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</w:rPr>
      </w:pPr>
      <w:r w:rsidRPr="00B668CF">
        <w:rPr>
          <w:rFonts w:ascii="Arial" w:hAnsi="Arial" w:cs="Arial"/>
          <w:iCs/>
        </w:rPr>
        <w:t>ANEXO III</w:t>
      </w:r>
    </w:p>
    <w:p w:rsidR="00A9243F" w:rsidRPr="00B668CF" w:rsidRDefault="00A9243F" w:rsidP="00A9243F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</w:p>
    <w:p w:rsidR="00A9243F" w:rsidRPr="00B668CF" w:rsidRDefault="00A9243F" w:rsidP="00A9243F">
      <w:pPr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bCs/>
          <w:color w:val="000000"/>
        </w:rPr>
      </w:pPr>
      <w:r w:rsidRPr="00B668CF">
        <w:rPr>
          <w:rFonts w:ascii="Arial" w:hAnsi="Arial" w:cs="Arial"/>
          <w:bCs/>
        </w:rPr>
        <w:t xml:space="preserve">Don/ Doña ……………………………………………….., con NIF…………………………, en calidad de Secretario/a de la Asociación …………………………………………………,.de conformidad con lo dispuesto en el artículo 5.1.e) de la </w:t>
      </w:r>
      <w:r w:rsidRPr="00B668CF">
        <w:rPr>
          <w:rFonts w:ascii="Arial" w:hAnsi="Arial" w:cs="Arial"/>
          <w:bCs/>
          <w:color w:val="000000"/>
        </w:rPr>
        <w:t>Orden de la Consejería de Fomento e Infraestructuras, por la que se aprueba la convocatoria de subvenciones para la financiación del transporte público de viajeros a personas con discapacidad intelectual y profesionales en la Región de Murcia, para el ejercicio 2021,</w:t>
      </w: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center"/>
        <w:rPr>
          <w:rFonts w:ascii="Arial" w:hAnsi="Arial" w:cs="Arial"/>
        </w:rPr>
      </w:pPr>
      <w:r w:rsidRPr="00B668CF">
        <w:rPr>
          <w:rFonts w:ascii="Arial" w:hAnsi="Arial" w:cs="Arial"/>
        </w:rPr>
        <w:t>CERTIFICO</w:t>
      </w: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</w:rPr>
      </w:pPr>
      <w:r w:rsidRPr="00B668CF">
        <w:rPr>
          <w:rFonts w:ascii="Arial" w:hAnsi="Arial" w:cs="Arial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2446020</wp:posOffset>
                </wp:positionH>
                <wp:positionV relativeFrom="paragraph">
                  <wp:posOffset>541020</wp:posOffset>
                </wp:positionV>
                <wp:extent cx="1485900" cy="333375"/>
                <wp:effectExtent l="11430" t="11430" r="7620" b="762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43F" w:rsidRDefault="00A9243F" w:rsidP="00A9243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192.6pt;margin-top:42.6pt;width:117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">
                <v:textbox>
                  <w:txbxContent>
                    <w:p w:rsidR="00A9243F" w:rsidRDefault="00A9243F" w:rsidP="00A9243F"/>
                  </w:txbxContent>
                </v:textbox>
              </v:shape>
            </w:pict>
          </mc:Fallback>
        </mc:AlternateContent>
      </w:r>
      <w:r w:rsidRPr="00B668CF">
        <w:rPr>
          <w:rFonts w:ascii="Arial" w:hAnsi="Arial" w:cs="Arial"/>
          <w:bCs/>
        </w:rPr>
        <w:t xml:space="preserve">Que en esta Asociación, el número de personas asociadas mayores de 16 años con </w:t>
      </w:r>
      <w:r w:rsidRPr="00B668CF">
        <w:rPr>
          <w:rFonts w:ascii="Arial" w:hAnsi="Arial" w:cs="Arial"/>
        </w:rPr>
        <w:t xml:space="preserve">discapacidad intelectual igual o superior al 33% que realizan trayectos relacionados con programas de inserción /integración laboral, formación y autonomía personal es de: </w:t>
      </w: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/>
          <w:iCs/>
        </w:rPr>
      </w:pPr>
      <w:r w:rsidRPr="00B668CF">
        <w:rPr>
          <w:rFonts w:ascii="Arial" w:hAnsi="Arial" w:cs="Arial"/>
          <w:i/>
          <w:iCs/>
        </w:rPr>
        <w:tab/>
        <w:t>(Firma electrónica)</w:t>
      </w:r>
    </w:p>
    <w:p w:rsidR="00A9243F" w:rsidRPr="00B668C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</w:p>
    <w:p w:rsidR="00A9243F" w:rsidRPr="00B668C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  <w:bookmarkStart w:id="0" w:name="_GoBack"/>
      <w:bookmarkEnd w:id="0"/>
    </w:p>
    <w:sectPr w:rsidR="00A9243F" w:rsidRPr="009B7D28" w:rsidSect="00244494">
      <w:headerReference w:type="default" r:id="rId6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B24" w:rsidRDefault="00C52B24" w:rsidP="0033118A">
      <w:r>
        <w:separator/>
      </w:r>
    </w:p>
  </w:endnote>
  <w:endnote w:type="continuationSeparator" w:id="0">
    <w:p w:rsidR="00C52B24" w:rsidRDefault="00C52B24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B24" w:rsidRDefault="00C52B24" w:rsidP="0033118A">
      <w:r>
        <w:separator/>
      </w:r>
    </w:p>
  </w:footnote>
  <w:footnote w:type="continuationSeparator" w:id="0">
    <w:p w:rsidR="00C52B24" w:rsidRDefault="00C52B24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C52B24" w:rsidTr="00244494">
      <w:trPr>
        <w:cantSplit/>
        <w:trHeight w:hRule="exact" w:val="2608"/>
      </w:trPr>
      <w:tc>
        <w:tcPr>
          <w:tcW w:w="11906" w:type="dxa"/>
          <w:noWrap/>
        </w:tcPr>
        <w:p w:rsidR="00C52B24" w:rsidRDefault="00C52B2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52B24" w:rsidRPr="005271AF" w:rsidRDefault="00C52B24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D45"/>
    <w:rsid w:val="00047D79"/>
    <w:rsid w:val="000A6CBE"/>
    <w:rsid w:val="000B4103"/>
    <w:rsid w:val="001224DE"/>
    <w:rsid w:val="0013104E"/>
    <w:rsid w:val="001353E8"/>
    <w:rsid w:val="0019746C"/>
    <w:rsid w:val="001F6198"/>
    <w:rsid w:val="0020548E"/>
    <w:rsid w:val="00235B81"/>
    <w:rsid w:val="00244494"/>
    <w:rsid w:val="00262F01"/>
    <w:rsid w:val="0033118A"/>
    <w:rsid w:val="003A4D45"/>
    <w:rsid w:val="003C26F0"/>
    <w:rsid w:val="004049DA"/>
    <w:rsid w:val="00462826"/>
    <w:rsid w:val="004E6B95"/>
    <w:rsid w:val="004E7DEE"/>
    <w:rsid w:val="005271AF"/>
    <w:rsid w:val="00546BB5"/>
    <w:rsid w:val="005D27A3"/>
    <w:rsid w:val="00603547"/>
    <w:rsid w:val="00681F44"/>
    <w:rsid w:val="006C1610"/>
    <w:rsid w:val="006E3224"/>
    <w:rsid w:val="007169AB"/>
    <w:rsid w:val="00752411"/>
    <w:rsid w:val="00757C67"/>
    <w:rsid w:val="00793E2D"/>
    <w:rsid w:val="00805E6D"/>
    <w:rsid w:val="008B55BB"/>
    <w:rsid w:val="008C4461"/>
    <w:rsid w:val="008D1C48"/>
    <w:rsid w:val="008E3810"/>
    <w:rsid w:val="008F4431"/>
    <w:rsid w:val="009C085D"/>
    <w:rsid w:val="00A441B7"/>
    <w:rsid w:val="00A9243F"/>
    <w:rsid w:val="00AC048F"/>
    <w:rsid w:val="00AE311A"/>
    <w:rsid w:val="00BD6A7F"/>
    <w:rsid w:val="00C44004"/>
    <w:rsid w:val="00C52B24"/>
    <w:rsid w:val="00CC5488"/>
    <w:rsid w:val="00CF06F1"/>
    <w:rsid w:val="00D0196C"/>
    <w:rsid w:val="00D27BDF"/>
    <w:rsid w:val="00DF36BE"/>
    <w:rsid w:val="00E87742"/>
    <w:rsid w:val="00EA5037"/>
    <w:rsid w:val="00F217D2"/>
    <w:rsid w:val="00F53F2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8025DA86-EF07-48CC-A7DE-8AC7EF60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1">
    <w:name w:val="parrafo1"/>
    <w:basedOn w:val="Normal"/>
    <w:rsid w:val="006C1610"/>
    <w:pPr>
      <w:spacing w:before="180" w:after="180"/>
      <w:ind w:firstLine="360"/>
      <w:jc w:val="both"/>
    </w:pPr>
    <w:rPr>
      <w:sz w:val="24"/>
      <w:szCs w:val="24"/>
    </w:rPr>
  </w:style>
  <w:style w:type="paragraph" w:customStyle="1" w:styleId="parrafo21">
    <w:name w:val="parrafo_21"/>
    <w:basedOn w:val="Normal"/>
    <w:rsid w:val="006C1610"/>
    <w:pPr>
      <w:spacing w:before="360" w:after="180"/>
      <w:ind w:firstLine="360"/>
      <w:jc w:val="both"/>
    </w:pPr>
    <w:rPr>
      <w:sz w:val="24"/>
      <w:szCs w:val="24"/>
    </w:rPr>
  </w:style>
  <w:style w:type="paragraph" w:customStyle="1" w:styleId="cabezatabla1">
    <w:name w:val="cabeza_tabla1"/>
    <w:basedOn w:val="Normal"/>
    <w:rsid w:val="006C1610"/>
    <w:pPr>
      <w:jc w:val="center"/>
    </w:pPr>
    <w:rPr>
      <w:b/>
      <w:bCs/>
      <w:sz w:val="24"/>
      <w:szCs w:val="24"/>
    </w:rPr>
  </w:style>
  <w:style w:type="paragraph" w:customStyle="1" w:styleId="cuerpotablaizq1">
    <w:name w:val="cuerpo_tabla_izq1"/>
    <w:basedOn w:val="Normal"/>
    <w:rsid w:val="006C1610"/>
    <w:rPr>
      <w:sz w:val="22"/>
      <w:szCs w:val="22"/>
    </w:rPr>
  </w:style>
  <w:style w:type="paragraph" w:customStyle="1" w:styleId="cuerpotablacentro1">
    <w:name w:val="cuerpo_tabla_centro1"/>
    <w:basedOn w:val="Normal"/>
    <w:rsid w:val="006C1610"/>
    <w:pPr>
      <w:jc w:val="center"/>
    </w:pPr>
    <w:rPr>
      <w:sz w:val="22"/>
      <w:szCs w:val="22"/>
    </w:rPr>
  </w:style>
  <w:style w:type="paragraph" w:styleId="NormalWeb">
    <w:name w:val="Normal (Web)"/>
    <w:basedOn w:val="Normal"/>
    <w:rsid w:val="006C1610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Normal"/>
    <w:rsid w:val="006C1610"/>
    <w:pPr>
      <w:spacing w:before="100" w:beforeAutospacing="1" w:after="142" w:line="288" w:lineRule="auto"/>
    </w:pPr>
    <w:rPr>
      <w:color w:val="00000A"/>
      <w:sz w:val="24"/>
      <w:szCs w:val="24"/>
    </w:rPr>
  </w:style>
  <w:style w:type="paragraph" w:customStyle="1" w:styleId="Default">
    <w:name w:val="Default"/>
    <w:rsid w:val="006C161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paragraph" w:styleId="Puesto">
    <w:name w:val="Title"/>
    <w:basedOn w:val="Normal"/>
    <w:next w:val="Normal"/>
    <w:link w:val="PuestoCar"/>
    <w:qFormat/>
    <w:rsid w:val="006C1610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PuestoCar">
    <w:name w:val="Puesto Car"/>
    <w:basedOn w:val="Fuentedeprrafopredeter"/>
    <w:link w:val="Puesto"/>
    <w:rsid w:val="006C1610"/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paragraph" w:customStyle="1" w:styleId="parrafo">
    <w:name w:val="parrafo"/>
    <w:basedOn w:val="Normal"/>
    <w:rsid w:val="006C1610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6C161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8F68CB0C\CFI%20-%20DGML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Gris.dotx</Template>
  <TotalTime>0</TotalTime>
  <Pages>1</Pages>
  <Words>119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2021-03-23T11:04:00Z</dcterms:created>
  <dcterms:modified xsi:type="dcterms:W3CDTF">2021-03-23T11:07:00Z</dcterms:modified>
</cp:coreProperties>
</file>