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4C3892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4C3892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Nominativa</w:t>
            </w:r>
          </w:p>
        </w:tc>
      </w:tr>
      <w:tr w:rsidR="004C3892" w:rsidRPr="008E1DE0" w:rsidTr="004C389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3892" w:rsidRPr="008E1DE0" w:rsidRDefault="004C3892" w:rsidP="004C3892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892" w:rsidRPr="00B70A72" w:rsidRDefault="004C3892" w:rsidP="004C3892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</w:rPr>
              <w:t xml:space="preserve">Pagoeta mendizale </w:t>
            </w:r>
            <w:r w:rsidRPr="00B70A72">
              <w:rPr>
                <w:sz w:val="20"/>
                <w:szCs w:val="20"/>
              </w:rPr>
              <w:t>elkartea</w:t>
            </w:r>
          </w:p>
        </w:tc>
      </w:tr>
      <w:tr w:rsidR="004C3892" w:rsidRPr="008E1DE0" w:rsidTr="004C389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3892" w:rsidRPr="008E1DE0" w:rsidRDefault="004C3892" w:rsidP="004C3892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892" w:rsidRPr="00B70A72" w:rsidRDefault="004C3892" w:rsidP="004C3892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</w:rPr>
              <w:t>G-20363636</w:t>
            </w:r>
          </w:p>
        </w:tc>
      </w:tr>
      <w:tr w:rsidR="008166F3" w:rsidRPr="008E1DE0" w:rsidTr="004C389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4C3892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Temporada 2022</w:t>
            </w:r>
          </w:p>
        </w:tc>
      </w:tr>
      <w:tr w:rsidR="004C3892" w:rsidRPr="008E1DE0" w:rsidTr="004C389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3892" w:rsidRPr="008E1DE0" w:rsidRDefault="004C3892" w:rsidP="004C3892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892" w:rsidRPr="00B70A72" w:rsidRDefault="004C3892" w:rsidP="004C3892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sz w:val="20"/>
                <w:szCs w:val="20"/>
                <w:lang w:val="es-ES"/>
              </w:rPr>
              <w:t>6</w:t>
            </w:r>
            <w:r w:rsidRPr="00B70A72">
              <w:rPr>
                <w:rFonts w:ascii="Verdana" w:hAnsi="Verdana"/>
                <w:sz w:val="20"/>
                <w:szCs w:val="20"/>
                <w:lang w:val="es-ES"/>
              </w:rPr>
              <w:t>.000,00€</w:t>
            </w:r>
          </w:p>
        </w:tc>
      </w:tr>
      <w:tr w:rsidR="004C3892" w:rsidRPr="008E1DE0" w:rsidTr="004C389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3892" w:rsidRPr="008E1DE0" w:rsidRDefault="004C3892" w:rsidP="004C3892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892" w:rsidRPr="00B70A72" w:rsidRDefault="004C3892" w:rsidP="004C3892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B70A72">
              <w:rPr>
                <w:sz w:val="20"/>
                <w:szCs w:val="20"/>
              </w:rPr>
              <w:t>1.1401.481.</w:t>
            </w:r>
            <w:r>
              <w:rPr>
                <w:sz w:val="20"/>
                <w:szCs w:val="20"/>
              </w:rPr>
              <w:t>10</w:t>
            </w:r>
            <w:r w:rsidRPr="00B70A72">
              <w:rPr>
                <w:sz w:val="20"/>
                <w:szCs w:val="20"/>
              </w:rPr>
              <w:t>.341.03 202</w:t>
            </w:r>
            <w:r>
              <w:rPr>
                <w:sz w:val="20"/>
                <w:szCs w:val="20"/>
              </w:rPr>
              <w:t>2 (6505</w:t>
            </w:r>
            <w:r w:rsidRPr="00B70A72">
              <w:rPr>
                <w:sz w:val="20"/>
                <w:szCs w:val="20"/>
              </w:rPr>
              <w:t>)</w:t>
            </w:r>
          </w:p>
        </w:tc>
      </w:tr>
      <w:tr w:rsidR="004C3892" w:rsidRPr="008E1DE0" w:rsidTr="004C389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C3892" w:rsidRPr="008E1DE0" w:rsidRDefault="004C3892" w:rsidP="004C3892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892" w:rsidRPr="00B70A72" w:rsidRDefault="004C3892" w:rsidP="004C3892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sz w:val="20"/>
                <w:szCs w:val="20"/>
                <w:lang w:val="es-ES"/>
              </w:rPr>
              <w:t>0714</w:t>
            </w:r>
          </w:p>
        </w:tc>
      </w:tr>
    </w:tbl>
    <w:p w:rsidR="00C774BA" w:rsidRDefault="00C774BA"/>
    <w:p w:rsidR="00DF4F51" w:rsidRPr="00DF4F51" w:rsidRDefault="00DF4F51" w:rsidP="00DF4F51">
      <w:pPr>
        <w:autoSpaceDE w:val="0"/>
        <w:autoSpaceDN w:val="0"/>
        <w:adjustRightInd w:val="0"/>
        <w:rPr>
          <w:rFonts w:ascii="Verdana" w:hAnsi="Verdana" w:cs="Verdana"/>
          <w:color w:val="000000"/>
          <w:sz w:val="24"/>
          <w:szCs w:val="24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042"/>
      </w:tblGrid>
      <w:tr w:rsidR="00DF4F51" w:rsidRPr="00DF4F51">
        <w:trPr>
          <w:trHeight w:val="107"/>
        </w:trPr>
        <w:tc>
          <w:tcPr>
            <w:tcW w:w="4042" w:type="dxa"/>
          </w:tcPr>
          <w:p w:rsidR="00DF4F51" w:rsidRPr="00DF4F51" w:rsidRDefault="00DF4F51" w:rsidP="00DF4F51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</w:p>
        </w:tc>
      </w:tr>
    </w:tbl>
    <w:p w:rsidR="00DF4F51" w:rsidRDefault="00DF4F51"/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3266E4"/>
    <w:rsid w:val="00385258"/>
    <w:rsid w:val="004C3892"/>
    <w:rsid w:val="008166F3"/>
    <w:rsid w:val="009C0D68"/>
    <w:rsid w:val="00B70A72"/>
    <w:rsid w:val="00C10DA6"/>
    <w:rsid w:val="00C774BA"/>
    <w:rsid w:val="00DF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AAA31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2021-04-14T08:51:00Z</cp:lastPrinted>
  <dcterms:created xsi:type="dcterms:W3CDTF">2022-05-17T08:18:00Z</dcterms:created>
  <dcterms:modified xsi:type="dcterms:W3CDTF">2022-05-17T08:19:00Z</dcterms:modified>
</cp:coreProperties>
</file>