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BDBF7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  <w:r w:rsidRPr="007D2E2C">
        <w:rPr>
          <w:rFonts w:ascii="Arial" w:hAnsi="Arial" w:cs="Arial"/>
        </w:rPr>
        <w:t>DECRETO DE ALCALDÍA</w:t>
      </w:r>
    </w:p>
    <w:p w14:paraId="70A252B7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</w:p>
    <w:p w14:paraId="1E4C3B55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7D2E2C">
        <w:rPr>
          <w:rFonts w:ascii="Arial" w:hAnsi="Arial" w:cs="Arial"/>
        </w:rPr>
        <w:t>Visto</w:t>
      </w:r>
      <w:proofErr w:type="spellEnd"/>
      <w:r w:rsidRPr="007D2E2C">
        <w:rPr>
          <w:rFonts w:ascii="Arial" w:hAnsi="Arial" w:cs="Arial"/>
        </w:rPr>
        <w:t xml:space="preserve"> que en el marco del Programa de </w:t>
      </w:r>
      <w:proofErr w:type="spellStart"/>
      <w:r w:rsidRPr="007D2E2C">
        <w:rPr>
          <w:rFonts w:ascii="Arial" w:hAnsi="Arial" w:cs="Arial"/>
        </w:rPr>
        <w:t>actividades</w:t>
      </w:r>
      <w:proofErr w:type="spellEnd"/>
      <w:r w:rsidRPr="007D2E2C">
        <w:rPr>
          <w:rFonts w:ascii="Arial" w:hAnsi="Arial" w:cs="Arial"/>
        </w:rPr>
        <w:t xml:space="preserve"> </w:t>
      </w:r>
      <w:proofErr w:type="spellStart"/>
      <w:r w:rsidRPr="007D2E2C">
        <w:rPr>
          <w:rFonts w:ascii="Arial" w:hAnsi="Arial" w:cs="Arial"/>
        </w:rPr>
        <w:t>culturales</w:t>
      </w:r>
      <w:proofErr w:type="spellEnd"/>
      <w:r w:rsidRPr="007D2E2C">
        <w:rPr>
          <w:rFonts w:ascii="Arial" w:hAnsi="Arial" w:cs="Arial"/>
        </w:rPr>
        <w:t xml:space="preserve"> </w:t>
      </w:r>
      <w:proofErr w:type="spellStart"/>
      <w:r w:rsidRPr="007D2E2C">
        <w:rPr>
          <w:rFonts w:ascii="Arial" w:hAnsi="Arial" w:cs="Arial"/>
        </w:rPr>
        <w:t>municipales</w:t>
      </w:r>
      <w:proofErr w:type="spellEnd"/>
      <w:r w:rsidRPr="007D2E2C">
        <w:rPr>
          <w:rFonts w:ascii="Arial" w:hAnsi="Arial" w:cs="Arial"/>
        </w:rPr>
        <w:t xml:space="preserve">, para el </w:t>
      </w:r>
      <w:proofErr w:type="spellStart"/>
      <w:r w:rsidRPr="007D2E2C">
        <w:rPr>
          <w:rFonts w:ascii="Arial" w:hAnsi="Arial" w:cs="Arial"/>
        </w:rPr>
        <w:t>año</w:t>
      </w:r>
      <w:proofErr w:type="spellEnd"/>
      <w:r w:rsidRPr="007D2E2C">
        <w:rPr>
          <w:rFonts w:ascii="Arial" w:hAnsi="Arial" w:cs="Arial"/>
        </w:rPr>
        <w:t xml:space="preserve"> 2022, la </w:t>
      </w:r>
      <w:proofErr w:type="spellStart"/>
      <w:r w:rsidRPr="007D2E2C">
        <w:rPr>
          <w:rFonts w:ascii="Arial" w:hAnsi="Arial" w:cs="Arial"/>
        </w:rPr>
        <w:t>Concejalía</w:t>
      </w:r>
      <w:proofErr w:type="spellEnd"/>
      <w:r w:rsidRPr="007D2E2C">
        <w:rPr>
          <w:rFonts w:ascii="Arial" w:hAnsi="Arial" w:cs="Arial"/>
        </w:rPr>
        <w:t xml:space="preserve"> de cultura ha </w:t>
      </w:r>
      <w:proofErr w:type="spellStart"/>
      <w:r w:rsidRPr="007D2E2C">
        <w:rPr>
          <w:rFonts w:ascii="Arial" w:hAnsi="Arial" w:cs="Arial"/>
        </w:rPr>
        <w:t>previsto</w:t>
      </w:r>
      <w:proofErr w:type="spellEnd"/>
      <w:r w:rsidRPr="007D2E2C">
        <w:rPr>
          <w:rFonts w:ascii="Arial" w:hAnsi="Arial" w:cs="Arial"/>
        </w:rPr>
        <w:t xml:space="preserve"> la </w:t>
      </w:r>
      <w:proofErr w:type="spellStart"/>
      <w:r w:rsidRPr="007D2E2C">
        <w:rPr>
          <w:rFonts w:ascii="Arial" w:hAnsi="Arial" w:cs="Arial"/>
        </w:rPr>
        <w:t>organización</w:t>
      </w:r>
      <w:proofErr w:type="spellEnd"/>
      <w:r w:rsidRPr="007D2E2C">
        <w:rPr>
          <w:rFonts w:ascii="Arial" w:hAnsi="Arial" w:cs="Arial"/>
        </w:rPr>
        <w:t xml:space="preserve"> del Carnaval 2022.</w:t>
      </w:r>
    </w:p>
    <w:p w14:paraId="6D8CE14D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</w:p>
    <w:p w14:paraId="50AC345E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  <w:r w:rsidRPr="007D2E2C">
        <w:rPr>
          <w:rFonts w:ascii="Arial" w:hAnsi="Arial" w:cs="Arial"/>
        </w:rPr>
        <w:t xml:space="preserve">Vistos los informes </w:t>
      </w:r>
      <w:proofErr w:type="spellStart"/>
      <w:r w:rsidRPr="007D2E2C">
        <w:rPr>
          <w:rFonts w:ascii="Arial" w:hAnsi="Arial" w:cs="Arial"/>
        </w:rPr>
        <w:t>emitidos</w:t>
      </w:r>
      <w:proofErr w:type="spellEnd"/>
      <w:r w:rsidRPr="007D2E2C">
        <w:rPr>
          <w:rFonts w:ascii="Arial" w:hAnsi="Arial" w:cs="Arial"/>
        </w:rPr>
        <w:t xml:space="preserve"> por la </w:t>
      </w:r>
      <w:proofErr w:type="spellStart"/>
      <w:r w:rsidRPr="007D2E2C">
        <w:rPr>
          <w:rFonts w:ascii="Arial" w:hAnsi="Arial" w:cs="Arial"/>
        </w:rPr>
        <w:t>Secretaría</w:t>
      </w:r>
      <w:proofErr w:type="spellEnd"/>
      <w:r w:rsidRPr="007D2E2C">
        <w:rPr>
          <w:rFonts w:ascii="Arial" w:hAnsi="Arial" w:cs="Arial"/>
        </w:rPr>
        <w:t xml:space="preserve"> e </w:t>
      </w:r>
      <w:proofErr w:type="spellStart"/>
      <w:r w:rsidRPr="007D2E2C">
        <w:rPr>
          <w:rFonts w:ascii="Arial" w:hAnsi="Arial" w:cs="Arial"/>
        </w:rPr>
        <w:t>Intervención</w:t>
      </w:r>
      <w:proofErr w:type="spellEnd"/>
      <w:r w:rsidRPr="007D2E2C">
        <w:rPr>
          <w:rFonts w:ascii="Arial" w:hAnsi="Arial" w:cs="Arial"/>
        </w:rPr>
        <w:t xml:space="preserve"> </w:t>
      </w:r>
      <w:proofErr w:type="spellStart"/>
      <w:r w:rsidRPr="007D2E2C">
        <w:rPr>
          <w:rFonts w:ascii="Arial" w:hAnsi="Arial" w:cs="Arial"/>
        </w:rPr>
        <w:t>municipales</w:t>
      </w:r>
      <w:proofErr w:type="spellEnd"/>
      <w:r w:rsidRPr="007D2E2C">
        <w:rPr>
          <w:rFonts w:ascii="Arial" w:hAnsi="Arial" w:cs="Arial"/>
        </w:rPr>
        <w:t xml:space="preserve"> </w:t>
      </w:r>
      <w:proofErr w:type="spellStart"/>
      <w:r w:rsidRPr="007D2E2C">
        <w:rPr>
          <w:rFonts w:ascii="Arial" w:hAnsi="Arial" w:cs="Arial"/>
        </w:rPr>
        <w:t>relativos</w:t>
      </w:r>
      <w:proofErr w:type="spellEnd"/>
      <w:r w:rsidRPr="007D2E2C">
        <w:rPr>
          <w:rFonts w:ascii="Arial" w:hAnsi="Arial" w:cs="Arial"/>
        </w:rPr>
        <w:t xml:space="preserve"> a la </w:t>
      </w:r>
      <w:proofErr w:type="spellStart"/>
      <w:r w:rsidRPr="007D2E2C">
        <w:rPr>
          <w:rFonts w:ascii="Arial" w:hAnsi="Arial" w:cs="Arial"/>
        </w:rPr>
        <w:t>legislación</w:t>
      </w:r>
      <w:proofErr w:type="spellEnd"/>
      <w:r w:rsidRPr="007D2E2C">
        <w:rPr>
          <w:rFonts w:ascii="Arial" w:hAnsi="Arial" w:cs="Arial"/>
        </w:rPr>
        <w:t xml:space="preserve"> aplicable y el </w:t>
      </w:r>
      <w:proofErr w:type="spellStart"/>
      <w:r w:rsidRPr="007D2E2C">
        <w:rPr>
          <w:rFonts w:ascii="Arial" w:hAnsi="Arial" w:cs="Arial"/>
        </w:rPr>
        <w:t>procedimiento</w:t>
      </w:r>
      <w:proofErr w:type="spellEnd"/>
      <w:r w:rsidRPr="007D2E2C">
        <w:rPr>
          <w:rFonts w:ascii="Arial" w:hAnsi="Arial" w:cs="Arial"/>
        </w:rPr>
        <w:t xml:space="preserve"> legal a seguir, </w:t>
      </w:r>
      <w:proofErr w:type="spellStart"/>
      <w:r w:rsidRPr="007D2E2C">
        <w:rPr>
          <w:rFonts w:ascii="Arial" w:hAnsi="Arial" w:cs="Arial"/>
        </w:rPr>
        <w:t>ya</w:t>
      </w:r>
      <w:proofErr w:type="spellEnd"/>
      <w:r w:rsidRPr="007D2E2C">
        <w:rPr>
          <w:rFonts w:ascii="Arial" w:hAnsi="Arial" w:cs="Arial"/>
        </w:rPr>
        <w:t xml:space="preserve"> la </w:t>
      </w:r>
      <w:proofErr w:type="spellStart"/>
      <w:r w:rsidRPr="007D2E2C">
        <w:rPr>
          <w:rFonts w:ascii="Arial" w:hAnsi="Arial" w:cs="Arial"/>
        </w:rPr>
        <w:t>financiación</w:t>
      </w:r>
      <w:proofErr w:type="spellEnd"/>
      <w:r w:rsidRPr="007D2E2C">
        <w:rPr>
          <w:rFonts w:ascii="Arial" w:hAnsi="Arial" w:cs="Arial"/>
        </w:rPr>
        <w:t xml:space="preserve"> del gasto por la </w:t>
      </w:r>
      <w:proofErr w:type="spellStart"/>
      <w:r w:rsidRPr="007D2E2C">
        <w:rPr>
          <w:rFonts w:ascii="Arial" w:hAnsi="Arial" w:cs="Arial"/>
        </w:rPr>
        <w:t>organización</w:t>
      </w:r>
      <w:proofErr w:type="spellEnd"/>
      <w:r w:rsidRPr="007D2E2C">
        <w:rPr>
          <w:rFonts w:ascii="Arial" w:hAnsi="Arial" w:cs="Arial"/>
        </w:rPr>
        <w:t xml:space="preserve"> del Carnaval 2022.</w:t>
      </w:r>
    </w:p>
    <w:p w14:paraId="7961DB7A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</w:p>
    <w:p w14:paraId="3A2DD5A6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7D2E2C">
        <w:rPr>
          <w:rFonts w:ascii="Arial" w:hAnsi="Arial" w:cs="Arial"/>
        </w:rPr>
        <w:t>Visto</w:t>
      </w:r>
      <w:proofErr w:type="spellEnd"/>
      <w:r w:rsidRPr="007D2E2C">
        <w:rPr>
          <w:rFonts w:ascii="Arial" w:hAnsi="Arial" w:cs="Arial"/>
        </w:rPr>
        <w:t xml:space="preserve"> el </w:t>
      </w:r>
      <w:proofErr w:type="spellStart"/>
      <w:r w:rsidRPr="007D2E2C">
        <w:rPr>
          <w:rFonts w:ascii="Arial" w:hAnsi="Arial" w:cs="Arial"/>
        </w:rPr>
        <w:t>proyecto</w:t>
      </w:r>
      <w:proofErr w:type="spellEnd"/>
      <w:r w:rsidRPr="007D2E2C">
        <w:rPr>
          <w:rFonts w:ascii="Arial" w:hAnsi="Arial" w:cs="Arial"/>
        </w:rPr>
        <w:t xml:space="preserve"> de Bases </w:t>
      </w:r>
      <w:proofErr w:type="spellStart"/>
      <w:r w:rsidRPr="007D2E2C">
        <w:rPr>
          <w:rFonts w:ascii="Arial" w:hAnsi="Arial" w:cs="Arial"/>
        </w:rPr>
        <w:t>reguladoras</w:t>
      </w:r>
      <w:proofErr w:type="spellEnd"/>
      <w:r w:rsidRPr="007D2E2C">
        <w:rPr>
          <w:rFonts w:ascii="Arial" w:hAnsi="Arial" w:cs="Arial"/>
        </w:rPr>
        <w:t xml:space="preserve"> del concurso de Carnaval, para el </w:t>
      </w:r>
      <w:proofErr w:type="spellStart"/>
      <w:r w:rsidRPr="007D2E2C">
        <w:rPr>
          <w:rFonts w:ascii="Arial" w:hAnsi="Arial" w:cs="Arial"/>
        </w:rPr>
        <w:t>año</w:t>
      </w:r>
      <w:proofErr w:type="spellEnd"/>
      <w:r w:rsidRPr="007D2E2C">
        <w:rPr>
          <w:rFonts w:ascii="Arial" w:hAnsi="Arial" w:cs="Arial"/>
        </w:rPr>
        <w:t xml:space="preserve"> 2022, y de </w:t>
      </w:r>
      <w:proofErr w:type="spellStart"/>
      <w:r w:rsidRPr="007D2E2C">
        <w:rPr>
          <w:rFonts w:ascii="Arial" w:hAnsi="Arial" w:cs="Arial"/>
        </w:rPr>
        <w:t>acuerdo</w:t>
      </w:r>
      <w:proofErr w:type="spellEnd"/>
      <w:r w:rsidRPr="007D2E2C">
        <w:rPr>
          <w:rFonts w:ascii="Arial" w:hAnsi="Arial" w:cs="Arial"/>
        </w:rPr>
        <w:t xml:space="preserve"> con las </w:t>
      </w:r>
      <w:proofErr w:type="spellStart"/>
      <w:r w:rsidRPr="007D2E2C">
        <w:rPr>
          <w:rFonts w:ascii="Arial" w:hAnsi="Arial" w:cs="Arial"/>
        </w:rPr>
        <w:t>determinaciones</w:t>
      </w:r>
      <w:proofErr w:type="spellEnd"/>
      <w:r w:rsidRPr="007D2E2C">
        <w:rPr>
          <w:rFonts w:ascii="Arial" w:hAnsi="Arial" w:cs="Arial"/>
        </w:rPr>
        <w:t xml:space="preserve"> del </w:t>
      </w:r>
      <w:proofErr w:type="spellStart"/>
      <w:r w:rsidRPr="007D2E2C">
        <w:rPr>
          <w:rFonts w:ascii="Arial" w:hAnsi="Arial" w:cs="Arial"/>
        </w:rPr>
        <w:t>artículo</w:t>
      </w:r>
      <w:proofErr w:type="spellEnd"/>
      <w:r w:rsidRPr="007D2E2C">
        <w:rPr>
          <w:rFonts w:ascii="Arial" w:hAnsi="Arial" w:cs="Arial"/>
        </w:rPr>
        <w:t xml:space="preserve"> 21.1.s) de la </w:t>
      </w:r>
      <w:proofErr w:type="spellStart"/>
      <w:r w:rsidRPr="007D2E2C">
        <w:rPr>
          <w:rFonts w:ascii="Arial" w:hAnsi="Arial" w:cs="Arial"/>
        </w:rPr>
        <w:t>Ley</w:t>
      </w:r>
      <w:proofErr w:type="spellEnd"/>
      <w:r w:rsidRPr="007D2E2C">
        <w:rPr>
          <w:rFonts w:ascii="Arial" w:hAnsi="Arial" w:cs="Arial"/>
        </w:rPr>
        <w:t xml:space="preserve"> 7/1985, de 2 de abril, reguladora de las bases de </w:t>
      </w:r>
      <w:proofErr w:type="spellStart"/>
      <w:r w:rsidRPr="007D2E2C">
        <w:rPr>
          <w:rFonts w:ascii="Arial" w:hAnsi="Arial" w:cs="Arial"/>
        </w:rPr>
        <w:t>régimen</w:t>
      </w:r>
      <w:proofErr w:type="spellEnd"/>
      <w:r w:rsidRPr="007D2E2C">
        <w:rPr>
          <w:rFonts w:ascii="Arial" w:hAnsi="Arial" w:cs="Arial"/>
        </w:rPr>
        <w:t xml:space="preserve"> local.</w:t>
      </w:r>
    </w:p>
    <w:p w14:paraId="0B6A24BD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</w:p>
    <w:p w14:paraId="02101B90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  <w:r w:rsidRPr="007D2E2C">
        <w:rPr>
          <w:rFonts w:ascii="Arial" w:hAnsi="Arial" w:cs="Arial"/>
        </w:rPr>
        <w:t xml:space="preserve">A la vista de </w:t>
      </w:r>
      <w:proofErr w:type="spellStart"/>
      <w:r w:rsidRPr="007D2E2C">
        <w:rPr>
          <w:rFonts w:ascii="Arial" w:hAnsi="Arial" w:cs="Arial"/>
        </w:rPr>
        <w:t>todo</w:t>
      </w:r>
      <w:proofErr w:type="spellEnd"/>
      <w:r w:rsidRPr="007D2E2C">
        <w:rPr>
          <w:rFonts w:ascii="Arial" w:hAnsi="Arial" w:cs="Arial"/>
        </w:rPr>
        <w:t xml:space="preserve"> </w:t>
      </w:r>
      <w:proofErr w:type="spellStart"/>
      <w:r w:rsidRPr="007D2E2C">
        <w:rPr>
          <w:rFonts w:ascii="Arial" w:hAnsi="Arial" w:cs="Arial"/>
        </w:rPr>
        <w:t>esto</w:t>
      </w:r>
      <w:proofErr w:type="spellEnd"/>
      <w:r w:rsidRPr="007D2E2C">
        <w:rPr>
          <w:rFonts w:ascii="Arial" w:hAnsi="Arial" w:cs="Arial"/>
        </w:rPr>
        <w:t xml:space="preserve">, esta </w:t>
      </w:r>
      <w:proofErr w:type="spellStart"/>
      <w:r w:rsidRPr="007D2E2C">
        <w:rPr>
          <w:rFonts w:ascii="Arial" w:hAnsi="Arial" w:cs="Arial"/>
        </w:rPr>
        <w:t>Alcaldía</w:t>
      </w:r>
      <w:proofErr w:type="spellEnd"/>
      <w:r w:rsidRPr="007D2E2C">
        <w:rPr>
          <w:rFonts w:ascii="Arial" w:hAnsi="Arial" w:cs="Arial"/>
        </w:rPr>
        <w:t>, RESUELVE:</w:t>
      </w:r>
    </w:p>
    <w:p w14:paraId="3EFE1FEE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</w:p>
    <w:p w14:paraId="361BC548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7D2E2C">
        <w:rPr>
          <w:rFonts w:ascii="Arial" w:hAnsi="Arial" w:cs="Arial"/>
        </w:rPr>
        <w:t>Primero</w:t>
      </w:r>
      <w:proofErr w:type="spellEnd"/>
      <w:r w:rsidRPr="007D2E2C">
        <w:rPr>
          <w:rFonts w:ascii="Arial" w:hAnsi="Arial" w:cs="Arial"/>
        </w:rPr>
        <w:t xml:space="preserve">. </w:t>
      </w:r>
      <w:proofErr w:type="spellStart"/>
      <w:r w:rsidRPr="007D2E2C">
        <w:rPr>
          <w:rFonts w:ascii="Arial" w:hAnsi="Arial" w:cs="Arial"/>
        </w:rPr>
        <w:t>Aprobar</w:t>
      </w:r>
      <w:proofErr w:type="spellEnd"/>
      <w:r w:rsidRPr="007D2E2C">
        <w:rPr>
          <w:rFonts w:ascii="Arial" w:hAnsi="Arial" w:cs="Arial"/>
        </w:rPr>
        <w:t xml:space="preserve"> la </w:t>
      </w:r>
      <w:proofErr w:type="spellStart"/>
      <w:r w:rsidRPr="007D2E2C">
        <w:rPr>
          <w:rFonts w:ascii="Arial" w:hAnsi="Arial" w:cs="Arial"/>
        </w:rPr>
        <w:t>convocatoria</w:t>
      </w:r>
      <w:proofErr w:type="spellEnd"/>
      <w:r w:rsidRPr="007D2E2C">
        <w:rPr>
          <w:rFonts w:ascii="Arial" w:hAnsi="Arial" w:cs="Arial"/>
        </w:rPr>
        <w:t xml:space="preserve"> del “Concurso de Carnaval 2022”, en </w:t>
      </w:r>
      <w:proofErr w:type="spellStart"/>
      <w:r w:rsidRPr="007D2E2C">
        <w:rPr>
          <w:rFonts w:ascii="Arial" w:hAnsi="Arial" w:cs="Arial"/>
        </w:rPr>
        <w:t>fecha</w:t>
      </w:r>
      <w:proofErr w:type="spellEnd"/>
      <w:r w:rsidRPr="007D2E2C">
        <w:rPr>
          <w:rFonts w:ascii="Arial" w:hAnsi="Arial" w:cs="Arial"/>
        </w:rPr>
        <w:t xml:space="preserve"> 07 de </w:t>
      </w:r>
      <w:proofErr w:type="spellStart"/>
      <w:r w:rsidRPr="007D2E2C">
        <w:rPr>
          <w:rFonts w:ascii="Arial" w:hAnsi="Arial" w:cs="Arial"/>
        </w:rPr>
        <w:t>mayo</w:t>
      </w:r>
      <w:proofErr w:type="spellEnd"/>
      <w:r w:rsidRPr="007D2E2C">
        <w:rPr>
          <w:rFonts w:ascii="Arial" w:hAnsi="Arial" w:cs="Arial"/>
        </w:rPr>
        <w:t xml:space="preserve"> de 2022, en los </w:t>
      </w:r>
      <w:proofErr w:type="spellStart"/>
      <w:r w:rsidRPr="007D2E2C">
        <w:rPr>
          <w:rFonts w:ascii="Arial" w:hAnsi="Arial" w:cs="Arial"/>
        </w:rPr>
        <w:t>términos</w:t>
      </w:r>
      <w:proofErr w:type="spellEnd"/>
      <w:r w:rsidRPr="007D2E2C">
        <w:rPr>
          <w:rFonts w:ascii="Arial" w:hAnsi="Arial" w:cs="Arial"/>
        </w:rPr>
        <w:t xml:space="preserve"> que </w:t>
      </w:r>
      <w:proofErr w:type="spellStart"/>
      <w:r w:rsidRPr="007D2E2C">
        <w:rPr>
          <w:rFonts w:ascii="Arial" w:hAnsi="Arial" w:cs="Arial"/>
        </w:rPr>
        <w:t>constan</w:t>
      </w:r>
      <w:proofErr w:type="spellEnd"/>
      <w:r w:rsidRPr="007D2E2C">
        <w:rPr>
          <w:rFonts w:ascii="Arial" w:hAnsi="Arial" w:cs="Arial"/>
        </w:rPr>
        <w:t xml:space="preserve"> en las bases </w:t>
      </w:r>
      <w:proofErr w:type="spellStart"/>
      <w:r w:rsidRPr="007D2E2C">
        <w:rPr>
          <w:rFonts w:ascii="Arial" w:hAnsi="Arial" w:cs="Arial"/>
        </w:rPr>
        <w:t>reguladoras</w:t>
      </w:r>
      <w:proofErr w:type="spellEnd"/>
      <w:r w:rsidRPr="007D2E2C">
        <w:rPr>
          <w:rFonts w:ascii="Arial" w:hAnsi="Arial" w:cs="Arial"/>
        </w:rPr>
        <w:t>.</w:t>
      </w:r>
    </w:p>
    <w:p w14:paraId="626C2123" w14:textId="77777777" w:rsidR="007D2E2C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</w:p>
    <w:p w14:paraId="0ADD3356" w14:textId="69402E94" w:rsidR="00EE2E8D" w:rsidRPr="007D2E2C" w:rsidRDefault="007D2E2C" w:rsidP="007D2E2C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7D2E2C">
        <w:rPr>
          <w:rFonts w:ascii="Arial" w:hAnsi="Arial" w:cs="Arial"/>
        </w:rPr>
        <w:t>Segundo</w:t>
      </w:r>
      <w:proofErr w:type="spellEnd"/>
      <w:r w:rsidRPr="007D2E2C">
        <w:rPr>
          <w:rFonts w:ascii="Arial" w:hAnsi="Arial" w:cs="Arial"/>
        </w:rPr>
        <w:t xml:space="preserve">. Publicar en la BDNS la </w:t>
      </w:r>
      <w:proofErr w:type="spellStart"/>
      <w:r w:rsidRPr="007D2E2C">
        <w:rPr>
          <w:rFonts w:ascii="Arial" w:hAnsi="Arial" w:cs="Arial"/>
        </w:rPr>
        <w:t>presente</w:t>
      </w:r>
      <w:proofErr w:type="spellEnd"/>
      <w:r w:rsidRPr="007D2E2C">
        <w:rPr>
          <w:rFonts w:ascii="Arial" w:hAnsi="Arial" w:cs="Arial"/>
        </w:rPr>
        <w:t xml:space="preserve"> </w:t>
      </w:r>
      <w:proofErr w:type="spellStart"/>
      <w:r w:rsidRPr="007D2E2C">
        <w:rPr>
          <w:rFonts w:ascii="Arial" w:hAnsi="Arial" w:cs="Arial"/>
        </w:rPr>
        <w:t>convocatoria</w:t>
      </w:r>
      <w:proofErr w:type="spellEnd"/>
      <w:r w:rsidRPr="007D2E2C">
        <w:rPr>
          <w:rFonts w:ascii="Arial" w:hAnsi="Arial" w:cs="Arial"/>
        </w:rPr>
        <w:t xml:space="preserve">, con extracto de la </w:t>
      </w:r>
      <w:proofErr w:type="spellStart"/>
      <w:r w:rsidRPr="007D2E2C">
        <w:rPr>
          <w:rFonts w:ascii="Arial" w:hAnsi="Arial" w:cs="Arial"/>
        </w:rPr>
        <w:t>misma</w:t>
      </w:r>
      <w:proofErr w:type="spellEnd"/>
      <w:r w:rsidRPr="007D2E2C">
        <w:rPr>
          <w:rFonts w:ascii="Arial" w:hAnsi="Arial" w:cs="Arial"/>
        </w:rPr>
        <w:t xml:space="preserve"> para que </w:t>
      </w:r>
      <w:proofErr w:type="spellStart"/>
      <w:r w:rsidRPr="007D2E2C">
        <w:rPr>
          <w:rFonts w:ascii="Arial" w:hAnsi="Arial" w:cs="Arial"/>
        </w:rPr>
        <w:t>sea</w:t>
      </w:r>
      <w:proofErr w:type="spellEnd"/>
      <w:r w:rsidRPr="007D2E2C">
        <w:rPr>
          <w:rFonts w:ascii="Arial" w:hAnsi="Arial" w:cs="Arial"/>
        </w:rPr>
        <w:t xml:space="preserve"> </w:t>
      </w:r>
      <w:proofErr w:type="spellStart"/>
      <w:r w:rsidRPr="007D2E2C">
        <w:rPr>
          <w:rFonts w:ascii="Arial" w:hAnsi="Arial" w:cs="Arial"/>
        </w:rPr>
        <w:t>enviado</w:t>
      </w:r>
      <w:proofErr w:type="spellEnd"/>
      <w:r w:rsidRPr="007D2E2C">
        <w:rPr>
          <w:rFonts w:ascii="Arial" w:hAnsi="Arial" w:cs="Arial"/>
        </w:rPr>
        <w:t xml:space="preserve"> al BOP de Girona, tal y como </w:t>
      </w:r>
      <w:proofErr w:type="spellStart"/>
      <w:r w:rsidRPr="007D2E2C">
        <w:rPr>
          <w:rFonts w:ascii="Arial" w:hAnsi="Arial" w:cs="Arial"/>
        </w:rPr>
        <w:t>prescribe</w:t>
      </w:r>
      <w:proofErr w:type="spellEnd"/>
      <w:r w:rsidRPr="007D2E2C">
        <w:rPr>
          <w:rFonts w:ascii="Arial" w:hAnsi="Arial" w:cs="Arial"/>
        </w:rPr>
        <w:t xml:space="preserve"> el </w:t>
      </w:r>
      <w:proofErr w:type="spellStart"/>
      <w:r w:rsidRPr="007D2E2C">
        <w:rPr>
          <w:rFonts w:ascii="Arial" w:hAnsi="Arial" w:cs="Arial"/>
        </w:rPr>
        <w:t>artículo</w:t>
      </w:r>
      <w:proofErr w:type="spellEnd"/>
      <w:r w:rsidRPr="007D2E2C">
        <w:rPr>
          <w:rFonts w:ascii="Arial" w:hAnsi="Arial" w:cs="Arial"/>
        </w:rPr>
        <w:t xml:space="preserve"> 20.8 de la </w:t>
      </w:r>
      <w:proofErr w:type="spellStart"/>
      <w:r w:rsidRPr="007D2E2C">
        <w:rPr>
          <w:rFonts w:ascii="Arial" w:hAnsi="Arial" w:cs="Arial"/>
        </w:rPr>
        <w:t>Ley</w:t>
      </w:r>
      <w:proofErr w:type="spellEnd"/>
      <w:r w:rsidRPr="007D2E2C">
        <w:rPr>
          <w:rFonts w:ascii="Arial" w:hAnsi="Arial" w:cs="Arial"/>
        </w:rPr>
        <w:t xml:space="preserve"> 38/2003, de 17 de </w:t>
      </w:r>
      <w:proofErr w:type="spellStart"/>
      <w:r w:rsidRPr="007D2E2C">
        <w:rPr>
          <w:rFonts w:ascii="Arial" w:hAnsi="Arial" w:cs="Arial"/>
        </w:rPr>
        <w:t>noviembre</w:t>
      </w:r>
      <w:proofErr w:type="spellEnd"/>
      <w:r w:rsidRPr="007D2E2C">
        <w:rPr>
          <w:rFonts w:ascii="Arial" w:hAnsi="Arial" w:cs="Arial"/>
        </w:rPr>
        <w:t>, General de subvenciones.</w:t>
      </w:r>
    </w:p>
    <w:sectPr w:rsidR="00EE2E8D" w:rsidRPr="007D2E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E2C"/>
    <w:rsid w:val="007D2E2C"/>
    <w:rsid w:val="00EE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D0762"/>
  <w15:chartTrackingRefBased/>
  <w15:docId w15:val="{1689368A-E0AE-4903-B3F5-592312485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secretaria</dc:creator>
  <cp:keywords/>
  <dc:description/>
  <cp:lastModifiedBy>Adjunt secretaria</cp:lastModifiedBy>
  <cp:revision>1</cp:revision>
  <dcterms:created xsi:type="dcterms:W3CDTF">2022-05-05T06:15:00Z</dcterms:created>
  <dcterms:modified xsi:type="dcterms:W3CDTF">2022-05-05T06:16:00Z</dcterms:modified>
</cp:coreProperties>
</file>