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6BF681C0" w:rsidR="00E739D5" w:rsidRPr="00C503B6" w:rsidRDefault="00E739D5" w:rsidP="00E739D5">
      <w:pPr>
        <w:spacing w:after="0" w:line="240" w:lineRule="atLeast"/>
        <w:jc w:val="center"/>
        <w:rPr>
          <w:rFonts w:ascii="Tahoma" w:hAnsi="Tahoma" w:cs="Tahoma"/>
          <w:b/>
          <w:bCs/>
          <w:lang w:eastAsia="es-ES"/>
        </w:rPr>
      </w:pPr>
      <w:r w:rsidRPr="00292D46">
        <w:rPr>
          <w:rFonts w:ascii="Tahoma" w:hAnsi="Tahoma" w:cs="Tahoma"/>
          <w:b/>
          <w:bCs/>
          <w:u w:val="single"/>
          <w:lang w:eastAsia="es-ES"/>
        </w:rPr>
        <w:t>DECRETO DE ALCALDÍA</w:t>
      </w:r>
      <w:r w:rsidR="00C9408E" w:rsidRPr="00292D46">
        <w:rPr>
          <w:rFonts w:ascii="Tahoma" w:hAnsi="Tahoma" w:cs="Tahoma"/>
          <w:b/>
          <w:bCs/>
          <w:u w:val="single"/>
          <w:lang w:eastAsia="es-ES"/>
        </w:rPr>
        <w:t xml:space="preserve"> </w:t>
      </w:r>
      <w:r w:rsidR="0037028B" w:rsidRPr="0037028B">
        <w:rPr>
          <w:rFonts w:ascii="Tahoma" w:hAnsi="Tahoma" w:cs="Tahoma"/>
          <w:b/>
          <w:bCs/>
          <w:u w:val="single"/>
          <w:lang w:eastAsia="es-ES"/>
        </w:rPr>
        <w:t>379</w:t>
      </w:r>
      <w:r w:rsidR="00C52EA6" w:rsidRPr="0037028B">
        <w:rPr>
          <w:rFonts w:ascii="Tahoma" w:hAnsi="Tahoma" w:cs="Tahoma"/>
          <w:b/>
          <w:bCs/>
          <w:u w:val="single"/>
          <w:lang w:eastAsia="es-ES"/>
        </w:rPr>
        <w:t>/</w:t>
      </w:r>
      <w:r w:rsidRPr="0037028B">
        <w:rPr>
          <w:rFonts w:ascii="Tahoma" w:hAnsi="Tahoma" w:cs="Tahoma"/>
          <w:b/>
          <w:bCs/>
          <w:u w:val="single"/>
          <w:lang w:eastAsia="es-ES"/>
        </w:rPr>
        <w:t>202</w:t>
      </w:r>
      <w:r w:rsidR="00E615D5" w:rsidRPr="0037028B">
        <w:rPr>
          <w:rFonts w:ascii="Tahoma" w:hAnsi="Tahoma" w:cs="Tahoma"/>
          <w:b/>
          <w:bCs/>
          <w:u w:val="single"/>
          <w:lang w:eastAsia="es-ES"/>
        </w:rPr>
        <w:t>2</w:t>
      </w:r>
    </w:p>
    <w:p w14:paraId="68BC04A0" w14:textId="77777777" w:rsidR="00E739D5" w:rsidRPr="00C503B6" w:rsidRDefault="00E739D5" w:rsidP="00E739D5">
      <w:pPr>
        <w:spacing w:after="0" w:line="240" w:lineRule="atLeast"/>
        <w:ind w:firstLine="708"/>
        <w:jc w:val="both"/>
        <w:rPr>
          <w:rFonts w:ascii="Tahoma" w:hAnsi="Tahoma" w:cs="Tahoma"/>
          <w:b/>
          <w:bCs/>
          <w:lang w:eastAsia="es-ES"/>
        </w:rPr>
      </w:pPr>
    </w:p>
    <w:p w14:paraId="0890E429" w14:textId="49A33A08" w:rsidR="00BF7836" w:rsidRPr="008B7C99" w:rsidRDefault="00E739D5" w:rsidP="008B7C99">
      <w:pPr>
        <w:spacing w:after="0" w:line="240" w:lineRule="atLeast"/>
        <w:ind w:firstLine="708"/>
        <w:jc w:val="both"/>
        <w:rPr>
          <w:rFonts w:ascii="Tahoma" w:hAnsi="Tahoma" w:cs="Tahoma"/>
          <w:lang w:eastAsia="es-ES"/>
        </w:rPr>
      </w:pPr>
      <w:r w:rsidRPr="00C503B6">
        <w:rPr>
          <w:rFonts w:ascii="Tahoma" w:hAnsi="Tahoma" w:cs="Tahoma"/>
          <w:lang w:eastAsia="es-ES"/>
        </w:rPr>
        <w:t>Vista la solicitud de subvención formulada por</w:t>
      </w:r>
      <w:r w:rsidR="00AA0D84" w:rsidRPr="00C503B6">
        <w:rPr>
          <w:rFonts w:ascii="Tahoma" w:hAnsi="Tahoma" w:cs="Tahoma"/>
          <w:lang w:eastAsia="es-ES"/>
        </w:rPr>
        <w:t xml:space="preserve"> </w:t>
      </w:r>
      <w:r w:rsidR="00F54DB3" w:rsidRPr="00F54DB3">
        <w:rPr>
          <w:rFonts w:ascii="Tahoma" w:hAnsi="Tahoma" w:cs="Tahoma"/>
          <w:lang w:eastAsia="es-ES"/>
        </w:rPr>
        <w:t xml:space="preserve">el </w:t>
      </w:r>
      <w:r w:rsidR="0056755D" w:rsidRPr="00F813BF">
        <w:rPr>
          <w:rFonts w:ascii="Tahoma" w:hAnsi="Tahoma" w:cs="Tahoma"/>
          <w:lang w:eastAsia="es-ES"/>
        </w:rPr>
        <w:t>Club Deportivo Cuarte</w:t>
      </w:r>
      <w:r w:rsidR="0056755D" w:rsidRPr="00F813BF">
        <w:rPr>
          <w:rFonts w:ascii="Tahoma" w:hAnsi="Tahoma" w:cs="Tahoma"/>
          <w:bCs/>
        </w:rPr>
        <w:t>, el 22 de febrero de 2022</w:t>
      </w:r>
      <w:r w:rsidR="0085712C">
        <w:rPr>
          <w:rFonts w:ascii="Tahoma" w:hAnsi="Tahoma" w:cs="Tahoma"/>
          <w:bCs/>
        </w:rPr>
        <w:t xml:space="preserve"> y el 4 de abril de 2022</w:t>
      </w:r>
      <w:r w:rsidRPr="00F54DB3">
        <w:rPr>
          <w:rFonts w:ascii="Tahoma" w:hAnsi="Tahoma" w:cs="Tahoma"/>
          <w:lang w:eastAsia="es-ES"/>
        </w:rPr>
        <w:t>, con registro de entrada n</w:t>
      </w:r>
      <w:r w:rsidR="00F54DB3" w:rsidRPr="00F54DB3">
        <w:rPr>
          <w:rFonts w:ascii="Tahoma" w:hAnsi="Tahoma" w:cs="Tahoma"/>
          <w:lang w:eastAsia="es-ES"/>
        </w:rPr>
        <w:t>úm</w:t>
      </w:r>
      <w:r w:rsidR="00F54DB3">
        <w:rPr>
          <w:rFonts w:ascii="Tahoma" w:hAnsi="Tahoma" w:cs="Tahoma"/>
          <w:lang w:eastAsia="es-ES"/>
        </w:rPr>
        <w:t xml:space="preserve">. </w:t>
      </w:r>
      <w:r w:rsidR="0056755D">
        <w:rPr>
          <w:rFonts w:ascii="Tahoma" w:hAnsi="Tahoma" w:cs="Tahoma"/>
          <w:lang w:eastAsia="es-ES"/>
        </w:rPr>
        <w:t>434</w:t>
      </w:r>
      <w:r w:rsidR="0085712C">
        <w:rPr>
          <w:rFonts w:ascii="Tahoma" w:hAnsi="Tahoma" w:cs="Tahoma"/>
          <w:lang w:eastAsia="es-ES"/>
        </w:rPr>
        <w:t xml:space="preserve"> y 813 respectivamente</w:t>
      </w:r>
      <w:r w:rsidR="00BF7836">
        <w:rPr>
          <w:rFonts w:ascii="Tahoma" w:hAnsi="Tahoma" w:cs="Tahoma"/>
          <w:lang w:eastAsia="es-ES"/>
        </w:rPr>
        <w:t>;</w:t>
      </w:r>
      <w:r w:rsidR="008B7C99">
        <w:rPr>
          <w:rFonts w:ascii="Tahoma" w:hAnsi="Tahoma" w:cs="Tahoma"/>
          <w:lang w:eastAsia="es-ES"/>
        </w:rPr>
        <w:t xml:space="preserve"> </w:t>
      </w:r>
      <w:r w:rsidR="00BF7836" w:rsidRPr="008B7C99">
        <w:rPr>
          <w:rFonts w:ascii="Tahoma" w:hAnsi="Tahoma" w:cs="Tahoma"/>
        </w:rPr>
        <w:t>y en fecha 12 de abril de 2022 con registro de entrada núm. 899, presentó la documentación de subsanación a requerimiento de este Ayuntamiento notificado con fecha 5 de abril de 2022.</w:t>
      </w:r>
    </w:p>
    <w:p w14:paraId="459EE9CF" w14:textId="77777777" w:rsidR="009C4915" w:rsidRPr="00C503B6" w:rsidRDefault="009C4915" w:rsidP="004C7BB4">
      <w:pPr>
        <w:spacing w:after="0" w:line="240" w:lineRule="atLeast"/>
        <w:jc w:val="both"/>
        <w:rPr>
          <w:rFonts w:ascii="Tahoma" w:hAnsi="Tahoma" w:cs="Tahoma"/>
          <w:lang w:eastAsia="es-ES"/>
        </w:rPr>
      </w:pPr>
    </w:p>
    <w:p w14:paraId="6E88BC3A" w14:textId="7C7C762C" w:rsidR="00E739D5" w:rsidRPr="00C503B6" w:rsidRDefault="00E739D5" w:rsidP="00E739D5">
      <w:pPr>
        <w:spacing w:after="0" w:line="240" w:lineRule="atLeast"/>
        <w:ind w:firstLine="708"/>
        <w:jc w:val="both"/>
        <w:rPr>
          <w:rFonts w:ascii="Tahoma" w:hAnsi="Tahoma" w:cs="Tahoma"/>
          <w:lang w:eastAsia="es-ES"/>
        </w:rPr>
      </w:pPr>
      <w:r w:rsidRPr="00C503B6">
        <w:rPr>
          <w:rFonts w:ascii="Tahoma" w:hAnsi="Tahoma" w:cs="Tahoma"/>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C503B6" w:rsidRDefault="009C4915" w:rsidP="00E739D5">
      <w:pPr>
        <w:spacing w:after="0" w:line="240" w:lineRule="atLeast"/>
        <w:ind w:firstLine="708"/>
        <w:jc w:val="both"/>
        <w:rPr>
          <w:rFonts w:ascii="Tahoma" w:hAnsi="Tahoma" w:cs="Tahoma"/>
          <w:lang w:eastAsia="es-ES"/>
        </w:rPr>
      </w:pPr>
    </w:p>
    <w:p w14:paraId="0EA9F58F" w14:textId="08AD43DC" w:rsidR="00E739D5" w:rsidRDefault="00E739D5" w:rsidP="00E739D5">
      <w:pPr>
        <w:spacing w:after="0" w:line="240" w:lineRule="atLeast"/>
        <w:jc w:val="both"/>
        <w:rPr>
          <w:rFonts w:ascii="Tahoma" w:hAnsi="Tahoma" w:cs="Tahoma"/>
          <w:i/>
          <w:iCs/>
          <w:lang w:eastAsia="es-ES"/>
        </w:rPr>
      </w:pPr>
      <w:r w:rsidRPr="00C503B6">
        <w:rPr>
          <w:rFonts w:ascii="Tahoma" w:hAnsi="Tahoma" w:cs="Tahoma"/>
          <w:lang w:eastAsia="es-ES"/>
        </w:rPr>
        <w:tab/>
        <w:t xml:space="preserve">Consistiendo las actividades a realizar, </w:t>
      </w:r>
      <w:r w:rsidRPr="001E0C22">
        <w:rPr>
          <w:rFonts w:ascii="Tahoma" w:hAnsi="Tahoma" w:cs="Tahoma"/>
          <w:lang w:eastAsia="es-ES"/>
        </w:rPr>
        <w:t>a celebrar en el plazo de un año</w:t>
      </w:r>
      <w:r w:rsidRPr="00C503B6">
        <w:rPr>
          <w:rFonts w:ascii="Tahoma" w:hAnsi="Tahoma" w:cs="Tahoma"/>
          <w:lang w:eastAsia="es-ES"/>
        </w:rPr>
        <w:t xml:space="preserve">, en la realización de </w:t>
      </w:r>
      <w:bookmarkStart w:id="0" w:name="_Hlk67037138"/>
      <w:r w:rsidRPr="00245BD2">
        <w:rPr>
          <w:rFonts w:ascii="Tahoma" w:hAnsi="Tahoma" w:cs="Tahoma"/>
          <w:i/>
          <w:iCs/>
          <w:lang w:eastAsia="es-ES"/>
        </w:rPr>
        <w:t>“</w:t>
      </w:r>
      <w:bookmarkEnd w:id="0"/>
      <w:r w:rsidR="00245BD2" w:rsidRPr="00245BD2">
        <w:rPr>
          <w:rFonts w:ascii="Tahoma" w:hAnsi="Tahoma" w:cs="Tahoma"/>
          <w:i/>
          <w:iCs/>
          <w:lang w:eastAsia="es-ES"/>
        </w:rPr>
        <w:t>C.D. CUARTE FÚTBOL BASE 2021-2022</w:t>
      </w:r>
      <w:r w:rsidR="0035611C" w:rsidRPr="00245BD2">
        <w:rPr>
          <w:rFonts w:ascii="Tahoma" w:hAnsi="Tahoma" w:cs="Tahoma"/>
          <w:i/>
          <w:iCs/>
          <w:lang w:eastAsia="es-ES"/>
        </w:rPr>
        <w:t>”.</w:t>
      </w:r>
    </w:p>
    <w:p w14:paraId="1BA72608" w14:textId="77777777" w:rsidR="00E30EDC" w:rsidRPr="00C503B6" w:rsidRDefault="00E30EDC" w:rsidP="00E739D5">
      <w:pPr>
        <w:spacing w:after="0" w:line="240" w:lineRule="atLeast"/>
        <w:jc w:val="both"/>
        <w:rPr>
          <w:rFonts w:ascii="Tahoma" w:hAnsi="Tahoma" w:cs="Tahoma"/>
          <w:i/>
          <w:iCs/>
          <w:lang w:eastAsia="es-ES"/>
        </w:rPr>
      </w:pPr>
    </w:p>
    <w:p w14:paraId="6F0EAB1F" w14:textId="11C4CE78" w:rsidR="00E30EDC" w:rsidRDefault="00E30EDC" w:rsidP="00E30EDC">
      <w:pPr>
        <w:spacing w:after="0" w:line="240" w:lineRule="atLeast"/>
        <w:ind w:firstLine="708"/>
        <w:jc w:val="both"/>
        <w:rPr>
          <w:rFonts w:ascii="Tahoma" w:hAnsi="Tahoma" w:cs="Tahoma"/>
          <w:lang w:eastAsia="es-ES"/>
        </w:rPr>
      </w:pPr>
      <w:r>
        <w:rPr>
          <w:rFonts w:ascii="Tahoma" w:hAnsi="Tahoma" w:cs="Tahoma"/>
          <w:lang w:eastAsia="es-ES"/>
        </w:rPr>
        <w:t>De acuerdo con el artículo 25.2.</w:t>
      </w:r>
      <w:r w:rsidR="00FA571B">
        <w:rPr>
          <w:rFonts w:ascii="Tahoma" w:hAnsi="Tahoma" w:cs="Tahoma"/>
          <w:lang w:eastAsia="es-ES"/>
        </w:rPr>
        <w:t>l</w:t>
      </w:r>
      <w:r w:rsidR="00DA5DE9">
        <w:rPr>
          <w:rFonts w:ascii="Tahoma" w:hAnsi="Tahoma" w:cs="Tahoma"/>
          <w:lang w:eastAsia="es-ES"/>
        </w:rPr>
        <w:t>)</w:t>
      </w:r>
      <w:r>
        <w:rPr>
          <w:rFonts w:ascii="Tahoma" w:hAnsi="Tahoma" w:cs="Tahoma"/>
          <w:lang w:eastAsia="es-ES"/>
        </w:rPr>
        <w:t xml:space="preserve"> de la ley 7/1985, de 2 de abril, reguladora de las bases del régimen local, el municipio ejercerá en todo caso como competencias propias en materia de </w:t>
      </w:r>
      <w:r w:rsidR="00FA571B">
        <w:rPr>
          <w:rFonts w:ascii="Tahoma" w:hAnsi="Tahoma" w:cs="Tahoma"/>
          <w:lang w:eastAsia="es-ES"/>
        </w:rPr>
        <w:t>p</w:t>
      </w:r>
      <w:r w:rsidR="00FA571B" w:rsidRPr="00FA571B">
        <w:rPr>
          <w:rFonts w:ascii="Tahoma" w:hAnsi="Tahoma" w:cs="Tahoma"/>
          <w:lang w:eastAsia="es-ES"/>
        </w:rPr>
        <w:t>romoción del deporte e instalaciones deportivas y de ocupación del tiempo libre</w:t>
      </w:r>
      <w:r w:rsidRPr="00FA571B">
        <w:rPr>
          <w:rFonts w:ascii="Tahoma" w:hAnsi="Tahoma" w:cs="Tahoma"/>
          <w:lang w:eastAsia="es-ES"/>
        </w:rPr>
        <w:t>.</w:t>
      </w:r>
    </w:p>
    <w:p w14:paraId="75DE8A27" w14:textId="77777777" w:rsidR="009C4915" w:rsidRPr="00C503B6" w:rsidRDefault="009C4915" w:rsidP="00E739D5">
      <w:pPr>
        <w:spacing w:after="0" w:line="240" w:lineRule="atLeast"/>
        <w:jc w:val="both"/>
        <w:rPr>
          <w:rFonts w:ascii="Tahoma" w:hAnsi="Tahoma" w:cs="Tahoma"/>
          <w:lang w:eastAsia="es-ES"/>
        </w:rPr>
      </w:pPr>
    </w:p>
    <w:p w14:paraId="293E256C" w14:textId="68946F77" w:rsidR="00E739D5" w:rsidRPr="00C503B6" w:rsidRDefault="00E739D5" w:rsidP="00E739D5">
      <w:pPr>
        <w:shd w:val="clear" w:color="auto" w:fill="FFFFFF"/>
        <w:spacing w:after="0" w:line="240" w:lineRule="atLeast"/>
        <w:ind w:firstLine="708"/>
        <w:jc w:val="both"/>
        <w:rPr>
          <w:rFonts w:ascii="Tahoma" w:hAnsi="Tahoma" w:cs="Tahoma"/>
          <w:lang w:eastAsia="es-ES"/>
        </w:rPr>
      </w:pPr>
      <w:r w:rsidRPr="00C503B6">
        <w:rPr>
          <w:rFonts w:ascii="Tahoma" w:hAnsi="Tahoma" w:cs="Tahoma"/>
          <w:lang w:eastAsia="es-ES"/>
        </w:rPr>
        <w:t xml:space="preserve">Considerando que el presupuesto general de </w:t>
      </w:r>
      <w:r w:rsidRPr="00C0466F">
        <w:rPr>
          <w:rFonts w:ascii="Tahoma" w:hAnsi="Tahoma" w:cs="Tahoma"/>
          <w:lang w:eastAsia="es-ES"/>
        </w:rPr>
        <w:t>202</w:t>
      </w:r>
      <w:r w:rsidR="00C0466F">
        <w:rPr>
          <w:rFonts w:ascii="Tahoma" w:hAnsi="Tahoma" w:cs="Tahoma"/>
          <w:lang w:eastAsia="es-ES"/>
        </w:rPr>
        <w:t>2</w:t>
      </w:r>
      <w:r w:rsidRPr="00C503B6">
        <w:rPr>
          <w:rFonts w:ascii="Tahoma" w:hAnsi="Tahoma" w:cs="Tahoma"/>
          <w:lang w:eastAsia="es-ES"/>
        </w:rPr>
        <w:t xml:space="preserve"> contiene la aplicación presupuestaria </w:t>
      </w:r>
      <w:r w:rsidRPr="008840B0">
        <w:rPr>
          <w:rFonts w:ascii="Tahoma" w:hAnsi="Tahoma" w:cs="Tahoma"/>
          <w:lang w:eastAsia="es-ES"/>
        </w:rPr>
        <w:t xml:space="preserve">nominativa </w:t>
      </w:r>
      <w:r w:rsidR="008840B0" w:rsidRPr="008840B0">
        <w:rPr>
          <w:rFonts w:ascii="Tahoma" w:hAnsi="Tahoma" w:cs="Tahoma"/>
          <w:lang w:eastAsia="es-ES"/>
        </w:rPr>
        <w:t>3410</w:t>
      </w:r>
      <w:r w:rsidR="00AB190C" w:rsidRPr="008840B0">
        <w:rPr>
          <w:rFonts w:ascii="Tahoma" w:hAnsi="Tahoma" w:cs="Tahoma"/>
          <w:lang w:eastAsia="es-ES"/>
        </w:rPr>
        <w:t>.</w:t>
      </w:r>
      <w:r w:rsidR="008840B0" w:rsidRPr="008840B0">
        <w:rPr>
          <w:rFonts w:ascii="Tahoma" w:hAnsi="Tahoma" w:cs="Tahoma"/>
          <w:lang w:eastAsia="es-ES"/>
        </w:rPr>
        <w:t>48903</w:t>
      </w:r>
      <w:r w:rsidR="0055452E" w:rsidRPr="00C503B6">
        <w:rPr>
          <w:rFonts w:ascii="Tahoma" w:hAnsi="Tahoma" w:cs="Tahoma"/>
          <w:lang w:eastAsia="es-ES"/>
        </w:rPr>
        <w:t xml:space="preserve">, denominada </w:t>
      </w:r>
      <w:r w:rsidR="0055452E" w:rsidRPr="008840B0">
        <w:rPr>
          <w:rFonts w:ascii="Tahoma" w:hAnsi="Tahoma" w:cs="Tahoma"/>
          <w:i/>
          <w:iCs/>
          <w:lang w:eastAsia="es-ES"/>
        </w:rPr>
        <w:t>“</w:t>
      </w:r>
      <w:r w:rsidR="008840B0">
        <w:rPr>
          <w:rFonts w:ascii="Tahoma" w:hAnsi="Tahoma" w:cs="Tahoma"/>
          <w:i/>
          <w:iCs/>
          <w:lang w:eastAsia="es-ES"/>
        </w:rPr>
        <w:t>Subvención Club Deportivo Cuarte, Escuelas de fútbol deporte base”</w:t>
      </w:r>
      <w:r w:rsidR="0055452E" w:rsidRPr="00AB190C">
        <w:rPr>
          <w:rFonts w:ascii="Tahoma" w:hAnsi="Tahoma" w:cs="Tahoma"/>
          <w:i/>
          <w:iCs/>
          <w:lang w:eastAsia="es-ES"/>
        </w:rPr>
        <w:t xml:space="preserve">, </w:t>
      </w:r>
      <w:r w:rsidRPr="00C503B6">
        <w:rPr>
          <w:rFonts w:ascii="Tahoma" w:hAnsi="Tahoma" w:cs="Tahoma"/>
          <w:lang w:eastAsia="es-ES"/>
        </w:rPr>
        <w:t xml:space="preserve">con una consignación presupuestaria de </w:t>
      </w:r>
      <w:r w:rsidR="008840B0" w:rsidRPr="008840B0">
        <w:rPr>
          <w:rFonts w:ascii="Tahoma" w:hAnsi="Tahoma" w:cs="Tahoma"/>
          <w:lang w:eastAsia="es-ES"/>
        </w:rPr>
        <w:t>50</w:t>
      </w:r>
      <w:r w:rsidR="00A16D59" w:rsidRPr="008840B0">
        <w:rPr>
          <w:rFonts w:ascii="Tahoma" w:hAnsi="Tahoma" w:cs="Tahoma"/>
          <w:lang w:eastAsia="es-ES"/>
        </w:rPr>
        <w:t>.000,00</w:t>
      </w:r>
      <w:r w:rsidRPr="008840B0">
        <w:rPr>
          <w:rFonts w:ascii="Tahoma" w:hAnsi="Tahoma" w:cs="Tahoma"/>
          <w:lang w:eastAsia="es-ES"/>
        </w:rPr>
        <w:t xml:space="preserve"> </w:t>
      </w:r>
      <w:r w:rsidR="00A9491D" w:rsidRPr="008840B0">
        <w:rPr>
          <w:rFonts w:ascii="Tahoma" w:hAnsi="Tahoma" w:cs="Tahoma"/>
          <w:lang w:eastAsia="es-ES"/>
        </w:rPr>
        <w:t>€</w:t>
      </w:r>
      <w:r w:rsidRPr="008840B0">
        <w:rPr>
          <w:rFonts w:ascii="Tahoma" w:hAnsi="Tahoma" w:cs="Tahoma"/>
          <w:lang w:eastAsia="es-ES"/>
        </w:rPr>
        <w:t>.</w:t>
      </w:r>
    </w:p>
    <w:p w14:paraId="07CB80DA" w14:textId="50DCB0D9" w:rsidR="009C4915" w:rsidRPr="00C503B6" w:rsidRDefault="009C4915" w:rsidP="00E739D5">
      <w:pPr>
        <w:shd w:val="clear" w:color="auto" w:fill="FFFFFF"/>
        <w:spacing w:after="0" w:line="240" w:lineRule="atLeast"/>
        <w:ind w:firstLine="708"/>
        <w:jc w:val="both"/>
        <w:rPr>
          <w:rFonts w:ascii="Tahoma" w:hAnsi="Tahoma" w:cs="Tahoma"/>
          <w:lang w:eastAsia="es-ES"/>
        </w:rPr>
      </w:pPr>
    </w:p>
    <w:p w14:paraId="11165F47" w14:textId="566C7FE6" w:rsidR="00497B5E" w:rsidRDefault="00497B5E" w:rsidP="00497B5E">
      <w:pPr>
        <w:shd w:val="clear" w:color="auto" w:fill="FFFFFF"/>
        <w:spacing w:after="0" w:line="240" w:lineRule="atLeast"/>
        <w:ind w:firstLine="708"/>
        <w:jc w:val="both"/>
        <w:rPr>
          <w:rFonts w:ascii="Tahoma" w:hAnsi="Tahoma" w:cs="Tahoma"/>
          <w:lang w:eastAsia="es-ES"/>
        </w:rPr>
      </w:pPr>
      <w:r>
        <w:rPr>
          <w:rFonts w:ascii="Tahoma" w:hAnsi="Tahoma" w:cs="Tahoma"/>
          <w:lang w:eastAsia="es-ES"/>
        </w:rPr>
        <w:t xml:space="preserve">La asociación solicita el pago a cuenta del </w:t>
      </w:r>
      <w:r w:rsidR="004F7480" w:rsidRPr="004F7480">
        <w:rPr>
          <w:rFonts w:ascii="Tahoma" w:hAnsi="Tahoma" w:cs="Tahoma"/>
          <w:lang w:eastAsia="es-ES"/>
        </w:rPr>
        <w:t>10</w:t>
      </w:r>
      <w:r w:rsidRPr="004F7480">
        <w:rPr>
          <w:rFonts w:ascii="Tahoma" w:hAnsi="Tahoma" w:cs="Tahoma"/>
          <w:lang w:eastAsia="es-ES"/>
        </w:rPr>
        <w:t>0% de</w:t>
      </w:r>
      <w:r>
        <w:rPr>
          <w:rFonts w:ascii="Tahoma" w:hAnsi="Tahoma" w:cs="Tahoma"/>
          <w:lang w:eastAsia="es-ES"/>
        </w:rPr>
        <w:t xml:space="preserve"> la subvención prevista, habiéndose justificado gastos subvencionables por importe </w:t>
      </w:r>
      <w:r w:rsidRPr="00CF0803">
        <w:rPr>
          <w:rFonts w:ascii="Tahoma" w:hAnsi="Tahoma" w:cs="Tahoma"/>
          <w:lang w:eastAsia="es-ES"/>
        </w:rPr>
        <w:t xml:space="preserve">de </w:t>
      </w:r>
      <w:r w:rsidR="00613DDD" w:rsidRPr="00CF0803">
        <w:rPr>
          <w:rFonts w:ascii="Tahoma" w:hAnsi="Tahoma" w:cs="Tahoma"/>
          <w:lang w:eastAsia="es-ES"/>
        </w:rPr>
        <w:t>74.109,24</w:t>
      </w:r>
      <w:r w:rsidRPr="00CF0803">
        <w:rPr>
          <w:rFonts w:ascii="Tahoma" w:hAnsi="Tahoma" w:cs="Tahoma"/>
          <w:lang w:eastAsia="es-ES"/>
        </w:rPr>
        <w:t xml:space="preserve"> €.</w:t>
      </w:r>
    </w:p>
    <w:p w14:paraId="1D02BDB1" w14:textId="77777777" w:rsidR="00EA7DC6" w:rsidRPr="00C503B6" w:rsidRDefault="00EA7DC6" w:rsidP="00E739D5">
      <w:pPr>
        <w:shd w:val="clear" w:color="auto" w:fill="FFFFFF"/>
        <w:spacing w:after="0" w:line="240" w:lineRule="atLeast"/>
        <w:ind w:firstLine="708"/>
        <w:jc w:val="both"/>
        <w:rPr>
          <w:rFonts w:ascii="Tahoma" w:hAnsi="Tahoma" w:cs="Tahoma"/>
          <w:lang w:eastAsia="es-ES"/>
        </w:rPr>
      </w:pPr>
    </w:p>
    <w:p w14:paraId="1BBE1773" w14:textId="77777777" w:rsidR="00DD3A0E" w:rsidRDefault="00DD3A0E" w:rsidP="00DD3A0E">
      <w:pPr>
        <w:spacing w:after="0" w:line="280" w:lineRule="atLeast"/>
        <w:ind w:right="-50" w:firstLine="708"/>
        <w:jc w:val="both"/>
        <w:rPr>
          <w:rFonts w:ascii="Tahoma" w:hAnsi="Tahoma" w:cs="Tahoma"/>
          <w:noProof/>
          <w:szCs w:val="21"/>
        </w:rPr>
      </w:pPr>
      <w:r w:rsidRPr="00C503B6">
        <w:rPr>
          <w:rFonts w:ascii="Tahoma" w:hAnsi="Tahoma" w:cs="Tahoma"/>
        </w:rPr>
        <w:t xml:space="preserve">Considerando que, realizada consulta en la Base de Datos Nacional de Subvenciones, </w:t>
      </w:r>
      <w:r>
        <w:rPr>
          <w:rFonts w:ascii="Tahoma" w:hAnsi="Tahoma" w:cs="Tahoma"/>
          <w:noProof/>
          <w:szCs w:val="21"/>
        </w:rPr>
        <w:t>e</w:t>
      </w:r>
      <w:r w:rsidRPr="000F4DCD">
        <w:rPr>
          <w:rFonts w:ascii="Tahoma" w:hAnsi="Tahoma" w:cs="Tahoma"/>
          <w:noProof/>
          <w:szCs w:val="21"/>
        </w:rPr>
        <w:t>n el año 202</w:t>
      </w:r>
      <w:r>
        <w:rPr>
          <w:rFonts w:ascii="Tahoma" w:hAnsi="Tahoma" w:cs="Tahoma"/>
          <w:noProof/>
          <w:szCs w:val="21"/>
        </w:rPr>
        <w:t>1</w:t>
      </w:r>
      <w:r w:rsidRPr="000F4DCD">
        <w:rPr>
          <w:rFonts w:ascii="Tahoma" w:hAnsi="Tahoma" w:cs="Tahoma"/>
          <w:noProof/>
          <w:szCs w:val="21"/>
        </w:rPr>
        <w:t xml:space="preserve"> consta concedida subvención, por resolución de </w:t>
      </w:r>
      <w:r w:rsidRPr="00DE1C97">
        <w:rPr>
          <w:rFonts w:ascii="Tahoma" w:hAnsi="Tahoma" w:cs="Tahoma"/>
          <w:noProof/>
          <w:szCs w:val="21"/>
        </w:rPr>
        <w:t>15 de octubre de 2021</w:t>
      </w:r>
      <w:r w:rsidRPr="000F4DCD">
        <w:rPr>
          <w:rFonts w:ascii="Tahoma" w:hAnsi="Tahoma" w:cs="Tahoma"/>
          <w:noProof/>
          <w:szCs w:val="21"/>
        </w:rPr>
        <w:t xml:space="preserve">, por importe de </w:t>
      </w:r>
      <w:r>
        <w:rPr>
          <w:rFonts w:ascii="Tahoma" w:hAnsi="Tahoma" w:cs="Tahoma"/>
          <w:noProof/>
          <w:szCs w:val="21"/>
        </w:rPr>
        <w:t>2.211,60</w:t>
      </w:r>
      <w:r w:rsidRPr="000F4DCD">
        <w:rPr>
          <w:rFonts w:ascii="Tahoma" w:hAnsi="Tahoma" w:cs="Tahoma"/>
          <w:noProof/>
          <w:szCs w:val="21"/>
        </w:rPr>
        <w:t xml:space="preserve"> €, por la Diputación Provincial de Zaragoza, en la convocatoria de subvenciones con código 571471 (Ayudas para la promoción de actividades deportivas de asociaciones, clubes y entidades deportivas sin ánimo de lucro de la provincia de Zaragoza, año 202</w:t>
      </w:r>
      <w:r>
        <w:rPr>
          <w:rFonts w:ascii="Tahoma" w:hAnsi="Tahoma" w:cs="Tahoma"/>
          <w:noProof/>
          <w:szCs w:val="21"/>
        </w:rPr>
        <w:t>1</w:t>
      </w:r>
      <w:r w:rsidRPr="000F4DCD">
        <w:rPr>
          <w:rFonts w:ascii="Tahoma" w:hAnsi="Tahoma" w:cs="Tahoma"/>
          <w:noProof/>
          <w:szCs w:val="21"/>
        </w:rPr>
        <w:t>).</w:t>
      </w:r>
    </w:p>
    <w:p w14:paraId="66964F7F" w14:textId="77777777" w:rsidR="00DD3A0E" w:rsidRDefault="00DD3A0E" w:rsidP="00DD3A0E">
      <w:pPr>
        <w:spacing w:after="0" w:line="280" w:lineRule="atLeast"/>
        <w:ind w:right="-50" w:firstLine="708"/>
        <w:jc w:val="both"/>
        <w:rPr>
          <w:rFonts w:ascii="Tahoma" w:hAnsi="Tahoma" w:cs="Tahoma"/>
          <w:noProof/>
          <w:szCs w:val="21"/>
        </w:rPr>
      </w:pPr>
    </w:p>
    <w:p w14:paraId="2F74A83C" w14:textId="77777777" w:rsidR="00DD3A0E" w:rsidRPr="00C503B6" w:rsidRDefault="00DD3A0E" w:rsidP="00DD3A0E">
      <w:pPr>
        <w:spacing w:after="0" w:line="240" w:lineRule="atLeast"/>
        <w:ind w:firstLine="357"/>
        <w:jc w:val="both"/>
        <w:rPr>
          <w:rFonts w:ascii="Tahoma" w:hAnsi="Tahoma" w:cs="Tahoma"/>
          <w:lang w:eastAsia="es-ES"/>
        </w:rPr>
      </w:pPr>
      <w:r>
        <w:rPr>
          <w:rFonts w:ascii="Tahoma" w:hAnsi="Tahoma" w:cs="Tahoma"/>
          <w:noProof/>
          <w:szCs w:val="21"/>
        </w:rPr>
        <w:t>En 2022,</w:t>
      </w:r>
      <w:r w:rsidRPr="00414E96">
        <w:rPr>
          <w:rFonts w:ascii="Tahoma" w:hAnsi="Tahoma" w:cs="Tahoma"/>
          <w:noProof/>
          <w:szCs w:val="21"/>
        </w:rPr>
        <w:t xml:space="preserve"> </w:t>
      </w:r>
      <w:r>
        <w:rPr>
          <w:rFonts w:ascii="Tahoma" w:hAnsi="Tahoma" w:cs="Tahoma"/>
          <w:lang w:eastAsia="es-ES"/>
        </w:rPr>
        <w:t>no ha percibido otras subvenciones, ayudas, ingresos o recursos para la misma finalidad de la subvención objeto del expediente por parte de Entidades públicas; ni le figura sanción o inhabilitación que impida la posibilidad de obtener subvenciones, y ayudas públicas de la Administración u otros entes públicos, todo ello a los efectos prevenidos en el art. 20.1 de la Ley 38/2003, de 17 de noviembre, General de Subvenciones.</w:t>
      </w:r>
    </w:p>
    <w:p w14:paraId="1441AE1F" w14:textId="77777777" w:rsidR="009C4915" w:rsidRPr="00C503B6" w:rsidRDefault="009C4915" w:rsidP="00E739D5">
      <w:pPr>
        <w:shd w:val="clear" w:color="auto" w:fill="FFFFFF"/>
        <w:spacing w:after="0" w:line="200" w:lineRule="atLeast"/>
        <w:ind w:firstLine="708"/>
        <w:jc w:val="both"/>
        <w:rPr>
          <w:rFonts w:ascii="Tahoma" w:hAnsi="Tahoma" w:cs="Tahoma"/>
        </w:rPr>
      </w:pPr>
    </w:p>
    <w:p w14:paraId="4FC17387" w14:textId="77777777" w:rsidR="00DB45E4" w:rsidRPr="00D226B2" w:rsidRDefault="00DB45E4" w:rsidP="00DB45E4">
      <w:pPr>
        <w:shd w:val="clear" w:color="auto" w:fill="FFFFFF"/>
        <w:spacing w:after="0" w:line="200" w:lineRule="atLeast"/>
        <w:ind w:firstLine="708"/>
        <w:jc w:val="both"/>
        <w:rPr>
          <w:rFonts w:ascii="Tahoma" w:hAnsi="Tahoma" w:cs="Tahoma"/>
        </w:rPr>
      </w:pPr>
      <w:r w:rsidRPr="00D226B2">
        <w:rPr>
          <w:rFonts w:ascii="Tahoma" w:hAnsi="Tahoma" w:cs="Tahoma"/>
        </w:rPr>
        <w:t xml:space="preserve">Visto el informe de </w:t>
      </w:r>
      <w:r w:rsidRPr="00283585">
        <w:rPr>
          <w:rFonts w:ascii="Tahoma" w:hAnsi="Tahoma" w:cs="Tahoma"/>
        </w:rPr>
        <w:t>5 de abril de 2022, de</w:t>
      </w:r>
      <w:r w:rsidRPr="00D226B2">
        <w:rPr>
          <w:rFonts w:ascii="Tahoma" w:hAnsi="Tahoma" w:cs="Tahoma"/>
        </w:rPr>
        <w:t xml:space="preserve"> inexistencia de deudas con el Ayuntamiento emitido por </w:t>
      </w:r>
      <w:r>
        <w:rPr>
          <w:rFonts w:ascii="Tahoma" w:hAnsi="Tahoma" w:cs="Tahoma"/>
        </w:rPr>
        <w:t>el</w:t>
      </w:r>
      <w:r w:rsidRPr="00D226B2">
        <w:rPr>
          <w:rFonts w:ascii="Tahoma" w:hAnsi="Tahoma" w:cs="Tahoma"/>
        </w:rPr>
        <w:t xml:space="preserve"> Sr. Tesorer</w:t>
      </w:r>
      <w:r>
        <w:rPr>
          <w:rFonts w:ascii="Tahoma" w:hAnsi="Tahoma" w:cs="Tahoma"/>
        </w:rPr>
        <w:t>o</w:t>
      </w:r>
      <w:r w:rsidRPr="00D226B2">
        <w:rPr>
          <w:rFonts w:ascii="Tahoma" w:hAnsi="Tahoma" w:cs="Tahoma"/>
        </w:rPr>
        <w:t>.</w:t>
      </w:r>
    </w:p>
    <w:p w14:paraId="3E64CE1A" w14:textId="77777777" w:rsidR="009C4915" w:rsidRPr="00C503B6" w:rsidRDefault="009C4915" w:rsidP="00E739D5">
      <w:pPr>
        <w:shd w:val="clear" w:color="auto" w:fill="FFFFFF"/>
        <w:spacing w:after="0" w:line="200" w:lineRule="atLeast"/>
        <w:ind w:firstLine="708"/>
        <w:jc w:val="both"/>
        <w:rPr>
          <w:rFonts w:ascii="Tahoma" w:hAnsi="Tahoma" w:cs="Tahoma"/>
          <w:color w:val="FF0000"/>
        </w:rPr>
      </w:pPr>
    </w:p>
    <w:p w14:paraId="66ADF46B" w14:textId="25441B56" w:rsidR="009C4915" w:rsidRPr="00C503B6" w:rsidRDefault="009C4915" w:rsidP="009C4915">
      <w:pPr>
        <w:shd w:val="clear" w:color="auto" w:fill="FFFFFF"/>
        <w:spacing w:after="0" w:line="200" w:lineRule="atLeast"/>
        <w:jc w:val="both"/>
        <w:rPr>
          <w:rFonts w:ascii="Tahoma" w:hAnsi="Tahoma" w:cs="Tahoma"/>
          <w:color w:val="FF0000"/>
        </w:rPr>
      </w:pPr>
      <w:r w:rsidRPr="00C503B6">
        <w:rPr>
          <w:rFonts w:ascii="Tahoma" w:hAnsi="Tahoma" w:cs="Tahoma"/>
          <w:color w:val="FF0000"/>
        </w:rPr>
        <w:tab/>
      </w:r>
      <w:r w:rsidRPr="00AB1BD5">
        <w:rPr>
          <w:rFonts w:ascii="Tahoma" w:hAnsi="Tahoma" w:cs="Tahoma"/>
        </w:rPr>
        <w:t xml:space="preserve">Atendiendo al informe </w:t>
      </w:r>
      <w:r w:rsidR="00B82CCA" w:rsidRPr="00AB1BD5">
        <w:rPr>
          <w:rFonts w:ascii="Tahoma" w:hAnsi="Tahoma" w:cs="Tahoma"/>
        </w:rPr>
        <w:t>P</w:t>
      </w:r>
      <w:r w:rsidRPr="00AB1BD5">
        <w:rPr>
          <w:rFonts w:ascii="Tahoma" w:hAnsi="Tahoma" w:cs="Tahoma"/>
        </w:rPr>
        <w:t xml:space="preserve">ropuesta del Técnico en Derecho </w:t>
      </w:r>
      <w:r w:rsidR="00AB1BD5" w:rsidRPr="00AB1BD5">
        <w:rPr>
          <w:rFonts w:ascii="Tahoma" w:hAnsi="Tahoma" w:cs="Tahoma"/>
        </w:rPr>
        <w:t xml:space="preserve">de </w:t>
      </w:r>
      <w:r w:rsidR="00CF0803" w:rsidRPr="00CF0803">
        <w:rPr>
          <w:rFonts w:ascii="Tahoma" w:hAnsi="Tahoma" w:cs="Tahoma"/>
        </w:rPr>
        <w:t>21</w:t>
      </w:r>
      <w:r w:rsidR="00AB1BD5" w:rsidRPr="00CF0803">
        <w:rPr>
          <w:rFonts w:ascii="Tahoma" w:hAnsi="Tahoma" w:cs="Tahoma"/>
        </w:rPr>
        <w:t xml:space="preserve"> de </w:t>
      </w:r>
      <w:r w:rsidR="00CF0803" w:rsidRPr="00CF0803">
        <w:rPr>
          <w:rFonts w:ascii="Tahoma" w:hAnsi="Tahoma" w:cs="Tahoma"/>
        </w:rPr>
        <w:t>abril</w:t>
      </w:r>
      <w:r w:rsidR="00AB1BD5" w:rsidRPr="00CF0803">
        <w:rPr>
          <w:rFonts w:ascii="Tahoma" w:hAnsi="Tahoma" w:cs="Tahoma"/>
        </w:rPr>
        <w:t xml:space="preserve"> de 2022,</w:t>
      </w:r>
      <w:r w:rsidR="00AB1BD5" w:rsidRPr="00AB1BD5">
        <w:rPr>
          <w:rFonts w:ascii="Tahoma" w:hAnsi="Tahoma" w:cs="Tahoma"/>
        </w:rPr>
        <w:t xml:space="preserve"> </w:t>
      </w:r>
      <w:r w:rsidRPr="00AB1BD5">
        <w:rPr>
          <w:rFonts w:ascii="Tahoma" w:hAnsi="Tahoma" w:cs="Tahoma"/>
        </w:rPr>
        <w:t>y al informe de la Intervención Municipal de</w:t>
      </w:r>
      <w:r w:rsidR="00AB1BD5" w:rsidRPr="00AB1BD5">
        <w:rPr>
          <w:rFonts w:ascii="Tahoma" w:hAnsi="Tahoma" w:cs="Tahoma"/>
        </w:rPr>
        <w:t xml:space="preserve"> </w:t>
      </w:r>
      <w:r w:rsidR="00523692" w:rsidRPr="00523692">
        <w:rPr>
          <w:rFonts w:ascii="Tahoma" w:hAnsi="Tahoma" w:cs="Tahoma"/>
        </w:rPr>
        <w:t>28</w:t>
      </w:r>
      <w:r w:rsidRPr="00523692">
        <w:rPr>
          <w:rFonts w:ascii="Tahoma" w:hAnsi="Tahoma" w:cs="Tahoma"/>
        </w:rPr>
        <w:t xml:space="preserve"> d</w:t>
      </w:r>
      <w:r w:rsidR="00AB1BD5" w:rsidRPr="00523692">
        <w:rPr>
          <w:rFonts w:ascii="Tahoma" w:hAnsi="Tahoma" w:cs="Tahoma"/>
        </w:rPr>
        <w:t xml:space="preserve">e </w:t>
      </w:r>
      <w:r w:rsidR="00523692" w:rsidRPr="00523692">
        <w:rPr>
          <w:rFonts w:ascii="Tahoma" w:hAnsi="Tahoma" w:cs="Tahoma"/>
        </w:rPr>
        <w:t>abril</w:t>
      </w:r>
      <w:r w:rsidRPr="00523692">
        <w:rPr>
          <w:rFonts w:ascii="Tahoma" w:hAnsi="Tahoma" w:cs="Tahoma"/>
        </w:rPr>
        <w:t xml:space="preserve"> d</w:t>
      </w:r>
      <w:r w:rsidR="00AB1BD5" w:rsidRPr="00523692">
        <w:rPr>
          <w:rFonts w:ascii="Tahoma" w:hAnsi="Tahoma" w:cs="Tahoma"/>
        </w:rPr>
        <w:t>e</w:t>
      </w:r>
      <w:r w:rsidRPr="00523692">
        <w:rPr>
          <w:rFonts w:ascii="Tahoma" w:hAnsi="Tahoma" w:cs="Tahoma"/>
        </w:rPr>
        <w:t xml:space="preserve"> 202</w:t>
      </w:r>
      <w:r w:rsidR="00AB1BD5" w:rsidRPr="00523692">
        <w:rPr>
          <w:rFonts w:ascii="Tahoma" w:hAnsi="Tahoma" w:cs="Tahoma"/>
        </w:rPr>
        <w:t>2</w:t>
      </w:r>
      <w:r w:rsidRPr="00523692">
        <w:rPr>
          <w:rFonts w:ascii="Tahoma" w:hAnsi="Tahoma" w:cs="Tahoma"/>
        </w:rPr>
        <w:t>,</w:t>
      </w:r>
      <w:r w:rsidRPr="00AB1BD5">
        <w:rPr>
          <w:rFonts w:ascii="Tahoma" w:hAnsi="Tahoma" w:cs="Tahoma"/>
        </w:rPr>
        <w:t xml:space="preserve"> emitido en sentido favorable.</w:t>
      </w:r>
    </w:p>
    <w:p w14:paraId="0932D2A4" w14:textId="77777777" w:rsidR="009C4915" w:rsidRPr="00C503B6" w:rsidRDefault="009C4915" w:rsidP="009C4915">
      <w:pPr>
        <w:shd w:val="clear" w:color="auto" w:fill="FFFFFF"/>
        <w:spacing w:after="0" w:line="200" w:lineRule="atLeast"/>
        <w:jc w:val="both"/>
        <w:rPr>
          <w:rFonts w:ascii="Tahoma" w:hAnsi="Tahoma" w:cs="Tahoma"/>
        </w:rPr>
      </w:pPr>
    </w:p>
    <w:p w14:paraId="2F0C97D7" w14:textId="7DC79A31"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lastRenderedPageBreak/>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C503B6" w:rsidRDefault="009C4915" w:rsidP="00E739D5">
      <w:pPr>
        <w:spacing w:after="0" w:line="240" w:lineRule="auto"/>
        <w:ind w:firstLine="708"/>
        <w:jc w:val="both"/>
        <w:rPr>
          <w:rFonts w:ascii="Tahoma" w:hAnsi="Tahoma" w:cs="Tahoma"/>
          <w:i/>
        </w:rPr>
      </w:pPr>
    </w:p>
    <w:p w14:paraId="5C85D4CB" w14:textId="0845C7EA" w:rsidR="008D2D7C" w:rsidRPr="00C503B6" w:rsidRDefault="008D2D7C" w:rsidP="008D2D7C">
      <w:pPr>
        <w:spacing w:after="0" w:line="240" w:lineRule="atLeast"/>
        <w:ind w:firstLine="708"/>
        <w:jc w:val="both"/>
        <w:rPr>
          <w:rFonts w:ascii="Tahoma" w:hAnsi="Tahoma" w:cs="Tahoma"/>
        </w:rPr>
      </w:pPr>
      <w:r w:rsidRPr="00C503B6">
        <w:rPr>
          <w:rFonts w:ascii="Tahoma" w:hAnsi="Tahoma" w:cs="Tahoma"/>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C503B6" w:rsidRDefault="008D2D7C" w:rsidP="008D2D7C">
      <w:pPr>
        <w:spacing w:after="0" w:line="240" w:lineRule="atLeast"/>
        <w:ind w:firstLine="708"/>
        <w:jc w:val="both"/>
        <w:rPr>
          <w:rFonts w:ascii="Tahoma" w:hAnsi="Tahoma" w:cs="Tahoma"/>
        </w:rPr>
      </w:pPr>
    </w:p>
    <w:p w14:paraId="4E9BA845" w14:textId="0CAACC37" w:rsidR="00E739D5" w:rsidRPr="00C503B6" w:rsidRDefault="008D2D7C" w:rsidP="008D2D7C">
      <w:pPr>
        <w:spacing w:after="0" w:line="240" w:lineRule="atLeast"/>
        <w:ind w:firstLine="708"/>
        <w:jc w:val="both"/>
        <w:rPr>
          <w:rFonts w:ascii="Tahoma" w:hAnsi="Tahoma" w:cs="Tahoma"/>
        </w:rPr>
      </w:pPr>
      <w:r w:rsidRPr="00C503B6">
        <w:rPr>
          <w:rFonts w:ascii="Tahoma" w:hAnsi="Tahoma" w:cs="Tahoma"/>
        </w:rPr>
        <w:t xml:space="preserve">Atendido lo anterior, </w:t>
      </w:r>
      <w:r w:rsidRPr="00C503B6">
        <w:rPr>
          <w:rFonts w:ascii="Tahoma" w:hAnsi="Tahoma" w:cs="Tahoma"/>
          <w:b/>
          <w:bCs/>
        </w:rPr>
        <w:t>RESUELVO:</w:t>
      </w:r>
    </w:p>
    <w:p w14:paraId="0F691AF2" w14:textId="77777777" w:rsidR="008D2D7C" w:rsidRPr="00C503B6" w:rsidRDefault="008D2D7C" w:rsidP="008D2D7C">
      <w:pPr>
        <w:spacing w:after="0" w:line="240" w:lineRule="atLeast"/>
        <w:ind w:firstLine="708"/>
        <w:jc w:val="both"/>
        <w:rPr>
          <w:rFonts w:ascii="Tahoma" w:hAnsi="Tahoma" w:cs="Tahoma"/>
        </w:rPr>
      </w:pPr>
    </w:p>
    <w:p w14:paraId="44934AE3" w14:textId="000FD7B4" w:rsidR="00E739D5" w:rsidRPr="00C503B6" w:rsidRDefault="00E739D5" w:rsidP="00E739D5">
      <w:pPr>
        <w:spacing w:after="0" w:line="240" w:lineRule="atLeast"/>
        <w:ind w:firstLine="708"/>
        <w:jc w:val="both"/>
        <w:rPr>
          <w:rFonts w:ascii="Tahoma" w:hAnsi="Tahoma" w:cs="Tahoma"/>
        </w:rPr>
      </w:pPr>
      <w:r w:rsidRPr="00C503B6">
        <w:rPr>
          <w:rFonts w:ascii="Tahoma" w:hAnsi="Tahoma" w:cs="Tahoma"/>
        </w:rPr>
        <w:t xml:space="preserve">Primero: Avocar </w:t>
      </w:r>
      <w:r w:rsidR="002B3EA8" w:rsidRPr="00C503B6">
        <w:rPr>
          <w:rFonts w:ascii="Tahoma" w:hAnsi="Tahoma" w:cs="Tahoma"/>
        </w:rPr>
        <w:t xml:space="preserve">a favor de la Alcaldía, </w:t>
      </w:r>
      <w:r w:rsidRPr="00C503B6">
        <w:rPr>
          <w:rFonts w:ascii="Tahoma" w:hAnsi="Tahoma" w:cs="Tahoma"/>
        </w:rPr>
        <w:t xml:space="preserve">por </w:t>
      </w:r>
      <w:r w:rsidR="0007722B" w:rsidRPr="00C503B6">
        <w:rPr>
          <w:rFonts w:ascii="Tahoma" w:hAnsi="Tahoma" w:cs="Tahoma"/>
        </w:rPr>
        <w:t xml:space="preserve">los </w:t>
      </w:r>
      <w:r w:rsidRPr="00C503B6">
        <w:rPr>
          <w:rFonts w:ascii="Tahoma" w:hAnsi="Tahoma" w:cs="Tahoma"/>
        </w:rPr>
        <w:t xml:space="preserve">motivos </w:t>
      </w:r>
      <w:r w:rsidR="0007722B" w:rsidRPr="00C503B6">
        <w:rPr>
          <w:rFonts w:ascii="Tahoma" w:hAnsi="Tahoma" w:cs="Tahoma"/>
        </w:rPr>
        <w:t>expresados</w:t>
      </w:r>
      <w:r w:rsidR="002B3EA8" w:rsidRPr="00C503B6">
        <w:rPr>
          <w:rFonts w:ascii="Tahoma" w:hAnsi="Tahoma" w:cs="Tahoma"/>
        </w:rPr>
        <w:t>,</w:t>
      </w:r>
      <w:r w:rsidR="0007722B" w:rsidRPr="00C503B6">
        <w:rPr>
          <w:rFonts w:ascii="Tahoma" w:hAnsi="Tahoma" w:cs="Tahoma"/>
        </w:rPr>
        <w:t xml:space="preserve"> el conocimiento de este asunto.</w:t>
      </w:r>
    </w:p>
    <w:p w14:paraId="61ACCEEA" w14:textId="77777777" w:rsidR="00E739D5" w:rsidRPr="00C503B6" w:rsidRDefault="00E739D5" w:rsidP="00E739D5">
      <w:pPr>
        <w:spacing w:after="0" w:line="240" w:lineRule="atLeast"/>
        <w:ind w:firstLine="708"/>
        <w:jc w:val="both"/>
        <w:rPr>
          <w:rFonts w:ascii="Tahoma" w:hAnsi="Tahoma" w:cs="Tahoma"/>
        </w:rPr>
      </w:pPr>
    </w:p>
    <w:p w14:paraId="3D8AC8CA" w14:textId="199C05D6" w:rsidR="00E739D5" w:rsidRPr="00C42DAC" w:rsidRDefault="00E739D5" w:rsidP="00C42DAC">
      <w:pPr>
        <w:spacing w:after="0" w:line="280" w:lineRule="atLeast"/>
        <w:ind w:right="-50" w:firstLine="708"/>
        <w:jc w:val="both"/>
        <w:rPr>
          <w:rFonts w:ascii="Tahoma" w:hAnsi="Tahoma" w:cs="Tahoma"/>
          <w:bCs/>
          <w:lang w:eastAsia="es-ES"/>
        </w:rPr>
      </w:pPr>
      <w:r w:rsidRPr="00C503B6">
        <w:rPr>
          <w:rFonts w:ascii="Tahoma" w:hAnsi="Tahoma" w:cs="Tahoma"/>
          <w:lang w:eastAsia="es-ES"/>
        </w:rPr>
        <w:t>Segundo.- Conceder una subvención direct</w:t>
      </w:r>
      <w:r w:rsidR="00245B46">
        <w:rPr>
          <w:rFonts w:ascii="Tahoma" w:hAnsi="Tahoma" w:cs="Tahoma"/>
          <w:lang w:eastAsia="es-ES"/>
        </w:rPr>
        <w:t xml:space="preserve">a al </w:t>
      </w:r>
      <w:r w:rsidR="00245B46" w:rsidRPr="0052137B">
        <w:rPr>
          <w:rFonts w:ascii="Tahoma" w:hAnsi="Tahoma" w:cs="Tahoma"/>
          <w:lang w:eastAsia="es-ES"/>
        </w:rPr>
        <w:t>Club Deportivo Cuarte</w:t>
      </w:r>
      <w:r w:rsidR="00245B46" w:rsidRPr="0052137B">
        <w:rPr>
          <w:rFonts w:ascii="Tahoma" w:hAnsi="Tahoma" w:cs="Tahoma"/>
          <w:bCs/>
        </w:rPr>
        <w:t xml:space="preserve"> </w:t>
      </w:r>
      <w:r w:rsidR="00245B46" w:rsidRPr="00C42DAC">
        <w:rPr>
          <w:rFonts w:ascii="Tahoma" w:hAnsi="Tahoma" w:cs="Tahoma"/>
          <w:bCs/>
        </w:rPr>
        <w:t>(</w:t>
      </w:r>
      <w:r w:rsidR="002D2DF4">
        <w:rPr>
          <w:rFonts w:ascii="Tahoma" w:hAnsi="Tahoma" w:cs="Tahoma"/>
          <w:bCs/>
          <w:lang w:eastAsia="es-ES"/>
        </w:rPr>
        <w:t>****</w:t>
      </w:r>
      <w:r w:rsidR="00245B46" w:rsidRPr="0052137B">
        <w:rPr>
          <w:rFonts w:ascii="Tahoma" w:hAnsi="Tahoma" w:cs="Tahoma"/>
          <w:bCs/>
          <w:lang w:eastAsia="es-ES"/>
        </w:rPr>
        <w:t>8274</w:t>
      </w:r>
      <w:r w:rsidR="002D2DF4">
        <w:rPr>
          <w:rFonts w:ascii="Tahoma" w:hAnsi="Tahoma" w:cs="Tahoma"/>
          <w:bCs/>
          <w:lang w:eastAsia="es-ES"/>
        </w:rPr>
        <w:t>*</w:t>
      </w:r>
      <w:r w:rsidR="00245B46">
        <w:rPr>
          <w:rFonts w:ascii="Tahoma" w:hAnsi="Tahoma" w:cs="Tahoma"/>
          <w:bCs/>
          <w:lang w:eastAsia="es-ES"/>
        </w:rPr>
        <w:t xml:space="preserve">) </w:t>
      </w:r>
      <w:r w:rsidRPr="00C42DAC">
        <w:rPr>
          <w:rFonts w:ascii="Tahoma" w:hAnsi="Tahoma" w:cs="Tahoma"/>
          <w:lang w:eastAsia="es-ES"/>
        </w:rPr>
        <w:t xml:space="preserve">por importe </w:t>
      </w:r>
      <w:r w:rsidRPr="00245B46">
        <w:rPr>
          <w:rFonts w:ascii="Tahoma" w:hAnsi="Tahoma" w:cs="Tahoma"/>
          <w:lang w:eastAsia="es-ES"/>
        </w:rPr>
        <w:t xml:space="preserve">de </w:t>
      </w:r>
      <w:r w:rsidR="00245B46" w:rsidRPr="00245B46">
        <w:rPr>
          <w:rFonts w:ascii="Tahoma" w:hAnsi="Tahoma" w:cs="Tahoma"/>
          <w:lang w:eastAsia="es-ES"/>
        </w:rPr>
        <w:t>50</w:t>
      </w:r>
      <w:r w:rsidR="00B834F7" w:rsidRPr="00245B46">
        <w:rPr>
          <w:rFonts w:ascii="Tahoma" w:hAnsi="Tahoma" w:cs="Tahoma"/>
          <w:lang w:eastAsia="es-ES"/>
        </w:rPr>
        <w:t>.0</w:t>
      </w:r>
      <w:r w:rsidR="00EB668F" w:rsidRPr="00245B46">
        <w:rPr>
          <w:rFonts w:ascii="Tahoma" w:hAnsi="Tahoma" w:cs="Tahoma"/>
          <w:lang w:eastAsia="es-ES"/>
        </w:rPr>
        <w:t>00</w:t>
      </w:r>
      <w:r w:rsidRPr="00245B46">
        <w:rPr>
          <w:rFonts w:ascii="Tahoma" w:hAnsi="Tahoma" w:cs="Tahoma"/>
          <w:lang w:eastAsia="es-ES"/>
        </w:rPr>
        <w:t xml:space="preserve">,00 </w:t>
      </w:r>
      <w:r w:rsidR="00A9491D" w:rsidRPr="00245B46">
        <w:rPr>
          <w:rFonts w:ascii="Tahoma" w:hAnsi="Tahoma" w:cs="Tahoma"/>
          <w:lang w:eastAsia="es-ES"/>
        </w:rPr>
        <w:t>€</w:t>
      </w:r>
      <w:r w:rsidRPr="00245B46">
        <w:rPr>
          <w:rFonts w:ascii="Tahoma" w:hAnsi="Tahoma" w:cs="Tahoma"/>
          <w:lang w:eastAsia="es-ES"/>
        </w:rPr>
        <w:t>,</w:t>
      </w:r>
      <w:r w:rsidRPr="00C42DAC">
        <w:rPr>
          <w:rFonts w:ascii="Tahoma" w:hAnsi="Tahoma" w:cs="Tahoma"/>
          <w:lang w:eastAsia="es-ES"/>
        </w:rPr>
        <w:t xml:space="preserve"> crédito previsto en la aplicación nominativa</w:t>
      </w:r>
      <w:r w:rsidRPr="00396B3A">
        <w:rPr>
          <w:rFonts w:ascii="Tahoma" w:hAnsi="Tahoma" w:cs="Tahoma"/>
          <w:highlight w:val="yellow"/>
          <w:lang w:eastAsia="es-ES"/>
        </w:rPr>
        <w:t xml:space="preserve"> </w:t>
      </w:r>
      <w:r w:rsidR="00D748A7" w:rsidRPr="008840B0">
        <w:rPr>
          <w:rFonts w:ascii="Tahoma" w:hAnsi="Tahoma" w:cs="Tahoma"/>
          <w:lang w:eastAsia="es-ES"/>
        </w:rPr>
        <w:t>3410.48903</w:t>
      </w:r>
      <w:r w:rsidR="00D748A7" w:rsidRPr="00C503B6">
        <w:rPr>
          <w:rFonts w:ascii="Tahoma" w:hAnsi="Tahoma" w:cs="Tahoma"/>
          <w:lang w:eastAsia="es-ES"/>
        </w:rPr>
        <w:t>,</w:t>
      </w:r>
      <w:r w:rsidR="00D748A7" w:rsidRPr="008840B0">
        <w:rPr>
          <w:rFonts w:ascii="Tahoma" w:hAnsi="Tahoma" w:cs="Tahoma"/>
          <w:i/>
          <w:iCs/>
          <w:lang w:eastAsia="es-ES"/>
        </w:rPr>
        <w:t>“</w:t>
      </w:r>
      <w:r w:rsidR="00D748A7">
        <w:rPr>
          <w:rFonts w:ascii="Tahoma" w:hAnsi="Tahoma" w:cs="Tahoma"/>
          <w:i/>
          <w:iCs/>
          <w:lang w:eastAsia="es-ES"/>
        </w:rPr>
        <w:t>Subvención Club Deportivo Cuarte, Escuelas de fútbol deporte base”</w:t>
      </w:r>
      <w:r w:rsidR="00C42DAC" w:rsidRPr="00AB190C">
        <w:rPr>
          <w:rFonts w:ascii="Tahoma" w:hAnsi="Tahoma" w:cs="Tahoma"/>
          <w:i/>
          <w:iCs/>
          <w:lang w:eastAsia="es-ES"/>
        </w:rPr>
        <w:t>,</w:t>
      </w:r>
      <w:r w:rsidRPr="00C503B6">
        <w:rPr>
          <w:rFonts w:ascii="Tahoma" w:hAnsi="Tahoma" w:cs="Tahoma"/>
          <w:lang w:eastAsia="es-ES"/>
        </w:rPr>
        <w:t xml:space="preserve"> del estado de gastos del Presupuesto municipal para </w:t>
      </w:r>
      <w:r w:rsidRPr="00C42DAC">
        <w:rPr>
          <w:rFonts w:ascii="Tahoma" w:hAnsi="Tahoma" w:cs="Tahoma"/>
          <w:lang w:eastAsia="es-ES"/>
        </w:rPr>
        <w:t>202</w:t>
      </w:r>
      <w:r w:rsidR="00C42DAC" w:rsidRPr="00C42DAC">
        <w:rPr>
          <w:rFonts w:ascii="Tahoma" w:hAnsi="Tahoma" w:cs="Tahoma"/>
          <w:lang w:eastAsia="es-ES"/>
        </w:rPr>
        <w:t>2</w:t>
      </w:r>
      <w:r w:rsidRPr="00C503B6">
        <w:rPr>
          <w:rFonts w:ascii="Tahoma" w:hAnsi="Tahoma" w:cs="Tahoma"/>
          <w:lang w:eastAsia="es-ES"/>
        </w:rPr>
        <w:t xml:space="preserve">, con destino a financiar los gastos que comporta la realización </w:t>
      </w:r>
      <w:bookmarkStart w:id="1" w:name="_Hlk44581419"/>
      <w:r w:rsidRPr="00C503B6">
        <w:rPr>
          <w:rFonts w:ascii="Tahoma" w:hAnsi="Tahoma" w:cs="Tahoma"/>
          <w:lang w:eastAsia="es-ES"/>
        </w:rPr>
        <w:t>de su programa de actividades</w:t>
      </w:r>
      <w:r w:rsidRPr="00C503B6">
        <w:rPr>
          <w:rFonts w:ascii="Tahoma" w:hAnsi="Tahoma" w:cs="Tahoma"/>
          <w:i/>
          <w:iCs/>
          <w:lang w:eastAsia="es-ES"/>
        </w:rPr>
        <w:t>,</w:t>
      </w:r>
      <w:r w:rsidRPr="00C503B6">
        <w:rPr>
          <w:rFonts w:ascii="Tahoma" w:hAnsi="Tahoma" w:cs="Tahoma"/>
          <w:lang w:eastAsia="es-ES"/>
        </w:rPr>
        <w:t xml:space="preserve"> a realizar </w:t>
      </w:r>
      <w:r w:rsidR="00C42DAC">
        <w:rPr>
          <w:rFonts w:ascii="Tahoma" w:hAnsi="Tahoma" w:cs="Tahoma"/>
          <w:lang w:eastAsia="es-ES"/>
        </w:rPr>
        <w:t>durante la temporada deportiva 2021-2022</w:t>
      </w:r>
      <w:r w:rsidRPr="00C503B6">
        <w:rPr>
          <w:rFonts w:ascii="Tahoma" w:hAnsi="Tahoma" w:cs="Tahoma"/>
          <w:lang w:eastAsia="es-ES"/>
        </w:rPr>
        <w:t xml:space="preserve"> en el ámbito del municipio de Cuarte de Huerva</w:t>
      </w:r>
      <w:bookmarkEnd w:id="1"/>
      <w:r w:rsidRPr="00C503B6">
        <w:rPr>
          <w:rFonts w:ascii="Tahoma" w:hAnsi="Tahoma" w:cs="Tahoma"/>
          <w:lang w:eastAsia="es-ES"/>
        </w:rPr>
        <w:t xml:space="preserve">, </w:t>
      </w:r>
      <w:r w:rsidRPr="00C503B6">
        <w:rPr>
          <w:rFonts w:ascii="Tahoma" w:hAnsi="Tahoma" w:cs="Tahoma"/>
        </w:rPr>
        <w:t>teniendo el carácter de bases reguladoras de esta subvención, conforme a lo dispuesto en el artículo 65.3 del Reglamento de la Ley General de Subvenciones, los extremos</w:t>
      </w:r>
      <w:r w:rsidR="009B29BA" w:rsidRPr="00C503B6">
        <w:rPr>
          <w:rFonts w:ascii="Tahoma" w:hAnsi="Tahoma" w:cs="Tahoma"/>
        </w:rPr>
        <w:t xml:space="preserve"> contenidos en las siguientes bases</w:t>
      </w:r>
      <w:r w:rsidRPr="00C503B6">
        <w:rPr>
          <w:rFonts w:ascii="Tahoma" w:hAnsi="Tahoma" w:cs="Tahoma"/>
        </w:rPr>
        <w:t>:</w:t>
      </w:r>
    </w:p>
    <w:p w14:paraId="1045C8CC" w14:textId="77777777" w:rsidR="00E739D5" w:rsidRPr="00C503B6" w:rsidRDefault="00E739D5" w:rsidP="00E739D5">
      <w:pPr>
        <w:spacing w:after="0" w:line="240" w:lineRule="auto"/>
        <w:ind w:firstLine="708"/>
        <w:jc w:val="both"/>
        <w:rPr>
          <w:rFonts w:ascii="Tahoma" w:hAnsi="Tahoma" w:cs="Tahoma"/>
        </w:rPr>
      </w:pPr>
    </w:p>
    <w:p w14:paraId="603504A9" w14:textId="77777777" w:rsidR="00E739D5" w:rsidRPr="00D226B2" w:rsidRDefault="00E739D5" w:rsidP="00D226B2">
      <w:pPr>
        <w:spacing w:after="0" w:line="240" w:lineRule="auto"/>
        <w:jc w:val="center"/>
        <w:rPr>
          <w:rFonts w:ascii="Tahoma" w:hAnsi="Tahoma" w:cs="Tahoma"/>
          <w:b/>
        </w:rPr>
      </w:pPr>
      <w:r w:rsidRPr="00D226B2">
        <w:rPr>
          <w:rFonts w:ascii="Tahoma" w:hAnsi="Tahoma" w:cs="Tahoma"/>
          <w:b/>
        </w:rPr>
        <w:t>B A S E S</w:t>
      </w:r>
    </w:p>
    <w:p w14:paraId="6D00BD54" w14:textId="0940EBF9" w:rsidR="00E739D5" w:rsidRPr="00D226B2" w:rsidRDefault="00E739D5" w:rsidP="00D226B2">
      <w:pPr>
        <w:spacing w:after="0" w:line="240" w:lineRule="auto"/>
        <w:ind w:firstLine="708"/>
        <w:jc w:val="both"/>
        <w:rPr>
          <w:rFonts w:ascii="Tahoma" w:hAnsi="Tahoma" w:cs="Tahoma"/>
        </w:rPr>
      </w:pPr>
    </w:p>
    <w:p w14:paraId="2D5E40D8" w14:textId="2810AD44" w:rsidR="009B29BA" w:rsidRPr="00C503B6" w:rsidRDefault="009B29BA" w:rsidP="00D226B2">
      <w:pPr>
        <w:spacing w:after="0" w:line="240" w:lineRule="auto"/>
        <w:ind w:firstLine="708"/>
        <w:jc w:val="both"/>
        <w:rPr>
          <w:rFonts w:ascii="Tahoma" w:hAnsi="Tahoma" w:cs="Tahoma"/>
        </w:rPr>
      </w:pPr>
      <w:r w:rsidRPr="00D226B2">
        <w:rPr>
          <w:rFonts w:ascii="Tahoma" w:hAnsi="Tahoma" w:cs="Tahoma"/>
          <w:b/>
          <w:bCs/>
          <w:u w:val="single"/>
        </w:rPr>
        <w:t>Preliminar:</w:t>
      </w:r>
      <w:r w:rsidRPr="00D226B2">
        <w:rPr>
          <w:rFonts w:ascii="Tahoma" w:hAnsi="Tahoma" w:cs="Tahoma"/>
        </w:rPr>
        <w:t xml:space="preserve"> </w:t>
      </w:r>
      <w:r w:rsidR="00D226B2" w:rsidRPr="00D226B2">
        <w:rPr>
          <w:rFonts w:ascii="Tahoma" w:hAnsi="Tahoma" w:cs="Tahoma"/>
        </w:rPr>
        <w:t>Cualquier</w:t>
      </w:r>
      <w:r w:rsidRPr="00D226B2">
        <w:rPr>
          <w:rFonts w:ascii="Tahoma" w:hAnsi="Tahoma" w:cs="Tahoma"/>
        </w:rPr>
        <w:t xml:space="preserve"> alteración de las condiciones tenidas en cuenta para la concesión de la subvención, podrá suponer la modificación de la presente resolución</w:t>
      </w:r>
      <w:r w:rsidR="00D226B2" w:rsidRPr="00D226B2">
        <w:rPr>
          <w:rFonts w:ascii="Tahoma" w:hAnsi="Tahoma" w:cs="Tahoma"/>
        </w:rPr>
        <w:t>, según lo establecido en la normativa específica de aplicación.</w:t>
      </w:r>
    </w:p>
    <w:p w14:paraId="078F0B26" w14:textId="77777777" w:rsidR="009B29BA" w:rsidRPr="00C503B6" w:rsidRDefault="009B29BA" w:rsidP="009B29BA">
      <w:pPr>
        <w:spacing w:after="0" w:line="240" w:lineRule="auto"/>
        <w:ind w:firstLine="708"/>
        <w:jc w:val="both"/>
        <w:rPr>
          <w:rFonts w:ascii="Tahoma" w:hAnsi="Tahoma" w:cs="Tahoma"/>
        </w:rPr>
      </w:pPr>
    </w:p>
    <w:p w14:paraId="506C3BF9" w14:textId="77777777" w:rsidR="00E739D5" w:rsidRPr="00C503B6" w:rsidRDefault="00E739D5" w:rsidP="00E739D5">
      <w:pPr>
        <w:spacing w:after="0" w:line="240" w:lineRule="auto"/>
        <w:ind w:firstLine="708"/>
        <w:jc w:val="both"/>
        <w:rPr>
          <w:rFonts w:ascii="Tahoma" w:hAnsi="Tahoma" w:cs="Tahoma"/>
          <w:b/>
        </w:rPr>
      </w:pPr>
      <w:r w:rsidRPr="00C503B6">
        <w:rPr>
          <w:rFonts w:ascii="Tahoma" w:hAnsi="Tahoma" w:cs="Tahoma"/>
          <w:b/>
          <w:u w:val="single"/>
        </w:rPr>
        <w:t>Primera.- Objeto y destino de la Subvención.</w:t>
      </w:r>
    </w:p>
    <w:p w14:paraId="63458E0E" w14:textId="77777777" w:rsidR="00E739D5" w:rsidRPr="00C503B6" w:rsidRDefault="00E739D5" w:rsidP="00E739D5">
      <w:pPr>
        <w:spacing w:after="0" w:line="240" w:lineRule="auto"/>
        <w:ind w:firstLine="708"/>
        <w:jc w:val="both"/>
        <w:rPr>
          <w:rFonts w:ascii="Tahoma" w:hAnsi="Tahoma" w:cs="Tahoma"/>
        </w:rPr>
      </w:pPr>
    </w:p>
    <w:p w14:paraId="7E679DAD" w14:textId="5080BDE3" w:rsidR="00E739D5" w:rsidRPr="002D7463" w:rsidRDefault="00E739D5" w:rsidP="00430092">
      <w:pPr>
        <w:spacing w:after="0" w:line="240" w:lineRule="atLeast"/>
        <w:ind w:firstLine="708"/>
        <w:jc w:val="both"/>
        <w:rPr>
          <w:rFonts w:ascii="Tahoma" w:hAnsi="Tahoma" w:cs="Tahoma"/>
          <w:i/>
          <w:iCs/>
          <w:lang w:eastAsia="es-ES"/>
        </w:rPr>
      </w:pPr>
      <w:r w:rsidRPr="00C503B6">
        <w:rPr>
          <w:rFonts w:ascii="Tahoma" w:hAnsi="Tahoma" w:cs="Tahoma"/>
        </w:rPr>
        <w:t>Financiar los gastos que comporta la realización de</w:t>
      </w:r>
      <w:r w:rsidR="00F438B1">
        <w:rPr>
          <w:rFonts w:ascii="Tahoma" w:hAnsi="Tahoma" w:cs="Tahoma"/>
        </w:rPr>
        <w:t xml:space="preserve"> </w:t>
      </w:r>
      <w:r w:rsidR="002D7463" w:rsidRPr="008D64C2">
        <w:rPr>
          <w:rFonts w:ascii="Tahoma" w:hAnsi="Tahoma" w:cs="Tahoma"/>
          <w:i/>
          <w:iCs/>
          <w:lang w:eastAsia="es-ES"/>
        </w:rPr>
        <w:t>“</w:t>
      </w:r>
      <w:r w:rsidR="007078D0" w:rsidRPr="00245BD2">
        <w:rPr>
          <w:rFonts w:ascii="Tahoma" w:hAnsi="Tahoma" w:cs="Tahoma"/>
          <w:i/>
          <w:iCs/>
          <w:lang w:eastAsia="es-ES"/>
        </w:rPr>
        <w:t>C.D. CUARTE FÚTBOL BASE 2021-2022</w:t>
      </w:r>
      <w:r w:rsidR="007078D0">
        <w:rPr>
          <w:rFonts w:ascii="Tahoma" w:hAnsi="Tahoma" w:cs="Tahoma"/>
          <w:i/>
          <w:iCs/>
          <w:lang w:eastAsia="es-ES"/>
        </w:rPr>
        <w:t>”</w:t>
      </w:r>
      <w:r w:rsidR="002D7463">
        <w:rPr>
          <w:rFonts w:ascii="Tahoma" w:hAnsi="Tahoma" w:cs="Tahoma"/>
          <w:i/>
          <w:iCs/>
          <w:lang w:eastAsia="es-ES"/>
        </w:rPr>
        <w:t>,</w:t>
      </w:r>
      <w:r w:rsidR="00F438B1">
        <w:rPr>
          <w:rFonts w:ascii="Tahoma" w:hAnsi="Tahoma" w:cs="Tahoma"/>
        </w:rPr>
        <w:t xml:space="preserve"> </w:t>
      </w:r>
      <w:r w:rsidRPr="00C503B6">
        <w:rPr>
          <w:rFonts w:ascii="Tahoma" w:hAnsi="Tahoma" w:cs="Tahoma"/>
        </w:rPr>
        <w:t xml:space="preserve">de la </w:t>
      </w:r>
      <w:r w:rsidR="0099456E">
        <w:rPr>
          <w:rFonts w:ascii="Tahoma" w:hAnsi="Tahoma" w:cs="Tahoma"/>
        </w:rPr>
        <w:t xml:space="preserve">entidad </w:t>
      </w:r>
      <w:r w:rsidRPr="00C503B6">
        <w:rPr>
          <w:rFonts w:ascii="Tahoma" w:hAnsi="Tahoma" w:cs="Tahoma"/>
        </w:rPr>
        <w:t xml:space="preserve">beneficiaria </w:t>
      </w:r>
      <w:r w:rsidR="00741171">
        <w:rPr>
          <w:rFonts w:ascii="Tahoma" w:hAnsi="Tahoma" w:cs="Tahoma"/>
        </w:rPr>
        <w:t>“</w:t>
      </w:r>
      <w:r w:rsidR="007078D0" w:rsidRPr="00B14DF3">
        <w:rPr>
          <w:rFonts w:ascii="Tahoma" w:hAnsi="Tahoma" w:cs="Tahoma"/>
          <w:i/>
          <w:iCs/>
          <w:lang w:eastAsia="es-ES"/>
        </w:rPr>
        <w:t>Club Deportivo Cuarte</w:t>
      </w:r>
      <w:r w:rsidR="00741171">
        <w:rPr>
          <w:rFonts w:ascii="Tahoma" w:hAnsi="Tahoma" w:cs="Tahoma"/>
          <w:lang w:eastAsia="es-ES"/>
        </w:rPr>
        <w:t>”</w:t>
      </w:r>
      <w:r w:rsidRPr="002D7463">
        <w:rPr>
          <w:rFonts w:ascii="Tahoma" w:hAnsi="Tahoma" w:cs="Tahoma"/>
        </w:rPr>
        <w:t xml:space="preserve"> a realizar </w:t>
      </w:r>
      <w:r w:rsidR="002D7463">
        <w:rPr>
          <w:rFonts w:ascii="Tahoma" w:hAnsi="Tahoma" w:cs="Tahoma"/>
        </w:rPr>
        <w:t>durante la temporada deportiva 2021-2022</w:t>
      </w:r>
      <w:r w:rsidRPr="00C503B6">
        <w:rPr>
          <w:rFonts w:ascii="Tahoma" w:hAnsi="Tahoma" w:cs="Tahoma"/>
        </w:rPr>
        <w:t xml:space="preserve"> en el ámbito del municipio de Cuarte de Huerva.</w:t>
      </w:r>
    </w:p>
    <w:p w14:paraId="6818F9F2" w14:textId="77777777" w:rsidR="00E739D5" w:rsidRPr="00C503B6" w:rsidRDefault="00E739D5" w:rsidP="00E739D5">
      <w:pPr>
        <w:spacing w:after="0" w:line="240" w:lineRule="auto"/>
        <w:ind w:firstLine="708"/>
        <w:jc w:val="both"/>
        <w:rPr>
          <w:rFonts w:ascii="Tahoma" w:hAnsi="Tahoma" w:cs="Tahoma"/>
        </w:rPr>
      </w:pPr>
    </w:p>
    <w:p w14:paraId="21399BBF" w14:textId="45FE00F1" w:rsidR="00E739D5" w:rsidRPr="00C503B6" w:rsidRDefault="00D226B2" w:rsidP="00E739D5">
      <w:pPr>
        <w:spacing w:after="0" w:line="240" w:lineRule="auto"/>
        <w:ind w:firstLine="708"/>
        <w:jc w:val="both"/>
        <w:rPr>
          <w:rFonts w:ascii="Tahoma" w:hAnsi="Tahoma" w:cs="Tahoma"/>
        </w:rPr>
      </w:pPr>
      <w:r>
        <w:rPr>
          <w:rFonts w:ascii="Tahoma" w:hAnsi="Tahoma" w:cs="Tahoma"/>
        </w:rPr>
        <w:t>L</w:t>
      </w:r>
      <w:r w:rsidR="00E739D5" w:rsidRPr="00C503B6">
        <w:rPr>
          <w:rFonts w:ascii="Tahoma" w:hAnsi="Tahoma" w:cs="Tahoma"/>
        </w:rPr>
        <w:t>a cantidad contemplada en las presentes bases en concepto de subvención,</w:t>
      </w:r>
      <w:r>
        <w:rPr>
          <w:rFonts w:ascii="Tahoma" w:hAnsi="Tahoma" w:cs="Tahoma"/>
        </w:rPr>
        <w:t xml:space="preserve"> deberá destinarse </w:t>
      </w:r>
      <w:r w:rsidR="00E739D5" w:rsidRPr="00C503B6">
        <w:rPr>
          <w:rFonts w:ascii="Tahoma" w:hAnsi="Tahoma" w:cs="Tahoma"/>
        </w:rPr>
        <w:t>al cumplimiento del objeto de la subvención aportando gastos que tuvieran una relación directa con el objeto de la subvención.</w:t>
      </w:r>
    </w:p>
    <w:p w14:paraId="3A18B844" w14:textId="77777777" w:rsidR="00E739D5" w:rsidRPr="00C503B6" w:rsidRDefault="00E739D5" w:rsidP="00E739D5">
      <w:pPr>
        <w:spacing w:after="0" w:line="240" w:lineRule="auto"/>
        <w:ind w:firstLine="708"/>
        <w:jc w:val="both"/>
        <w:rPr>
          <w:rFonts w:ascii="Tahoma" w:hAnsi="Tahoma" w:cs="Tahoma"/>
        </w:rPr>
      </w:pPr>
    </w:p>
    <w:p w14:paraId="6161E649"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Segunda.- Cuantía de la subvención.</w:t>
      </w:r>
    </w:p>
    <w:p w14:paraId="03CC79B5" w14:textId="77777777" w:rsidR="00E739D5" w:rsidRPr="00C503B6" w:rsidRDefault="00E739D5" w:rsidP="00E739D5">
      <w:pPr>
        <w:spacing w:after="0" w:line="240" w:lineRule="auto"/>
        <w:ind w:firstLine="708"/>
        <w:jc w:val="both"/>
        <w:rPr>
          <w:rFonts w:ascii="Tahoma" w:hAnsi="Tahoma" w:cs="Tahoma"/>
        </w:rPr>
      </w:pPr>
    </w:p>
    <w:p w14:paraId="76E4CAB0" w14:textId="4750D9D0" w:rsidR="001227C0" w:rsidRPr="00131928" w:rsidRDefault="00E739D5" w:rsidP="00131928">
      <w:pPr>
        <w:spacing w:after="0" w:line="240" w:lineRule="auto"/>
        <w:ind w:firstLine="708"/>
        <w:jc w:val="both"/>
        <w:rPr>
          <w:rFonts w:ascii="Tahoma" w:hAnsi="Tahoma" w:cs="Tahoma"/>
        </w:rPr>
      </w:pPr>
      <w:r w:rsidRPr="00C503B6">
        <w:rPr>
          <w:rFonts w:ascii="Tahoma" w:hAnsi="Tahoma" w:cs="Tahoma"/>
        </w:rPr>
        <w:t xml:space="preserve">El Ayuntamiento de Cuarte de Huerva aportará a </w:t>
      </w:r>
      <w:r w:rsidR="0041241F" w:rsidRPr="00C503B6">
        <w:rPr>
          <w:rFonts w:ascii="Tahoma" w:hAnsi="Tahoma" w:cs="Tahoma"/>
          <w:bCs/>
        </w:rPr>
        <w:t xml:space="preserve">la </w:t>
      </w:r>
      <w:r w:rsidR="0099456E">
        <w:rPr>
          <w:rFonts w:ascii="Tahoma" w:hAnsi="Tahoma" w:cs="Tahoma"/>
          <w:bCs/>
        </w:rPr>
        <w:t xml:space="preserve">entidad </w:t>
      </w:r>
      <w:r w:rsidR="0041241F" w:rsidRPr="00C503B6">
        <w:rPr>
          <w:rFonts w:ascii="Tahoma" w:hAnsi="Tahoma" w:cs="Tahoma"/>
          <w:bCs/>
        </w:rPr>
        <w:t>beneficiaria</w:t>
      </w:r>
      <w:r w:rsidRPr="00C503B6">
        <w:rPr>
          <w:rFonts w:ascii="Tahoma" w:hAnsi="Tahoma" w:cs="Tahoma"/>
        </w:rPr>
        <w:t xml:space="preserve">, la cantidad de </w:t>
      </w:r>
      <w:r w:rsidR="00362445" w:rsidRPr="00362445">
        <w:rPr>
          <w:rFonts w:ascii="Tahoma" w:hAnsi="Tahoma" w:cs="Tahoma"/>
        </w:rPr>
        <w:t>50</w:t>
      </w:r>
      <w:r w:rsidR="001227C0" w:rsidRPr="00362445">
        <w:rPr>
          <w:rFonts w:ascii="Tahoma" w:hAnsi="Tahoma" w:cs="Tahoma"/>
        </w:rPr>
        <w:t>.0</w:t>
      </w:r>
      <w:r w:rsidR="00396B3A" w:rsidRPr="00362445">
        <w:rPr>
          <w:rFonts w:ascii="Tahoma" w:hAnsi="Tahoma" w:cs="Tahoma"/>
        </w:rPr>
        <w:t>00</w:t>
      </w:r>
      <w:r w:rsidR="008615EA" w:rsidRPr="00362445">
        <w:rPr>
          <w:rFonts w:ascii="Tahoma" w:hAnsi="Tahoma" w:cs="Tahoma"/>
        </w:rPr>
        <w:t>,00</w:t>
      </w:r>
      <w:r w:rsidR="00A925A6" w:rsidRPr="00362445">
        <w:rPr>
          <w:rFonts w:ascii="Tahoma" w:hAnsi="Tahoma" w:cs="Tahoma"/>
        </w:rPr>
        <w:t xml:space="preserve"> </w:t>
      </w:r>
      <w:r w:rsidR="00A9491D" w:rsidRPr="00362445">
        <w:rPr>
          <w:rFonts w:ascii="Tahoma" w:hAnsi="Tahoma" w:cs="Tahoma"/>
        </w:rPr>
        <w:t>€</w:t>
      </w:r>
      <w:r w:rsidRPr="00362445">
        <w:rPr>
          <w:rFonts w:ascii="Tahoma" w:hAnsi="Tahoma" w:cs="Tahoma"/>
        </w:rPr>
        <w:t xml:space="preserve"> destinada</w:t>
      </w:r>
      <w:r w:rsidRPr="00C503B6">
        <w:rPr>
          <w:rFonts w:ascii="Tahoma" w:hAnsi="Tahoma" w:cs="Tahoma"/>
        </w:rPr>
        <w:t xml:space="preserve"> a la ejecución del objeto de la actuación subvencionable fijada en el apartado anterior, durante </w:t>
      </w:r>
      <w:r w:rsidR="00A925A6">
        <w:rPr>
          <w:rFonts w:ascii="Tahoma" w:hAnsi="Tahoma" w:cs="Tahoma"/>
        </w:rPr>
        <w:t>la temporada deportiva 2021-</w:t>
      </w:r>
      <w:r w:rsidR="00A925A6">
        <w:rPr>
          <w:rFonts w:ascii="Tahoma" w:hAnsi="Tahoma" w:cs="Tahoma"/>
        </w:rPr>
        <w:lastRenderedPageBreak/>
        <w:t>2022</w:t>
      </w:r>
      <w:r w:rsidRPr="00A925A6">
        <w:rPr>
          <w:rFonts w:ascii="Tahoma" w:hAnsi="Tahoma" w:cs="Tahoma"/>
        </w:rPr>
        <w:t>.</w:t>
      </w:r>
      <w:r w:rsidRPr="00C503B6">
        <w:rPr>
          <w:rFonts w:ascii="Tahoma" w:hAnsi="Tahoma" w:cs="Tahoma"/>
        </w:rPr>
        <w:t xml:space="preserve"> El importe total del presupuesto asciende </w:t>
      </w:r>
      <w:r w:rsidRPr="00A925A6">
        <w:rPr>
          <w:rFonts w:ascii="Tahoma" w:hAnsi="Tahoma" w:cs="Tahoma"/>
        </w:rPr>
        <w:t xml:space="preserve">a </w:t>
      </w:r>
      <w:r w:rsidR="00362445" w:rsidRPr="00362445">
        <w:rPr>
          <w:rFonts w:ascii="Tahoma" w:hAnsi="Tahoma" w:cs="Tahoma"/>
        </w:rPr>
        <w:t>50</w:t>
      </w:r>
      <w:r w:rsidR="001227C0" w:rsidRPr="00362445">
        <w:rPr>
          <w:rFonts w:ascii="Tahoma" w:hAnsi="Tahoma" w:cs="Tahoma"/>
        </w:rPr>
        <w:t>.000</w:t>
      </w:r>
      <w:r w:rsidRPr="00362445">
        <w:rPr>
          <w:rFonts w:ascii="Tahoma" w:hAnsi="Tahoma" w:cs="Tahoma"/>
        </w:rPr>
        <w:t>,00</w:t>
      </w:r>
      <w:r w:rsidRPr="00A925A6">
        <w:rPr>
          <w:rFonts w:ascii="Tahoma" w:hAnsi="Tahoma" w:cs="Tahoma"/>
        </w:rPr>
        <w:t xml:space="preserve"> </w:t>
      </w:r>
      <w:r w:rsidR="00A9491D" w:rsidRPr="00A925A6">
        <w:rPr>
          <w:rFonts w:ascii="Tahoma" w:hAnsi="Tahoma" w:cs="Tahoma"/>
        </w:rPr>
        <w:t>€</w:t>
      </w:r>
      <w:r w:rsidRPr="00C503B6">
        <w:rPr>
          <w:rFonts w:ascii="Tahoma" w:hAnsi="Tahoma" w:cs="Tahoma"/>
        </w:rPr>
        <w:t xml:space="preserve"> suponiendo la subvención otorgada </w:t>
      </w:r>
      <w:r w:rsidRPr="001227C0">
        <w:rPr>
          <w:rFonts w:ascii="Tahoma" w:hAnsi="Tahoma" w:cs="Tahoma"/>
        </w:rPr>
        <w:t xml:space="preserve">un </w:t>
      </w:r>
      <w:r w:rsidR="00131928" w:rsidRPr="00131928">
        <w:rPr>
          <w:rFonts w:ascii="Tahoma" w:hAnsi="Tahoma" w:cs="Tahoma"/>
        </w:rPr>
        <w:t>1</w:t>
      </w:r>
      <w:r w:rsidR="001227C0" w:rsidRPr="00131928">
        <w:rPr>
          <w:rFonts w:ascii="Tahoma" w:hAnsi="Tahoma" w:cs="Tahoma"/>
        </w:rPr>
        <w:t>00,00</w:t>
      </w:r>
      <w:r w:rsidRPr="00131928">
        <w:rPr>
          <w:rFonts w:ascii="Tahoma" w:hAnsi="Tahoma" w:cs="Tahoma"/>
        </w:rPr>
        <w:t xml:space="preserve"> % del</w:t>
      </w:r>
      <w:r w:rsidRPr="00C503B6">
        <w:rPr>
          <w:rFonts w:ascii="Tahoma" w:hAnsi="Tahoma" w:cs="Tahoma"/>
        </w:rPr>
        <w:t xml:space="preserve"> mismo.</w:t>
      </w:r>
    </w:p>
    <w:p w14:paraId="178BEA75" w14:textId="77777777" w:rsidR="00E739D5" w:rsidRPr="00C503B6" w:rsidRDefault="00E739D5" w:rsidP="00E739D5">
      <w:pPr>
        <w:spacing w:after="0" w:line="240" w:lineRule="auto"/>
        <w:ind w:firstLine="708"/>
        <w:jc w:val="both"/>
        <w:rPr>
          <w:rFonts w:ascii="Tahoma" w:hAnsi="Tahoma" w:cs="Tahoma"/>
          <w:b/>
        </w:rPr>
      </w:pPr>
    </w:p>
    <w:p w14:paraId="79D2FBE4" w14:textId="77777777" w:rsidR="00C46C81" w:rsidRPr="00C503B6" w:rsidRDefault="00C46C81" w:rsidP="00C46C81">
      <w:pPr>
        <w:spacing w:after="0" w:line="240" w:lineRule="auto"/>
        <w:ind w:firstLine="708"/>
        <w:jc w:val="both"/>
        <w:rPr>
          <w:rFonts w:ascii="Tahoma" w:hAnsi="Tahoma" w:cs="Tahoma"/>
          <w:b/>
          <w:u w:val="single"/>
        </w:rPr>
      </w:pPr>
      <w:r w:rsidRPr="00C503B6">
        <w:rPr>
          <w:rFonts w:ascii="Tahoma" w:hAnsi="Tahoma" w:cs="Tahoma"/>
          <w:b/>
          <w:u w:val="single"/>
        </w:rPr>
        <w:t>Tercera.- Compromisos.</w:t>
      </w:r>
    </w:p>
    <w:p w14:paraId="2E164B45" w14:textId="77777777" w:rsidR="00C46C81" w:rsidRDefault="00C46C81" w:rsidP="00C46C81">
      <w:pPr>
        <w:spacing w:after="0" w:line="240" w:lineRule="auto"/>
        <w:ind w:firstLine="708"/>
        <w:jc w:val="both"/>
        <w:rPr>
          <w:rFonts w:ascii="Tahoma" w:hAnsi="Tahoma" w:cs="Tahoma"/>
        </w:rPr>
      </w:pPr>
    </w:p>
    <w:p w14:paraId="28527035" w14:textId="77777777" w:rsidR="00C46C81" w:rsidRPr="003113C8" w:rsidRDefault="00C46C81" w:rsidP="00C46C81">
      <w:pPr>
        <w:spacing w:after="0" w:line="240" w:lineRule="auto"/>
        <w:ind w:firstLine="708"/>
        <w:jc w:val="both"/>
        <w:rPr>
          <w:rFonts w:ascii="Tahoma" w:hAnsi="Tahoma" w:cs="Tahoma"/>
          <w:b/>
        </w:rPr>
      </w:pPr>
      <w:r w:rsidRPr="003113C8">
        <w:rPr>
          <w:rFonts w:ascii="Tahoma" w:hAnsi="Tahoma" w:cs="Tahoma"/>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C503B6" w:rsidRDefault="00E739D5" w:rsidP="00E739D5">
      <w:pPr>
        <w:spacing w:after="0" w:line="240" w:lineRule="auto"/>
        <w:ind w:firstLine="708"/>
        <w:jc w:val="both"/>
        <w:rPr>
          <w:rFonts w:ascii="Tahoma" w:hAnsi="Tahoma" w:cs="Tahoma"/>
        </w:rPr>
      </w:pPr>
    </w:p>
    <w:p w14:paraId="1D3767B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Cuarta.- Publicidad.</w:t>
      </w:r>
    </w:p>
    <w:p w14:paraId="71936A51" w14:textId="77777777" w:rsidR="00E739D5" w:rsidRPr="00C503B6" w:rsidRDefault="00E739D5" w:rsidP="00E739D5">
      <w:pPr>
        <w:spacing w:after="0" w:line="240" w:lineRule="auto"/>
        <w:ind w:firstLine="708"/>
        <w:jc w:val="both"/>
        <w:rPr>
          <w:rFonts w:ascii="Tahoma" w:hAnsi="Tahoma" w:cs="Tahoma"/>
        </w:rPr>
      </w:pPr>
    </w:p>
    <w:p w14:paraId="3F6289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La entidad beneficiaria deberá dar adecuada y suficiente publicidad a la subvención municipal, mediante la colocación de carteles y distintivos, con motivo de la realización de las distintas actividades.</w:t>
      </w:r>
    </w:p>
    <w:p w14:paraId="42349461" w14:textId="77777777" w:rsidR="00E739D5" w:rsidRPr="00C503B6" w:rsidRDefault="00E739D5" w:rsidP="00E739D5">
      <w:pPr>
        <w:spacing w:after="0" w:line="240" w:lineRule="auto"/>
        <w:ind w:firstLine="708"/>
        <w:jc w:val="both"/>
        <w:rPr>
          <w:rFonts w:ascii="Tahoma" w:hAnsi="Tahoma" w:cs="Tahoma"/>
        </w:rPr>
      </w:pPr>
    </w:p>
    <w:p w14:paraId="762D26B3"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Quinta.- Crédito presupuestario.</w:t>
      </w:r>
    </w:p>
    <w:p w14:paraId="3D329C96" w14:textId="77777777" w:rsidR="00E739D5" w:rsidRPr="00C503B6" w:rsidRDefault="00E739D5" w:rsidP="00E739D5">
      <w:pPr>
        <w:spacing w:after="0" w:line="240" w:lineRule="auto"/>
        <w:ind w:firstLine="708"/>
        <w:jc w:val="both"/>
        <w:rPr>
          <w:rFonts w:ascii="Tahoma" w:hAnsi="Tahoma" w:cs="Tahoma"/>
        </w:rPr>
      </w:pPr>
    </w:p>
    <w:p w14:paraId="59ADEE33" w14:textId="6AC36D52"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La aportación de </w:t>
      </w:r>
      <w:r w:rsidR="00684F73" w:rsidRPr="00684F73">
        <w:rPr>
          <w:rFonts w:ascii="Tahoma" w:hAnsi="Tahoma" w:cs="Tahoma"/>
          <w:lang w:eastAsia="es-ES"/>
        </w:rPr>
        <w:t>50</w:t>
      </w:r>
      <w:r w:rsidR="001227C0" w:rsidRPr="00684F73">
        <w:rPr>
          <w:rFonts w:ascii="Tahoma" w:hAnsi="Tahoma" w:cs="Tahoma"/>
          <w:lang w:eastAsia="es-ES"/>
        </w:rPr>
        <w:t>.000,00</w:t>
      </w:r>
      <w:r w:rsidR="00302B9D" w:rsidRPr="00684F73">
        <w:rPr>
          <w:rFonts w:ascii="Tahoma" w:hAnsi="Tahoma" w:cs="Tahoma"/>
          <w:lang w:eastAsia="es-ES"/>
        </w:rPr>
        <w:t xml:space="preserve"> </w:t>
      </w:r>
      <w:r w:rsidRPr="00684F73">
        <w:rPr>
          <w:rFonts w:ascii="Tahoma" w:hAnsi="Tahoma" w:cs="Tahoma"/>
        </w:rPr>
        <w:t>€</w:t>
      </w:r>
      <w:r w:rsidRPr="00C503B6">
        <w:rPr>
          <w:rFonts w:ascii="Tahoma" w:hAnsi="Tahoma" w:cs="Tahoma"/>
        </w:rPr>
        <w:t xml:space="preserve"> que contemplan estas bases se realizará con cargo a la aplicación presupuestaria </w:t>
      </w:r>
      <w:bookmarkStart w:id="2" w:name="_Hlk67652843"/>
      <w:r w:rsidR="00684F73" w:rsidRPr="008840B0">
        <w:rPr>
          <w:rFonts w:ascii="Tahoma" w:hAnsi="Tahoma" w:cs="Tahoma"/>
          <w:lang w:eastAsia="es-ES"/>
        </w:rPr>
        <w:t>3410.48903</w:t>
      </w:r>
      <w:r w:rsidR="008615EA" w:rsidRPr="00C503B6">
        <w:rPr>
          <w:rFonts w:ascii="Tahoma" w:hAnsi="Tahoma" w:cs="Tahoma"/>
          <w:lang w:eastAsia="es-ES"/>
        </w:rPr>
        <w:t xml:space="preserve"> </w:t>
      </w:r>
      <w:bookmarkEnd w:id="2"/>
      <w:r w:rsidRPr="00C503B6">
        <w:rPr>
          <w:rFonts w:ascii="Tahoma" w:hAnsi="Tahoma" w:cs="Tahoma"/>
        </w:rPr>
        <w:t xml:space="preserve">del vigente Presupuesto General del Ayuntamiento de Cuarte de Huerva de </w:t>
      </w:r>
      <w:r w:rsidRPr="00302B9D">
        <w:rPr>
          <w:rFonts w:ascii="Tahoma" w:hAnsi="Tahoma" w:cs="Tahoma"/>
        </w:rPr>
        <w:t>202</w:t>
      </w:r>
      <w:r w:rsidR="00302B9D" w:rsidRPr="00302B9D">
        <w:rPr>
          <w:rFonts w:ascii="Tahoma" w:hAnsi="Tahoma" w:cs="Tahoma"/>
        </w:rPr>
        <w:t>2</w:t>
      </w:r>
      <w:r w:rsidRPr="00302B9D">
        <w:rPr>
          <w:rFonts w:ascii="Tahoma" w:hAnsi="Tahoma" w:cs="Tahoma"/>
        </w:rPr>
        <w:t>.</w:t>
      </w:r>
    </w:p>
    <w:p w14:paraId="0097EDDA" w14:textId="77777777" w:rsidR="00E739D5" w:rsidRPr="00C503B6" w:rsidRDefault="00E739D5" w:rsidP="00E739D5">
      <w:pPr>
        <w:spacing w:after="0" w:line="240" w:lineRule="auto"/>
        <w:ind w:firstLine="708"/>
        <w:jc w:val="both"/>
        <w:rPr>
          <w:rFonts w:ascii="Tahoma" w:hAnsi="Tahoma" w:cs="Tahoma"/>
        </w:rPr>
      </w:pPr>
    </w:p>
    <w:p w14:paraId="5F8C7712"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Sexta.- Compatibilidad o incompatibilidad con otras subvenciones, ayudas e Ingresos.</w:t>
      </w:r>
    </w:p>
    <w:p w14:paraId="2AC0D432" w14:textId="77777777" w:rsidR="00E739D5" w:rsidRPr="00C503B6" w:rsidRDefault="00E739D5" w:rsidP="00E739D5">
      <w:pPr>
        <w:spacing w:after="0" w:line="240" w:lineRule="auto"/>
        <w:ind w:firstLine="708"/>
        <w:jc w:val="both"/>
        <w:rPr>
          <w:rFonts w:ascii="Tahoma" w:hAnsi="Tahoma" w:cs="Tahoma"/>
        </w:rPr>
      </w:pPr>
    </w:p>
    <w:p w14:paraId="42993B42" w14:textId="50BF8E3F" w:rsidR="00E739D5" w:rsidRDefault="00E739D5" w:rsidP="00E739D5">
      <w:pPr>
        <w:spacing w:after="0" w:line="240" w:lineRule="auto"/>
        <w:ind w:firstLine="708"/>
        <w:jc w:val="both"/>
        <w:rPr>
          <w:rFonts w:ascii="Tahoma" w:hAnsi="Tahoma" w:cs="Tahoma"/>
        </w:rPr>
      </w:pPr>
      <w:r w:rsidRPr="00C503B6">
        <w:rPr>
          <w:rFonts w:ascii="Tahoma" w:hAnsi="Tahoma" w:cs="Tahoma"/>
        </w:rPr>
        <w:t>Esta aportación es compatible con otras subvenciones, ayudas e ingresos destinados a la misma actividad, procedentes de otras administraciones o entidades púb</w:t>
      </w:r>
      <w:r w:rsidR="00C26117">
        <w:rPr>
          <w:rFonts w:ascii="Tahoma" w:hAnsi="Tahoma" w:cs="Tahoma"/>
        </w:rPr>
        <w:t>l</w:t>
      </w:r>
      <w:r w:rsidRPr="00C503B6">
        <w:rPr>
          <w:rFonts w:ascii="Tahoma" w:hAnsi="Tahoma" w:cs="Tahoma"/>
        </w:rPr>
        <w:t>icas siempre que el importe de todas ellas no supere el coste real de la actividad subvencionada.</w:t>
      </w:r>
    </w:p>
    <w:p w14:paraId="0B833C8E" w14:textId="77777777" w:rsidR="00E739D5" w:rsidRPr="00C503B6" w:rsidRDefault="00E739D5" w:rsidP="00302B9D">
      <w:pPr>
        <w:spacing w:after="0" w:line="240" w:lineRule="auto"/>
        <w:jc w:val="both"/>
        <w:rPr>
          <w:rFonts w:ascii="Tahoma" w:hAnsi="Tahoma" w:cs="Tahoma"/>
        </w:rPr>
      </w:pPr>
    </w:p>
    <w:p w14:paraId="44B6C470" w14:textId="73CE3570"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Séptima.- Plazos</w:t>
      </w:r>
      <w:r w:rsidR="0043066D" w:rsidRPr="00C503B6">
        <w:rPr>
          <w:rFonts w:ascii="Tahoma" w:hAnsi="Tahoma" w:cs="Tahoma"/>
          <w:b/>
          <w:u w:val="single"/>
        </w:rPr>
        <w:t>,</w:t>
      </w:r>
      <w:r w:rsidRPr="00C503B6">
        <w:rPr>
          <w:rFonts w:ascii="Tahoma" w:hAnsi="Tahoma" w:cs="Tahoma"/>
          <w:b/>
          <w:u w:val="single"/>
        </w:rPr>
        <w:t xml:space="preserve"> pago</w:t>
      </w:r>
      <w:r w:rsidR="0043066D" w:rsidRPr="00C503B6">
        <w:rPr>
          <w:rFonts w:ascii="Tahoma" w:hAnsi="Tahoma" w:cs="Tahoma"/>
          <w:b/>
          <w:u w:val="single"/>
        </w:rPr>
        <w:t>, pago anticipado, pagos a cuenta</w:t>
      </w:r>
      <w:r w:rsidRPr="00C503B6">
        <w:rPr>
          <w:rFonts w:ascii="Tahoma" w:hAnsi="Tahoma" w:cs="Tahoma"/>
          <w:b/>
          <w:u w:val="single"/>
        </w:rPr>
        <w:t xml:space="preserve"> y garantía</w:t>
      </w:r>
      <w:r w:rsidR="0043066D" w:rsidRPr="00C503B6">
        <w:rPr>
          <w:rFonts w:ascii="Tahoma" w:hAnsi="Tahoma" w:cs="Tahoma"/>
          <w:b/>
          <w:u w:val="single"/>
        </w:rPr>
        <w:t>s</w:t>
      </w:r>
      <w:r w:rsidRPr="00C503B6">
        <w:rPr>
          <w:rFonts w:ascii="Tahoma" w:hAnsi="Tahoma" w:cs="Tahoma"/>
          <w:b/>
          <w:u w:val="single"/>
        </w:rPr>
        <w:t>.</w:t>
      </w:r>
    </w:p>
    <w:p w14:paraId="329AE703" w14:textId="77777777" w:rsidR="00E739D5" w:rsidRPr="00C503B6" w:rsidRDefault="00E739D5" w:rsidP="00E739D5">
      <w:pPr>
        <w:spacing w:after="0" w:line="240" w:lineRule="auto"/>
        <w:ind w:firstLine="708"/>
        <w:jc w:val="both"/>
        <w:rPr>
          <w:rFonts w:ascii="Tahoma" w:hAnsi="Tahoma" w:cs="Tahoma"/>
        </w:rPr>
      </w:pPr>
    </w:p>
    <w:p w14:paraId="1F1C6E08" w14:textId="07DEB559" w:rsidR="0043066D" w:rsidRPr="00C503B6" w:rsidRDefault="0043066D" w:rsidP="00FF5186">
      <w:pPr>
        <w:spacing w:after="0" w:line="240" w:lineRule="auto"/>
        <w:ind w:firstLine="708"/>
        <w:jc w:val="both"/>
        <w:rPr>
          <w:rFonts w:ascii="Tahoma" w:hAnsi="Tahoma" w:cs="Tahoma"/>
        </w:rPr>
      </w:pPr>
      <w:bookmarkStart w:id="3" w:name="_Hlk67039521"/>
      <w:r w:rsidRPr="00C503B6">
        <w:rPr>
          <w:rFonts w:ascii="Tahoma" w:hAnsi="Tahoma" w:cs="Tahoma"/>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C503B6" w:rsidRDefault="0043066D" w:rsidP="00FF5186">
      <w:pPr>
        <w:spacing w:after="0" w:line="240" w:lineRule="auto"/>
        <w:ind w:firstLine="708"/>
        <w:jc w:val="both"/>
        <w:rPr>
          <w:rFonts w:ascii="Tahoma" w:hAnsi="Tahoma" w:cs="Tahoma"/>
        </w:rPr>
      </w:pPr>
    </w:p>
    <w:p w14:paraId="7D165EC9" w14:textId="5663DBEC"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C503B6" w:rsidRDefault="0043066D" w:rsidP="00FF5186">
      <w:pPr>
        <w:spacing w:after="0" w:line="240" w:lineRule="auto"/>
        <w:ind w:firstLine="708"/>
        <w:jc w:val="both"/>
        <w:rPr>
          <w:rFonts w:ascii="Tahoma" w:hAnsi="Tahoma" w:cs="Tahoma"/>
        </w:rPr>
      </w:pPr>
    </w:p>
    <w:p w14:paraId="5E65FDF3" w14:textId="77777777"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Los pagos anticipados supondrán entregas de fondos con carácter previo a la justificación, como financiación necesaria para poder llevar a cabo las actuaciones inherentes a la subvención.</w:t>
      </w:r>
    </w:p>
    <w:p w14:paraId="7AD45395" w14:textId="77777777" w:rsidR="009C2A03" w:rsidRPr="00C503B6" w:rsidRDefault="009C2A03" w:rsidP="00FF5186">
      <w:pPr>
        <w:spacing w:after="0" w:line="240" w:lineRule="auto"/>
        <w:ind w:firstLine="708"/>
        <w:jc w:val="both"/>
        <w:rPr>
          <w:rFonts w:ascii="Tahoma" w:hAnsi="Tahoma" w:cs="Tahoma"/>
        </w:rPr>
      </w:pPr>
    </w:p>
    <w:p w14:paraId="2FBE1ACB" w14:textId="1C61385B" w:rsidR="009C2A03" w:rsidRPr="00C503B6" w:rsidRDefault="0043066D" w:rsidP="00FF5186">
      <w:pPr>
        <w:spacing w:after="0" w:line="240" w:lineRule="auto"/>
        <w:ind w:firstLine="708"/>
        <w:jc w:val="both"/>
        <w:rPr>
          <w:rFonts w:ascii="Tahoma" w:hAnsi="Tahoma" w:cs="Tahoma"/>
        </w:rPr>
      </w:pPr>
      <w:r w:rsidRPr="00C503B6">
        <w:rPr>
          <w:rFonts w:ascii="Tahoma" w:hAnsi="Tahoma" w:cs="Tahoma"/>
        </w:rPr>
        <w:t xml:space="preserve">En el caso de subvenciones inferiores a 18.000 </w:t>
      </w:r>
      <w:r w:rsidR="00A9491D">
        <w:rPr>
          <w:rFonts w:ascii="Tahoma" w:hAnsi="Tahoma" w:cs="Tahoma"/>
        </w:rPr>
        <w:t>€</w:t>
      </w:r>
      <w:r w:rsidRPr="00C503B6">
        <w:rPr>
          <w:rFonts w:ascii="Tahoma" w:hAnsi="Tahoma" w:cs="Tahoma"/>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C503B6" w:rsidRDefault="009C2A03" w:rsidP="00FF5186">
      <w:pPr>
        <w:spacing w:after="0" w:line="240" w:lineRule="auto"/>
        <w:ind w:firstLine="708"/>
        <w:jc w:val="both"/>
        <w:rPr>
          <w:rFonts w:ascii="Tahoma" w:hAnsi="Tahoma" w:cs="Tahoma"/>
        </w:rPr>
      </w:pPr>
    </w:p>
    <w:p w14:paraId="0CCF7FF8" w14:textId="2B1699C4" w:rsidR="0043066D" w:rsidRPr="00C503B6" w:rsidRDefault="0043066D" w:rsidP="00FF5186">
      <w:pPr>
        <w:spacing w:after="0" w:line="240" w:lineRule="auto"/>
        <w:ind w:firstLine="708"/>
        <w:jc w:val="both"/>
        <w:rPr>
          <w:rFonts w:ascii="Tahoma" w:hAnsi="Tahoma" w:cs="Tahoma"/>
        </w:rPr>
      </w:pPr>
      <w:r w:rsidRPr="00C503B6">
        <w:rPr>
          <w:rFonts w:ascii="Tahoma" w:hAnsi="Tahoma" w:cs="Tahoma"/>
        </w:rPr>
        <w:lastRenderedPageBreak/>
        <w:t>Regirán las excepciones previstas en la Ley de Subvenciones de Aragón.</w:t>
      </w:r>
    </w:p>
    <w:p w14:paraId="7EEA213B" w14:textId="04B4FFF5" w:rsidR="0043066D" w:rsidRPr="00C503B6" w:rsidRDefault="0043066D" w:rsidP="001A199E">
      <w:pPr>
        <w:spacing w:after="0" w:line="240" w:lineRule="auto"/>
        <w:jc w:val="both"/>
        <w:rPr>
          <w:rFonts w:ascii="Tahoma" w:hAnsi="Tahoma" w:cs="Tahoma"/>
        </w:rPr>
      </w:pPr>
    </w:p>
    <w:bookmarkEnd w:id="3"/>
    <w:p w14:paraId="45A6D0EC" w14:textId="77777777" w:rsidR="00E739D5" w:rsidRPr="00C503B6" w:rsidRDefault="00E739D5" w:rsidP="00E739D5">
      <w:pPr>
        <w:spacing w:after="0" w:line="240" w:lineRule="auto"/>
        <w:ind w:firstLine="708"/>
        <w:jc w:val="both"/>
        <w:rPr>
          <w:rFonts w:ascii="Tahoma" w:hAnsi="Tahoma" w:cs="Tahoma"/>
          <w:b/>
          <w:u w:val="single"/>
        </w:rPr>
      </w:pPr>
      <w:r w:rsidRPr="00C503B6">
        <w:rPr>
          <w:rFonts w:ascii="Tahoma" w:hAnsi="Tahoma" w:cs="Tahoma"/>
          <w:b/>
          <w:u w:val="single"/>
        </w:rPr>
        <w:t>Octava.- Plazos y forma de justificación del cumplimiento de la finalidad de la subvención y de la aplicación de los fondos percibidos.</w:t>
      </w:r>
    </w:p>
    <w:p w14:paraId="2BA9B8F7" w14:textId="77777777" w:rsidR="00E739D5" w:rsidRPr="00C503B6" w:rsidRDefault="00E739D5" w:rsidP="00E739D5">
      <w:pPr>
        <w:spacing w:after="0" w:line="240" w:lineRule="auto"/>
        <w:ind w:firstLine="708"/>
        <w:jc w:val="both"/>
        <w:rPr>
          <w:rFonts w:ascii="Tahoma" w:hAnsi="Tahoma" w:cs="Tahoma"/>
        </w:rPr>
      </w:pPr>
    </w:p>
    <w:p w14:paraId="29299D4B" w14:textId="02A8B395" w:rsidR="00E739D5" w:rsidRPr="00C503B6" w:rsidRDefault="00E739D5" w:rsidP="00E739D5">
      <w:pPr>
        <w:spacing w:after="0" w:line="240" w:lineRule="auto"/>
        <w:ind w:firstLine="708"/>
        <w:jc w:val="both"/>
        <w:rPr>
          <w:rFonts w:ascii="Tahoma" w:hAnsi="Tahoma" w:cs="Tahoma"/>
        </w:rPr>
      </w:pPr>
      <w:r w:rsidRPr="00C503B6">
        <w:rPr>
          <w:rFonts w:ascii="Tahoma" w:hAnsi="Tahoma" w:cs="Tahoma"/>
          <w:b/>
          <w:u w:val="single"/>
        </w:rPr>
        <w:t>Octava 1.-</w:t>
      </w:r>
      <w:r w:rsidRPr="00C503B6">
        <w:rPr>
          <w:rFonts w:ascii="Tahoma" w:hAnsi="Tahoma" w:cs="Tahoma"/>
        </w:rPr>
        <w:t xml:space="preserve"> El plazo para la justificación de esta subvención finalizará </w:t>
      </w:r>
      <w:r w:rsidRPr="00302B9D">
        <w:rPr>
          <w:rFonts w:ascii="Tahoma" w:hAnsi="Tahoma" w:cs="Tahoma"/>
        </w:rPr>
        <w:t xml:space="preserve">el </w:t>
      </w:r>
      <w:r w:rsidR="00302B9D" w:rsidRPr="00302B9D">
        <w:rPr>
          <w:rFonts w:ascii="Tahoma" w:hAnsi="Tahoma" w:cs="Tahoma"/>
        </w:rPr>
        <w:t>31</w:t>
      </w:r>
      <w:r w:rsidRPr="00302B9D">
        <w:rPr>
          <w:rFonts w:ascii="Tahoma" w:hAnsi="Tahoma" w:cs="Tahoma"/>
        </w:rPr>
        <w:t xml:space="preserve"> </w:t>
      </w:r>
      <w:r w:rsidR="00B930DC">
        <w:rPr>
          <w:rFonts w:ascii="Tahoma" w:hAnsi="Tahoma" w:cs="Tahoma"/>
        </w:rPr>
        <w:t xml:space="preserve">de </w:t>
      </w:r>
      <w:r w:rsidR="00302B9D" w:rsidRPr="00302B9D">
        <w:rPr>
          <w:rFonts w:ascii="Tahoma" w:hAnsi="Tahoma" w:cs="Tahoma"/>
        </w:rPr>
        <w:t>octubre</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3C841D9D" w14:textId="77777777" w:rsidR="00E739D5" w:rsidRPr="00C503B6" w:rsidRDefault="00E739D5" w:rsidP="00E739D5">
      <w:pPr>
        <w:spacing w:after="0" w:line="240" w:lineRule="auto"/>
        <w:ind w:firstLine="708"/>
        <w:jc w:val="both"/>
        <w:rPr>
          <w:rFonts w:ascii="Tahoma" w:hAnsi="Tahoma" w:cs="Tahoma"/>
        </w:rPr>
      </w:pPr>
    </w:p>
    <w:p w14:paraId="3370E1EF" w14:textId="77777777" w:rsidR="00E739D5" w:rsidRPr="00C503B6" w:rsidRDefault="00E739D5" w:rsidP="00E739D5">
      <w:pPr>
        <w:spacing w:after="0" w:line="240" w:lineRule="auto"/>
        <w:ind w:firstLine="708"/>
        <w:jc w:val="both"/>
        <w:rPr>
          <w:rFonts w:ascii="Tahoma" w:hAnsi="Tahoma" w:cs="Tahoma"/>
          <w:u w:val="single"/>
        </w:rPr>
      </w:pPr>
      <w:r w:rsidRPr="00C503B6">
        <w:rPr>
          <w:rFonts w:ascii="Tahoma" w:hAnsi="Tahoma" w:cs="Tahoma"/>
          <w:b/>
          <w:u w:val="single"/>
        </w:rPr>
        <w:t>Octava 2.-</w:t>
      </w:r>
      <w:r w:rsidRPr="00C503B6">
        <w:rPr>
          <w:rFonts w:ascii="Tahoma" w:hAnsi="Tahoma" w:cs="Tahoma"/>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C503B6">
        <w:rPr>
          <w:rFonts w:ascii="Tahoma" w:hAnsi="Tahoma" w:cs="Tahoma"/>
          <w:u w:val="single"/>
        </w:rPr>
        <w:t>DE ACUERDO CON EL MODELO RECOGIDO EN EL ANEXO I:</w:t>
      </w:r>
    </w:p>
    <w:p w14:paraId="0C9855C2" w14:textId="77777777" w:rsidR="00E739D5" w:rsidRPr="00C503B6" w:rsidRDefault="00E739D5" w:rsidP="00E739D5">
      <w:pPr>
        <w:spacing w:after="0" w:line="240" w:lineRule="auto"/>
        <w:ind w:firstLine="708"/>
        <w:jc w:val="both"/>
        <w:rPr>
          <w:rFonts w:ascii="Tahoma" w:hAnsi="Tahoma" w:cs="Tahoma"/>
        </w:rPr>
      </w:pPr>
    </w:p>
    <w:p w14:paraId="4B1EB557"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1.-</w:t>
      </w:r>
      <w:r w:rsidRPr="00C503B6">
        <w:rPr>
          <w:rFonts w:ascii="Tahoma" w:hAnsi="Tahoma" w:cs="Tahoma"/>
        </w:rPr>
        <w:t xml:space="preserve"> Una cuenta justificativa, comprensiva de la siguiente documentación, conforme a los modelos que se relacionan en el Anexo:</w:t>
      </w:r>
    </w:p>
    <w:p w14:paraId="741F977B" w14:textId="77777777" w:rsidR="00E739D5" w:rsidRPr="00C503B6" w:rsidRDefault="00E739D5" w:rsidP="00E739D5">
      <w:pPr>
        <w:spacing w:after="0" w:line="240" w:lineRule="auto"/>
        <w:ind w:firstLine="708"/>
        <w:jc w:val="both"/>
        <w:rPr>
          <w:rFonts w:ascii="Tahoma" w:hAnsi="Tahoma" w:cs="Tahoma"/>
        </w:rPr>
      </w:pPr>
    </w:p>
    <w:p w14:paraId="7B033175"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1.1.- Una memoria de actuación justificativa del cumplimiento de las condiciones impuestas en la concesión de la subvención, con indicación de las actividades realizadas y de los resultados obtenidos. En esta memoria deberá constar expresamente que ha sido cumplida la finalidad para la cual se otorgó la subvención conforme al presupuesto presentado.</w:t>
      </w:r>
    </w:p>
    <w:p w14:paraId="448D455F" w14:textId="77777777" w:rsidR="00E739D5" w:rsidRPr="00C503B6" w:rsidRDefault="00E739D5" w:rsidP="00E739D5">
      <w:pPr>
        <w:spacing w:after="0" w:line="240" w:lineRule="auto"/>
        <w:ind w:firstLine="708"/>
        <w:jc w:val="both"/>
        <w:rPr>
          <w:rFonts w:ascii="Tahoma" w:hAnsi="Tahoma" w:cs="Tahoma"/>
        </w:rPr>
      </w:pPr>
    </w:p>
    <w:p w14:paraId="7AAB2EB1" w14:textId="2C05EB3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1.2.- Una memoria económica justificativa del coste de las actividades real</w:t>
      </w:r>
      <w:r w:rsidR="00FF5186">
        <w:rPr>
          <w:rFonts w:ascii="Tahoma" w:hAnsi="Tahoma" w:cs="Tahoma"/>
        </w:rPr>
        <w:t>izada</w:t>
      </w:r>
      <w:r w:rsidRPr="00C503B6">
        <w:rPr>
          <w:rFonts w:ascii="Tahoma" w:hAnsi="Tahoma" w:cs="Tahoma"/>
        </w:rPr>
        <w:t>s, que contendrá:</w:t>
      </w:r>
    </w:p>
    <w:p w14:paraId="142B2CB2" w14:textId="77777777" w:rsidR="00E739D5" w:rsidRPr="00C503B6" w:rsidRDefault="00E739D5" w:rsidP="00E739D5">
      <w:pPr>
        <w:spacing w:after="0" w:line="240" w:lineRule="auto"/>
        <w:ind w:firstLine="708"/>
        <w:jc w:val="both"/>
        <w:rPr>
          <w:rFonts w:ascii="Tahoma" w:hAnsi="Tahoma" w:cs="Tahoma"/>
        </w:rPr>
      </w:pPr>
    </w:p>
    <w:p w14:paraId="575E6DD2"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C503B6" w:rsidRDefault="00E739D5" w:rsidP="00E739D5">
      <w:pPr>
        <w:spacing w:after="0" w:line="240" w:lineRule="auto"/>
        <w:ind w:firstLine="708"/>
        <w:jc w:val="both"/>
        <w:rPr>
          <w:rFonts w:ascii="Tahoma" w:hAnsi="Tahoma" w:cs="Tahoma"/>
        </w:rPr>
      </w:pPr>
    </w:p>
    <w:p w14:paraId="34B71756"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C503B6" w:rsidRDefault="00E739D5" w:rsidP="00E739D5">
      <w:pPr>
        <w:spacing w:after="0" w:line="240" w:lineRule="auto"/>
        <w:ind w:firstLine="708"/>
        <w:jc w:val="both"/>
        <w:rPr>
          <w:rFonts w:ascii="Tahoma" w:hAnsi="Tahoma" w:cs="Tahoma"/>
        </w:rPr>
      </w:pPr>
    </w:p>
    <w:p w14:paraId="7E368F2B" w14:textId="783B4ABC"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En lo relativo a las facturas, éstas deberán estar legalmente expedidas de acuerdo con la vigente normativa de aplicación, siendo admisibles aquellas expedidas entre el </w:t>
      </w:r>
      <w:r w:rsidRPr="00302B9D">
        <w:rPr>
          <w:rFonts w:ascii="Tahoma" w:hAnsi="Tahoma" w:cs="Tahoma"/>
        </w:rPr>
        <w:t xml:space="preserve">1 de </w:t>
      </w:r>
      <w:r w:rsidR="00302B9D" w:rsidRPr="00302B9D">
        <w:rPr>
          <w:rFonts w:ascii="Tahoma" w:hAnsi="Tahoma" w:cs="Tahoma"/>
        </w:rPr>
        <w:t>agosto</w:t>
      </w:r>
      <w:r w:rsidRPr="00302B9D">
        <w:rPr>
          <w:rFonts w:ascii="Tahoma" w:hAnsi="Tahoma" w:cs="Tahoma"/>
        </w:rPr>
        <w:t xml:space="preserve"> de 202</w:t>
      </w:r>
      <w:r w:rsidR="00302B9D" w:rsidRPr="00302B9D">
        <w:rPr>
          <w:rFonts w:ascii="Tahoma" w:hAnsi="Tahoma" w:cs="Tahoma"/>
        </w:rPr>
        <w:t>1</w:t>
      </w:r>
      <w:r w:rsidRPr="00302B9D">
        <w:rPr>
          <w:rFonts w:ascii="Tahoma" w:hAnsi="Tahoma" w:cs="Tahoma"/>
        </w:rPr>
        <w:t xml:space="preserve"> y el 31 de </w:t>
      </w:r>
      <w:r w:rsidR="00302B9D" w:rsidRPr="00302B9D">
        <w:rPr>
          <w:rFonts w:ascii="Tahoma" w:hAnsi="Tahoma" w:cs="Tahoma"/>
        </w:rPr>
        <w:t>julio</w:t>
      </w:r>
      <w:r w:rsidRPr="00302B9D">
        <w:rPr>
          <w:rFonts w:ascii="Tahoma" w:hAnsi="Tahoma" w:cs="Tahoma"/>
        </w:rPr>
        <w:t xml:space="preserve"> de 202</w:t>
      </w:r>
      <w:r w:rsidR="00302B9D" w:rsidRPr="00302B9D">
        <w:rPr>
          <w:rFonts w:ascii="Tahoma" w:hAnsi="Tahoma" w:cs="Tahoma"/>
        </w:rPr>
        <w:t>2</w:t>
      </w:r>
      <w:r w:rsidRPr="00302B9D">
        <w:rPr>
          <w:rFonts w:ascii="Tahoma" w:hAnsi="Tahoma" w:cs="Tahoma"/>
        </w:rPr>
        <w:t>.</w:t>
      </w:r>
    </w:p>
    <w:p w14:paraId="0E1F6055" w14:textId="77777777" w:rsidR="00E739D5" w:rsidRPr="00C503B6" w:rsidRDefault="00E739D5" w:rsidP="00E739D5">
      <w:pPr>
        <w:spacing w:after="0" w:line="240" w:lineRule="auto"/>
        <w:ind w:firstLine="708"/>
        <w:jc w:val="both"/>
        <w:rPr>
          <w:rFonts w:ascii="Tahoma" w:hAnsi="Tahoma" w:cs="Tahoma"/>
          <w:b/>
        </w:rPr>
      </w:pPr>
    </w:p>
    <w:p w14:paraId="64BF4C28"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admitirán fotocopias de facturas o documentos equivalentes, ni siquiera compulsadas.</w:t>
      </w:r>
    </w:p>
    <w:p w14:paraId="19D98BFA" w14:textId="77777777" w:rsidR="00E739D5" w:rsidRPr="00C503B6" w:rsidRDefault="00E739D5" w:rsidP="00E739D5">
      <w:pPr>
        <w:spacing w:after="0" w:line="240" w:lineRule="auto"/>
        <w:ind w:firstLine="708"/>
        <w:jc w:val="both"/>
        <w:rPr>
          <w:rFonts w:ascii="Tahoma" w:hAnsi="Tahoma" w:cs="Tahoma"/>
        </w:rPr>
      </w:pPr>
    </w:p>
    <w:p w14:paraId="49DBA972" w14:textId="055843D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w:t>
      </w:r>
      <w:r w:rsidRPr="00C503B6">
        <w:rPr>
          <w:rFonts w:ascii="Tahoma" w:hAnsi="Tahoma" w:cs="Tahoma"/>
        </w:rPr>
        <w:lastRenderedPageBreak/>
        <w:t xml:space="preserve">intervinientes actúen en calidad de empresario o profesional, con un importe igual o superior a 2.500 </w:t>
      </w:r>
      <w:r w:rsidR="00A9491D">
        <w:rPr>
          <w:rFonts w:ascii="Tahoma" w:hAnsi="Tahoma" w:cs="Tahoma"/>
        </w:rPr>
        <w:t>€</w:t>
      </w:r>
      <w:r w:rsidRPr="00C503B6">
        <w:rPr>
          <w:rFonts w:ascii="Tahoma" w:hAnsi="Tahoma" w:cs="Tahoma"/>
        </w:rPr>
        <w:t xml:space="preserve"> o su contravalor en moneda extranjera.</w:t>
      </w:r>
    </w:p>
    <w:p w14:paraId="0B005A07" w14:textId="77777777" w:rsidR="00E739D5" w:rsidRPr="00C503B6" w:rsidRDefault="00E739D5" w:rsidP="00E739D5">
      <w:pPr>
        <w:spacing w:after="0" w:line="240" w:lineRule="auto"/>
        <w:ind w:firstLine="708"/>
        <w:jc w:val="both"/>
        <w:rPr>
          <w:rFonts w:ascii="Tahoma" w:hAnsi="Tahoma" w:cs="Tahoma"/>
        </w:rPr>
      </w:pPr>
    </w:p>
    <w:p w14:paraId="278A6954"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C503B6" w:rsidRDefault="00E739D5" w:rsidP="00E739D5">
      <w:pPr>
        <w:spacing w:after="0" w:line="240" w:lineRule="auto"/>
        <w:ind w:firstLine="708"/>
        <w:jc w:val="both"/>
        <w:rPr>
          <w:rFonts w:ascii="Tahoma" w:hAnsi="Tahoma" w:cs="Tahoma"/>
        </w:rPr>
      </w:pPr>
    </w:p>
    <w:p w14:paraId="4A88C87B"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se trata de facturas o nóminas que contengan retención de Impuestos (IRPF) deberá igualmente acreditarse el ingreso de la retención.</w:t>
      </w:r>
    </w:p>
    <w:p w14:paraId="7C80062C" w14:textId="77777777" w:rsidR="00E739D5" w:rsidRPr="00C503B6" w:rsidRDefault="00E739D5" w:rsidP="00E739D5">
      <w:pPr>
        <w:spacing w:after="0" w:line="240" w:lineRule="auto"/>
        <w:ind w:firstLine="708"/>
        <w:jc w:val="both"/>
        <w:rPr>
          <w:rFonts w:ascii="Tahoma" w:hAnsi="Tahoma" w:cs="Tahoma"/>
        </w:rPr>
      </w:pPr>
    </w:p>
    <w:p w14:paraId="5679D0F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Si la entidad emisora está exenta de IVA habrá de acompañarse justificación que acredite de forma fehaciente la exención de que se trate.</w:t>
      </w:r>
    </w:p>
    <w:p w14:paraId="1A52DE90" w14:textId="77777777" w:rsidR="00E739D5" w:rsidRPr="00C503B6" w:rsidRDefault="00E739D5" w:rsidP="00E739D5">
      <w:pPr>
        <w:spacing w:after="0" w:line="240" w:lineRule="auto"/>
        <w:ind w:firstLine="708"/>
        <w:jc w:val="both"/>
        <w:rPr>
          <w:rFonts w:ascii="Tahoma" w:hAnsi="Tahoma" w:cs="Tahoma"/>
        </w:rPr>
      </w:pPr>
    </w:p>
    <w:p w14:paraId="783108AF"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responsable, por el importe de las dietas percibidas donde conste claramente el nombre del perceptor y concepto.</w:t>
      </w:r>
    </w:p>
    <w:p w14:paraId="0C2721A1" w14:textId="77777777" w:rsidR="00E739D5" w:rsidRPr="00C503B6" w:rsidRDefault="00E739D5" w:rsidP="00E739D5">
      <w:pPr>
        <w:spacing w:after="0" w:line="240" w:lineRule="auto"/>
        <w:ind w:firstLine="708"/>
        <w:jc w:val="both"/>
        <w:rPr>
          <w:rFonts w:ascii="Tahoma" w:hAnsi="Tahoma" w:cs="Tahoma"/>
        </w:rPr>
      </w:pPr>
    </w:p>
    <w:p w14:paraId="5441E14C"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No se considerarán subvencionables los gastos de carácter financiero, gastos de restauración, alimentación, catering y bebidas alcohólicas.</w:t>
      </w:r>
    </w:p>
    <w:p w14:paraId="7E6D0935" w14:textId="77777777" w:rsidR="00E739D5" w:rsidRPr="00C503B6" w:rsidRDefault="00E739D5" w:rsidP="00E739D5">
      <w:pPr>
        <w:spacing w:after="0" w:line="240" w:lineRule="auto"/>
        <w:ind w:firstLine="708"/>
        <w:jc w:val="both"/>
        <w:rPr>
          <w:rFonts w:ascii="Tahoma" w:hAnsi="Tahoma" w:cs="Tahoma"/>
        </w:rPr>
      </w:pPr>
    </w:p>
    <w:p w14:paraId="380725F9" w14:textId="0CFD7A9B" w:rsidR="00E739D5" w:rsidRPr="00C503B6" w:rsidRDefault="00E739D5" w:rsidP="00E739D5">
      <w:pPr>
        <w:spacing w:after="0" w:line="240" w:lineRule="auto"/>
        <w:ind w:firstLine="708"/>
        <w:jc w:val="both"/>
        <w:rPr>
          <w:rFonts w:ascii="Tahoma" w:hAnsi="Tahoma" w:cs="Tahoma"/>
        </w:rPr>
      </w:pPr>
      <w:r w:rsidRPr="00C503B6">
        <w:rPr>
          <w:rFonts w:ascii="Tahoma" w:hAnsi="Tahoma" w:cs="Tahoma"/>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26C2279C" w:rsidR="00227976" w:rsidRPr="00C503B6" w:rsidRDefault="00227976" w:rsidP="00E739D5">
      <w:pPr>
        <w:spacing w:after="0" w:line="240" w:lineRule="auto"/>
        <w:ind w:firstLine="708"/>
        <w:jc w:val="both"/>
        <w:rPr>
          <w:rFonts w:ascii="Tahoma" w:hAnsi="Tahoma" w:cs="Tahoma"/>
        </w:rPr>
      </w:pPr>
    </w:p>
    <w:p w14:paraId="01765388" w14:textId="04670D3E" w:rsidR="00227976" w:rsidRPr="00C503B6" w:rsidRDefault="00227976" w:rsidP="00C60EDA">
      <w:pPr>
        <w:spacing w:after="0" w:line="240" w:lineRule="auto"/>
        <w:ind w:firstLine="708"/>
        <w:jc w:val="both"/>
        <w:rPr>
          <w:rFonts w:ascii="Tahoma" w:hAnsi="Tahoma" w:cs="Tahoma"/>
        </w:rPr>
      </w:pPr>
      <w:r w:rsidRPr="00C503B6">
        <w:rPr>
          <w:rFonts w:ascii="Tahoma" w:hAnsi="Tahoma" w:cs="Tahoma"/>
        </w:rPr>
        <w:t>No se aceptarán facturas de compra de bienes inventariables, como por ejemplo: mesas, sillas, armarios, fotocopiadoras, ordenadores, impresoras, fax, maquinas fotográficas, etc... 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C503B6" w:rsidRDefault="00E739D5" w:rsidP="00C60EDA">
      <w:pPr>
        <w:spacing w:after="0" w:line="240" w:lineRule="auto"/>
        <w:jc w:val="both"/>
        <w:rPr>
          <w:rFonts w:ascii="Tahoma" w:hAnsi="Tahoma" w:cs="Tahoma"/>
        </w:rPr>
      </w:pPr>
    </w:p>
    <w:p w14:paraId="4C7D8FA9" w14:textId="77777777" w:rsidR="00E739D5" w:rsidRPr="00C503B6" w:rsidRDefault="00E739D5" w:rsidP="00E739D5">
      <w:pPr>
        <w:spacing w:after="0" w:line="240" w:lineRule="auto"/>
        <w:jc w:val="both"/>
        <w:rPr>
          <w:rFonts w:ascii="Tahoma" w:hAnsi="Tahoma" w:cs="Tahoma"/>
        </w:rPr>
      </w:pPr>
      <w:r w:rsidRPr="00C503B6">
        <w:rPr>
          <w:rFonts w:ascii="Tahoma" w:hAnsi="Tahoma" w:cs="Tahoma"/>
        </w:rPr>
        <w:lastRenderedPageBreak/>
        <w:tab/>
      </w:r>
      <w:r w:rsidRPr="00C503B6">
        <w:rPr>
          <w:rFonts w:ascii="Tahoma" w:hAnsi="Tahoma" w:cs="Tahoma"/>
          <w:b/>
        </w:rPr>
        <w:t>2.-</w:t>
      </w:r>
      <w:r w:rsidRPr="00C503B6">
        <w:rPr>
          <w:rFonts w:ascii="Tahoma" w:hAnsi="Tahoma" w:cs="Tahoma"/>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C503B6" w:rsidRDefault="00E739D5" w:rsidP="00E739D5">
      <w:pPr>
        <w:spacing w:after="0" w:line="240" w:lineRule="auto"/>
        <w:ind w:firstLine="708"/>
        <w:jc w:val="both"/>
        <w:rPr>
          <w:rFonts w:ascii="Tahoma" w:hAnsi="Tahoma" w:cs="Tahoma"/>
        </w:rPr>
      </w:pPr>
    </w:p>
    <w:p w14:paraId="1754123E"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 xml:space="preserve">3.- </w:t>
      </w:r>
      <w:r w:rsidRPr="00C503B6">
        <w:rPr>
          <w:rFonts w:ascii="Tahoma" w:hAnsi="Tahoma" w:cs="Tahoma"/>
        </w:rPr>
        <w:t>Una declaración responsable ante el Alcalde 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C503B6" w:rsidRDefault="00E739D5" w:rsidP="00E739D5">
      <w:pPr>
        <w:spacing w:after="0" w:line="240" w:lineRule="auto"/>
        <w:ind w:firstLine="708"/>
        <w:jc w:val="both"/>
        <w:rPr>
          <w:rFonts w:ascii="Tahoma" w:hAnsi="Tahoma" w:cs="Tahoma"/>
        </w:rPr>
      </w:pPr>
    </w:p>
    <w:p w14:paraId="0A208A9A" w14:textId="77777777"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4.-</w:t>
      </w:r>
      <w:r w:rsidRPr="00C503B6">
        <w:rPr>
          <w:rFonts w:ascii="Tahoma" w:hAnsi="Tahoma" w:cs="Tahoma"/>
        </w:rPr>
        <w:t xml:space="preserve"> Una declaración responsable ante el Alcalde 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C503B6" w:rsidRDefault="00E739D5" w:rsidP="00E739D5">
      <w:pPr>
        <w:spacing w:after="0" w:line="240" w:lineRule="auto"/>
        <w:ind w:firstLine="708"/>
        <w:jc w:val="both"/>
        <w:rPr>
          <w:rFonts w:ascii="Tahoma" w:hAnsi="Tahoma" w:cs="Tahoma"/>
        </w:rPr>
      </w:pPr>
    </w:p>
    <w:p w14:paraId="356DED68" w14:textId="7B705B2F" w:rsidR="00E739D5" w:rsidRPr="00C503B6" w:rsidRDefault="00E739D5" w:rsidP="00E739D5">
      <w:pPr>
        <w:spacing w:after="0" w:line="240" w:lineRule="auto"/>
        <w:ind w:firstLine="708"/>
        <w:jc w:val="both"/>
        <w:rPr>
          <w:rFonts w:ascii="Tahoma" w:hAnsi="Tahoma" w:cs="Tahoma"/>
        </w:rPr>
      </w:pPr>
      <w:r w:rsidRPr="00C503B6">
        <w:rPr>
          <w:rFonts w:ascii="Tahoma" w:hAnsi="Tahoma" w:cs="Tahoma"/>
          <w:b/>
        </w:rPr>
        <w:t>5.-</w:t>
      </w:r>
      <w:r w:rsidRPr="00C503B6">
        <w:rPr>
          <w:rFonts w:ascii="Tahoma" w:hAnsi="Tahoma" w:cs="Tahoma"/>
        </w:rPr>
        <w:t xml:space="preserve"> </w:t>
      </w:r>
      <w:r w:rsidR="00C60EDA">
        <w:rPr>
          <w:rFonts w:ascii="Tahoma" w:hAnsi="Tahoma" w:cs="Tahoma"/>
        </w:rPr>
        <w:t>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ejecutar el contrato, en virtud de lo dispuesto en</w:t>
      </w:r>
      <w:r w:rsidR="0066152F">
        <w:rPr>
          <w:rFonts w:ascii="Tahoma" w:hAnsi="Tahoma" w:cs="Tahoma"/>
        </w:rPr>
        <w:t xml:space="preserve"> los </w:t>
      </w:r>
      <w:r w:rsidRPr="00C503B6">
        <w:rPr>
          <w:rFonts w:ascii="Tahoma" w:hAnsi="Tahoma" w:cs="Tahoma"/>
        </w:rPr>
        <w:t>artículo</w:t>
      </w:r>
      <w:r w:rsidR="0066152F">
        <w:rPr>
          <w:rFonts w:ascii="Tahoma" w:hAnsi="Tahoma" w:cs="Tahoma"/>
        </w:rPr>
        <w:t>s</w:t>
      </w:r>
      <w:r w:rsidRPr="00C503B6">
        <w:rPr>
          <w:rFonts w:ascii="Tahoma" w:hAnsi="Tahoma" w:cs="Tahoma"/>
        </w:rPr>
        <w:t xml:space="preserve"> 31.3 de la Ley General de Subvenciones</w:t>
      </w:r>
      <w:r w:rsidR="0066152F">
        <w:rPr>
          <w:rFonts w:ascii="Tahoma" w:hAnsi="Tahoma" w:cs="Tahoma"/>
        </w:rPr>
        <w:t xml:space="preserve">, </w:t>
      </w:r>
      <w:r w:rsidRPr="00C503B6">
        <w:rPr>
          <w:rFonts w:ascii="Tahoma" w:hAnsi="Tahoma" w:cs="Tahoma"/>
        </w:rPr>
        <w:t xml:space="preserve">34.3 de la Ley 5/2015, de Subvenciones de Aragón, </w:t>
      </w:r>
      <w:r w:rsidR="00C60EDA">
        <w:rPr>
          <w:rFonts w:ascii="Tahoma" w:hAnsi="Tahoma" w:cs="Tahoma"/>
        </w:rPr>
        <w:t xml:space="preserve">y </w:t>
      </w:r>
      <w:r w:rsidRPr="00C503B6">
        <w:rPr>
          <w:rFonts w:ascii="Tahoma" w:hAnsi="Tahoma" w:cs="Tahoma"/>
        </w:rPr>
        <w:t>artículo 4.2. de la Ley 3/2011, de medidas en materia de Contratos del Sector Pú</w:t>
      </w:r>
      <w:r w:rsidR="00C60EDA">
        <w:rPr>
          <w:rFonts w:ascii="Tahoma" w:hAnsi="Tahoma" w:cs="Tahoma"/>
        </w:rPr>
        <w:t>bl</w:t>
      </w:r>
      <w:r w:rsidRPr="00C503B6">
        <w:rPr>
          <w:rFonts w:ascii="Tahoma" w:hAnsi="Tahoma" w:cs="Tahoma"/>
        </w:rPr>
        <w:t>ico de Aragón</w:t>
      </w:r>
      <w:r w:rsidR="005712F5">
        <w:rPr>
          <w:rFonts w:ascii="Tahoma" w:hAnsi="Tahoma" w:cs="Tahoma"/>
        </w:rPr>
        <w:t>;</w:t>
      </w:r>
      <w:r w:rsidRPr="00C503B6">
        <w:rPr>
          <w:rFonts w:ascii="Tahoma" w:hAnsi="Tahoma" w:cs="Tahoma"/>
        </w:rPr>
        <w:t xml:space="preserve"> en el supuesto de que el gasto supere las cuantías establecidas en la Ley de Contratos del Sector Público para el contrato menor, esto es, </w:t>
      </w:r>
      <w:r w:rsidR="005712F5">
        <w:rPr>
          <w:rFonts w:ascii="Tahoma" w:hAnsi="Tahoma" w:cs="Tahoma"/>
        </w:rPr>
        <w:t>4</w:t>
      </w:r>
      <w:r w:rsidRPr="00C503B6">
        <w:rPr>
          <w:rFonts w:ascii="Tahoma" w:hAnsi="Tahoma" w:cs="Tahoma"/>
        </w:rPr>
        <w:t xml:space="preserve">0.000,00 € para obras y </w:t>
      </w:r>
      <w:r w:rsidR="005712F5">
        <w:rPr>
          <w:rFonts w:ascii="Tahoma" w:hAnsi="Tahoma" w:cs="Tahoma"/>
        </w:rPr>
        <w:t>15</w:t>
      </w:r>
      <w:r w:rsidRPr="00C503B6">
        <w:rPr>
          <w:rFonts w:ascii="Tahoma" w:hAnsi="Tahoma" w:cs="Tahoma"/>
        </w:rPr>
        <w:t>.000,00 € para el resto de gastos, salvo que por sus especiales características no exista en el mercado suficiente número de entidades que las realicen, presten o suministren.</w:t>
      </w:r>
    </w:p>
    <w:p w14:paraId="55399103" w14:textId="77777777" w:rsidR="00E739D5" w:rsidRPr="00C503B6" w:rsidRDefault="00E739D5" w:rsidP="00E739D5">
      <w:pPr>
        <w:spacing w:after="0" w:line="240" w:lineRule="auto"/>
        <w:ind w:firstLine="708"/>
        <w:jc w:val="both"/>
        <w:rPr>
          <w:rFonts w:ascii="Tahoma" w:hAnsi="Tahoma" w:cs="Tahoma"/>
        </w:rPr>
      </w:pPr>
    </w:p>
    <w:p w14:paraId="1C7CFEF4"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rPr>
        <w:t>Octava 3.-</w:t>
      </w:r>
      <w:r w:rsidRPr="00C503B6">
        <w:rPr>
          <w:rFonts w:ascii="Tahoma" w:hAnsi="Tahoma" w:cs="Tahoma"/>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C503B6" w:rsidRDefault="00E739D5" w:rsidP="00E739D5">
      <w:pPr>
        <w:spacing w:after="0" w:line="240" w:lineRule="auto"/>
        <w:ind w:firstLine="708"/>
        <w:jc w:val="both"/>
        <w:rPr>
          <w:rFonts w:ascii="Tahoma" w:hAnsi="Tahoma" w:cs="Tahoma"/>
          <w:b/>
          <w:u w:val="single"/>
          <w:lang w:eastAsia="es-ES"/>
        </w:rPr>
      </w:pPr>
    </w:p>
    <w:p w14:paraId="7379356A" w14:textId="77777777"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b/>
          <w:u w:val="single"/>
          <w:lang w:eastAsia="es-ES"/>
        </w:rPr>
        <w:t>Octava 4.-</w:t>
      </w:r>
      <w:r w:rsidRPr="00C503B6">
        <w:rPr>
          <w:rFonts w:ascii="Tahoma" w:hAnsi="Tahoma" w:cs="Tahoma"/>
          <w:lang w:eastAsia="es-ES"/>
        </w:rPr>
        <w:t xml:space="preserve"> Deberá justificarse el cumplimiento del requisito de publicidad previsto en la base cuarta.</w:t>
      </w:r>
    </w:p>
    <w:p w14:paraId="0C030AD7" w14:textId="77777777" w:rsidR="00E739D5" w:rsidRPr="00C503B6" w:rsidRDefault="00E739D5" w:rsidP="00E739D5">
      <w:pPr>
        <w:spacing w:after="0" w:line="240" w:lineRule="auto"/>
        <w:ind w:firstLine="708"/>
        <w:jc w:val="both"/>
        <w:rPr>
          <w:rFonts w:ascii="Tahoma" w:hAnsi="Tahoma" w:cs="Tahoma"/>
          <w:lang w:eastAsia="es-ES"/>
        </w:rPr>
      </w:pPr>
    </w:p>
    <w:p w14:paraId="6BC390BA"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ANEXO I</w:t>
      </w:r>
    </w:p>
    <w:p w14:paraId="4894195E" w14:textId="77777777" w:rsidR="00E739D5" w:rsidRPr="00C503B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rPr>
      </w:pPr>
      <w:r w:rsidRPr="00C503B6">
        <w:rPr>
          <w:rFonts w:ascii="Tahoma" w:hAnsi="Tahoma" w:cs="Tahoma"/>
          <w:b/>
          <w:bCs/>
        </w:rPr>
        <w:t>JUSTIFICACIÓN SUBVENCIÓN</w:t>
      </w:r>
    </w:p>
    <w:p w14:paraId="749E1744" w14:textId="77777777" w:rsidR="00E739D5" w:rsidRPr="00C503B6" w:rsidRDefault="00E739D5" w:rsidP="00E739D5">
      <w:pPr>
        <w:spacing w:after="0" w:line="240" w:lineRule="auto"/>
        <w:jc w:val="both"/>
        <w:rPr>
          <w:rFonts w:ascii="Tahoma" w:hAnsi="Tahoma" w:cs="Tahoma"/>
          <w:b/>
          <w:bCs/>
        </w:rPr>
      </w:pPr>
    </w:p>
    <w:p w14:paraId="6FEF9006"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1) MEMORIA DE ACTUACIÓN</w:t>
      </w:r>
    </w:p>
    <w:p w14:paraId="54752DFD" w14:textId="77777777" w:rsidR="00E739D5" w:rsidRPr="00C503B6" w:rsidRDefault="00E739D5" w:rsidP="00E739D5">
      <w:pPr>
        <w:autoSpaceDE w:val="0"/>
        <w:autoSpaceDN w:val="0"/>
        <w:jc w:val="both"/>
        <w:rPr>
          <w:rFonts w:ascii="Tahoma" w:hAnsi="Tahoma" w:cs="Tahoma"/>
        </w:rPr>
      </w:pPr>
      <w:r w:rsidRPr="00C503B6">
        <w:rPr>
          <w:rFonts w:ascii="Tahoma" w:hAnsi="Tahoma" w:cs="Tahoma"/>
        </w:rPr>
        <w:lastRenderedPageBreak/>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C503B6">
        <w:rPr>
          <w:rFonts w:ascii="Tahoma" w:hAnsi="Tahoma" w:cs="Tahoma"/>
        </w:rPr>
        <w:tab/>
      </w:r>
      <w:r w:rsidRPr="00C503B6">
        <w:rPr>
          <w:rFonts w:ascii="Tahoma" w:hAnsi="Tahoma" w:cs="Tahoma"/>
        </w:rPr>
        <w:tab/>
      </w:r>
      <w:r w:rsidRPr="00C503B6">
        <w:rPr>
          <w:rFonts w:ascii="Tahoma" w:hAnsi="Tahoma" w:cs="Tahoma"/>
        </w:rPr>
        <w:tab/>
        <w:t>Fecha </w:t>
      </w:r>
    </w:p>
    <w:p w14:paraId="2E722DD6" w14:textId="77777777" w:rsidR="00E739D5" w:rsidRPr="00C503B6" w:rsidRDefault="00E739D5" w:rsidP="00E739D5">
      <w:pPr>
        <w:autoSpaceDE w:val="0"/>
        <w:autoSpaceDN w:val="0"/>
        <w:ind w:left="5664"/>
        <w:rPr>
          <w:rFonts w:ascii="Tahoma" w:hAnsi="Tahoma" w:cs="Tahoma"/>
        </w:rPr>
      </w:pPr>
      <w:r w:rsidRPr="00C503B6">
        <w:rPr>
          <w:rFonts w:ascii="Tahoma" w:hAnsi="Tahoma" w:cs="Tahoma"/>
        </w:rPr>
        <w:t>Firma del Presidente</w:t>
      </w:r>
    </w:p>
    <w:p w14:paraId="6D5525EF" w14:textId="77777777" w:rsidR="00E739D5" w:rsidRPr="00C503B6" w:rsidRDefault="00E739D5" w:rsidP="00E739D5">
      <w:pPr>
        <w:autoSpaceDE w:val="0"/>
        <w:autoSpaceDN w:val="0"/>
        <w:rPr>
          <w:rFonts w:ascii="Tahoma" w:hAnsi="Tahoma" w:cs="Tahoma"/>
          <w:b/>
          <w:bCs/>
        </w:rPr>
      </w:pPr>
      <w:r w:rsidRPr="00C503B6">
        <w:rPr>
          <w:rFonts w:ascii="Tahoma" w:hAnsi="Tahoma" w:cs="Tahoma"/>
          <w:b/>
          <w:bCs/>
        </w:rPr>
        <w:t>2) RELACIÓN NOMINATIVA DE LOS GASTOS REALIZADOS:</w:t>
      </w:r>
    </w:p>
    <w:p w14:paraId="769D2EB1" w14:textId="77777777" w:rsidR="00E739D5" w:rsidRPr="00C503B6" w:rsidRDefault="00E739D5" w:rsidP="00E739D5">
      <w:pPr>
        <w:autoSpaceDE w:val="0"/>
        <w:autoSpaceDN w:val="0"/>
        <w:rPr>
          <w:rFonts w:ascii="Tahoma" w:hAnsi="Tahoma" w:cs="Tahoma"/>
        </w:rPr>
      </w:pPr>
      <w:r w:rsidRPr="00C503B6">
        <w:rPr>
          <w:rFonts w:ascii="Tahoma" w:hAnsi="Tahoma" w:cs="Tahoma"/>
        </w:rPr>
        <w:t xml:space="preserve">El Presidente de ……………………, </w:t>
      </w:r>
      <w:r w:rsidRPr="00C503B6">
        <w:rPr>
          <w:rFonts w:ascii="Tahoma" w:hAnsi="Tahoma" w:cs="Tahoma"/>
          <w:b/>
          <w:bCs/>
        </w:rPr>
        <w:t>CERTIFICA</w:t>
      </w:r>
      <w:r w:rsidRPr="00C503B6">
        <w:rPr>
          <w:rFonts w:ascii="Tahoma" w:hAnsi="Tahoma" w:cs="Tahoma"/>
        </w:rPr>
        <w:t>:</w:t>
      </w:r>
    </w:p>
    <w:p w14:paraId="071539A9"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2.1</w:t>
      </w:r>
      <w:r w:rsidRPr="00C503B6">
        <w:rPr>
          <w:rFonts w:ascii="Tahoma" w:hAnsi="Tahoma" w:cs="Tahoma"/>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C503B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C503B6" w:rsidRDefault="00E739D5" w:rsidP="006542D7">
            <w:pPr>
              <w:jc w:val="center"/>
              <w:rPr>
                <w:rFonts w:ascii="Tahoma" w:eastAsia="Calibri" w:hAnsi="Tahoma" w:cs="Tahoma"/>
              </w:rPr>
            </w:pPr>
            <w:r w:rsidRPr="00C503B6">
              <w:rPr>
                <w:rFonts w:ascii="Tahoma" w:hAnsi="Tahoma" w:cs="Tahoma"/>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C503B6" w:rsidRDefault="00E739D5" w:rsidP="006542D7">
            <w:pPr>
              <w:jc w:val="center"/>
              <w:rPr>
                <w:rFonts w:ascii="Tahoma" w:eastAsia="Calibri" w:hAnsi="Tahoma" w:cs="Tahoma"/>
              </w:rPr>
            </w:pPr>
            <w:r w:rsidRPr="00C503B6">
              <w:rPr>
                <w:rFonts w:ascii="Tahoma" w:hAnsi="Tahoma" w:cs="Tahoma"/>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C503B6" w:rsidRDefault="00E739D5" w:rsidP="006542D7">
            <w:pPr>
              <w:jc w:val="center"/>
              <w:rPr>
                <w:rFonts w:ascii="Tahoma" w:eastAsia="Calibri" w:hAnsi="Tahoma" w:cs="Tahoma"/>
              </w:rPr>
            </w:pPr>
            <w:r w:rsidRPr="00C503B6">
              <w:rPr>
                <w:rFonts w:ascii="Tahoma" w:hAnsi="Tahoma" w:cs="Tahoma"/>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C503B6" w:rsidRDefault="00E739D5" w:rsidP="006542D7">
            <w:pPr>
              <w:jc w:val="center"/>
              <w:rPr>
                <w:rFonts w:ascii="Tahoma" w:eastAsia="Calibri" w:hAnsi="Tahoma" w:cs="Tahoma"/>
              </w:rPr>
            </w:pPr>
            <w:r w:rsidRPr="00C503B6">
              <w:rPr>
                <w:rFonts w:ascii="Tahoma" w:hAnsi="Tahoma" w:cs="Tahoma"/>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C503B6" w:rsidRDefault="00E739D5" w:rsidP="006542D7">
            <w:pPr>
              <w:jc w:val="center"/>
              <w:rPr>
                <w:rFonts w:ascii="Tahoma" w:eastAsia="Calibri" w:hAnsi="Tahoma" w:cs="Tahoma"/>
              </w:rPr>
            </w:pPr>
            <w:r w:rsidRPr="00C503B6">
              <w:rPr>
                <w:rFonts w:ascii="Tahoma" w:hAnsi="Tahoma" w:cs="Tahoma"/>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C503B6" w:rsidRDefault="00E739D5" w:rsidP="006542D7">
            <w:pPr>
              <w:jc w:val="center"/>
              <w:rPr>
                <w:rFonts w:ascii="Tahoma" w:eastAsia="Calibri" w:hAnsi="Tahoma" w:cs="Tahoma"/>
              </w:rPr>
            </w:pPr>
            <w:r w:rsidRPr="00C503B6">
              <w:rPr>
                <w:rFonts w:ascii="Tahoma" w:hAnsi="Tahoma" w:cs="Tahoma"/>
              </w:rPr>
              <w:t>Importe Total</w:t>
            </w:r>
          </w:p>
        </w:tc>
      </w:tr>
      <w:tr w:rsidR="00C503B6" w:rsidRPr="00C503B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C503B6" w:rsidRDefault="00E739D5" w:rsidP="006542D7">
            <w:pPr>
              <w:jc w:val="center"/>
              <w:rPr>
                <w:rFonts w:ascii="Tahoma" w:eastAsia="Calibri" w:hAnsi="Tahoma" w:cs="Tahoma"/>
              </w:rPr>
            </w:pPr>
          </w:p>
        </w:tc>
      </w:tr>
      <w:tr w:rsidR="00C503B6" w:rsidRPr="00C503B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C503B6" w:rsidRDefault="00E739D5" w:rsidP="006542D7">
            <w:pPr>
              <w:jc w:val="center"/>
              <w:rPr>
                <w:rFonts w:ascii="Tahoma" w:eastAsia="Calibri" w:hAnsi="Tahoma" w:cs="Tahoma"/>
              </w:rPr>
            </w:pPr>
          </w:p>
        </w:tc>
      </w:tr>
      <w:tr w:rsidR="00C503B6" w:rsidRPr="00C503B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C503B6" w:rsidRDefault="00E739D5" w:rsidP="006542D7">
            <w:pPr>
              <w:jc w:val="center"/>
              <w:rPr>
                <w:rFonts w:ascii="Tahoma" w:eastAsia="Calibri" w:hAnsi="Tahoma" w:cs="Tahoma"/>
              </w:rPr>
            </w:pPr>
          </w:p>
        </w:tc>
      </w:tr>
      <w:tr w:rsidR="00C503B6" w:rsidRPr="00C503B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C503B6" w:rsidRDefault="00E739D5" w:rsidP="006542D7">
            <w:pPr>
              <w:jc w:val="center"/>
              <w:rPr>
                <w:rFonts w:ascii="Tahoma" w:eastAsia="Calibri" w:hAnsi="Tahoma" w:cs="Tahoma"/>
              </w:rPr>
            </w:pPr>
          </w:p>
        </w:tc>
      </w:tr>
      <w:tr w:rsidR="00C503B6" w:rsidRPr="00C503B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C503B6" w:rsidRDefault="00E739D5" w:rsidP="006542D7">
            <w:pPr>
              <w:jc w:val="center"/>
              <w:rPr>
                <w:rFonts w:ascii="Tahoma" w:eastAsia="Calibri" w:hAnsi="Tahoma" w:cs="Tahoma"/>
              </w:rPr>
            </w:pPr>
          </w:p>
        </w:tc>
      </w:tr>
      <w:tr w:rsidR="00C503B6" w:rsidRPr="00C503B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C503B6" w:rsidRDefault="00E739D5" w:rsidP="006542D7">
            <w:pPr>
              <w:jc w:val="center"/>
              <w:rPr>
                <w:rFonts w:ascii="Tahoma" w:eastAsia="Calibri" w:hAnsi="Tahoma" w:cs="Tahoma"/>
              </w:rPr>
            </w:pPr>
          </w:p>
        </w:tc>
      </w:tr>
      <w:tr w:rsidR="00C503B6" w:rsidRPr="00C503B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C503B6" w:rsidRDefault="00E739D5" w:rsidP="006542D7">
            <w:pPr>
              <w:jc w:val="center"/>
              <w:rPr>
                <w:rFonts w:ascii="Tahoma" w:eastAsia="Calibri" w:hAnsi="Tahoma" w:cs="Tahoma"/>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C503B6" w:rsidRDefault="00E739D5" w:rsidP="006542D7">
            <w:pPr>
              <w:jc w:val="center"/>
              <w:rPr>
                <w:rFonts w:ascii="Tahoma" w:eastAsia="Calibri" w:hAnsi="Tahoma" w:cs="Tahoma"/>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C503B6" w:rsidRDefault="00E739D5" w:rsidP="006542D7">
            <w:pPr>
              <w:jc w:val="center"/>
              <w:rPr>
                <w:rFonts w:ascii="Tahoma" w:eastAsia="Calibri" w:hAnsi="Tahoma" w:cs="Tahoma"/>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C503B6" w:rsidRDefault="00E739D5" w:rsidP="006542D7">
            <w:pPr>
              <w:jc w:val="center"/>
              <w:rPr>
                <w:rFonts w:ascii="Tahoma" w:eastAsia="Calibri" w:hAnsi="Tahoma" w:cs="Tahoma"/>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C503B6" w:rsidRDefault="00E739D5" w:rsidP="006542D7">
            <w:pPr>
              <w:jc w:val="center"/>
              <w:rPr>
                <w:rFonts w:ascii="Tahoma" w:eastAsia="Calibri" w:hAnsi="Tahoma" w:cs="Tahoma"/>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C503B6" w:rsidRDefault="00E739D5" w:rsidP="006542D7">
            <w:pPr>
              <w:jc w:val="center"/>
              <w:rPr>
                <w:rFonts w:ascii="Tahoma" w:eastAsia="Calibri" w:hAnsi="Tahoma" w:cs="Tahoma"/>
              </w:rPr>
            </w:pPr>
          </w:p>
        </w:tc>
      </w:tr>
      <w:tr w:rsidR="00E739D5" w:rsidRPr="00C503B6" w14:paraId="4BE4BAA0" w14:textId="77777777" w:rsidTr="006542D7">
        <w:tc>
          <w:tcPr>
            <w:tcW w:w="499" w:type="pct"/>
            <w:tcMar>
              <w:top w:w="0" w:type="dxa"/>
              <w:left w:w="70" w:type="dxa"/>
              <w:bottom w:w="0" w:type="dxa"/>
              <w:right w:w="70" w:type="dxa"/>
            </w:tcMar>
          </w:tcPr>
          <w:p w14:paraId="51FF5668" w14:textId="77777777" w:rsidR="00E739D5" w:rsidRPr="00C503B6" w:rsidRDefault="00E739D5" w:rsidP="006542D7">
            <w:pPr>
              <w:jc w:val="center"/>
              <w:rPr>
                <w:rFonts w:ascii="Tahoma" w:eastAsia="Calibri" w:hAnsi="Tahoma" w:cs="Tahoma"/>
              </w:rPr>
            </w:pPr>
          </w:p>
        </w:tc>
        <w:tc>
          <w:tcPr>
            <w:tcW w:w="713" w:type="pct"/>
            <w:tcMar>
              <w:top w:w="0" w:type="dxa"/>
              <w:left w:w="70" w:type="dxa"/>
              <w:bottom w:w="0" w:type="dxa"/>
              <w:right w:w="70" w:type="dxa"/>
            </w:tcMar>
          </w:tcPr>
          <w:p w14:paraId="4BA2B530" w14:textId="77777777" w:rsidR="00E739D5" w:rsidRPr="00C503B6" w:rsidRDefault="00E739D5" w:rsidP="006542D7">
            <w:pPr>
              <w:jc w:val="center"/>
              <w:rPr>
                <w:rFonts w:ascii="Tahoma" w:eastAsia="Calibri" w:hAnsi="Tahoma" w:cs="Tahoma"/>
              </w:rPr>
            </w:pPr>
          </w:p>
        </w:tc>
        <w:tc>
          <w:tcPr>
            <w:tcW w:w="929" w:type="pct"/>
            <w:tcMar>
              <w:top w:w="0" w:type="dxa"/>
              <w:left w:w="70" w:type="dxa"/>
              <w:bottom w:w="0" w:type="dxa"/>
              <w:right w:w="70" w:type="dxa"/>
            </w:tcMar>
          </w:tcPr>
          <w:p w14:paraId="3C0DD15F" w14:textId="77777777" w:rsidR="00E739D5" w:rsidRPr="00C503B6" w:rsidRDefault="00E739D5" w:rsidP="006542D7">
            <w:pPr>
              <w:jc w:val="center"/>
              <w:rPr>
                <w:rFonts w:ascii="Tahoma" w:eastAsia="Calibri" w:hAnsi="Tahoma" w:cs="Tahoma"/>
              </w:rPr>
            </w:pPr>
          </w:p>
        </w:tc>
        <w:tc>
          <w:tcPr>
            <w:tcW w:w="1359" w:type="pct"/>
            <w:tcMar>
              <w:top w:w="0" w:type="dxa"/>
              <w:left w:w="70" w:type="dxa"/>
              <w:bottom w:w="0" w:type="dxa"/>
              <w:right w:w="70" w:type="dxa"/>
            </w:tcMar>
          </w:tcPr>
          <w:p w14:paraId="792608AB" w14:textId="77777777" w:rsidR="00E739D5" w:rsidRPr="00C503B6" w:rsidRDefault="00E739D5" w:rsidP="006542D7">
            <w:pPr>
              <w:jc w:val="center"/>
              <w:rPr>
                <w:rFonts w:ascii="Tahoma" w:eastAsia="Calibri" w:hAnsi="Tahoma" w:cs="Tahoma"/>
              </w:rPr>
            </w:pPr>
          </w:p>
        </w:tc>
        <w:tc>
          <w:tcPr>
            <w:tcW w:w="857" w:type="pct"/>
            <w:tcMar>
              <w:top w:w="0" w:type="dxa"/>
              <w:left w:w="70" w:type="dxa"/>
              <w:bottom w:w="0" w:type="dxa"/>
              <w:right w:w="70" w:type="dxa"/>
            </w:tcMar>
          </w:tcPr>
          <w:p w14:paraId="43277C2F" w14:textId="77777777" w:rsidR="00E739D5" w:rsidRPr="00C503B6" w:rsidRDefault="00E739D5" w:rsidP="006542D7">
            <w:pPr>
              <w:jc w:val="center"/>
              <w:rPr>
                <w:rFonts w:ascii="Tahoma" w:eastAsia="Calibri" w:hAnsi="Tahoma" w:cs="Tahoma"/>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C503B6" w:rsidRDefault="00E739D5" w:rsidP="006542D7">
            <w:pPr>
              <w:jc w:val="center"/>
              <w:rPr>
                <w:rFonts w:ascii="Tahoma" w:eastAsia="Calibri" w:hAnsi="Tahoma" w:cs="Tahoma"/>
              </w:rPr>
            </w:pPr>
          </w:p>
        </w:tc>
      </w:tr>
    </w:tbl>
    <w:p w14:paraId="20D86644" w14:textId="77777777" w:rsidR="00E739D5" w:rsidRPr="00C503B6" w:rsidRDefault="00E739D5" w:rsidP="00E739D5">
      <w:pPr>
        <w:autoSpaceDE w:val="0"/>
        <w:autoSpaceDN w:val="0"/>
        <w:rPr>
          <w:rFonts w:ascii="Tahoma" w:eastAsia="Calibri" w:hAnsi="Tahoma" w:cs="Tahoma"/>
        </w:rPr>
      </w:pPr>
    </w:p>
    <w:p w14:paraId="28D805E3" w14:textId="77777777" w:rsidR="00E739D5" w:rsidRPr="00C503B6" w:rsidRDefault="00E739D5" w:rsidP="00E739D5">
      <w:pPr>
        <w:autoSpaceDE w:val="0"/>
        <w:autoSpaceDN w:val="0"/>
        <w:rPr>
          <w:rFonts w:ascii="Tahoma" w:hAnsi="Tahoma" w:cs="Tahoma"/>
        </w:rPr>
      </w:pPr>
      <w:r w:rsidRPr="00C503B6">
        <w:rPr>
          <w:rFonts w:ascii="Tahoma" w:hAnsi="Tahoma" w:cs="Tahoma"/>
          <w:b/>
          <w:bCs/>
        </w:rPr>
        <w:t>2.2.-</w:t>
      </w:r>
      <w:r w:rsidRPr="00C503B6">
        <w:rPr>
          <w:rFonts w:ascii="Tahoma" w:hAnsi="Tahoma" w:cs="Tahoma"/>
        </w:rPr>
        <w:t xml:space="preserve"> Que para la misma finalidad:</w:t>
      </w:r>
    </w:p>
    <w:p w14:paraId="02669E60"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recibido subvenciones concurrentes ni otro ingreso para el mismo proyecto</w:t>
      </w:r>
    </w:p>
    <w:p w14:paraId="35D6723D"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C503B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C503B6" w:rsidRDefault="00E739D5" w:rsidP="006542D7">
            <w:pPr>
              <w:autoSpaceDE w:val="0"/>
              <w:autoSpaceDN w:val="0"/>
              <w:rPr>
                <w:rFonts w:ascii="Tahoma" w:eastAsia="Calibri" w:hAnsi="Tahoma" w:cs="Tahoma"/>
              </w:rPr>
            </w:pPr>
            <w:r w:rsidRPr="00C503B6">
              <w:rPr>
                <w:rFonts w:ascii="Tahoma" w:hAnsi="Tahoma" w:cs="Tahoma"/>
              </w:rPr>
              <w:t>Importe</w:t>
            </w:r>
          </w:p>
        </w:tc>
      </w:tr>
      <w:tr w:rsidR="00C503B6" w:rsidRPr="00C503B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C503B6" w:rsidRDefault="00E739D5" w:rsidP="006542D7">
            <w:pPr>
              <w:autoSpaceDE w:val="0"/>
              <w:autoSpaceDN w:val="0"/>
              <w:rPr>
                <w:rFonts w:ascii="Tahoma" w:eastAsia="Calibri" w:hAnsi="Tahoma" w:cs="Tahoma"/>
              </w:rPr>
            </w:pPr>
          </w:p>
        </w:tc>
      </w:tr>
      <w:tr w:rsidR="00C503B6" w:rsidRPr="00C503B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C503B6" w:rsidRDefault="00E739D5" w:rsidP="006542D7">
            <w:pPr>
              <w:autoSpaceDE w:val="0"/>
              <w:autoSpaceDN w:val="0"/>
              <w:rPr>
                <w:rFonts w:ascii="Tahoma" w:eastAsia="Calibri" w:hAnsi="Tahoma" w:cs="Tahoma"/>
              </w:rPr>
            </w:pPr>
          </w:p>
        </w:tc>
      </w:tr>
      <w:tr w:rsidR="00E739D5" w:rsidRPr="00C503B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C503B6" w:rsidRDefault="00E739D5" w:rsidP="006542D7">
            <w:pPr>
              <w:autoSpaceDE w:val="0"/>
              <w:autoSpaceDN w:val="0"/>
              <w:rPr>
                <w:rFonts w:ascii="Tahoma" w:eastAsia="Calibri" w:hAnsi="Tahoma" w:cs="Tahoma"/>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C503B6" w:rsidRDefault="00E739D5" w:rsidP="006542D7">
            <w:pPr>
              <w:autoSpaceDE w:val="0"/>
              <w:autoSpaceDN w:val="0"/>
              <w:rPr>
                <w:rFonts w:ascii="Tahoma" w:eastAsia="Calibri" w:hAnsi="Tahoma" w:cs="Tahoma"/>
              </w:rPr>
            </w:pPr>
          </w:p>
        </w:tc>
      </w:tr>
    </w:tbl>
    <w:p w14:paraId="1FD03ACF" w14:textId="77777777" w:rsidR="00E739D5" w:rsidRPr="00C503B6" w:rsidRDefault="00E739D5" w:rsidP="00E739D5">
      <w:pPr>
        <w:autoSpaceDE w:val="0"/>
        <w:autoSpaceDN w:val="0"/>
        <w:jc w:val="both"/>
        <w:rPr>
          <w:rFonts w:ascii="Tahoma" w:hAnsi="Tahoma" w:cs="Tahoma"/>
          <w:b/>
          <w:bCs/>
        </w:rPr>
      </w:pPr>
    </w:p>
    <w:p w14:paraId="126CDA43"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2.3.</w:t>
      </w:r>
      <w:r w:rsidRPr="00C503B6">
        <w:rPr>
          <w:rFonts w:ascii="Tahoma" w:hAnsi="Tahoma" w:cs="Tahoma"/>
        </w:rPr>
        <w:t>- Que para la realización de la actuación:</w:t>
      </w:r>
    </w:p>
    <w:p w14:paraId="74FE059E"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han destinado los importes que se cobran en concepto de cuota de socio</w:t>
      </w:r>
    </w:p>
    <w:p w14:paraId="502A70F7"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Se han destinado los importes que se cobran en concepto de cuota de socio, en la siguiente cuantía …………………….</w:t>
      </w:r>
    </w:p>
    <w:p w14:paraId="073C833C"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se cobran cuotas de socio.</w:t>
      </w:r>
    </w:p>
    <w:p w14:paraId="37833D8F"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 xml:space="preserve">2.4.- </w:t>
      </w:r>
      <w:r w:rsidRPr="00C503B6">
        <w:rPr>
          <w:rFonts w:ascii="Tahoma" w:hAnsi="Tahoma" w:cs="Tahoma"/>
        </w:rPr>
        <w:t>Que la subvención concedida por el Ayuntamiento de Cuarte de Huerva ha sido aplicada a la finalidad para la que fue concedida la subvención.</w:t>
      </w:r>
    </w:p>
    <w:p w14:paraId="40DD6998" w14:textId="77777777" w:rsidR="00E739D5" w:rsidRPr="00C503B6" w:rsidRDefault="00E739D5" w:rsidP="00E739D5">
      <w:pPr>
        <w:autoSpaceDE w:val="0"/>
        <w:autoSpaceDN w:val="0"/>
        <w:jc w:val="both"/>
        <w:rPr>
          <w:rFonts w:ascii="Tahoma" w:hAnsi="Tahoma" w:cs="Tahoma"/>
        </w:rPr>
      </w:pPr>
      <w:r w:rsidRPr="00C503B6">
        <w:rPr>
          <w:rFonts w:ascii="Tahoma" w:hAnsi="Tahoma" w:cs="Tahoma"/>
          <w:b/>
          <w:bCs/>
        </w:rPr>
        <w:t>2.5.-</w:t>
      </w:r>
      <w:r w:rsidRPr="00C503B6">
        <w:rPr>
          <w:rFonts w:ascii="Tahoma" w:hAnsi="Tahoma" w:cs="Tahoma"/>
        </w:rPr>
        <w:t xml:space="preserve"> Que en los gastos realizados objeto de subvención, el IVA soportado tiene carácter de:</w:t>
      </w:r>
    </w:p>
    <w:p w14:paraId="0928D379"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xml:space="preserve">□  </w:t>
      </w:r>
      <w:r w:rsidRPr="00C503B6">
        <w:rPr>
          <w:rFonts w:ascii="Tahoma" w:hAnsi="Tahoma" w:cs="Tahoma"/>
          <w:b/>
          <w:bCs/>
        </w:rPr>
        <w:t>NO</w:t>
      </w:r>
      <w:r w:rsidRPr="00C503B6">
        <w:rPr>
          <w:rFonts w:ascii="Tahoma" w:hAnsi="Tahoma" w:cs="Tahoma"/>
        </w:rPr>
        <w:t xml:space="preserve"> deducible</w:t>
      </w:r>
    </w:p>
    <w:p w14:paraId="7E4587F8" w14:textId="77777777" w:rsidR="00E739D5" w:rsidRPr="00C503B6" w:rsidRDefault="00E739D5" w:rsidP="00E739D5">
      <w:pPr>
        <w:autoSpaceDE w:val="0"/>
        <w:autoSpaceDN w:val="0"/>
        <w:jc w:val="both"/>
        <w:rPr>
          <w:rFonts w:ascii="Tahoma" w:hAnsi="Tahoma" w:cs="Tahoma"/>
        </w:rPr>
      </w:pPr>
      <w:r w:rsidRPr="00C503B6">
        <w:rPr>
          <w:rFonts w:ascii="Tahoma" w:hAnsi="Tahoma" w:cs="Tahoma"/>
        </w:rPr>
        <w:t>□ deducible.</w:t>
      </w:r>
    </w:p>
    <w:p w14:paraId="4C7E2C14" w14:textId="2AB069DE" w:rsidR="00E739D5" w:rsidRPr="00C503B6" w:rsidRDefault="00E739D5" w:rsidP="00E739D5">
      <w:pPr>
        <w:jc w:val="right"/>
        <w:rPr>
          <w:rFonts w:ascii="Tahoma" w:hAnsi="Tahoma" w:cs="Tahoma"/>
        </w:rPr>
      </w:pPr>
      <w:r w:rsidRPr="00C503B6">
        <w:rPr>
          <w:rFonts w:ascii="Tahoma" w:hAnsi="Tahoma" w:cs="Tahoma"/>
        </w:rPr>
        <w:t xml:space="preserve">En ............................................., a  ......  de  .............................  de </w:t>
      </w:r>
      <w:r w:rsidRPr="00EB1956">
        <w:rPr>
          <w:rFonts w:ascii="Tahoma" w:hAnsi="Tahoma" w:cs="Tahoma"/>
        </w:rPr>
        <w:t>20</w:t>
      </w:r>
      <w:r w:rsidR="00850CD6" w:rsidRPr="00EB1956">
        <w:rPr>
          <w:rFonts w:ascii="Tahoma" w:hAnsi="Tahoma" w:cs="Tahoma"/>
        </w:rPr>
        <w:t>2</w:t>
      </w:r>
      <w:r w:rsidRPr="00EB1956">
        <w:rPr>
          <w:rFonts w:ascii="Tahoma" w:hAnsi="Tahoma" w:cs="Tahoma"/>
        </w:rPr>
        <w:t>…</w:t>
      </w:r>
    </w:p>
    <w:p w14:paraId="1F6DE631" w14:textId="77777777" w:rsidR="00E739D5" w:rsidRPr="00C503B6" w:rsidRDefault="00E739D5" w:rsidP="00E739D5">
      <w:pPr>
        <w:jc w:val="right"/>
        <w:rPr>
          <w:rFonts w:ascii="Tahoma" w:hAnsi="Tahoma" w:cs="Tahoma"/>
        </w:rPr>
      </w:pPr>
      <w:r w:rsidRPr="00C503B6">
        <w:rPr>
          <w:rFonts w:ascii="Tahoma" w:hAnsi="Tahoma" w:cs="Tahoma"/>
        </w:rPr>
        <w:t>Firma del Presidente</w:t>
      </w:r>
    </w:p>
    <w:p w14:paraId="6F9A1D3B" w14:textId="066042F8" w:rsidR="00F1434F" w:rsidRPr="00C503B6" w:rsidRDefault="00F1434F" w:rsidP="00F1434F">
      <w:pPr>
        <w:spacing w:after="0" w:line="240" w:lineRule="auto"/>
        <w:jc w:val="both"/>
        <w:rPr>
          <w:rFonts w:ascii="Tahoma" w:hAnsi="Tahoma" w:cs="Tahoma"/>
          <w:lang w:eastAsia="es-ES"/>
        </w:rPr>
      </w:pPr>
    </w:p>
    <w:p w14:paraId="328CD706" w14:textId="55F4BADF" w:rsidR="00F1434F" w:rsidRPr="00C503B6" w:rsidRDefault="00F1434F" w:rsidP="0066152F">
      <w:pPr>
        <w:autoSpaceDE w:val="0"/>
        <w:autoSpaceDN w:val="0"/>
        <w:jc w:val="both"/>
        <w:rPr>
          <w:rFonts w:ascii="Tahoma" w:hAnsi="Tahoma" w:cs="Tahoma"/>
          <w:b/>
          <w:bCs/>
        </w:rPr>
      </w:pPr>
      <w:r w:rsidRPr="00C503B6">
        <w:rPr>
          <w:rFonts w:ascii="Tahoma" w:hAnsi="Tahoma" w:cs="Tahoma"/>
          <w:b/>
          <w:bCs/>
        </w:rPr>
        <w:t>3) MODELO DE DECLARACIÓN RESPONSABLE PARA DIETAS Y KILOMETRAJES::</w:t>
      </w:r>
    </w:p>
    <w:p w14:paraId="370CBB25"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 xml:space="preserve">D./Dña. ___________________________________, actuando como Presidente/a de la Asociación / Club ____________________________________realiza la siguiente </w:t>
      </w:r>
      <w:r w:rsidRPr="00C503B6">
        <w:rPr>
          <w:rFonts w:ascii="Tahoma" w:eastAsia="Calibri" w:hAnsi="Tahoma" w:cs="Tahoma"/>
          <w:b/>
          <w:bCs/>
          <w:sz w:val="20"/>
          <w:szCs w:val="20"/>
        </w:rPr>
        <w:t>DECLARACIÓN RESPONSABLE</w:t>
      </w:r>
      <w:r w:rsidRPr="00C503B6">
        <w:rPr>
          <w:rFonts w:ascii="Tahoma" w:eastAsia="Calibri" w:hAnsi="Tahoma" w:cs="Tahoma"/>
          <w:sz w:val="20"/>
          <w:szCs w:val="20"/>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p w14:paraId="7E7451E1" w14:textId="77777777" w:rsidR="00F1434F" w:rsidRPr="00C503B6" w:rsidRDefault="00F1434F" w:rsidP="00F1434F">
      <w:pPr>
        <w:shd w:val="clear" w:color="auto" w:fill="FDE9D9" w:themeFill="accent6" w:themeFillTint="33"/>
        <w:spacing w:after="160" w:line="259" w:lineRule="auto"/>
        <w:jc w:val="both"/>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C503B6" w14:paraId="67B33610" w14:textId="77777777" w:rsidTr="00081E30">
        <w:tc>
          <w:tcPr>
            <w:tcW w:w="1619" w:type="pct"/>
            <w:gridSpan w:val="2"/>
            <w:shd w:val="clear" w:color="auto" w:fill="D9D9D9"/>
          </w:tcPr>
          <w:p w14:paraId="4F7623F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b/>
                <w:bCs/>
                <w:sz w:val="20"/>
                <w:szCs w:val="20"/>
              </w:rPr>
              <w:t>Nº DE ORDEN EN LA RELACIÓN DE GASTOS</w:t>
            </w:r>
          </w:p>
        </w:tc>
        <w:tc>
          <w:tcPr>
            <w:tcW w:w="862" w:type="pct"/>
          </w:tcPr>
          <w:p w14:paraId="024EA50F" w14:textId="77777777" w:rsidR="00F1434F" w:rsidRPr="00C503B6" w:rsidRDefault="00F1434F" w:rsidP="00F1434F">
            <w:pPr>
              <w:rPr>
                <w:rFonts w:ascii="Tahoma" w:eastAsia="Calibri" w:hAnsi="Tahoma" w:cs="Tahoma"/>
                <w:sz w:val="20"/>
                <w:szCs w:val="20"/>
              </w:rPr>
            </w:pPr>
          </w:p>
        </w:tc>
        <w:tc>
          <w:tcPr>
            <w:tcW w:w="1687" w:type="pct"/>
            <w:shd w:val="clear" w:color="auto" w:fill="D9D9D9"/>
          </w:tcPr>
          <w:p w14:paraId="1E1EDA43"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IMPORTE DECLARADO EN LA JUSTIFICACIÓN</w:t>
            </w:r>
          </w:p>
        </w:tc>
        <w:tc>
          <w:tcPr>
            <w:tcW w:w="831" w:type="pct"/>
          </w:tcPr>
          <w:p w14:paraId="20A7FD75"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w:t>
            </w:r>
          </w:p>
        </w:tc>
      </w:tr>
      <w:tr w:rsidR="00C503B6" w:rsidRPr="00C503B6" w14:paraId="00697ABD" w14:textId="77777777" w:rsidTr="00081E30">
        <w:tc>
          <w:tcPr>
            <w:tcW w:w="1438" w:type="pct"/>
            <w:shd w:val="clear" w:color="auto" w:fill="D9D9D9"/>
          </w:tcPr>
          <w:p w14:paraId="612DE55E"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NOMBRE Y DNI/NIE DEL PERCEPTOR</w:t>
            </w:r>
          </w:p>
        </w:tc>
        <w:tc>
          <w:tcPr>
            <w:tcW w:w="3562" w:type="pct"/>
            <w:gridSpan w:val="4"/>
          </w:tcPr>
          <w:p w14:paraId="38C53405" w14:textId="77777777" w:rsidR="00F1434F" w:rsidRPr="00C503B6" w:rsidRDefault="00F1434F" w:rsidP="00F1434F">
            <w:pPr>
              <w:rPr>
                <w:rFonts w:ascii="Tahoma" w:eastAsia="Calibri" w:hAnsi="Tahoma" w:cs="Tahoma"/>
                <w:sz w:val="20"/>
                <w:szCs w:val="20"/>
              </w:rPr>
            </w:pPr>
          </w:p>
        </w:tc>
      </w:tr>
      <w:tr w:rsidR="00C503B6" w:rsidRPr="00C503B6" w14:paraId="333FC65C" w14:textId="77777777" w:rsidTr="00081E30">
        <w:tc>
          <w:tcPr>
            <w:tcW w:w="1438" w:type="pct"/>
            <w:shd w:val="clear" w:color="auto" w:fill="D9D9D9"/>
          </w:tcPr>
          <w:p w14:paraId="69964CBF" w14:textId="77777777" w:rsidR="00F1434F" w:rsidRPr="00C503B6" w:rsidRDefault="00F1434F" w:rsidP="00F1434F">
            <w:pPr>
              <w:rPr>
                <w:rFonts w:ascii="Tahoma" w:eastAsia="Calibri" w:hAnsi="Tahoma" w:cs="Tahoma"/>
                <w:b/>
                <w:bCs/>
                <w:sz w:val="20"/>
                <w:szCs w:val="20"/>
              </w:rPr>
            </w:pPr>
            <w:r w:rsidRPr="00C503B6">
              <w:rPr>
                <w:rFonts w:ascii="Tahoma" w:eastAsia="Calibri" w:hAnsi="Tahoma" w:cs="Tahoma"/>
                <w:b/>
                <w:bCs/>
                <w:sz w:val="20"/>
                <w:szCs w:val="20"/>
              </w:rPr>
              <w:t>DOMICILIO (a fecha de la percepción)</w:t>
            </w:r>
          </w:p>
        </w:tc>
        <w:tc>
          <w:tcPr>
            <w:tcW w:w="3562" w:type="pct"/>
            <w:gridSpan w:val="4"/>
          </w:tcPr>
          <w:p w14:paraId="460B1C0C" w14:textId="77777777" w:rsidR="00F1434F" w:rsidRPr="00C503B6" w:rsidRDefault="00F1434F" w:rsidP="00F1434F">
            <w:pPr>
              <w:rPr>
                <w:rFonts w:ascii="Tahoma" w:eastAsia="Calibri" w:hAnsi="Tahoma" w:cs="Tahoma"/>
                <w:sz w:val="20"/>
                <w:szCs w:val="20"/>
              </w:rPr>
            </w:pPr>
          </w:p>
        </w:tc>
      </w:tr>
    </w:tbl>
    <w:p w14:paraId="30A994A2" w14:textId="77777777" w:rsidR="00F1434F" w:rsidRPr="00C503B6" w:rsidRDefault="00F1434F" w:rsidP="00F1434F">
      <w:pPr>
        <w:spacing w:after="160" w:line="259" w:lineRule="auto"/>
        <w:rPr>
          <w:rFonts w:ascii="Tahoma" w:eastAsia="Calibri" w:hAnsi="Tahoma" w:cs="Tahoma"/>
          <w:sz w:val="2"/>
          <w:szCs w:val="2"/>
        </w:rPr>
      </w:pPr>
    </w:p>
    <w:p w14:paraId="74B7E330"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1400"/>
        <w:gridCol w:w="2264"/>
        <w:gridCol w:w="1603"/>
        <w:gridCol w:w="1242"/>
        <w:gridCol w:w="2211"/>
      </w:tblGrid>
      <w:tr w:rsidR="00C503B6" w:rsidRPr="00C503B6" w14:paraId="46153A9A" w14:textId="77777777" w:rsidTr="00081E30">
        <w:tc>
          <w:tcPr>
            <w:tcW w:w="657" w:type="pct"/>
            <w:vMerge w:val="restart"/>
            <w:shd w:val="clear" w:color="auto" w:fill="D9D9D9"/>
            <w:vAlign w:val="center"/>
          </w:tcPr>
          <w:p w14:paraId="4D93AE8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 xml:space="preserve">VIAJE </w:t>
            </w:r>
            <w:r w:rsidRPr="00C503B6">
              <w:rPr>
                <w:rFonts w:ascii="Tahoma" w:eastAsia="Calibri" w:hAnsi="Tahoma" w:cs="Tahoma"/>
                <w:b/>
                <w:bCs/>
                <w:sz w:val="20"/>
                <w:szCs w:val="20"/>
              </w:rPr>
              <w:lastRenderedPageBreak/>
              <w:t>REALIZADO</w:t>
            </w:r>
          </w:p>
        </w:tc>
        <w:tc>
          <w:tcPr>
            <w:tcW w:w="1335" w:type="pct"/>
          </w:tcPr>
          <w:p w14:paraId="359C832F"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lastRenderedPageBreak/>
              <w:t xml:space="preserve">Motivo (partido, </w:t>
            </w:r>
            <w:r w:rsidRPr="00C503B6">
              <w:rPr>
                <w:rFonts w:ascii="Tahoma" w:eastAsia="Calibri" w:hAnsi="Tahoma" w:cs="Tahoma"/>
                <w:sz w:val="20"/>
                <w:szCs w:val="20"/>
              </w:rPr>
              <w:lastRenderedPageBreak/>
              <w:t xml:space="preserve">competición, etc.) </w:t>
            </w:r>
          </w:p>
        </w:tc>
        <w:tc>
          <w:tcPr>
            <w:tcW w:w="3008" w:type="pct"/>
            <w:gridSpan w:val="3"/>
          </w:tcPr>
          <w:p w14:paraId="506176BE" w14:textId="77777777" w:rsidR="00F1434F" w:rsidRPr="00C503B6" w:rsidRDefault="00F1434F" w:rsidP="00F1434F">
            <w:pPr>
              <w:rPr>
                <w:rFonts w:ascii="Tahoma" w:eastAsia="Calibri" w:hAnsi="Tahoma" w:cs="Tahoma"/>
                <w:sz w:val="20"/>
                <w:szCs w:val="20"/>
              </w:rPr>
            </w:pPr>
          </w:p>
        </w:tc>
      </w:tr>
      <w:tr w:rsidR="00C503B6" w:rsidRPr="00C503B6" w14:paraId="3AF2F1E8" w14:textId="77777777" w:rsidTr="00081E30">
        <w:tc>
          <w:tcPr>
            <w:tcW w:w="657" w:type="pct"/>
            <w:vMerge/>
            <w:shd w:val="clear" w:color="auto" w:fill="D9D9D9"/>
          </w:tcPr>
          <w:p w14:paraId="37760F25" w14:textId="77777777" w:rsidR="00F1434F" w:rsidRPr="00C503B6" w:rsidRDefault="00F1434F" w:rsidP="00F1434F">
            <w:pPr>
              <w:rPr>
                <w:rFonts w:ascii="Tahoma" w:eastAsia="Calibri" w:hAnsi="Tahoma" w:cs="Tahoma"/>
                <w:sz w:val="20"/>
                <w:szCs w:val="20"/>
              </w:rPr>
            </w:pPr>
          </w:p>
        </w:tc>
        <w:tc>
          <w:tcPr>
            <w:tcW w:w="1335" w:type="pct"/>
          </w:tcPr>
          <w:p w14:paraId="472FD92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Origen</w:t>
            </w:r>
          </w:p>
        </w:tc>
        <w:tc>
          <w:tcPr>
            <w:tcW w:w="956" w:type="pct"/>
          </w:tcPr>
          <w:p w14:paraId="11AB9248" w14:textId="77777777" w:rsidR="00F1434F" w:rsidRPr="00C503B6" w:rsidRDefault="00F1434F" w:rsidP="00F1434F">
            <w:pPr>
              <w:rPr>
                <w:rFonts w:ascii="Tahoma" w:eastAsia="Calibri" w:hAnsi="Tahoma" w:cs="Tahoma"/>
                <w:sz w:val="20"/>
                <w:szCs w:val="20"/>
              </w:rPr>
            </w:pPr>
          </w:p>
        </w:tc>
        <w:tc>
          <w:tcPr>
            <w:tcW w:w="748" w:type="pct"/>
          </w:tcPr>
          <w:p w14:paraId="7E177C17"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Destino</w:t>
            </w:r>
          </w:p>
        </w:tc>
        <w:tc>
          <w:tcPr>
            <w:tcW w:w="1304" w:type="pct"/>
          </w:tcPr>
          <w:p w14:paraId="66007770" w14:textId="77777777" w:rsidR="00F1434F" w:rsidRPr="00C503B6" w:rsidRDefault="00F1434F" w:rsidP="00F1434F">
            <w:pPr>
              <w:rPr>
                <w:rFonts w:ascii="Tahoma" w:eastAsia="Calibri" w:hAnsi="Tahoma" w:cs="Tahoma"/>
                <w:sz w:val="20"/>
                <w:szCs w:val="20"/>
              </w:rPr>
            </w:pPr>
          </w:p>
        </w:tc>
      </w:tr>
      <w:tr w:rsidR="00C503B6" w:rsidRPr="00C503B6" w14:paraId="3470C097" w14:textId="77777777" w:rsidTr="00081E30">
        <w:tc>
          <w:tcPr>
            <w:tcW w:w="657" w:type="pct"/>
            <w:vMerge/>
            <w:shd w:val="clear" w:color="auto" w:fill="D9D9D9"/>
          </w:tcPr>
          <w:p w14:paraId="1537328B" w14:textId="77777777" w:rsidR="00F1434F" w:rsidRPr="00C503B6" w:rsidRDefault="00F1434F" w:rsidP="00F1434F">
            <w:pPr>
              <w:rPr>
                <w:rFonts w:ascii="Tahoma" w:eastAsia="Calibri" w:hAnsi="Tahoma" w:cs="Tahoma"/>
                <w:sz w:val="20"/>
                <w:szCs w:val="20"/>
              </w:rPr>
            </w:pPr>
          </w:p>
        </w:tc>
        <w:tc>
          <w:tcPr>
            <w:tcW w:w="1335" w:type="pct"/>
          </w:tcPr>
          <w:p w14:paraId="019AA922"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salida</w:t>
            </w:r>
          </w:p>
        </w:tc>
        <w:tc>
          <w:tcPr>
            <w:tcW w:w="956" w:type="pct"/>
          </w:tcPr>
          <w:p w14:paraId="25573E64" w14:textId="77777777" w:rsidR="00F1434F" w:rsidRPr="00C503B6" w:rsidRDefault="00F1434F" w:rsidP="00F1434F">
            <w:pPr>
              <w:rPr>
                <w:rFonts w:ascii="Tahoma" w:eastAsia="Calibri" w:hAnsi="Tahoma" w:cs="Tahoma"/>
                <w:sz w:val="20"/>
                <w:szCs w:val="20"/>
              </w:rPr>
            </w:pPr>
          </w:p>
        </w:tc>
        <w:tc>
          <w:tcPr>
            <w:tcW w:w="748" w:type="pct"/>
          </w:tcPr>
          <w:p w14:paraId="1F014F48"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Fecha de regreso</w:t>
            </w:r>
          </w:p>
        </w:tc>
        <w:tc>
          <w:tcPr>
            <w:tcW w:w="1304" w:type="pct"/>
          </w:tcPr>
          <w:p w14:paraId="104B510B" w14:textId="77777777" w:rsidR="00F1434F" w:rsidRPr="00C503B6" w:rsidRDefault="00F1434F" w:rsidP="00F1434F">
            <w:pPr>
              <w:rPr>
                <w:rFonts w:ascii="Tahoma" w:eastAsia="Calibri" w:hAnsi="Tahoma" w:cs="Tahoma"/>
                <w:sz w:val="20"/>
                <w:szCs w:val="20"/>
              </w:rPr>
            </w:pPr>
          </w:p>
        </w:tc>
      </w:tr>
    </w:tbl>
    <w:p w14:paraId="64993BC7" w14:textId="77777777" w:rsidR="00F1434F" w:rsidRPr="00C503B6" w:rsidRDefault="00F1434F" w:rsidP="00F1434F">
      <w:pPr>
        <w:spacing w:after="160" w:line="259" w:lineRule="auto"/>
        <w:rPr>
          <w:rFonts w:ascii="Tahoma" w:eastAsia="Calibri" w:hAnsi="Tahoma" w:cs="Tahoma"/>
          <w:sz w:val="2"/>
          <w:szCs w:val="2"/>
        </w:rPr>
      </w:pPr>
    </w:p>
    <w:p w14:paraId="65973E75" w14:textId="77777777" w:rsidR="00F1434F" w:rsidRPr="00C503B6" w:rsidRDefault="00F1434F" w:rsidP="00F1434F">
      <w:pPr>
        <w:spacing w:after="160" w:line="259" w:lineRule="auto"/>
        <w:rPr>
          <w:rFonts w:ascii="Tahoma" w:eastAsia="Calibri" w:hAnsi="Tahoma" w:cs="Tahoma"/>
          <w:sz w:val="2"/>
          <w:szCs w:val="2"/>
        </w:rPr>
      </w:pPr>
    </w:p>
    <w:tbl>
      <w:tblPr>
        <w:tblStyle w:val="Tablaconcuadrcula"/>
        <w:tblW w:w="5000" w:type="pct"/>
        <w:tblLook w:val="04A0" w:firstRow="1" w:lastRow="0" w:firstColumn="1" w:lastColumn="0" w:noHBand="0" w:noVBand="1"/>
      </w:tblPr>
      <w:tblGrid>
        <w:gridCol w:w="2217"/>
        <w:gridCol w:w="1530"/>
        <w:gridCol w:w="1864"/>
        <w:gridCol w:w="1157"/>
        <w:gridCol w:w="605"/>
        <w:gridCol w:w="362"/>
        <w:gridCol w:w="985"/>
      </w:tblGrid>
      <w:tr w:rsidR="00C503B6" w:rsidRPr="00C503B6" w14:paraId="78C1D5E8" w14:textId="77777777" w:rsidTr="00081E30">
        <w:tc>
          <w:tcPr>
            <w:tcW w:w="3037" w:type="pct"/>
            <w:gridSpan w:val="3"/>
            <w:shd w:val="clear" w:color="auto" w:fill="D9D9D9"/>
          </w:tcPr>
          <w:p w14:paraId="76440C15"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TIPO DE GASTO</w:t>
            </w:r>
          </w:p>
        </w:tc>
        <w:tc>
          <w:tcPr>
            <w:tcW w:w="1317" w:type="pct"/>
            <w:gridSpan w:val="3"/>
            <w:shd w:val="clear" w:color="auto" w:fill="D9D9D9"/>
          </w:tcPr>
          <w:p w14:paraId="2B906BF4"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IMPORTE</w:t>
            </w:r>
          </w:p>
        </w:tc>
        <w:tc>
          <w:tcPr>
            <w:tcW w:w="646" w:type="pct"/>
            <w:shd w:val="clear" w:color="auto" w:fill="D9D9D9"/>
          </w:tcPr>
          <w:p w14:paraId="5E8A3FE3"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TOTAL</w:t>
            </w:r>
          </w:p>
        </w:tc>
      </w:tr>
      <w:tr w:rsidR="00C503B6" w:rsidRPr="00C503B6" w14:paraId="14CCC551" w14:textId="77777777" w:rsidTr="00081E30">
        <w:tc>
          <w:tcPr>
            <w:tcW w:w="1062" w:type="pct"/>
            <w:vMerge w:val="restart"/>
            <w:vAlign w:val="center"/>
          </w:tcPr>
          <w:p w14:paraId="3F381B7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GASTOS POR DESPLAZAMIENTOS Y KILOMETRAJE:</w:t>
            </w:r>
          </w:p>
          <w:p w14:paraId="6681A91F"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MEDIOS DE TRANSPORTE EMPLEADOS</w:t>
            </w:r>
          </w:p>
        </w:tc>
        <w:tc>
          <w:tcPr>
            <w:tcW w:w="861" w:type="pct"/>
            <w:vMerge w:val="restart"/>
            <w:vAlign w:val="center"/>
          </w:tcPr>
          <w:p w14:paraId="1741F9C2"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Vehículo propio</w:t>
            </w:r>
          </w:p>
        </w:tc>
        <w:tc>
          <w:tcPr>
            <w:tcW w:w="1114" w:type="pct"/>
          </w:tcPr>
          <w:p w14:paraId="591745BE"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A) Nº de kilómetros realizados</w:t>
            </w:r>
          </w:p>
        </w:tc>
        <w:tc>
          <w:tcPr>
            <w:tcW w:w="709" w:type="pct"/>
          </w:tcPr>
          <w:p w14:paraId="6CDB61B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Kms</w:t>
            </w:r>
          </w:p>
        </w:tc>
        <w:tc>
          <w:tcPr>
            <w:tcW w:w="355" w:type="pct"/>
          </w:tcPr>
          <w:p w14:paraId="373F8AB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x 0,19 €</w:t>
            </w:r>
          </w:p>
        </w:tc>
        <w:tc>
          <w:tcPr>
            <w:tcW w:w="253" w:type="pct"/>
          </w:tcPr>
          <w:p w14:paraId="1BB91FA4"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w:t>
            </w:r>
          </w:p>
        </w:tc>
        <w:tc>
          <w:tcPr>
            <w:tcW w:w="646" w:type="pct"/>
          </w:tcPr>
          <w:p w14:paraId="27FFA0E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38F1D2B9" w14:textId="77777777" w:rsidTr="00081E30">
        <w:tc>
          <w:tcPr>
            <w:tcW w:w="1062" w:type="pct"/>
            <w:vMerge/>
            <w:vAlign w:val="center"/>
          </w:tcPr>
          <w:p w14:paraId="0EBA7086"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17B6BB8" w14:textId="77777777" w:rsidR="00F1434F" w:rsidRPr="00C503B6" w:rsidRDefault="00F1434F" w:rsidP="00F1434F">
            <w:pPr>
              <w:jc w:val="center"/>
              <w:rPr>
                <w:rFonts w:ascii="Tahoma" w:eastAsia="Calibri" w:hAnsi="Tahoma" w:cs="Tahoma"/>
                <w:b/>
                <w:bCs/>
                <w:sz w:val="20"/>
                <w:szCs w:val="20"/>
              </w:rPr>
            </w:pPr>
          </w:p>
        </w:tc>
        <w:tc>
          <w:tcPr>
            <w:tcW w:w="1114" w:type="pct"/>
          </w:tcPr>
          <w:p w14:paraId="16E03DAD"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B) Peajes</w:t>
            </w:r>
          </w:p>
        </w:tc>
        <w:tc>
          <w:tcPr>
            <w:tcW w:w="1963" w:type="pct"/>
            <w:gridSpan w:val="4"/>
          </w:tcPr>
          <w:p w14:paraId="33AAC26E"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7BBE1323" w14:textId="77777777" w:rsidTr="00081E30">
        <w:trPr>
          <w:trHeight w:val="295"/>
        </w:trPr>
        <w:tc>
          <w:tcPr>
            <w:tcW w:w="1062" w:type="pct"/>
            <w:vMerge/>
            <w:vAlign w:val="center"/>
          </w:tcPr>
          <w:p w14:paraId="302DD81A"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9C82F91" w14:textId="77777777" w:rsidR="00F1434F" w:rsidRPr="00C503B6" w:rsidRDefault="00F1434F" w:rsidP="00F1434F">
            <w:pPr>
              <w:jc w:val="center"/>
              <w:rPr>
                <w:rFonts w:ascii="Tahoma" w:eastAsia="Calibri" w:hAnsi="Tahoma" w:cs="Tahoma"/>
                <w:b/>
                <w:bCs/>
                <w:sz w:val="20"/>
                <w:szCs w:val="20"/>
              </w:rPr>
            </w:pPr>
          </w:p>
        </w:tc>
        <w:tc>
          <w:tcPr>
            <w:tcW w:w="1114" w:type="pct"/>
          </w:tcPr>
          <w:p w14:paraId="3FD5AA8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C) Aparcamiento</w:t>
            </w:r>
          </w:p>
        </w:tc>
        <w:tc>
          <w:tcPr>
            <w:tcW w:w="1963" w:type="pct"/>
            <w:gridSpan w:val="4"/>
          </w:tcPr>
          <w:p w14:paraId="02FB3F75"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D6C2A9D" w14:textId="77777777" w:rsidTr="00081E30">
        <w:tc>
          <w:tcPr>
            <w:tcW w:w="1062" w:type="pct"/>
            <w:vMerge/>
            <w:vAlign w:val="center"/>
          </w:tcPr>
          <w:p w14:paraId="45F1294B" w14:textId="77777777" w:rsidR="00F1434F" w:rsidRPr="00C503B6" w:rsidRDefault="00F1434F" w:rsidP="00F1434F">
            <w:pPr>
              <w:jc w:val="center"/>
              <w:rPr>
                <w:rFonts w:ascii="Tahoma" w:eastAsia="Calibri" w:hAnsi="Tahoma" w:cs="Tahoma"/>
                <w:b/>
                <w:bCs/>
                <w:sz w:val="20"/>
                <w:szCs w:val="20"/>
              </w:rPr>
            </w:pPr>
          </w:p>
        </w:tc>
        <w:tc>
          <w:tcPr>
            <w:tcW w:w="861" w:type="pct"/>
            <w:vMerge w:val="restart"/>
            <w:vAlign w:val="center"/>
          </w:tcPr>
          <w:p w14:paraId="4FC9EB4D"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Otros medios de transporte</w:t>
            </w:r>
          </w:p>
        </w:tc>
        <w:tc>
          <w:tcPr>
            <w:tcW w:w="1114" w:type="pct"/>
          </w:tcPr>
          <w:p w14:paraId="1054C6A3"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D) Coste billete</w:t>
            </w:r>
          </w:p>
        </w:tc>
        <w:tc>
          <w:tcPr>
            <w:tcW w:w="1963" w:type="pct"/>
            <w:gridSpan w:val="4"/>
          </w:tcPr>
          <w:p w14:paraId="1F5510A4"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0521CB8D" w14:textId="77777777" w:rsidTr="00081E30">
        <w:tc>
          <w:tcPr>
            <w:tcW w:w="1062" w:type="pct"/>
            <w:vMerge/>
            <w:vAlign w:val="center"/>
          </w:tcPr>
          <w:p w14:paraId="59AB8401"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23F3F255" w14:textId="77777777" w:rsidR="00F1434F" w:rsidRPr="00C503B6" w:rsidRDefault="00F1434F" w:rsidP="00F1434F">
            <w:pPr>
              <w:jc w:val="center"/>
              <w:rPr>
                <w:rFonts w:ascii="Tahoma" w:eastAsia="Calibri" w:hAnsi="Tahoma" w:cs="Tahoma"/>
                <w:b/>
                <w:bCs/>
                <w:sz w:val="20"/>
                <w:szCs w:val="20"/>
              </w:rPr>
            </w:pPr>
          </w:p>
        </w:tc>
        <w:tc>
          <w:tcPr>
            <w:tcW w:w="1114" w:type="pct"/>
          </w:tcPr>
          <w:p w14:paraId="60A463CB"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E) Tasas</w:t>
            </w:r>
          </w:p>
        </w:tc>
        <w:tc>
          <w:tcPr>
            <w:tcW w:w="1963" w:type="pct"/>
            <w:gridSpan w:val="4"/>
          </w:tcPr>
          <w:p w14:paraId="1D955670"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FCE11F2" w14:textId="77777777" w:rsidTr="00081E30">
        <w:tc>
          <w:tcPr>
            <w:tcW w:w="1062" w:type="pct"/>
            <w:vMerge/>
            <w:vAlign w:val="center"/>
          </w:tcPr>
          <w:p w14:paraId="7C8A90EC" w14:textId="77777777" w:rsidR="00F1434F" w:rsidRPr="00C503B6" w:rsidRDefault="00F1434F" w:rsidP="00F1434F">
            <w:pPr>
              <w:jc w:val="center"/>
              <w:rPr>
                <w:rFonts w:ascii="Tahoma" w:eastAsia="Calibri" w:hAnsi="Tahoma" w:cs="Tahoma"/>
                <w:b/>
                <w:bCs/>
                <w:sz w:val="20"/>
                <w:szCs w:val="20"/>
              </w:rPr>
            </w:pPr>
          </w:p>
        </w:tc>
        <w:tc>
          <w:tcPr>
            <w:tcW w:w="861" w:type="pct"/>
            <w:vMerge/>
            <w:vAlign w:val="center"/>
          </w:tcPr>
          <w:p w14:paraId="6AE6B07B" w14:textId="77777777" w:rsidR="00F1434F" w:rsidRPr="00C503B6" w:rsidRDefault="00F1434F" w:rsidP="00F1434F">
            <w:pPr>
              <w:jc w:val="center"/>
              <w:rPr>
                <w:rFonts w:ascii="Tahoma" w:eastAsia="Calibri" w:hAnsi="Tahoma" w:cs="Tahoma"/>
                <w:b/>
                <w:bCs/>
                <w:sz w:val="20"/>
                <w:szCs w:val="20"/>
              </w:rPr>
            </w:pPr>
          </w:p>
        </w:tc>
        <w:tc>
          <w:tcPr>
            <w:tcW w:w="1114" w:type="pct"/>
          </w:tcPr>
          <w:p w14:paraId="2F0D5D8A" w14:textId="77777777" w:rsidR="00F1434F" w:rsidRPr="00C503B6" w:rsidRDefault="00F1434F" w:rsidP="00F1434F">
            <w:pPr>
              <w:rPr>
                <w:rFonts w:ascii="Tahoma" w:eastAsia="Calibri" w:hAnsi="Tahoma" w:cs="Tahoma"/>
                <w:sz w:val="20"/>
                <w:szCs w:val="20"/>
              </w:rPr>
            </w:pPr>
            <w:r w:rsidRPr="00C503B6">
              <w:rPr>
                <w:rFonts w:ascii="Tahoma" w:eastAsia="Calibri" w:hAnsi="Tahoma" w:cs="Tahoma"/>
                <w:sz w:val="20"/>
                <w:szCs w:val="20"/>
              </w:rPr>
              <w:t>F) Facturación del servicio</w:t>
            </w:r>
          </w:p>
        </w:tc>
        <w:tc>
          <w:tcPr>
            <w:tcW w:w="1963" w:type="pct"/>
            <w:gridSpan w:val="4"/>
          </w:tcPr>
          <w:p w14:paraId="2ECA3E8A"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56CB9A91" w14:textId="77777777" w:rsidTr="00081E30">
        <w:tc>
          <w:tcPr>
            <w:tcW w:w="1062" w:type="pct"/>
            <w:vMerge w:val="restart"/>
            <w:vAlign w:val="center"/>
          </w:tcPr>
          <w:p w14:paraId="3F93344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DIETAS</w:t>
            </w:r>
          </w:p>
        </w:tc>
        <w:tc>
          <w:tcPr>
            <w:tcW w:w="861" w:type="pct"/>
            <w:vAlign w:val="center"/>
          </w:tcPr>
          <w:p w14:paraId="0D494696"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G) Coste alojamiento</w:t>
            </w:r>
          </w:p>
        </w:tc>
        <w:tc>
          <w:tcPr>
            <w:tcW w:w="1114" w:type="pct"/>
          </w:tcPr>
          <w:p w14:paraId="4F25A436"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48,92 € al día)</w:t>
            </w:r>
          </w:p>
        </w:tc>
        <w:tc>
          <w:tcPr>
            <w:tcW w:w="1963" w:type="pct"/>
            <w:gridSpan w:val="4"/>
          </w:tcPr>
          <w:p w14:paraId="72197C89"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6E878587" w14:textId="77777777" w:rsidTr="00081E30">
        <w:tc>
          <w:tcPr>
            <w:tcW w:w="1062" w:type="pct"/>
            <w:vMerge/>
            <w:vAlign w:val="center"/>
          </w:tcPr>
          <w:p w14:paraId="5BF57DD2" w14:textId="77777777" w:rsidR="00F1434F" w:rsidRPr="00C503B6" w:rsidRDefault="00F1434F" w:rsidP="00F1434F">
            <w:pPr>
              <w:jc w:val="center"/>
              <w:rPr>
                <w:rFonts w:ascii="Tahoma" w:eastAsia="Calibri" w:hAnsi="Tahoma" w:cs="Tahoma"/>
                <w:b/>
                <w:bCs/>
                <w:sz w:val="20"/>
                <w:szCs w:val="20"/>
              </w:rPr>
            </w:pPr>
          </w:p>
        </w:tc>
        <w:tc>
          <w:tcPr>
            <w:tcW w:w="861" w:type="pct"/>
            <w:vAlign w:val="center"/>
          </w:tcPr>
          <w:p w14:paraId="73E8D6A0" w14:textId="77777777" w:rsidR="00F1434F" w:rsidRPr="00C503B6" w:rsidRDefault="00F1434F" w:rsidP="00F1434F">
            <w:pPr>
              <w:jc w:val="center"/>
              <w:rPr>
                <w:rFonts w:ascii="Tahoma" w:eastAsia="Calibri" w:hAnsi="Tahoma" w:cs="Tahoma"/>
                <w:b/>
                <w:bCs/>
                <w:sz w:val="20"/>
                <w:szCs w:val="20"/>
              </w:rPr>
            </w:pPr>
            <w:r w:rsidRPr="00C503B6">
              <w:rPr>
                <w:rFonts w:ascii="Tahoma" w:eastAsia="Calibri" w:hAnsi="Tahoma" w:cs="Tahoma"/>
                <w:b/>
                <w:bCs/>
                <w:sz w:val="20"/>
                <w:szCs w:val="20"/>
              </w:rPr>
              <w:t>H) Coste manutención</w:t>
            </w:r>
          </w:p>
        </w:tc>
        <w:tc>
          <w:tcPr>
            <w:tcW w:w="1114" w:type="pct"/>
          </w:tcPr>
          <w:p w14:paraId="467EA333" w14:textId="77777777" w:rsidR="00F1434F" w:rsidRPr="00C503B6" w:rsidRDefault="00F1434F" w:rsidP="00F1434F">
            <w:pPr>
              <w:jc w:val="center"/>
              <w:rPr>
                <w:rFonts w:ascii="Tahoma" w:eastAsia="Calibri" w:hAnsi="Tahoma" w:cs="Tahoma"/>
                <w:sz w:val="20"/>
                <w:szCs w:val="20"/>
              </w:rPr>
            </w:pPr>
            <w:r w:rsidRPr="00C503B6">
              <w:rPr>
                <w:rFonts w:ascii="Tahoma" w:eastAsia="Calibri" w:hAnsi="Tahoma" w:cs="Tahoma"/>
                <w:sz w:val="20"/>
                <w:szCs w:val="20"/>
              </w:rPr>
              <w:t>(Máximo 28,21 € al día)</w:t>
            </w:r>
          </w:p>
        </w:tc>
        <w:tc>
          <w:tcPr>
            <w:tcW w:w="1963" w:type="pct"/>
            <w:gridSpan w:val="4"/>
          </w:tcPr>
          <w:p w14:paraId="0347A4BC" w14:textId="77777777" w:rsidR="00F1434F" w:rsidRPr="00C503B6" w:rsidRDefault="00F1434F" w:rsidP="00F1434F">
            <w:pPr>
              <w:jc w:val="right"/>
              <w:rPr>
                <w:rFonts w:ascii="Tahoma" w:eastAsia="Calibri" w:hAnsi="Tahoma" w:cs="Tahoma"/>
                <w:sz w:val="20"/>
                <w:szCs w:val="20"/>
              </w:rPr>
            </w:pPr>
            <w:r w:rsidRPr="00C503B6">
              <w:rPr>
                <w:rFonts w:ascii="Tahoma" w:eastAsia="Calibri" w:hAnsi="Tahoma" w:cs="Tahoma"/>
                <w:sz w:val="20"/>
                <w:szCs w:val="20"/>
              </w:rPr>
              <w:t>0 €</w:t>
            </w:r>
          </w:p>
        </w:tc>
      </w:tr>
      <w:tr w:rsidR="00C503B6" w:rsidRPr="00C503B6" w14:paraId="168FE6D3" w14:textId="77777777" w:rsidTr="00081E30">
        <w:tc>
          <w:tcPr>
            <w:tcW w:w="4354" w:type="pct"/>
            <w:gridSpan w:val="6"/>
            <w:shd w:val="clear" w:color="auto" w:fill="D9D9D9"/>
          </w:tcPr>
          <w:p w14:paraId="601A85F4"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SUMA A+B+C+D+E+F+G+H</w:t>
            </w:r>
          </w:p>
        </w:tc>
        <w:tc>
          <w:tcPr>
            <w:tcW w:w="646" w:type="pct"/>
          </w:tcPr>
          <w:p w14:paraId="7491C06C" w14:textId="77777777" w:rsidR="00F1434F" w:rsidRPr="00C503B6" w:rsidRDefault="00F1434F" w:rsidP="00F1434F">
            <w:pPr>
              <w:jc w:val="right"/>
              <w:rPr>
                <w:rFonts w:ascii="Tahoma" w:eastAsia="Calibri" w:hAnsi="Tahoma" w:cs="Tahoma"/>
                <w:b/>
                <w:bCs/>
                <w:sz w:val="20"/>
                <w:szCs w:val="20"/>
              </w:rPr>
            </w:pPr>
            <w:r w:rsidRPr="00C503B6">
              <w:rPr>
                <w:rFonts w:ascii="Tahoma" w:eastAsia="Calibri" w:hAnsi="Tahoma" w:cs="Tahoma"/>
                <w:b/>
                <w:bCs/>
                <w:sz w:val="20"/>
                <w:szCs w:val="20"/>
              </w:rPr>
              <w:t>0 €</w:t>
            </w:r>
          </w:p>
        </w:tc>
      </w:tr>
    </w:tbl>
    <w:p w14:paraId="2996DC3C" w14:textId="77777777" w:rsidR="00F1434F" w:rsidRPr="00C503B6" w:rsidRDefault="00F1434F" w:rsidP="0066152F">
      <w:pPr>
        <w:spacing w:after="160" w:line="259" w:lineRule="auto"/>
        <w:ind w:firstLine="708"/>
        <w:rPr>
          <w:rFonts w:ascii="Tahoma" w:eastAsia="Calibri" w:hAnsi="Tahoma" w:cs="Tahoma"/>
          <w:sz w:val="2"/>
          <w:szCs w:val="2"/>
        </w:rPr>
      </w:pPr>
    </w:p>
    <w:p w14:paraId="1B8BAA63" w14:textId="77777777" w:rsidR="00F1434F" w:rsidRPr="00C503B6" w:rsidRDefault="00F1434F" w:rsidP="0066152F">
      <w:pPr>
        <w:spacing w:after="160" w:line="259" w:lineRule="auto"/>
        <w:jc w:val="both"/>
        <w:rPr>
          <w:rFonts w:ascii="Tahoma" w:eastAsia="Calibri" w:hAnsi="Tahoma" w:cs="Tahoma"/>
          <w:sz w:val="20"/>
          <w:szCs w:val="20"/>
        </w:rPr>
      </w:pPr>
      <w:r w:rsidRPr="00C503B6">
        <w:rPr>
          <w:rFonts w:ascii="Tahoma" w:eastAsia="Calibri" w:hAnsi="Tahoma" w:cs="Tahoma"/>
          <w:sz w:val="20"/>
          <w:szCs w:val="20"/>
        </w:rPr>
        <w:t>Declara que dispone de la documentación que acredita la realización de los anteriores gastos y la pondrá a disposición del Ayuntamiento cuando le sea requerida.</w:t>
      </w:r>
    </w:p>
    <w:p w14:paraId="58146178" w14:textId="77777777" w:rsidR="00F1434F" w:rsidRPr="00C503B6" w:rsidRDefault="00F1434F" w:rsidP="0066152F">
      <w:pPr>
        <w:spacing w:after="160" w:line="259" w:lineRule="auto"/>
        <w:jc w:val="both"/>
        <w:rPr>
          <w:rFonts w:ascii="Tahoma" w:eastAsia="Calibri" w:hAnsi="Tahoma" w:cs="Tahoma"/>
        </w:rPr>
      </w:pPr>
    </w:p>
    <w:p w14:paraId="713FE4C6" w14:textId="2DEF7C06" w:rsidR="00055BE0" w:rsidRPr="006D3FF3" w:rsidRDefault="00F1434F" w:rsidP="006D3FF3">
      <w:pPr>
        <w:spacing w:after="160" w:line="259" w:lineRule="auto"/>
        <w:jc w:val="center"/>
        <w:rPr>
          <w:rFonts w:ascii="Tahoma" w:eastAsia="Calibri" w:hAnsi="Tahoma" w:cs="Tahoma"/>
          <w:sz w:val="20"/>
          <w:szCs w:val="20"/>
        </w:rPr>
      </w:pPr>
      <w:r w:rsidRPr="00C503B6">
        <w:rPr>
          <w:rFonts w:ascii="Tahoma" w:eastAsia="Calibri" w:hAnsi="Tahoma" w:cs="Tahoma"/>
          <w:sz w:val="20"/>
          <w:szCs w:val="20"/>
        </w:rPr>
        <w:t>En Cuarte de Huerva, a ___ de ___________ de 20__. Firmado: El/La Presidente/a</w:t>
      </w:r>
    </w:p>
    <w:p w14:paraId="0BBDB045" w14:textId="77777777" w:rsidR="006D3F2D" w:rsidRPr="00C503B6" w:rsidRDefault="006D3F2D" w:rsidP="00E739D5">
      <w:pPr>
        <w:spacing w:after="0" w:line="240" w:lineRule="auto"/>
        <w:ind w:firstLine="708"/>
        <w:jc w:val="both"/>
        <w:rPr>
          <w:rFonts w:ascii="Tahoma" w:hAnsi="Tahoma" w:cs="Tahoma"/>
          <w:lang w:eastAsia="es-ES"/>
        </w:rPr>
      </w:pPr>
    </w:p>
    <w:p w14:paraId="724887BE" w14:textId="6F63252B" w:rsidR="006D3F2D" w:rsidRPr="00C503B6" w:rsidRDefault="006D3F2D" w:rsidP="0066152F">
      <w:pPr>
        <w:spacing w:after="0" w:line="240" w:lineRule="auto"/>
        <w:ind w:firstLine="708"/>
        <w:jc w:val="both"/>
        <w:rPr>
          <w:rFonts w:ascii="Tahoma" w:hAnsi="Tahoma" w:cs="Tahoma"/>
          <w:b/>
          <w:bCs/>
          <w:u w:val="single"/>
          <w:lang w:eastAsia="es-ES"/>
        </w:rPr>
      </w:pPr>
      <w:r w:rsidRPr="00C503B6">
        <w:rPr>
          <w:rFonts w:ascii="Tahoma" w:hAnsi="Tahoma" w:cs="Tahoma"/>
          <w:b/>
          <w:bCs/>
          <w:u w:val="single"/>
          <w:lang w:eastAsia="es-ES"/>
        </w:rPr>
        <w:t>Novena.- Criterios de graduación de los posibles incumplimientos de condiciones impuestas con motivo de la concesión de las subvenciones.</w:t>
      </w:r>
    </w:p>
    <w:p w14:paraId="2B565EA1" w14:textId="5EFD87C4" w:rsidR="006D3F2D" w:rsidRPr="00C503B6" w:rsidRDefault="006D3F2D" w:rsidP="0066152F">
      <w:pPr>
        <w:spacing w:after="0" w:line="240" w:lineRule="auto"/>
        <w:ind w:firstLine="708"/>
        <w:jc w:val="both"/>
        <w:rPr>
          <w:rFonts w:ascii="Tahoma" w:hAnsi="Tahoma" w:cs="Tahoma"/>
          <w:lang w:eastAsia="es-ES"/>
        </w:rPr>
      </w:pPr>
    </w:p>
    <w:p w14:paraId="0166619C" w14:textId="36F7D32E"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C503B6" w:rsidRDefault="006D3F2D" w:rsidP="0066152F">
      <w:pPr>
        <w:spacing w:after="0" w:line="240" w:lineRule="auto"/>
        <w:ind w:firstLine="708"/>
        <w:jc w:val="both"/>
        <w:rPr>
          <w:rFonts w:ascii="Tahoma" w:hAnsi="Tahoma" w:cs="Tahoma"/>
          <w:lang w:eastAsia="es-ES"/>
        </w:rPr>
      </w:pPr>
    </w:p>
    <w:p w14:paraId="5D05D449" w14:textId="3A83956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C503B6" w:rsidRDefault="006D3F2D" w:rsidP="0066152F">
      <w:pPr>
        <w:spacing w:after="0" w:line="240" w:lineRule="auto"/>
        <w:ind w:firstLine="708"/>
        <w:jc w:val="both"/>
        <w:rPr>
          <w:rFonts w:ascii="Tahoma" w:hAnsi="Tahoma" w:cs="Tahoma"/>
          <w:lang w:eastAsia="es-ES"/>
        </w:rPr>
      </w:pPr>
    </w:p>
    <w:p w14:paraId="4F8AFC25" w14:textId="3BC1AD3D" w:rsidR="006D3F2D" w:rsidRPr="00C503B6" w:rsidRDefault="006D3F2D" w:rsidP="0066152F">
      <w:pPr>
        <w:spacing w:after="0" w:line="240" w:lineRule="auto"/>
        <w:ind w:firstLine="708"/>
        <w:jc w:val="both"/>
        <w:rPr>
          <w:rFonts w:ascii="Tahoma" w:hAnsi="Tahoma" w:cs="Tahoma"/>
          <w:lang w:eastAsia="es-ES"/>
        </w:rPr>
      </w:pPr>
      <w:r w:rsidRPr="00C503B6">
        <w:rPr>
          <w:rFonts w:ascii="Tahoma" w:hAnsi="Tahoma" w:cs="Tahoma"/>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C503B6" w:rsidRDefault="006D3F2D" w:rsidP="00E739D5">
      <w:pPr>
        <w:spacing w:after="0" w:line="240" w:lineRule="auto"/>
        <w:ind w:firstLine="708"/>
        <w:jc w:val="both"/>
        <w:rPr>
          <w:rFonts w:ascii="Tahoma" w:hAnsi="Tahoma" w:cs="Tahoma"/>
          <w:lang w:eastAsia="es-ES"/>
        </w:rPr>
      </w:pPr>
    </w:p>
    <w:p w14:paraId="56411D25" w14:textId="1600F93A" w:rsidR="00E739D5" w:rsidRPr="00C503B6" w:rsidRDefault="00E739D5" w:rsidP="00E739D5">
      <w:pPr>
        <w:spacing w:after="0" w:line="240" w:lineRule="auto"/>
        <w:ind w:firstLine="708"/>
        <w:jc w:val="both"/>
        <w:rPr>
          <w:rFonts w:ascii="Tahoma" w:hAnsi="Tahoma" w:cs="Tahoma"/>
          <w:lang w:eastAsia="es-ES"/>
        </w:rPr>
      </w:pPr>
      <w:r w:rsidRPr="00C503B6">
        <w:rPr>
          <w:rFonts w:ascii="Tahoma" w:hAnsi="Tahoma" w:cs="Tahoma"/>
          <w:lang w:eastAsia="es-ES"/>
        </w:rPr>
        <w:t xml:space="preserve">Tercero.- Autorizar y disponer el gasto por importe </w:t>
      </w:r>
      <w:r w:rsidRPr="004813C4">
        <w:rPr>
          <w:rFonts w:ascii="Tahoma" w:hAnsi="Tahoma" w:cs="Tahoma"/>
          <w:lang w:eastAsia="es-ES"/>
        </w:rPr>
        <w:t xml:space="preserve">de </w:t>
      </w:r>
      <w:r w:rsidR="004813C4" w:rsidRPr="004813C4">
        <w:rPr>
          <w:rFonts w:ascii="Tahoma" w:hAnsi="Tahoma" w:cs="Tahoma"/>
          <w:lang w:eastAsia="es-ES"/>
        </w:rPr>
        <w:t>50</w:t>
      </w:r>
      <w:r w:rsidR="00253C93" w:rsidRPr="004813C4">
        <w:rPr>
          <w:rFonts w:ascii="Tahoma" w:hAnsi="Tahoma" w:cs="Tahoma"/>
          <w:lang w:eastAsia="es-ES"/>
        </w:rPr>
        <w:t>.0</w:t>
      </w:r>
      <w:r w:rsidR="00453777" w:rsidRPr="004813C4">
        <w:rPr>
          <w:rFonts w:ascii="Tahoma" w:hAnsi="Tahoma" w:cs="Tahoma"/>
          <w:lang w:eastAsia="es-ES"/>
        </w:rPr>
        <w:t>00,00</w:t>
      </w:r>
      <w:r w:rsidR="00453777" w:rsidRPr="00AB190C">
        <w:rPr>
          <w:rFonts w:ascii="Tahoma" w:hAnsi="Tahoma" w:cs="Tahoma"/>
          <w:lang w:eastAsia="es-ES"/>
        </w:rPr>
        <w:t xml:space="preserve"> </w:t>
      </w:r>
      <w:r w:rsidR="00A9491D" w:rsidRPr="00453777">
        <w:rPr>
          <w:rFonts w:ascii="Tahoma" w:hAnsi="Tahoma" w:cs="Tahoma"/>
          <w:lang w:eastAsia="es-ES"/>
        </w:rPr>
        <w:t>€</w:t>
      </w:r>
      <w:r w:rsidRPr="00C503B6">
        <w:rPr>
          <w:rFonts w:ascii="Tahoma" w:hAnsi="Tahoma" w:cs="Tahoma"/>
          <w:lang w:eastAsia="es-ES"/>
        </w:rPr>
        <w:t xml:space="preserve">, con cargo a la aplicación nominativa </w:t>
      </w:r>
      <w:r w:rsidR="0049454E" w:rsidRPr="008840B0">
        <w:rPr>
          <w:rFonts w:ascii="Tahoma" w:hAnsi="Tahoma" w:cs="Tahoma"/>
          <w:lang w:eastAsia="es-ES"/>
        </w:rPr>
        <w:t>3410.48903</w:t>
      </w:r>
      <w:r w:rsidR="00AF5D46" w:rsidRPr="00C503B6">
        <w:rPr>
          <w:rFonts w:ascii="Tahoma" w:hAnsi="Tahoma" w:cs="Tahoma"/>
          <w:lang w:eastAsia="es-ES"/>
        </w:rPr>
        <w:t xml:space="preserve">, </w:t>
      </w:r>
      <w:r w:rsidRPr="00C503B6">
        <w:rPr>
          <w:rFonts w:ascii="Tahoma" w:hAnsi="Tahoma" w:cs="Tahoma"/>
          <w:lang w:eastAsia="es-ES"/>
        </w:rPr>
        <w:t xml:space="preserve">del presupuesto vigente, en concepto de “concesión subvención nominativa”, RC Nº </w:t>
      </w:r>
      <w:r w:rsidRPr="0049454E">
        <w:rPr>
          <w:rFonts w:ascii="Tahoma" w:hAnsi="Tahoma" w:cs="Tahoma"/>
          <w:lang w:eastAsia="es-ES"/>
        </w:rPr>
        <w:t>202</w:t>
      </w:r>
      <w:r w:rsidR="007D0E6B" w:rsidRPr="0049454E">
        <w:rPr>
          <w:rFonts w:ascii="Tahoma" w:hAnsi="Tahoma" w:cs="Tahoma"/>
          <w:lang w:eastAsia="es-ES"/>
        </w:rPr>
        <w:t>2</w:t>
      </w:r>
      <w:r w:rsidRPr="0049454E">
        <w:rPr>
          <w:rFonts w:ascii="Tahoma" w:hAnsi="Tahoma" w:cs="Tahoma"/>
          <w:lang w:eastAsia="es-ES"/>
        </w:rPr>
        <w:t>/EP/</w:t>
      </w:r>
      <w:r w:rsidR="00396B3A" w:rsidRPr="0049454E">
        <w:rPr>
          <w:rFonts w:ascii="Tahoma" w:hAnsi="Tahoma" w:cs="Tahoma"/>
          <w:lang w:eastAsia="es-ES"/>
        </w:rPr>
        <w:t>000</w:t>
      </w:r>
      <w:r w:rsidR="0049454E" w:rsidRPr="0049454E">
        <w:rPr>
          <w:rFonts w:ascii="Tahoma" w:hAnsi="Tahoma" w:cs="Tahoma"/>
          <w:lang w:eastAsia="es-ES"/>
        </w:rPr>
        <w:t>797</w:t>
      </w:r>
      <w:r w:rsidR="00396B3A" w:rsidRPr="0049454E">
        <w:rPr>
          <w:rFonts w:ascii="Tahoma" w:hAnsi="Tahoma" w:cs="Tahoma"/>
          <w:lang w:eastAsia="es-ES"/>
        </w:rPr>
        <w:t>.</w:t>
      </w:r>
    </w:p>
    <w:p w14:paraId="1B07EB5C" w14:textId="22FF60F7" w:rsidR="00E739D5" w:rsidRDefault="00E739D5" w:rsidP="00E739D5">
      <w:pPr>
        <w:spacing w:after="0" w:line="240" w:lineRule="auto"/>
        <w:ind w:firstLine="708"/>
        <w:jc w:val="both"/>
        <w:rPr>
          <w:rFonts w:ascii="Tahoma" w:hAnsi="Tahoma" w:cs="Tahoma"/>
          <w:lang w:eastAsia="es-ES"/>
        </w:rPr>
      </w:pPr>
    </w:p>
    <w:p w14:paraId="43EEF683" w14:textId="3340ED8B"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 xml:space="preserve">Cuarto.- Conceder el pago a </w:t>
      </w:r>
      <w:r w:rsidRPr="003A75E3">
        <w:rPr>
          <w:rFonts w:ascii="Tahoma" w:hAnsi="Tahoma" w:cs="Tahoma"/>
          <w:lang w:eastAsia="es-ES"/>
        </w:rPr>
        <w:t>cuenta de la totalidad de</w:t>
      </w:r>
      <w:r>
        <w:rPr>
          <w:rFonts w:ascii="Tahoma" w:hAnsi="Tahoma" w:cs="Tahoma"/>
          <w:lang w:eastAsia="es-ES"/>
        </w:rPr>
        <w:t xml:space="preserve"> la subvención concedida, por importe </w:t>
      </w:r>
      <w:r w:rsidRPr="00FE3C0F">
        <w:rPr>
          <w:rFonts w:ascii="Tahoma" w:hAnsi="Tahoma" w:cs="Tahoma"/>
          <w:lang w:eastAsia="es-ES"/>
        </w:rPr>
        <w:t xml:space="preserve">de </w:t>
      </w:r>
      <w:r w:rsidR="00FE3C0F" w:rsidRPr="00FE3C0F">
        <w:rPr>
          <w:rFonts w:ascii="Tahoma" w:hAnsi="Tahoma" w:cs="Tahoma"/>
          <w:lang w:eastAsia="es-ES"/>
        </w:rPr>
        <w:t>50</w:t>
      </w:r>
      <w:r w:rsidRPr="00FE3C0F">
        <w:rPr>
          <w:rFonts w:ascii="Tahoma" w:hAnsi="Tahoma" w:cs="Tahoma"/>
          <w:lang w:eastAsia="es-ES"/>
        </w:rPr>
        <w:t>.000,00 €, equivalente al 100%</w:t>
      </w:r>
      <w:r>
        <w:rPr>
          <w:rFonts w:ascii="Tahoma" w:hAnsi="Tahoma" w:cs="Tahoma"/>
          <w:lang w:eastAsia="es-ES"/>
        </w:rPr>
        <w:t xml:space="preserve"> del importe de la subvención concedida, obtenido a partir de la justificación presentada conforme a la relación de gastos aportada y comprobada, y reconocer la obligación por el mencionado importe </w:t>
      </w:r>
      <w:r>
        <w:rPr>
          <w:rFonts w:ascii="Tahoma" w:hAnsi="Tahoma" w:cs="Tahoma"/>
          <w:lang w:eastAsia="es-ES"/>
        </w:rPr>
        <w:lastRenderedPageBreak/>
        <w:t xml:space="preserve">con cargo a la aplicación </w:t>
      </w:r>
      <w:r w:rsidR="00FC482C" w:rsidRPr="008840B0">
        <w:rPr>
          <w:rFonts w:ascii="Tahoma" w:hAnsi="Tahoma" w:cs="Tahoma"/>
          <w:lang w:eastAsia="es-ES"/>
        </w:rPr>
        <w:t>3410.48903</w:t>
      </w:r>
      <w:r w:rsidR="00FC482C">
        <w:rPr>
          <w:rFonts w:ascii="Tahoma" w:hAnsi="Tahoma" w:cs="Tahoma"/>
          <w:lang w:eastAsia="es-ES"/>
        </w:rPr>
        <w:t xml:space="preserve"> </w:t>
      </w:r>
      <w:r>
        <w:rPr>
          <w:rFonts w:ascii="Tahoma" w:hAnsi="Tahoma" w:cs="Tahoma"/>
          <w:lang w:eastAsia="es-ES"/>
        </w:rPr>
        <w:t>del vigente presupuesto, en concepto de “Pago a Cuenta”.</w:t>
      </w:r>
    </w:p>
    <w:p w14:paraId="4173E44B" w14:textId="77777777" w:rsidR="002145A9" w:rsidRDefault="002145A9" w:rsidP="002145A9">
      <w:pPr>
        <w:spacing w:after="0" w:line="240" w:lineRule="auto"/>
        <w:ind w:firstLine="708"/>
        <w:jc w:val="both"/>
        <w:rPr>
          <w:rFonts w:ascii="Tahoma" w:hAnsi="Tahoma" w:cs="Tahoma"/>
          <w:lang w:eastAsia="es-ES"/>
        </w:rPr>
      </w:pPr>
    </w:p>
    <w:p w14:paraId="1609EFE2" w14:textId="77777777"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Los fondos librados se ingresarán en una cuenta corriente indicada específicamente a tal efecto a través del Modelo de Ficha de Terceros.</w:t>
      </w:r>
    </w:p>
    <w:p w14:paraId="16447464" w14:textId="77777777" w:rsidR="002145A9" w:rsidRDefault="002145A9" w:rsidP="002145A9">
      <w:pPr>
        <w:spacing w:after="0" w:line="240" w:lineRule="auto"/>
        <w:ind w:firstLine="708"/>
        <w:jc w:val="both"/>
        <w:rPr>
          <w:rFonts w:ascii="Tahoma" w:hAnsi="Tahoma" w:cs="Tahoma"/>
          <w:lang w:eastAsia="es-ES"/>
        </w:rPr>
      </w:pPr>
    </w:p>
    <w:p w14:paraId="5B31D826" w14:textId="77777777" w:rsidR="002145A9" w:rsidRDefault="002145A9" w:rsidP="002145A9">
      <w:pPr>
        <w:spacing w:after="0" w:line="240" w:lineRule="auto"/>
        <w:ind w:firstLine="708"/>
        <w:jc w:val="both"/>
        <w:rPr>
          <w:rFonts w:ascii="Tahoma" w:hAnsi="Tahoma" w:cs="Tahoma"/>
          <w:lang w:eastAsia="es-ES"/>
        </w:rPr>
      </w:pPr>
      <w:r>
        <w:rPr>
          <w:rFonts w:ascii="Tahoma" w:hAnsi="Tahoma" w:cs="Tahoma"/>
          <w:lang w:eastAsia="es-ES"/>
        </w:rPr>
        <w:t>La documentación presentada, a los efectos de este pago a cuenta, se entenderá parte de la justificación ya entregada a la Administración, entendiendo que se mantiene, salvo que haya sufrido modificaciones, y por tanto, ya no deberá entregarse nuevamente en dicha fase posterior.</w:t>
      </w:r>
    </w:p>
    <w:p w14:paraId="3A37B09C" w14:textId="77777777" w:rsidR="00445917" w:rsidRPr="00C503B6" w:rsidRDefault="00445917" w:rsidP="00E739D5">
      <w:pPr>
        <w:spacing w:after="0" w:line="240" w:lineRule="auto"/>
        <w:ind w:firstLine="708"/>
        <w:jc w:val="both"/>
        <w:rPr>
          <w:rFonts w:ascii="Tahoma" w:hAnsi="Tahoma" w:cs="Tahoma"/>
          <w:lang w:eastAsia="es-ES"/>
        </w:rPr>
      </w:pPr>
    </w:p>
    <w:p w14:paraId="039EBC78" w14:textId="3C1EDF81" w:rsidR="00C503B6" w:rsidRDefault="002145A9" w:rsidP="00905E05">
      <w:pPr>
        <w:spacing w:after="0" w:line="240" w:lineRule="auto"/>
        <w:ind w:firstLine="708"/>
        <w:jc w:val="both"/>
        <w:rPr>
          <w:rFonts w:ascii="Tahoma" w:hAnsi="Tahoma" w:cs="Tahoma"/>
          <w:b/>
          <w:lang w:eastAsia="es-ES"/>
        </w:rPr>
      </w:pPr>
      <w:r>
        <w:rPr>
          <w:rFonts w:ascii="Tahoma" w:hAnsi="Tahoma" w:cs="Tahoma"/>
          <w:lang w:eastAsia="es-ES"/>
        </w:rPr>
        <w:t>Quinto</w:t>
      </w:r>
      <w:r w:rsidR="00E739D5" w:rsidRPr="00C503B6">
        <w:rPr>
          <w:rFonts w:ascii="Tahoma" w:hAnsi="Tahoma" w:cs="Tahoma"/>
          <w:lang w:eastAsia="es-ES"/>
        </w:rPr>
        <w:t xml:space="preserve">.- </w:t>
      </w:r>
      <w:r w:rsidR="002B6954" w:rsidRPr="00C503B6">
        <w:rPr>
          <w:rFonts w:ascii="Tahoma" w:hAnsi="Tahoma" w:cs="Tahoma"/>
          <w:lang w:eastAsia="es-ES"/>
        </w:rPr>
        <w:t>Notificar el presente acuerdo al interesado, con el ofrecimiento de recursos que proceda, indicándole que, que</w:t>
      </w:r>
      <w:r w:rsidR="002B6954">
        <w:rPr>
          <w:rFonts w:ascii="Tahoma" w:hAnsi="Tahoma" w:cs="Tahoma"/>
          <w:lang w:eastAsia="es-ES"/>
        </w:rPr>
        <w:t xml:space="preserve"> </w:t>
      </w:r>
      <w:r w:rsidR="002B6954" w:rsidRPr="00C503B6">
        <w:rPr>
          <w:rFonts w:ascii="Tahoma" w:hAnsi="Tahoma" w:cs="Tahoma"/>
          <w:lang w:eastAsia="es-ES"/>
        </w:rPr>
        <w:t xml:space="preserve">de conformidad con lo dispuesto en el artículo 29 de la Ley 5/2015, de Subvenciones de Aragón, </w:t>
      </w:r>
      <w:r w:rsidR="002B6954" w:rsidRPr="00C503B6">
        <w:rPr>
          <w:rFonts w:ascii="Tahoma" w:hAnsi="Tahoma" w:cs="Tahoma"/>
          <w:b/>
          <w:lang w:eastAsia="es-ES"/>
        </w:rPr>
        <w:t>el beneficiario debe comunicar a este Ayuntamiento la aceptación expresa de la subvención dentro de los 15 días hábiles siguientes a la notificación de este acuerdo.</w:t>
      </w:r>
    </w:p>
    <w:p w14:paraId="07712485" w14:textId="77777777" w:rsidR="002145A9" w:rsidRPr="00C503B6" w:rsidRDefault="002145A9" w:rsidP="00905E05">
      <w:pPr>
        <w:spacing w:after="0" w:line="240" w:lineRule="auto"/>
        <w:ind w:firstLine="708"/>
        <w:jc w:val="both"/>
        <w:rPr>
          <w:rFonts w:ascii="Tahoma" w:hAnsi="Tahoma" w:cs="Tahoma"/>
          <w:lang w:eastAsia="es-ES"/>
        </w:rPr>
      </w:pPr>
    </w:p>
    <w:p w14:paraId="19DCF6E0" w14:textId="76692E37" w:rsidR="00E739D5" w:rsidRPr="00C503B6" w:rsidRDefault="002145A9" w:rsidP="00E739D5">
      <w:pPr>
        <w:spacing w:after="0" w:line="240" w:lineRule="auto"/>
        <w:ind w:firstLine="708"/>
        <w:jc w:val="both"/>
        <w:rPr>
          <w:rFonts w:ascii="Tahoma" w:hAnsi="Tahoma" w:cs="Tahoma"/>
          <w:lang w:eastAsia="es-ES"/>
        </w:rPr>
      </w:pPr>
      <w:r>
        <w:rPr>
          <w:rFonts w:ascii="Tahoma" w:hAnsi="Tahoma" w:cs="Tahoma"/>
          <w:lang w:eastAsia="es-ES"/>
        </w:rPr>
        <w:t>Sexto</w:t>
      </w:r>
      <w:r w:rsidR="00C503B6" w:rsidRPr="00C503B6">
        <w:rPr>
          <w:rFonts w:ascii="Tahoma" w:hAnsi="Tahoma" w:cs="Tahoma"/>
          <w:lang w:eastAsia="es-ES"/>
        </w:rPr>
        <w:t xml:space="preserve">.- </w:t>
      </w:r>
      <w:r w:rsidR="002B6954" w:rsidRPr="00C503B6">
        <w:rPr>
          <w:rFonts w:ascii="Tahoma" w:hAnsi="Tahoma" w:cs="Tahoma"/>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4CF7A9AB" w14:textId="77777777" w:rsidR="00E739D5" w:rsidRPr="00C503B6" w:rsidRDefault="00E739D5" w:rsidP="00E739D5">
      <w:pPr>
        <w:spacing w:after="0" w:line="240" w:lineRule="auto"/>
        <w:ind w:firstLine="708"/>
        <w:jc w:val="both"/>
        <w:rPr>
          <w:rFonts w:ascii="Tahoma" w:hAnsi="Tahoma" w:cs="Tahoma"/>
          <w:lang w:eastAsia="es-ES"/>
        </w:rPr>
      </w:pPr>
    </w:p>
    <w:p w14:paraId="5434EB19" w14:textId="71E0EA36" w:rsidR="00E739D5" w:rsidRPr="00C503B6" w:rsidRDefault="002145A9" w:rsidP="00E739D5">
      <w:pPr>
        <w:spacing w:after="0" w:line="240" w:lineRule="auto"/>
        <w:ind w:firstLine="708"/>
        <w:jc w:val="both"/>
        <w:rPr>
          <w:rFonts w:ascii="Tahoma" w:hAnsi="Tahoma" w:cs="Tahoma"/>
        </w:rPr>
      </w:pPr>
      <w:r>
        <w:rPr>
          <w:rFonts w:ascii="Tahoma" w:hAnsi="Tahoma" w:cs="Tahoma"/>
          <w:lang w:eastAsia="es-ES"/>
        </w:rPr>
        <w:t>Séptimo</w:t>
      </w:r>
      <w:r w:rsidR="00E739D5" w:rsidRPr="00C503B6">
        <w:rPr>
          <w:rFonts w:ascii="Tahoma" w:hAnsi="Tahoma" w:cs="Tahoma"/>
          <w:lang w:eastAsia="es-ES"/>
        </w:rPr>
        <w:t xml:space="preserve">.- </w:t>
      </w:r>
      <w:r w:rsidR="002B6954" w:rsidRPr="00C503B6">
        <w:rPr>
          <w:rFonts w:ascii="Tahoma" w:hAnsi="Tahoma" w:cs="Tahoma"/>
          <w:iCs/>
        </w:rPr>
        <w:t>Dar cuenta a la Junta de Gobierno Local y al Pleno en la próxima sesión ordinaria que celebren.”</w:t>
      </w:r>
    </w:p>
    <w:p w14:paraId="0D2C0017" w14:textId="77777777" w:rsidR="00E739D5" w:rsidRPr="00C503B6" w:rsidRDefault="00E739D5" w:rsidP="00E739D5">
      <w:pPr>
        <w:spacing w:after="0" w:line="240" w:lineRule="auto"/>
        <w:ind w:firstLine="708"/>
        <w:jc w:val="both"/>
        <w:rPr>
          <w:rFonts w:ascii="Tahoma" w:hAnsi="Tahoma" w:cs="Tahoma"/>
        </w:rPr>
      </w:pPr>
    </w:p>
    <w:p w14:paraId="67A3E291" w14:textId="77777777" w:rsidR="0058763F" w:rsidRPr="00A517C2" w:rsidRDefault="0058763F" w:rsidP="0058763F">
      <w:pPr>
        <w:spacing w:after="0" w:line="240" w:lineRule="auto"/>
        <w:ind w:firstLine="708"/>
        <w:jc w:val="both"/>
        <w:rPr>
          <w:rFonts w:ascii="Tahoma" w:hAnsi="Tahoma" w:cs="Tahoma"/>
        </w:rPr>
      </w:pPr>
      <w:r w:rsidRPr="00A517C2">
        <w:rPr>
          <w:rFonts w:ascii="Tahoma" w:hAnsi="Tahoma" w:cs="Tahoma"/>
        </w:rPr>
        <w:t xml:space="preserve">En Cuarte de Huerva, a </w:t>
      </w:r>
      <w:r>
        <w:rPr>
          <w:rFonts w:ascii="Tahoma" w:hAnsi="Tahoma" w:cs="Tahoma"/>
        </w:rPr>
        <w:t>29</w:t>
      </w:r>
      <w:r w:rsidRPr="00A517C2">
        <w:rPr>
          <w:rFonts w:ascii="Tahoma" w:hAnsi="Tahoma" w:cs="Tahoma"/>
        </w:rPr>
        <w:t xml:space="preserve"> de abril de 2022.</w:t>
      </w:r>
    </w:p>
    <w:p w14:paraId="1537B496" w14:textId="77777777" w:rsidR="0058763F" w:rsidRPr="00A517C2" w:rsidRDefault="0058763F" w:rsidP="0058763F">
      <w:pPr>
        <w:spacing w:after="0" w:line="240" w:lineRule="auto"/>
        <w:ind w:firstLine="708"/>
        <w:jc w:val="both"/>
        <w:rPr>
          <w:rFonts w:ascii="Tahoma" w:eastAsia="Calibri" w:hAnsi="Tahoma" w:cs="Tahoma"/>
        </w:rPr>
      </w:pPr>
    </w:p>
    <w:p w14:paraId="1517A527" w14:textId="77777777" w:rsidR="0058763F" w:rsidRPr="00A517C2" w:rsidRDefault="0058763F" w:rsidP="0058763F">
      <w:pPr>
        <w:spacing w:after="0" w:line="240" w:lineRule="auto"/>
        <w:ind w:firstLine="708"/>
        <w:jc w:val="both"/>
        <w:rPr>
          <w:rFonts w:ascii="Tahoma" w:hAnsi="Tahoma" w:cs="Tahoma"/>
        </w:rPr>
      </w:pPr>
    </w:p>
    <w:p w14:paraId="472787A8" w14:textId="77777777" w:rsidR="0058763F" w:rsidRPr="00A517C2" w:rsidRDefault="0058763F" w:rsidP="0058763F">
      <w:pPr>
        <w:spacing w:after="0" w:line="240" w:lineRule="auto"/>
        <w:ind w:firstLine="708"/>
        <w:jc w:val="center"/>
        <w:rPr>
          <w:rFonts w:ascii="Tahoma" w:hAnsi="Tahoma" w:cs="Tahoma"/>
        </w:rPr>
      </w:pPr>
      <w:r w:rsidRPr="00A517C2">
        <w:rPr>
          <w:rFonts w:ascii="Tahoma" w:hAnsi="Tahoma" w:cs="Tahoma"/>
        </w:rPr>
        <w:t>El Alcalde</w:t>
      </w:r>
    </w:p>
    <w:p w14:paraId="528C249A" w14:textId="77777777" w:rsidR="0058763F" w:rsidRPr="00A517C2" w:rsidRDefault="0058763F" w:rsidP="0058763F">
      <w:pPr>
        <w:spacing w:after="0" w:line="240" w:lineRule="auto"/>
        <w:ind w:firstLine="708"/>
        <w:jc w:val="center"/>
        <w:rPr>
          <w:rFonts w:ascii="Tahoma" w:hAnsi="Tahoma" w:cs="Tahoma"/>
        </w:rPr>
      </w:pPr>
      <w:r w:rsidRPr="00A517C2">
        <w:rPr>
          <w:rFonts w:ascii="Tahoma" w:hAnsi="Tahoma" w:cs="Tahoma"/>
        </w:rPr>
        <w:t>P.S. El Primer Tte de Alcalde</w:t>
      </w:r>
    </w:p>
    <w:p w14:paraId="6565095A" w14:textId="77777777" w:rsidR="0058763F" w:rsidRPr="00A517C2" w:rsidRDefault="0058763F" w:rsidP="0058763F">
      <w:pPr>
        <w:spacing w:after="0" w:line="240" w:lineRule="auto"/>
        <w:ind w:firstLine="708"/>
        <w:jc w:val="center"/>
        <w:rPr>
          <w:rFonts w:ascii="Tahoma" w:hAnsi="Tahoma" w:cs="Tahoma"/>
        </w:rPr>
      </w:pPr>
    </w:p>
    <w:p w14:paraId="7024A0A0" w14:textId="77777777" w:rsidR="0058763F" w:rsidRPr="00A517C2" w:rsidRDefault="0058763F" w:rsidP="0058763F">
      <w:pPr>
        <w:spacing w:after="0" w:line="240" w:lineRule="auto"/>
        <w:rPr>
          <w:rFonts w:ascii="Tahoma" w:hAnsi="Tahoma" w:cs="Tahoma"/>
        </w:rPr>
      </w:pPr>
    </w:p>
    <w:p w14:paraId="48331FA6" w14:textId="77777777" w:rsidR="0058763F" w:rsidRPr="00A517C2" w:rsidRDefault="0058763F" w:rsidP="0058763F">
      <w:pPr>
        <w:spacing w:after="0" w:line="240" w:lineRule="auto"/>
        <w:ind w:firstLine="708"/>
        <w:jc w:val="center"/>
        <w:rPr>
          <w:rFonts w:ascii="Tahoma" w:hAnsi="Tahoma" w:cs="Tahoma"/>
        </w:rPr>
      </w:pPr>
      <w:r w:rsidRPr="00A517C2">
        <w:rPr>
          <w:rFonts w:ascii="Tahoma" w:hAnsi="Tahoma" w:cs="Tahoma"/>
        </w:rPr>
        <w:t>D. Julio Manuel Conde Alcón</w:t>
      </w:r>
    </w:p>
    <w:p w14:paraId="1BE2ADDE" w14:textId="11C0B268" w:rsidR="001F2DFF" w:rsidRPr="004B343A" w:rsidRDefault="001F2DFF" w:rsidP="00BD0492">
      <w:pPr>
        <w:widowControl w:val="0"/>
        <w:autoSpaceDE w:val="0"/>
        <w:autoSpaceDN w:val="0"/>
        <w:adjustRightInd w:val="0"/>
        <w:spacing w:after="0" w:line="220" w:lineRule="atLeast"/>
        <w:ind w:right="15"/>
        <w:jc w:val="center"/>
        <w:rPr>
          <w:rFonts w:ascii="Tahoma" w:hAnsi="Tahoma" w:cs="Tahoma"/>
          <w:iCs/>
          <w:lang w:eastAsia="es-ES"/>
        </w:rPr>
      </w:pPr>
    </w:p>
    <w:sectPr w:rsidR="001F2DFF" w:rsidRPr="004B343A"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62624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55BE0"/>
    <w:rsid w:val="0007722B"/>
    <w:rsid w:val="000A02EC"/>
    <w:rsid w:val="000A5177"/>
    <w:rsid w:val="000D5BED"/>
    <w:rsid w:val="001227C0"/>
    <w:rsid w:val="00131928"/>
    <w:rsid w:val="001A199E"/>
    <w:rsid w:val="001A6FB8"/>
    <w:rsid w:val="001E0C22"/>
    <w:rsid w:val="001F2DFF"/>
    <w:rsid w:val="002145A9"/>
    <w:rsid w:val="00227976"/>
    <w:rsid w:val="00245B46"/>
    <w:rsid w:val="00245BD2"/>
    <w:rsid w:val="0024745B"/>
    <w:rsid w:val="00253C93"/>
    <w:rsid w:val="00284D1B"/>
    <w:rsid w:val="00292D46"/>
    <w:rsid w:val="002B23AC"/>
    <w:rsid w:val="002B3EA8"/>
    <w:rsid w:val="002B6954"/>
    <w:rsid w:val="002D2DF4"/>
    <w:rsid w:val="002D7463"/>
    <w:rsid w:val="002E02CC"/>
    <w:rsid w:val="00302B9D"/>
    <w:rsid w:val="003115CD"/>
    <w:rsid w:val="0033131A"/>
    <w:rsid w:val="0035611C"/>
    <w:rsid w:val="00362445"/>
    <w:rsid w:val="00366E69"/>
    <w:rsid w:val="0037028B"/>
    <w:rsid w:val="00370999"/>
    <w:rsid w:val="00380724"/>
    <w:rsid w:val="00396B3A"/>
    <w:rsid w:val="003A75E3"/>
    <w:rsid w:val="003E65E8"/>
    <w:rsid w:val="003F22E4"/>
    <w:rsid w:val="003F3A1A"/>
    <w:rsid w:val="00400256"/>
    <w:rsid w:val="0041241F"/>
    <w:rsid w:val="0041335D"/>
    <w:rsid w:val="00430092"/>
    <w:rsid w:val="0043066D"/>
    <w:rsid w:val="00445917"/>
    <w:rsid w:val="00447BC9"/>
    <w:rsid w:val="00453777"/>
    <w:rsid w:val="00467C2D"/>
    <w:rsid w:val="00476B34"/>
    <w:rsid w:val="00480CA8"/>
    <w:rsid w:val="004813C4"/>
    <w:rsid w:val="0049454E"/>
    <w:rsid w:val="00497B5E"/>
    <w:rsid w:val="004A0993"/>
    <w:rsid w:val="004B343A"/>
    <w:rsid w:val="004C7BB4"/>
    <w:rsid w:val="004F7480"/>
    <w:rsid w:val="00510DF0"/>
    <w:rsid w:val="00523692"/>
    <w:rsid w:val="0055452E"/>
    <w:rsid w:val="0056755D"/>
    <w:rsid w:val="005712F5"/>
    <w:rsid w:val="00585C8C"/>
    <w:rsid w:val="0058763F"/>
    <w:rsid w:val="00593F07"/>
    <w:rsid w:val="005A4152"/>
    <w:rsid w:val="00613DDD"/>
    <w:rsid w:val="00642D8A"/>
    <w:rsid w:val="0066152F"/>
    <w:rsid w:val="00684F73"/>
    <w:rsid w:val="006C2AE5"/>
    <w:rsid w:val="006D3F2D"/>
    <w:rsid w:val="006D3FF3"/>
    <w:rsid w:val="006E15E7"/>
    <w:rsid w:val="006E23B1"/>
    <w:rsid w:val="006E38DD"/>
    <w:rsid w:val="007078D0"/>
    <w:rsid w:val="0071303B"/>
    <w:rsid w:val="00741171"/>
    <w:rsid w:val="00755DB5"/>
    <w:rsid w:val="00766FE3"/>
    <w:rsid w:val="007A2F4E"/>
    <w:rsid w:val="007D0E6B"/>
    <w:rsid w:val="007E1686"/>
    <w:rsid w:val="00810AEE"/>
    <w:rsid w:val="00850CD6"/>
    <w:rsid w:val="0085712C"/>
    <w:rsid w:val="008571B3"/>
    <w:rsid w:val="008615EA"/>
    <w:rsid w:val="0087558E"/>
    <w:rsid w:val="00876128"/>
    <w:rsid w:val="008840B0"/>
    <w:rsid w:val="0089765D"/>
    <w:rsid w:val="008A4BB2"/>
    <w:rsid w:val="008A6AF6"/>
    <w:rsid w:val="008B7C99"/>
    <w:rsid w:val="008D2D7C"/>
    <w:rsid w:val="008D64C2"/>
    <w:rsid w:val="00905E05"/>
    <w:rsid w:val="00940077"/>
    <w:rsid w:val="00975C42"/>
    <w:rsid w:val="0098340A"/>
    <w:rsid w:val="00983486"/>
    <w:rsid w:val="00987BE2"/>
    <w:rsid w:val="0099456E"/>
    <w:rsid w:val="0099746E"/>
    <w:rsid w:val="009B29BA"/>
    <w:rsid w:val="009C2A03"/>
    <w:rsid w:val="009C4915"/>
    <w:rsid w:val="009D285C"/>
    <w:rsid w:val="009E4AA4"/>
    <w:rsid w:val="009F373E"/>
    <w:rsid w:val="00A072E8"/>
    <w:rsid w:val="00A16D59"/>
    <w:rsid w:val="00A32663"/>
    <w:rsid w:val="00A9249E"/>
    <w:rsid w:val="00A925A6"/>
    <w:rsid w:val="00A9491D"/>
    <w:rsid w:val="00AA0D84"/>
    <w:rsid w:val="00AA2F9D"/>
    <w:rsid w:val="00AB190C"/>
    <w:rsid w:val="00AB1BD5"/>
    <w:rsid w:val="00AF53E5"/>
    <w:rsid w:val="00AF5D46"/>
    <w:rsid w:val="00B11004"/>
    <w:rsid w:val="00B307F3"/>
    <w:rsid w:val="00B37E42"/>
    <w:rsid w:val="00B436CD"/>
    <w:rsid w:val="00B6203B"/>
    <w:rsid w:val="00B75655"/>
    <w:rsid w:val="00B82CCA"/>
    <w:rsid w:val="00B83034"/>
    <w:rsid w:val="00B834F7"/>
    <w:rsid w:val="00B930DC"/>
    <w:rsid w:val="00BD0492"/>
    <w:rsid w:val="00BF3EA6"/>
    <w:rsid w:val="00BF7836"/>
    <w:rsid w:val="00C0466F"/>
    <w:rsid w:val="00C16174"/>
    <w:rsid w:val="00C26117"/>
    <w:rsid w:val="00C42DAC"/>
    <w:rsid w:val="00C46C81"/>
    <w:rsid w:val="00C503B6"/>
    <w:rsid w:val="00C52EA6"/>
    <w:rsid w:val="00C60EDA"/>
    <w:rsid w:val="00C660FA"/>
    <w:rsid w:val="00C9408E"/>
    <w:rsid w:val="00CA4F30"/>
    <w:rsid w:val="00CF0803"/>
    <w:rsid w:val="00D1740C"/>
    <w:rsid w:val="00D226B2"/>
    <w:rsid w:val="00D2419B"/>
    <w:rsid w:val="00D503B9"/>
    <w:rsid w:val="00D52B7F"/>
    <w:rsid w:val="00D6182D"/>
    <w:rsid w:val="00D72B0E"/>
    <w:rsid w:val="00D748A7"/>
    <w:rsid w:val="00D838E1"/>
    <w:rsid w:val="00D8738F"/>
    <w:rsid w:val="00DA5DE9"/>
    <w:rsid w:val="00DB45E4"/>
    <w:rsid w:val="00DB68D0"/>
    <w:rsid w:val="00DD3A0E"/>
    <w:rsid w:val="00DE702F"/>
    <w:rsid w:val="00E30EDC"/>
    <w:rsid w:val="00E40FF9"/>
    <w:rsid w:val="00E615D5"/>
    <w:rsid w:val="00E739D5"/>
    <w:rsid w:val="00E85DD8"/>
    <w:rsid w:val="00E86E63"/>
    <w:rsid w:val="00EA1F86"/>
    <w:rsid w:val="00EA24B7"/>
    <w:rsid w:val="00EA7DC6"/>
    <w:rsid w:val="00EB1956"/>
    <w:rsid w:val="00EB668F"/>
    <w:rsid w:val="00F071DB"/>
    <w:rsid w:val="00F1434F"/>
    <w:rsid w:val="00F252AB"/>
    <w:rsid w:val="00F303E8"/>
    <w:rsid w:val="00F37431"/>
    <w:rsid w:val="00F438B1"/>
    <w:rsid w:val="00F53A59"/>
    <w:rsid w:val="00F54DB3"/>
    <w:rsid w:val="00F57D49"/>
    <w:rsid w:val="00F63ACC"/>
    <w:rsid w:val="00F71149"/>
    <w:rsid w:val="00F91BB0"/>
    <w:rsid w:val="00F91C5F"/>
    <w:rsid w:val="00F967B0"/>
    <w:rsid w:val="00FA3AD6"/>
    <w:rsid w:val="00FA571B"/>
    <w:rsid w:val="00FB2A8E"/>
    <w:rsid w:val="00FC482C"/>
    <w:rsid w:val="00FE3C0F"/>
    <w:rsid w:val="00FE6778"/>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77611">
      <w:bodyDiv w:val="1"/>
      <w:marLeft w:val="0"/>
      <w:marRight w:val="0"/>
      <w:marTop w:val="0"/>
      <w:marBottom w:val="0"/>
      <w:divBdr>
        <w:top w:val="none" w:sz="0" w:space="0" w:color="auto"/>
        <w:left w:val="none" w:sz="0" w:space="0" w:color="auto"/>
        <w:bottom w:val="none" w:sz="0" w:space="0" w:color="auto"/>
        <w:right w:val="none" w:sz="0" w:space="0" w:color="auto"/>
      </w:divBdr>
    </w:div>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101797124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284576149">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10</Pages>
  <Words>3544</Words>
  <Characters>19492</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201</cp:revision>
  <cp:lastPrinted>2021-03-26T11:16:00Z</cp:lastPrinted>
  <dcterms:created xsi:type="dcterms:W3CDTF">2020-04-21T11:44:00Z</dcterms:created>
  <dcterms:modified xsi:type="dcterms:W3CDTF">2022-05-04T08:48:00Z</dcterms:modified>
</cp:coreProperties>
</file>