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441" w:rsidRDefault="000B20D3" w:rsidP="00757CE2">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bookmarkStart w:id="0" w:name="_GoBack"/>
      <w:bookmarkEnd w:id="0"/>
      <w:r>
        <w:rPr>
          <w:rFonts w:ascii="Arial" w:hAnsi="Arial" w:cs="Arial"/>
          <w:b/>
          <w:sz w:val="22"/>
          <w:szCs w:val="22"/>
        </w:rPr>
        <w:t xml:space="preserve">BASES PER </w:t>
      </w:r>
      <w:r w:rsidR="00757CE2">
        <w:rPr>
          <w:rFonts w:ascii="Arial" w:hAnsi="Arial" w:cs="Arial"/>
          <w:b/>
          <w:sz w:val="22"/>
          <w:szCs w:val="22"/>
        </w:rPr>
        <w:t xml:space="preserve">A L’ATORGAMENT </w:t>
      </w:r>
      <w:r>
        <w:rPr>
          <w:rFonts w:ascii="Arial" w:hAnsi="Arial" w:cs="Arial"/>
          <w:b/>
          <w:sz w:val="22"/>
          <w:szCs w:val="22"/>
        </w:rPr>
        <w:t xml:space="preserve">D’AJUTS </w:t>
      </w:r>
      <w:r w:rsidR="00927FDC">
        <w:rPr>
          <w:rFonts w:ascii="Arial" w:hAnsi="Arial" w:cs="Arial"/>
          <w:b/>
          <w:sz w:val="22"/>
          <w:szCs w:val="22"/>
        </w:rPr>
        <w:t xml:space="preserve">A L’ESCOLARITZACIÓ I </w:t>
      </w:r>
      <w:r>
        <w:rPr>
          <w:rFonts w:ascii="Arial" w:hAnsi="Arial" w:cs="Arial"/>
          <w:b/>
          <w:sz w:val="22"/>
          <w:szCs w:val="22"/>
        </w:rPr>
        <w:t>ALS MENJADORS DE LES LLARS D’INFANTS MUNICIPALS</w:t>
      </w:r>
    </w:p>
    <w:p w:rsidR="00927FDC" w:rsidRDefault="00927FDC" w:rsidP="001A7B75">
      <w:pPr>
        <w:jc w:val="both"/>
        <w:rPr>
          <w:rFonts w:ascii="Arial" w:hAnsi="Arial" w:cs="Arial"/>
          <w:b/>
          <w:sz w:val="22"/>
          <w:szCs w:val="22"/>
        </w:rPr>
      </w:pPr>
    </w:p>
    <w:p w:rsidR="006D2E9E" w:rsidRPr="009D33E9" w:rsidRDefault="006D2E9E" w:rsidP="001A7B75">
      <w:pPr>
        <w:jc w:val="both"/>
        <w:rPr>
          <w:rFonts w:ascii="Arial" w:hAnsi="Arial" w:cs="Arial"/>
          <w:b/>
          <w:sz w:val="22"/>
          <w:szCs w:val="22"/>
        </w:rPr>
      </w:pPr>
    </w:p>
    <w:p w:rsidR="009D33E9" w:rsidRDefault="008E14AE" w:rsidP="001A7B75">
      <w:pPr>
        <w:numPr>
          <w:ilvl w:val="0"/>
          <w:numId w:val="6"/>
        </w:numPr>
        <w:jc w:val="both"/>
        <w:rPr>
          <w:rFonts w:ascii="Arial" w:hAnsi="Arial" w:cs="Arial"/>
          <w:b/>
          <w:sz w:val="22"/>
          <w:szCs w:val="22"/>
        </w:rPr>
      </w:pPr>
      <w:r w:rsidRPr="009D33E9">
        <w:rPr>
          <w:rFonts w:ascii="Arial" w:hAnsi="Arial" w:cs="Arial"/>
          <w:b/>
          <w:i/>
          <w:sz w:val="22"/>
          <w:szCs w:val="22"/>
        </w:rPr>
        <w:t>Objecte</w:t>
      </w:r>
      <w:r w:rsidRPr="008E14AE">
        <w:rPr>
          <w:rFonts w:ascii="Arial" w:hAnsi="Arial" w:cs="Arial"/>
          <w:i/>
          <w:sz w:val="22"/>
          <w:szCs w:val="22"/>
        </w:rPr>
        <w:t xml:space="preserve"> </w:t>
      </w:r>
      <w:r>
        <w:rPr>
          <w:rFonts w:ascii="Arial" w:hAnsi="Arial" w:cs="Arial"/>
          <w:b/>
          <w:sz w:val="22"/>
          <w:szCs w:val="22"/>
        </w:rPr>
        <w:t xml:space="preserve"> </w:t>
      </w:r>
    </w:p>
    <w:p w:rsidR="009D33E9" w:rsidRDefault="009D33E9" w:rsidP="001A7B75">
      <w:pPr>
        <w:jc w:val="both"/>
        <w:rPr>
          <w:rFonts w:ascii="Arial" w:hAnsi="Arial" w:cs="Arial"/>
          <w:b/>
          <w:sz w:val="22"/>
          <w:szCs w:val="22"/>
        </w:rPr>
      </w:pPr>
    </w:p>
    <w:p w:rsidR="009D33E9" w:rsidRDefault="009D33E9" w:rsidP="001A7B75">
      <w:pPr>
        <w:jc w:val="both"/>
        <w:rPr>
          <w:rFonts w:ascii="Arial" w:hAnsi="Arial" w:cs="Arial"/>
          <w:sz w:val="22"/>
          <w:szCs w:val="22"/>
        </w:rPr>
      </w:pPr>
      <w:r>
        <w:rPr>
          <w:rFonts w:ascii="Arial" w:hAnsi="Arial" w:cs="Arial"/>
          <w:sz w:val="22"/>
          <w:szCs w:val="22"/>
        </w:rPr>
        <w:t>É</w:t>
      </w:r>
      <w:r w:rsidR="00ED7E29">
        <w:rPr>
          <w:rFonts w:ascii="Arial" w:hAnsi="Arial" w:cs="Arial"/>
          <w:sz w:val="22"/>
          <w:szCs w:val="22"/>
        </w:rPr>
        <w:t>s objecte d’aquestes bases regular l’atorgament d’ajuts individuals</w:t>
      </w:r>
      <w:r w:rsidR="00D613F9">
        <w:rPr>
          <w:rFonts w:ascii="Arial" w:hAnsi="Arial" w:cs="Arial"/>
          <w:sz w:val="22"/>
          <w:szCs w:val="22"/>
        </w:rPr>
        <w:t xml:space="preserve"> </w:t>
      </w:r>
      <w:r w:rsidR="00927FDC">
        <w:rPr>
          <w:rFonts w:ascii="Arial" w:hAnsi="Arial" w:cs="Arial"/>
          <w:sz w:val="22"/>
          <w:szCs w:val="22"/>
        </w:rPr>
        <w:t>a l’esc</w:t>
      </w:r>
      <w:r w:rsidR="00AC6113">
        <w:rPr>
          <w:rFonts w:ascii="Arial" w:hAnsi="Arial" w:cs="Arial"/>
          <w:sz w:val="22"/>
          <w:szCs w:val="22"/>
        </w:rPr>
        <w:t>olarització i l’ús del menjador</w:t>
      </w:r>
      <w:r w:rsidR="008E42CE">
        <w:rPr>
          <w:rFonts w:ascii="Arial" w:hAnsi="Arial" w:cs="Arial"/>
          <w:sz w:val="22"/>
          <w:szCs w:val="22"/>
        </w:rPr>
        <w:t>,</w:t>
      </w:r>
      <w:r w:rsidR="00927FDC">
        <w:rPr>
          <w:rFonts w:ascii="Arial" w:hAnsi="Arial" w:cs="Arial"/>
          <w:sz w:val="22"/>
          <w:szCs w:val="22"/>
        </w:rPr>
        <w:t xml:space="preserve"> </w:t>
      </w:r>
      <w:r w:rsidR="008E42CE">
        <w:rPr>
          <w:rFonts w:ascii="Arial" w:hAnsi="Arial" w:cs="Arial"/>
          <w:sz w:val="22"/>
          <w:szCs w:val="22"/>
        </w:rPr>
        <w:t xml:space="preserve">als </w:t>
      </w:r>
      <w:r w:rsidR="00ED4050">
        <w:rPr>
          <w:rFonts w:ascii="Arial" w:hAnsi="Arial" w:cs="Arial"/>
          <w:sz w:val="22"/>
          <w:szCs w:val="22"/>
        </w:rPr>
        <w:t xml:space="preserve">infants matriculats a </w:t>
      </w:r>
      <w:r w:rsidR="00927FDC">
        <w:rPr>
          <w:rFonts w:ascii="Arial" w:hAnsi="Arial" w:cs="Arial"/>
          <w:sz w:val="22"/>
          <w:szCs w:val="22"/>
        </w:rPr>
        <w:t>les llars municipals</w:t>
      </w:r>
      <w:r w:rsidR="00D613F9">
        <w:rPr>
          <w:rFonts w:ascii="Arial" w:hAnsi="Arial" w:cs="Arial"/>
          <w:sz w:val="22"/>
          <w:szCs w:val="22"/>
        </w:rPr>
        <w:t>, d’acord amb el seu nivell de renda</w:t>
      </w:r>
      <w:r w:rsidR="00E0435B">
        <w:rPr>
          <w:rFonts w:ascii="Arial" w:hAnsi="Arial" w:cs="Arial"/>
          <w:sz w:val="22"/>
          <w:szCs w:val="22"/>
        </w:rPr>
        <w:t xml:space="preserve"> i</w:t>
      </w:r>
      <w:r w:rsidR="00ED4050">
        <w:rPr>
          <w:rFonts w:ascii="Arial" w:hAnsi="Arial" w:cs="Arial"/>
          <w:sz w:val="22"/>
          <w:szCs w:val="22"/>
        </w:rPr>
        <w:t xml:space="preserve"> per motius socials</w:t>
      </w:r>
      <w:r w:rsidR="00E0435B">
        <w:rPr>
          <w:rFonts w:ascii="Arial" w:hAnsi="Arial" w:cs="Arial"/>
          <w:sz w:val="22"/>
          <w:szCs w:val="22"/>
        </w:rPr>
        <w:t>, en el seu cas</w:t>
      </w:r>
      <w:r w:rsidR="00ED4050">
        <w:rPr>
          <w:rFonts w:ascii="Arial" w:hAnsi="Arial" w:cs="Arial"/>
          <w:sz w:val="22"/>
          <w:szCs w:val="22"/>
        </w:rPr>
        <w:t>.</w:t>
      </w:r>
    </w:p>
    <w:p w:rsidR="009D33E9" w:rsidRDefault="009D33E9" w:rsidP="001A7B75">
      <w:pPr>
        <w:jc w:val="both"/>
        <w:rPr>
          <w:rFonts w:ascii="Arial" w:hAnsi="Arial" w:cs="Arial"/>
          <w:sz w:val="22"/>
          <w:szCs w:val="22"/>
        </w:rPr>
      </w:pPr>
    </w:p>
    <w:p w:rsidR="006D2E9E" w:rsidRDefault="006D2E9E" w:rsidP="001A7B75">
      <w:pPr>
        <w:jc w:val="both"/>
        <w:rPr>
          <w:rFonts w:ascii="Arial" w:hAnsi="Arial" w:cs="Arial"/>
          <w:sz w:val="22"/>
          <w:szCs w:val="22"/>
        </w:rPr>
      </w:pPr>
    </w:p>
    <w:p w:rsidR="009D33E9" w:rsidRPr="0012450E" w:rsidRDefault="00927FDC" w:rsidP="001A7B75">
      <w:pPr>
        <w:numPr>
          <w:ilvl w:val="0"/>
          <w:numId w:val="6"/>
        </w:numPr>
        <w:jc w:val="both"/>
        <w:rPr>
          <w:rFonts w:ascii="Arial" w:hAnsi="Arial" w:cs="Arial"/>
          <w:b/>
          <w:i/>
          <w:sz w:val="22"/>
          <w:szCs w:val="22"/>
        </w:rPr>
      </w:pPr>
      <w:r w:rsidRPr="0012450E">
        <w:rPr>
          <w:rFonts w:ascii="Arial" w:hAnsi="Arial" w:cs="Arial"/>
          <w:b/>
          <w:i/>
          <w:sz w:val="22"/>
          <w:szCs w:val="22"/>
        </w:rPr>
        <w:t xml:space="preserve">Període de vigència </w:t>
      </w:r>
    </w:p>
    <w:p w:rsidR="009D33E9" w:rsidRDefault="009D33E9" w:rsidP="001A7B75">
      <w:pPr>
        <w:jc w:val="both"/>
        <w:rPr>
          <w:rFonts w:ascii="Arial" w:hAnsi="Arial" w:cs="Arial"/>
          <w:sz w:val="22"/>
          <w:szCs w:val="22"/>
        </w:rPr>
      </w:pPr>
    </w:p>
    <w:p w:rsidR="009D33E9" w:rsidRDefault="009D33E9" w:rsidP="001A7B75">
      <w:pPr>
        <w:jc w:val="both"/>
        <w:rPr>
          <w:rFonts w:ascii="Arial" w:hAnsi="Arial" w:cs="Arial"/>
          <w:sz w:val="22"/>
          <w:szCs w:val="22"/>
        </w:rPr>
      </w:pPr>
      <w:r>
        <w:rPr>
          <w:rFonts w:ascii="Arial" w:hAnsi="Arial" w:cs="Arial"/>
          <w:sz w:val="22"/>
          <w:szCs w:val="22"/>
        </w:rPr>
        <w:t>L</w:t>
      </w:r>
      <w:r w:rsidR="00927FDC">
        <w:rPr>
          <w:rFonts w:ascii="Arial" w:hAnsi="Arial" w:cs="Arial"/>
          <w:sz w:val="22"/>
          <w:szCs w:val="22"/>
        </w:rPr>
        <w:t>es bases tindran una vigència de quat</w:t>
      </w:r>
      <w:r w:rsidR="008E42CE">
        <w:rPr>
          <w:rFonts w:ascii="Arial" w:hAnsi="Arial" w:cs="Arial"/>
          <w:sz w:val="22"/>
          <w:szCs w:val="22"/>
        </w:rPr>
        <w:t>re anys i afectaran als ajuts</w:t>
      </w:r>
      <w:r w:rsidR="00927FDC">
        <w:rPr>
          <w:rFonts w:ascii="Arial" w:hAnsi="Arial" w:cs="Arial"/>
          <w:sz w:val="22"/>
          <w:szCs w:val="22"/>
        </w:rPr>
        <w:t xml:space="preserve"> que s’atorguin pel període comprés entre </w:t>
      </w:r>
      <w:r w:rsidR="005C2274">
        <w:rPr>
          <w:rFonts w:ascii="Arial" w:hAnsi="Arial" w:cs="Arial"/>
          <w:sz w:val="22"/>
          <w:szCs w:val="22"/>
        </w:rPr>
        <w:t>el curs 2018/19 fins el 2022/23</w:t>
      </w:r>
      <w:r w:rsidR="00927FDC">
        <w:rPr>
          <w:rFonts w:ascii="Arial" w:hAnsi="Arial" w:cs="Arial"/>
          <w:sz w:val="22"/>
          <w:szCs w:val="22"/>
        </w:rPr>
        <w:t>.</w:t>
      </w:r>
      <w:r w:rsidR="002802F9">
        <w:rPr>
          <w:rFonts w:ascii="Arial" w:hAnsi="Arial" w:cs="Arial"/>
          <w:sz w:val="22"/>
          <w:szCs w:val="22"/>
        </w:rPr>
        <w:t xml:space="preserve"> </w:t>
      </w:r>
    </w:p>
    <w:p w:rsidR="008E14AE" w:rsidRDefault="008E14AE" w:rsidP="001A7B75">
      <w:pPr>
        <w:jc w:val="both"/>
        <w:rPr>
          <w:rFonts w:ascii="Arial" w:hAnsi="Arial" w:cs="Arial"/>
          <w:sz w:val="22"/>
          <w:szCs w:val="22"/>
        </w:rPr>
      </w:pPr>
    </w:p>
    <w:p w:rsidR="006D2E9E" w:rsidRDefault="006D2E9E" w:rsidP="001A7B75">
      <w:pPr>
        <w:jc w:val="both"/>
        <w:rPr>
          <w:rFonts w:ascii="Arial" w:hAnsi="Arial" w:cs="Arial"/>
          <w:sz w:val="22"/>
          <w:szCs w:val="22"/>
        </w:rPr>
      </w:pPr>
    </w:p>
    <w:p w:rsidR="009D33E9" w:rsidRPr="0012450E" w:rsidRDefault="008E14AE" w:rsidP="001A7B75">
      <w:pPr>
        <w:numPr>
          <w:ilvl w:val="0"/>
          <w:numId w:val="6"/>
        </w:numPr>
        <w:jc w:val="both"/>
        <w:rPr>
          <w:rFonts w:ascii="Arial" w:hAnsi="Arial" w:cs="Arial"/>
          <w:b/>
          <w:i/>
          <w:sz w:val="22"/>
          <w:szCs w:val="22"/>
        </w:rPr>
      </w:pPr>
      <w:r w:rsidRPr="0012450E">
        <w:rPr>
          <w:rFonts w:ascii="Arial" w:hAnsi="Arial" w:cs="Arial"/>
          <w:b/>
          <w:i/>
          <w:sz w:val="22"/>
          <w:szCs w:val="22"/>
        </w:rPr>
        <w:t xml:space="preserve">Destinataris </w:t>
      </w:r>
    </w:p>
    <w:p w:rsidR="009D33E9" w:rsidRDefault="009D33E9" w:rsidP="001A7B75">
      <w:pPr>
        <w:jc w:val="both"/>
        <w:rPr>
          <w:rFonts w:ascii="Arial" w:hAnsi="Arial" w:cs="Arial"/>
          <w:i/>
          <w:sz w:val="22"/>
          <w:szCs w:val="22"/>
        </w:rPr>
      </w:pPr>
    </w:p>
    <w:p w:rsidR="009D33E9" w:rsidRDefault="009D33E9" w:rsidP="001A7B75">
      <w:pPr>
        <w:jc w:val="both"/>
        <w:rPr>
          <w:rFonts w:ascii="Arial" w:hAnsi="Arial" w:cs="Arial"/>
          <w:sz w:val="22"/>
          <w:szCs w:val="22"/>
        </w:rPr>
      </w:pPr>
      <w:r>
        <w:rPr>
          <w:rFonts w:ascii="Arial" w:hAnsi="Arial" w:cs="Arial"/>
          <w:sz w:val="22"/>
          <w:szCs w:val="22"/>
        </w:rPr>
        <w:t>A</w:t>
      </w:r>
      <w:r w:rsidR="00D479F2">
        <w:rPr>
          <w:rFonts w:ascii="Arial" w:hAnsi="Arial" w:cs="Arial"/>
          <w:sz w:val="22"/>
          <w:szCs w:val="22"/>
        </w:rPr>
        <w:t>quests ajuts</w:t>
      </w:r>
      <w:r w:rsidR="00D613F9">
        <w:rPr>
          <w:rFonts w:ascii="Arial" w:hAnsi="Arial" w:cs="Arial"/>
          <w:sz w:val="22"/>
          <w:szCs w:val="22"/>
        </w:rPr>
        <w:t xml:space="preserve"> s’adrecen</w:t>
      </w:r>
      <w:r w:rsidR="008E42CE">
        <w:rPr>
          <w:rFonts w:ascii="Arial" w:hAnsi="Arial" w:cs="Arial"/>
          <w:sz w:val="22"/>
          <w:szCs w:val="22"/>
        </w:rPr>
        <w:t xml:space="preserve"> a </w:t>
      </w:r>
      <w:r w:rsidR="00D613F9">
        <w:rPr>
          <w:rFonts w:ascii="Arial" w:hAnsi="Arial" w:cs="Arial"/>
          <w:sz w:val="22"/>
          <w:szCs w:val="22"/>
        </w:rPr>
        <w:t xml:space="preserve"> </w:t>
      </w:r>
      <w:r w:rsidR="00D479F2">
        <w:rPr>
          <w:rFonts w:ascii="Arial" w:hAnsi="Arial" w:cs="Arial"/>
          <w:sz w:val="22"/>
          <w:szCs w:val="22"/>
        </w:rPr>
        <w:t xml:space="preserve">les </w:t>
      </w:r>
      <w:r w:rsidR="00D479F2" w:rsidRPr="009D33E9">
        <w:rPr>
          <w:rFonts w:ascii="Arial" w:hAnsi="Arial" w:cs="Arial"/>
          <w:sz w:val="22"/>
          <w:szCs w:val="22"/>
          <w:u w:val="single"/>
        </w:rPr>
        <w:t>unitats familiars</w:t>
      </w:r>
      <w:r w:rsidR="00932D33">
        <w:rPr>
          <w:rFonts w:ascii="Arial" w:hAnsi="Arial" w:cs="Arial"/>
          <w:sz w:val="22"/>
          <w:szCs w:val="22"/>
        </w:rPr>
        <w:t xml:space="preserve"> de </w:t>
      </w:r>
      <w:r w:rsidR="00D479F2">
        <w:rPr>
          <w:rFonts w:ascii="Arial" w:hAnsi="Arial" w:cs="Arial"/>
          <w:sz w:val="22"/>
          <w:szCs w:val="22"/>
        </w:rPr>
        <w:t xml:space="preserve">les nenes i nens, de </w:t>
      </w:r>
      <w:r w:rsidR="00D613F9">
        <w:rPr>
          <w:rFonts w:ascii="Arial" w:hAnsi="Arial" w:cs="Arial"/>
          <w:sz w:val="22"/>
          <w:szCs w:val="22"/>
        </w:rPr>
        <w:t>entre 16 setmanes i tres anys</w:t>
      </w:r>
      <w:r w:rsidR="00B077BF">
        <w:rPr>
          <w:rFonts w:ascii="Arial" w:hAnsi="Arial" w:cs="Arial"/>
          <w:sz w:val="22"/>
          <w:szCs w:val="22"/>
        </w:rPr>
        <w:t>,</w:t>
      </w:r>
      <w:r w:rsidR="00927FDC">
        <w:rPr>
          <w:rFonts w:ascii="Arial" w:hAnsi="Arial" w:cs="Arial"/>
          <w:sz w:val="22"/>
          <w:szCs w:val="22"/>
        </w:rPr>
        <w:t xml:space="preserve"> matricul</w:t>
      </w:r>
      <w:r w:rsidR="00D613F9">
        <w:rPr>
          <w:rFonts w:ascii="Arial" w:hAnsi="Arial" w:cs="Arial"/>
          <w:sz w:val="22"/>
          <w:szCs w:val="22"/>
        </w:rPr>
        <w:t xml:space="preserve">ats en alguna de les llars </w:t>
      </w:r>
      <w:r w:rsidR="00123082">
        <w:rPr>
          <w:rFonts w:ascii="Arial" w:hAnsi="Arial" w:cs="Arial"/>
          <w:sz w:val="22"/>
          <w:szCs w:val="22"/>
        </w:rPr>
        <w:t xml:space="preserve">d’infants </w:t>
      </w:r>
      <w:r w:rsidR="00D613F9">
        <w:rPr>
          <w:rFonts w:ascii="Arial" w:hAnsi="Arial" w:cs="Arial"/>
          <w:sz w:val="22"/>
          <w:szCs w:val="22"/>
        </w:rPr>
        <w:t>municipals.</w:t>
      </w:r>
      <w:r w:rsidR="00D479F2">
        <w:rPr>
          <w:rFonts w:ascii="Arial" w:hAnsi="Arial" w:cs="Arial"/>
          <w:sz w:val="22"/>
          <w:szCs w:val="22"/>
        </w:rPr>
        <w:t xml:space="preserve"> </w:t>
      </w:r>
    </w:p>
    <w:p w:rsidR="009D33E9" w:rsidRDefault="009D33E9" w:rsidP="001A7B75">
      <w:pPr>
        <w:jc w:val="both"/>
        <w:rPr>
          <w:rFonts w:ascii="Arial" w:hAnsi="Arial" w:cs="Arial"/>
          <w:sz w:val="22"/>
          <w:szCs w:val="22"/>
        </w:rPr>
      </w:pPr>
    </w:p>
    <w:p w:rsidR="009D33E9" w:rsidRDefault="009D33E9" w:rsidP="001A7B75">
      <w:pPr>
        <w:jc w:val="both"/>
        <w:rPr>
          <w:rFonts w:ascii="Arial" w:hAnsi="Arial" w:cs="Arial"/>
          <w:sz w:val="22"/>
          <w:szCs w:val="22"/>
        </w:rPr>
      </w:pPr>
      <w:r w:rsidRPr="00E257BD">
        <w:rPr>
          <w:rFonts w:ascii="Arial" w:hAnsi="Arial" w:cs="Arial"/>
          <w:sz w:val="22"/>
          <w:szCs w:val="22"/>
        </w:rPr>
        <w:t>S’entendrà</w:t>
      </w:r>
      <w:r w:rsidR="00E257BD" w:rsidRPr="00E257BD">
        <w:rPr>
          <w:rFonts w:ascii="Arial" w:hAnsi="Arial" w:cs="Arial"/>
          <w:sz w:val="22"/>
          <w:szCs w:val="22"/>
        </w:rPr>
        <w:t xml:space="preserve"> per </w:t>
      </w:r>
      <w:r w:rsidR="00E257BD" w:rsidRPr="009D33E9">
        <w:rPr>
          <w:rFonts w:ascii="Arial" w:hAnsi="Arial" w:cs="Arial"/>
          <w:sz w:val="22"/>
          <w:szCs w:val="22"/>
          <w:u w:val="single"/>
        </w:rPr>
        <w:t>unitat familiar</w:t>
      </w:r>
      <w:r w:rsidR="00E257BD" w:rsidRPr="00E257BD">
        <w:rPr>
          <w:rFonts w:ascii="Arial" w:hAnsi="Arial" w:cs="Arial"/>
          <w:sz w:val="22"/>
          <w:szCs w:val="22"/>
        </w:rPr>
        <w:t xml:space="preserve"> aquella unitat de convivència formada per dos o més persones unides per vincles matrimonials o una altra forma de relació permanent anàloga a la conjugal; per adopció, per consanguinitat fins el segon grau o afinitat fins el primer grau. En aquest context s’entendran incloses les famílies monoparentals.</w:t>
      </w:r>
    </w:p>
    <w:p w:rsidR="00E257BD" w:rsidRPr="00E257BD" w:rsidRDefault="00E257BD" w:rsidP="001A7B75">
      <w:pPr>
        <w:jc w:val="both"/>
        <w:rPr>
          <w:rFonts w:ascii="Arial" w:hAnsi="Arial" w:cs="Arial"/>
          <w:sz w:val="22"/>
          <w:szCs w:val="22"/>
        </w:rPr>
      </w:pPr>
      <w:r w:rsidRPr="00E257BD">
        <w:rPr>
          <w:rFonts w:ascii="Arial" w:hAnsi="Arial" w:cs="Arial"/>
          <w:bCs/>
          <w:sz w:val="22"/>
          <w:szCs w:val="22"/>
        </w:rPr>
        <w:t>Respecte als graus de consanguinitat o afinitat (</w:t>
      </w:r>
      <w:r w:rsidRPr="00E257BD">
        <w:rPr>
          <w:rFonts w:ascii="Arial" w:hAnsi="Arial" w:cs="Arial"/>
          <w:sz w:val="22"/>
          <w:szCs w:val="22"/>
        </w:rPr>
        <w:t xml:space="preserve">articles </w:t>
      </w:r>
      <w:smartTag w:uri="urn:schemas-microsoft-com:office:smarttags" w:element="metricconverter">
        <w:smartTagPr>
          <w:attr w:name="ProductID" w:val="915 a"/>
        </w:smartTagPr>
        <w:r w:rsidRPr="00E257BD">
          <w:rPr>
            <w:rFonts w:ascii="Arial" w:hAnsi="Arial" w:cs="Arial"/>
            <w:sz w:val="22"/>
            <w:szCs w:val="22"/>
          </w:rPr>
          <w:t>915 a</w:t>
        </w:r>
      </w:smartTag>
      <w:r w:rsidRPr="00E257BD">
        <w:rPr>
          <w:rFonts w:ascii="Arial" w:hAnsi="Arial" w:cs="Arial"/>
          <w:sz w:val="22"/>
          <w:szCs w:val="22"/>
        </w:rPr>
        <w:t xml:space="preserve"> 919 del codi civil) </w:t>
      </w:r>
      <w:r w:rsidR="0061574D">
        <w:rPr>
          <w:rFonts w:ascii="Arial" w:hAnsi="Arial" w:cs="Arial"/>
          <w:sz w:val="22"/>
          <w:szCs w:val="22"/>
        </w:rPr>
        <w:t>:</w:t>
      </w:r>
    </w:p>
    <w:p w:rsidR="009D33E9" w:rsidRDefault="009D33E9" w:rsidP="001A7B75">
      <w:pPr>
        <w:autoSpaceDE w:val="0"/>
        <w:autoSpaceDN w:val="0"/>
        <w:adjustRightInd w:val="0"/>
        <w:jc w:val="both"/>
        <w:rPr>
          <w:rFonts w:ascii="Arial" w:hAnsi="Arial" w:cs="Arial"/>
          <w:bCs/>
          <w:sz w:val="22"/>
          <w:szCs w:val="22"/>
        </w:rPr>
      </w:pPr>
    </w:p>
    <w:p w:rsidR="00E257BD" w:rsidRPr="00E257BD" w:rsidRDefault="00E257BD" w:rsidP="001A7B75">
      <w:pPr>
        <w:autoSpaceDE w:val="0"/>
        <w:autoSpaceDN w:val="0"/>
        <w:adjustRightInd w:val="0"/>
        <w:jc w:val="both"/>
        <w:rPr>
          <w:rFonts w:ascii="Arial" w:hAnsi="Arial" w:cs="Arial"/>
          <w:sz w:val="22"/>
          <w:szCs w:val="22"/>
        </w:rPr>
      </w:pPr>
      <w:r w:rsidRPr="00E257BD">
        <w:rPr>
          <w:rFonts w:ascii="Arial" w:hAnsi="Arial" w:cs="Arial"/>
          <w:bCs/>
          <w:sz w:val="22"/>
          <w:szCs w:val="22"/>
        </w:rPr>
        <w:t xml:space="preserve">Ascendents: Primer grau: </w:t>
      </w:r>
      <w:r w:rsidRPr="00E257BD">
        <w:rPr>
          <w:rFonts w:ascii="Arial" w:hAnsi="Arial" w:cs="Arial"/>
          <w:sz w:val="22"/>
          <w:szCs w:val="22"/>
        </w:rPr>
        <w:t xml:space="preserve">pares del titular o del cònjuge. </w:t>
      </w:r>
      <w:r w:rsidRPr="00E257BD">
        <w:rPr>
          <w:rFonts w:ascii="Arial" w:hAnsi="Arial" w:cs="Arial"/>
          <w:bCs/>
          <w:sz w:val="22"/>
          <w:szCs w:val="22"/>
        </w:rPr>
        <w:t xml:space="preserve">Segon grau: </w:t>
      </w:r>
      <w:r w:rsidRPr="00E257BD">
        <w:rPr>
          <w:rFonts w:ascii="Arial" w:hAnsi="Arial" w:cs="Arial"/>
          <w:sz w:val="22"/>
          <w:szCs w:val="22"/>
        </w:rPr>
        <w:t xml:space="preserve">avis del sol·licitant o del cònjuge. </w:t>
      </w:r>
    </w:p>
    <w:p w:rsidR="009D33E9" w:rsidRDefault="009D33E9" w:rsidP="001A7B75">
      <w:pPr>
        <w:autoSpaceDE w:val="0"/>
        <w:autoSpaceDN w:val="0"/>
        <w:adjustRightInd w:val="0"/>
        <w:jc w:val="both"/>
        <w:rPr>
          <w:rFonts w:ascii="Arial" w:hAnsi="Arial" w:cs="Arial"/>
          <w:bCs/>
          <w:sz w:val="22"/>
          <w:szCs w:val="22"/>
        </w:rPr>
      </w:pPr>
    </w:p>
    <w:p w:rsidR="00E257BD" w:rsidRPr="00E257BD" w:rsidRDefault="00E257BD" w:rsidP="001A7B75">
      <w:pPr>
        <w:autoSpaceDE w:val="0"/>
        <w:autoSpaceDN w:val="0"/>
        <w:adjustRightInd w:val="0"/>
        <w:jc w:val="both"/>
        <w:rPr>
          <w:rFonts w:ascii="Arial" w:hAnsi="Arial" w:cs="Arial"/>
          <w:sz w:val="22"/>
          <w:szCs w:val="22"/>
        </w:rPr>
      </w:pPr>
      <w:r w:rsidRPr="00E257BD">
        <w:rPr>
          <w:rFonts w:ascii="Arial" w:hAnsi="Arial" w:cs="Arial"/>
          <w:bCs/>
          <w:sz w:val="22"/>
          <w:szCs w:val="22"/>
        </w:rPr>
        <w:t xml:space="preserve">Descendents: Primer grau: </w:t>
      </w:r>
      <w:r w:rsidRPr="00E257BD">
        <w:rPr>
          <w:rFonts w:ascii="Arial" w:hAnsi="Arial" w:cs="Arial"/>
          <w:sz w:val="22"/>
          <w:szCs w:val="22"/>
        </w:rPr>
        <w:t xml:space="preserve">fills del titular o del cònjuge. </w:t>
      </w:r>
      <w:r w:rsidRPr="00E257BD">
        <w:rPr>
          <w:rFonts w:ascii="Arial" w:hAnsi="Arial" w:cs="Arial"/>
          <w:bCs/>
          <w:sz w:val="22"/>
          <w:szCs w:val="22"/>
        </w:rPr>
        <w:t xml:space="preserve">Segon grau: </w:t>
      </w:r>
      <w:r w:rsidRPr="00E257BD">
        <w:rPr>
          <w:rFonts w:ascii="Arial" w:hAnsi="Arial" w:cs="Arial"/>
          <w:sz w:val="22"/>
          <w:szCs w:val="22"/>
        </w:rPr>
        <w:t xml:space="preserve">germans i néts del </w:t>
      </w:r>
      <w:r w:rsidR="00691E14" w:rsidRPr="00E257BD">
        <w:rPr>
          <w:rFonts w:ascii="Arial" w:hAnsi="Arial" w:cs="Arial"/>
          <w:sz w:val="22"/>
          <w:szCs w:val="22"/>
        </w:rPr>
        <w:t>sol·licitant</w:t>
      </w:r>
      <w:r w:rsidRPr="00E257BD">
        <w:rPr>
          <w:rFonts w:ascii="Arial" w:hAnsi="Arial" w:cs="Arial"/>
          <w:sz w:val="22"/>
          <w:szCs w:val="22"/>
        </w:rPr>
        <w:t xml:space="preserve"> o del cònjuge.</w:t>
      </w:r>
    </w:p>
    <w:p w:rsidR="00E257BD" w:rsidRPr="009F7EE8" w:rsidRDefault="00E257BD" w:rsidP="009F7EE8">
      <w:pPr>
        <w:jc w:val="both"/>
        <w:rPr>
          <w:rFonts w:ascii="Arial" w:hAnsi="Arial" w:cs="Arial"/>
          <w:sz w:val="22"/>
          <w:szCs w:val="22"/>
        </w:rPr>
      </w:pPr>
    </w:p>
    <w:p w:rsidR="00E257BD" w:rsidRPr="00E257BD" w:rsidRDefault="00E257BD" w:rsidP="001A7B75">
      <w:pPr>
        <w:autoSpaceDE w:val="0"/>
        <w:autoSpaceDN w:val="0"/>
        <w:adjustRightInd w:val="0"/>
        <w:jc w:val="both"/>
        <w:rPr>
          <w:rFonts w:ascii="Arial" w:hAnsi="Arial" w:cs="Arial"/>
          <w:sz w:val="22"/>
          <w:szCs w:val="22"/>
        </w:rPr>
      </w:pPr>
      <w:r w:rsidRPr="00E257BD">
        <w:rPr>
          <w:rFonts w:ascii="Arial" w:hAnsi="Arial" w:cs="Arial"/>
          <w:sz w:val="22"/>
          <w:szCs w:val="22"/>
        </w:rPr>
        <w:t xml:space="preserve">Queda exclosa, en tot cas, la convivència per raons d’amistat o conveniència, i per raons de necessitat econòmica. </w:t>
      </w:r>
    </w:p>
    <w:p w:rsidR="00E257BD" w:rsidRDefault="00E257BD" w:rsidP="001A7B75">
      <w:pPr>
        <w:jc w:val="both"/>
        <w:rPr>
          <w:rFonts w:ascii="Arial" w:hAnsi="Arial" w:cs="Arial"/>
          <w:sz w:val="22"/>
          <w:szCs w:val="22"/>
        </w:rPr>
      </w:pPr>
    </w:p>
    <w:p w:rsidR="006D2E9E" w:rsidRPr="00E257BD" w:rsidRDefault="006D2E9E" w:rsidP="001A7B75">
      <w:pPr>
        <w:jc w:val="both"/>
        <w:rPr>
          <w:rFonts w:ascii="Arial" w:hAnsi="Arial" w:cs="Arial"/>
          <w:sz w:val="22"/>
          <w:szCs w:val="22"/>
        </w:rPr>
      </w:pPr>
    </w:p>
    <w:p w:rsidR="00D479F2" w:rsidRPr="0012450E" w:rsidRDefault="00E257BD" w:rsidP="001A7B75">
      <w:pPr>
        <w:numPr>
          <w:ilvl w:val="0"/>
          <w:numId w:val="6"/>
        </w:numPr>
        <w:jc w:val="both"/>
        <w:rPr>
          <w:rFonts w:ascii="Arial" w:hAnsi="Arial" w:cs="Arial"/>
          <w:b/>
          <w:i/>
        </w:rPr>
      </w:pPr>
      <w:r w:rsidRPr="0012450E">
        <w:rPr>
          <w:rFonts w:ascii="Arial" w:hAnsi="Arial" w:cs="Arial"/>
          <w:b/>
          <w:i/>
          <w:sz w:val="22"/>
          <w:szCs w:val="22"/>
        </w:rPr>
        <w:t>Descripció dels ajuts</w:t>
      </w:r>
      <w:r w:rsidRPr="0012450E">
        <w:rPr>
          <w:rFonts w:ascii="Arial" w:hAnsi="Arial" w:cs="Arial"/>
          <w:b/>
          <w:i/>
        </w:rPr>
        <w:t xml:space="preserve"> </w:t>
      </w:r>
    </w:p>
    <w:p w:rsidR="00D479F2" w:rsidRDefault="00D479F2" w:rsidP="001A7B75">
      <w:pPr>
        <w:jc w:val="both"/>
        <w:rPr>
          <w:rFonts w:ascii="Arial" w:hAnsi="Arial" w:cs="Arial"/>
        </w:rPr>
      </w:pPr>
    </w:p>
    <w:p w:rsidR="0012450E" w:rsidRDefault="0061574D" w:rsidP="001A7B75">
      <w:pPr>
        <w:jc w:val="both"/>
        <w:rPr>
          <w:rFonts w:ascii="Arial" w:hAnsi="Arial" w:cs="Arial"/>
          <w:sz w:val="22"/>
          <w:szCs w:val="22"/>
        </w:rPr>
      </w:pPr>
      <w:r>
        <w:rPr>
          <w:rFonts w:ascii="Arial" w:hAnsi="Arial" w:cs="Arial"/>
          <w:sz w:val="22"/>
          <w:szCs w:val="22"/>
        </w:rPr>
        <w:t xml:space="preserve">S’atorgaran dos tipus d’ajuts : </w:t>
      </w:r>
      <w:r w:rsidRPr="0061574D">
        <w:rPr>
          <w:rFonts w:ascii="Arial" w:hAnsi="Arial" w:cs="Arial"/>
          <w:sz w:val="22"/>
          <w:szCs w:val="22"/>
          <w:u w:val="single"/>
        </w:rPr>
        <w:t>escolarització i menjador escolar</w:t>
      </w:r>
      <w:r>
        <w:rPr>
          <w:rFonts w:ascii="Arial" w:hAnsi="Arial" w:cs="Arial"/>
          <w:sz w:val="22"/>
          <w:szCs w:val="22"/>
        </w:rPr>
        <w:t xml:space="preserve">. </w:t>
      </w:r>
    </w:p>
    <w:p w:rsidR="0012450E" w:rsidRDefault="0012450E" w:rsidP="001A7B75">
      <w:pPr>
        <w:jc w:val="both"/>
        <w:rPr>
          <w:rFonts w:ascii="Arial" w:hAnsi="Arial" w:cs="Arial"/>
          <w:sz w:val="22"/>
          <w:szCs w:val="22"/>
        </w:rPr>
      </w:pPr>
    </w:p>
    <w:p w:rsidR="00837524" w:rsidRDefault="0012450E" w:rsidP="001A7B75">
      <w:pPr>
        <w:jc w:val="both"/>
        <w:rPr>
          <w:rFonts w:ascii="Arial" w:hAnsi="Arial" w:cs="Arial"/>
          <w:sz w:val="22"/>
          <w:szCs w:val="22"/>
        </w:rPr>
      </w:pPr>
      <w:r>
        <w:rPr>
          <w:rFonts w:ascii="Arial" w:hAnsi="Arial" w:cs="Arial"/>
          <w:sz w:val="22"/>
          <w:szCs w:val="22"/>
        </w:rPr>
        <w:t xml:space="preserve">Els ajuts a l’escolarització </w:t>
      </w:r>
      <w:r w:rsidR="0061574D">
        <w:rPr>
          <w:rFonts w:ascii="Arial" w:hAnsi="Arial" w:cs="Arial"/>
          <w:sz w:val="22"/>
          <w:szCs w:val="22"/>
        </w:rPr>
        <w:t xml:space="preserve">s’atorgaran d’acord amb els barems econòmics </w:t>
      </w:r>
      <w:r>
        <w:rPr>
          <w:rFonts w:ascii="Arial" w:hAnsi="Arial" w:cs="Arial"/>
          <w:sz w:val="22"/>
          <w:szCs w:val="22"/>
        </w:rPr>
        <w:t xml:space="preserve">que </w:t>
      </w:r>
      <w:r w:rsidR="000B64E7">
        <w:rPr>
          <w:rFonts w:ascii="Arial" w:hAnsi="Arial" w:cs="Arial"/>
          <w:sz w:val="22"/>
          <w:szCs w:val="22"/>
        </w:rPr>
        <w:t>establ</w:t>
      </w:r>
      <w:r w:rsidR="00123082">
        <w:rPr>
          <w:rFonts w:ascii="Arial" w:hAnsi="Arial" w:cs="Arial"/>
          <w:sz w:val="22"/>
          <w:szCs w:val="22"/>
        </w:rPr>
        <w:t>eixi l’Ordenança del Preu Públic del Servei de Llars d’Infants Municipal vigent en la data de la sol·licitud</w:t>
      </w:r>
      <w:r w:rsidR="00EF713A">
        <w:rPr>
          <w:rFonts w:ascii="Arial" w:hAnsi="Arial" w:cs="Arial"/>
          <w:sz w:val="22"/>
          <w:szCs w:val="22"/>
        </w:rPr>
        <w:t>, o en el seu defecte els que s’aprovin amb la corresponent convocatòria</w:t>
      </w:r>
      <w:r w:rsidR="00837524">
        <w:rPr>
          <w:rFonts w:ascii="Arial" w:hAnsi="Arial" w:cs="Arial"/>
          <w:sz w:val="22"/>
          <w:szCs w:val="22"/>
        </w:rPr>
        <w:t>.</w:t>
      </w:r>
    </w:p>
    <w:p w:rsidR="0012450E" w:rsidRDefault="0012450E" w:rsidP="001A7B75">
      <w:pPr>
        <w:jc w:val="both"/>
        <w:rPr>
          <w:rFonts w:ascii="Arial" w:hAnsi="Arial" w:cs="Arial"/>
          <w:sz w:val="22"/>
          <w:szCs w:val="22"/>
        </w:rPr>
      </w:pPr>
    </w:p>
    <w:p w:rsidR="00837524" w:rsidRDefault="0012450E" w:rsidP="001A7B75">
      <w:pPr>
        <w:jc w:val="both"/>
        <w:rPr>
          <w:rFonts w:ascii="Arial" w:hAnsi="Arial" w:cs="Arial"/>
          <w:sz w:val="22"/>
          <w:szCs w:val="22"/>
        </w:rPr>
      </w:pPr>
      <w:r>
        <w:rPr>
          <w:rFonts w:ascii="Arial" w:hAnsi="Arial" w:cs="Arial"/>
          <w:sz w:val="22"/>
          <w:szCs w:val="22"/>
        </w:rPr>
        <w:t>E</w:t>
      </w:r>
      <w:r w:rsidRPr="0012450E">
        <w:rPr>
          <w:rFonts w:ascii="Arial" w:hAnsi="Arial" w:cs="Arial"/>
          <w:sz w:val="22"/>
          <w:szCs w:val="22"/>
        </w:rPr>
        <w:t xml:space="preserve">n relació als </w:t>
      </w:r>
      <w:r w:rsidRPr="0012450E">
        <w:rPr>
          <w:rFonts w:ascii="Arial" w:hAnsi="Arial" w:cs="Arial"/>
          <w:sz w:val="22"/>
          <w:szCs w:val="22"/>
        </w:rPr>
        <w:t xml:space="preserve">ajuts de menjador, </w:t>
      </w:r>
      <w:r>
        <w:rPr>
          <w:rFonts w:ascii="Arial" w:hAnsi="Arial" w:cs="Arial"/>
          <w:sz w:val="22"/>
          <w:szCs w:val="22"/>
        </w:rPr>
        <w:t xml:space="preserve">s’aplicaran els mateixos percentatges </w:t>
      </w:r>
      <w:r w:rsidRPr="0012450E">
        <w:rPr>
          <w:rFonts w:ascii="Arial" w:hAnsi="Arial" w:cs="Arial"/>
          <w:sz w:val="22"/>
          <w:szCs w:val="22"/>
        </w:rPr>
        <w:t>de bonificaci</w:t>
      </w:r>
      <w:r w:rsidRPr="0012450E">
        <w:rPr>
          <w:rFonts w:ascii="Arial" w:hAnsi="Arial" w:cs="Arial"/>
          <w:sz w:val="22"/>
          <w:szCs w:val="22"/>
        </w:rPr>
        <w:t>ó</w:t>
      </w:r>
      <w:r w:rsidRPr="0012450E">
        <w:rPr>
          <w:rFonts w:ascii="Arial" w:hAnsi="Arial" w:cs="Arial"/>
          <w:sz w:val="22"/>
          <w:szCs w:val="22"/>
        </w:rPr>
        <w:t xml:space="preserve"> que </w:t>
      </w:r>
      <w:r>
        <w:rPr>
          <w:rFonts w:ascii="Arial" w:hAnsi="Arial" w:cs="Arial"/>
          <w:sz w:val="22"/>
          <w:szCs w:val="22"/>
        </w:rPr>
        <w:t>els previstos p</w:t>
      </w:r>
      <w:r w:rsidRPr="0012450E">
        <w:rPr>
          <w:rFonts w:ascii="Arial" w:hAnsi="Arial" w:cs="Arial"/>
          <w:sz w:val="22"/>
          <w:szCs w:val="22"/>
        </w:rPr>
        <w:t>er als ajuts d’escolarització</w:t>
      </w:r>
      <w:r>
        <w:rPr>
          <w:rFonts w:ascii="Arial" w:hAnsi="Arial" w:cs="Arial"/>
          <w:sz w:val="22"/>
          <w:szCs w:val="22"/>
        </w:rPr>
        <w:t>.</w:t>
      </w:r>
    </w:p>
    <w:p w:rsidR="0012450E" w:rsidRDefault="0012450E" w:rsidP="001A7B75">
      <w:pPr>
        <w:jc w:val="both"/>
        <w:rPr>
          <w:rFonts w:ascii="Arial" w:hAnsi="Arial" w:cs="Arial"/>
          <w:sz w:val="22"/>
          <w:szCs w:val="22"/>
        </w:rPr>
      </w:pPr>
    </w:p>
    <w:p w:rsidR="00D479F2" w:rsidRDefault="00E257BD" w:rsidP="001A7B75">
      <w:pPr>
        <w:jc w:val="both"/>
        <w:rPr>
          <w:rFonts w:ascii="Arial" w:hAnsi="Arial" w:cs="Arial"/>
          <w:sz w:val="22"/>
          <w:szCs w:val="22"/>
        </w:rPr>
      </w:pPr>
      <w:r w:rsidRPr="00E257BD">
        <w:rPr>
          <w:rFonts w:ascii="Arial" w:hAnsi="Arial" w:cs="Arial"/>
          <w:sz w:val="22"/>
          <w:szCs w:val="22"/>
        </w:rPr>
        <w:t xml:space="preserve">L’ajut per a l’assistència al </w:t>
      </w:r>
      <w:r w:rsidRPr="00EA4135">
        <w:rPr>
          <w:rFonts w:ascii="Arial" w:hAnsi="Arial" w:cs="Arial"/>
          <w:sz w:val="22"/>
          <w:szCs w:val="22"/>
          <w:u w:val="single"/>
        </w:rPr>
        <w:t>servei de menjador</w:t>
      </w:r>
      <w:r w:rsidRPr="00E257BD">
        <w:rPr>
          <w:rFonts w:ascii="Arial" w:hAnsi="Arial" w:cs="Arial"/>
          <w:sz w:val="22"/>
          <w:szCs w:val="22"/>
        </w:rPr>
        <w:t xml:space="preserve"> només s’aplicarà als infants que en facin un ús diari quedant exclosos els que hi assisteixin de manera esporàdica.</w:t>
      </w:r>
    </w:p>
    <w:p w:rsidR="00167BC7" w:rsidRDefault="00167BC7" w:rsidP="001A7B75">
      <w:pPr>
        <w:jc w:val="both"/>
        <w:rPr>
          <w:rFonts w:ascii="Arial" w:hAnsi="Arial" w:cs="Arial"/>
          <w:sz w:val="22"/>
          <w:szCs w:val="22"/>
        </w:rPr>
      </w:pPr>
      <w:r>
        <w:rPr>
          <w:rFonts w:ascii="Arial" w:hAnsi="Arial" w:cs="Arial"/>
          <w:sz w:val="22"/>
          <w:szCs w:val="22"/>
        </w:rPr>
        <w:t>En casos molt excepcionals i autoritzats prèviament pels Serveis Socials municipals, es podrà compactar la subvenció a un nombre de dies determinats.</w:t>
      </w:r>
    </w:p>
    <w:p w:rsidR="00167BC7" w:rsidRDefault="00167BC7" w:rsidP="001A7B75">
      <w:pPr>
        <w:jc w:val="both"/>
        <w:rPr>
          <w:rFonts w:ascii="Arial" w:hAnsi="Arial" w:cs="Arial"/>
          <w:sz w:val="22"/>
          <w:szCs w:val="22"/>
        </w:rPr>
      </w:pPr>
    </w:p>
    <w:p w:rsidR="00E257BD" w:rsidRPr="00E257BD" w:rsidRDefault="00E257BD" w:rsidP="001A7B75">
      <w:pPr>
        <w:jc w:val="both"/>
        <w:rPr>
          <w:rFonts w:ascii="Arial" w:hAnsi="Arial" w:cs="Arial"/>
          <w:sz w:val="22"/>
          <w:szCs w:val="22"/>
        </w:rPr>
      </w:pPr>
      <w:r w:rsidRPr="00E257BD">
        <w:rPr>
          <w:rFonts w:ascii="Arial" w:hAnsi="Arial" w:cs="Arial"/>
          <w:sz w:val="22"/>
          <w:szCs w:val="22"/>
        </w:rPr>
        <w:lastRenderedPageBreak/>
        <w:t>Les tarifes d’escolarització, menjador, així com despeses d’inscripció i materials s’ap</w:t>
      </w:r>
      <w:r w:rsidR="00EA4135">
        <w:rPr>
          <w:rFonts w:ascii="Arial" w:hAnsi="Arial" w:cs="Arial"/>
          <w:sz w:val="22"/>
          <w:szCs w:val="22"/>
        </w:rPr>
        <w:t xml:space="preserve">roven per Ple </w:t>
      </w:r>
      <w:r w:rsidRPr="00E257BD">
        <w:rPr>
          <w:rFonts w:ascii="Arial" w:hAnsi="Arial" w:cs="Arial"/>
          <w:sz w:val="22"/>
          <w:szCs w:val="22"/>
        </w:rPr>
        <w:t>i apareixen publicades a l’Ordenança General de Preus Públics.</w:t>
      </w:r>
    </w:p>
    <w:p w:rsidR="00E257BD" w:rsidRPr="00E257BD" w:rsidRDefault="00E257BD" w:rsidP="001A7B75">
      <w:pPr>
        <w:jc w:val="both"/>
        <w:rPr>
          <w:rFonts w:ascii="Arial" w:hAnsi="Arial" w:cs="Arial"/>
          <w:sz w:val="22"/>
          <w:szCs w:val="22"/>
        </w:rPr>
      </w:pPr>
    </w:p>
    <w:p w:rsidR="00D479F2" w:rsidRDefault="00E257BD" w:rsidP="001A7B75">
      <w:pPr>
        <w:jc w:val="both"/>
        <w:rPr>
          <w:rFonts w:ascii="Arial" w:hAnsi="Arial" w:cs="Arial"/>
          <w:sz w:val="22"/>
          <w:szCs w:val="22"/>
        </w:rPr>
      </w:pPr>
      <w:r w:rsidRPr="00E257BD">
        <w:rPr>
          <w:rFonts w:ascii="Arial" w:hAnsi="Arial" w:cs="Arial"/>
          <w:sz w:val="22"/>
          <w:szCs w:val="22"/>
        </w:rPr>
        <w:t>Es preveu que en casos de risc social i objecte de seguiment des de Servei</w:t>
      </w:r>
      <w:r w:rsidR="00D479F2">
        <w:rPr>
          <w:rFonts w:ascii="Arial" w:hAnsi="Arial" w:cs="Arial"/>
          <w:sz w:val="22"/>
          <w:szCs w:val="22"/>
        </w:rPr>
        <w:t xml:space="preserve">s Socials, </w:t>
      </w:r>
      <w:r w:rsidR="00EA4135">
        <w:rPr>
          <w:rFonts w:ascii="Arial" w:hAnsi="Arial" w:cs="Arial"/>
          <w:sz w:val="22"/>
          <w:szCs w:val="22"/>
        </w:rPr>
        <w:t xml:space="preserve">es faci una valoració i es pugui  aplicar </w:t>
      </w:r>
      <w:r w:rsidR="00D479F2">
        <w:rPr>
          <w:rFonts w:ascii="Arial" w:hAnsi="Arial" w:cs="Arial"/>
          <w:sz w:val="22"/>
          <w:szCs w:val="22"/>
        </w:rPr>
        <w:t xml:space="preserve"> una</w:t>
      </w:r>
      <w:r w:rsidRPr="00E257BD">
        <w:rPr>
          <w:rFonts w:ascii="Arial" w:hAnsi="Arial" w:cs="Arial"/>
          <w:sz w:val="22"/>
          <w:szCs w:val="22"/>
        </w:rPr>
        <w:t xml:space="preserve"> subvenció addicional sobre la quota resultant de renda familiar. </w:t>
      </w:r>
      <w:r w:rsidR="00D479F2">
        <w:rPr>
          <w:rFonts w:ascii="Arial" w:hAnsi="Arial" w:cs="Arial"/>
          <w:sz w:val="22"/>
          <w:szCs w:val="22"/>
        </w:rPr>
        <w:t>La quantia de l’ajut anirà d’acord amb el resultat de la valoració, podent arribar al 100% de les respectives quotes.</w:t>
      </w:r>
    </w:p>
    <w:p w:rsidR="00A44C4B" w:rsidRDefault="00A44C4B" w:rsidP="001A7B75">
      <w:pPr>
        <w:jc w:val="both"/>
        <w:rPr>
          <w:rFonts w:ascii="Arial" w:hAnsi="Arial" w:cs="Arial"/>
          <w:sz w:val="22"/>
          <w:szCs w:val="22"/>
        </w:rPr>
      </w:pPr>
    </w:p>
    <w:p w:rsidR="006D2E9E" w:rsidRDefault="006D2E9E" w:rsidP="001A7B75">
      <w:pPr>
        <w:jc w:val="both"/>
        <w:rPr>
          <w:rFonts w:ascii="Arial" w:hAnsi="Arial" w:cs="Arial"/>
          <w:sz w:val="22"/>
          <w:szCs w:val="22"/>
        </w:rPr>
      </w:pPr>
    </w:p>
    <w:p w:rsidR="00577B26" w:rsidRPr="0012450E" w:rsidRDefault="008E14AE" w:rsidP="001A7B75">
      <w:pPr>
        <w:numPr>
          <w:ilvl w:val="0"/>
          <w:numId w:val="6"/>
        </w:numPr>
        <w:jc w:val="both"/>
        <w:rPr>
          <w:rFonts w:ascii="Arial" w:hAnsi="Arial" w:cs="Arial"/>
          <w:b/>
          <w:i/>
          <w:sz w:val="22"/>
          <w:szCs w:val="22"/>
        </w:rPr>
      </w:pPr>
      <w:r w:rsidRPr="0012450E">
        <w:rPr>
          <w:rFonts w:ascii="Arial" w:hAnsi="Arial" w:cs="Arial"/>
          <w:b/>
          <w:i/>
          <w:sz w:val="22"/>
          <w:szCs w:val="22"/>
        </w:rPr>
        <w:t xml:space="preserve">Període </w:t>
      </w:r>
      <w:r w:rsidR="00577B26" w:rsidRPr="0012450E">
        <w:rPr>
          <w:rFonts w:ascii="Arial" w:hAnsi="Arial" w:cs="Arial"/>
          <w:b/>
          <w:i/>
          <w:sz w:val="22"/>
          <w:szCs w:val="22"/>
        </w:rPr>
        <w:t>de peticions</w:t>
      </w:r>
      <w:r w:rsidRPr="0012450E">
        <w:rPr>
          <w:rFonts w:ascii="Arial" w:hAnsi="Arial" w:cs="Arial"/>
          <w:b/>
          <w:i/>
          <w:sz w:val="22"/>
          <w:szCs w:val="22"/>
        </w:rPr>
        <w:t xml:space="preserve"> </w:t>
      </w:r>
    </w:p>
    <w:p w:rsidR="00577B26" w:rsidRDefault="00577B26" w:rsidP="001A7B75">
      <w:pPr>
        <w:jc w:val="both"/>
        <w:rPr>
          <w:rFonts w:ascii="Arial" w:hAnsi="Arial" w:cs="Arial"/>
          <w:sz w:val="22"/>
          <w:szCs w:val="22"/>
        </w:rPr>
      </w:pPr>
    </w:p>
    <w:p w:rsidR="00F05441" w:rsidRDefault="00577B26" w:rsidP="001A7B75">
      <w:pPr>
        <w:jc w:val="both"/>
        <w:rPr>
          <w:rFonts w:ascii="Arial" w:hAnsi="Arial" w:cs="Arial"/>
          <w:sz w:val="22"/>
          <w:szCs w:val="22"/>
        </w:rPr>
      </w:pPr>
      <w:r>
        <w:rPr>
          <w:rFonts w:ascii="Arial" w:hAnsi="Arial" w:cs="Arial"/>
          <w:sz w:val="22"/>
          <w:szCs w:val="22"/>
        </w:rPr>
        <w:t>L</w:t>
      </w:r>
      <w:r w:rsidR="00F05441">
        <w:rPr>
          <w:rFonts w:ascii="Arial" w:hAnsi="Arial" w:cs="Arial"/>
          <w:sz w:val="22"/>
          <w:szCs w:val="22"/>
        </w:rPr>
        <w:t>’Ajuntament determinarà, per a cada curs, el període ord</w:t>
      </w:r>
      <w:r w:rsidR="008E42CE">
        <w:rPr>
          <w:rFonts w:ascii="Arial" w:hAnsi="Arial" w:cs="Arial"/>
          <w:sz w:val="22"/>
          <w:szCs w:val="22"/>
        </w:rPr>
        <w:t>inari de peticions</w:t>
      </w:r>
      <w:r>
        <w:rPr>
          <w:rFonts w:ascii="Arial" w:hAnsi="Arial" w:cs="Arial"/>
          <w:sz w:val="22"/>
          <w:szCs w:val="22"/>
        </w:rPr>
        <w:t>, mitjançant la corresponent convocatòria, en la que s’indicarà el període de resolució de les peticions</w:t>
      </w:r>
      <w:r w:rsidR="008E42CE">
        <w:rPr>
          <w:rFonts w:ascii="Arial" w:hAnsi="Arial" w:cs="Arial"/>
          <w:sz w:val="22"/>
          <w:szCs w:val="22"/>
        </w:rPr>
        <w:t>. A</w:t>
      </w:r>
      <w:r w:rsidR="00F05441">
        <w:rPr>
          <w:rFonts w:ascii="Arial" w:hAnsi="Arial" w:cs="Arial"/>
          <w:sz w:val="22"/>
          <w:szCs w:val="22"/>
        </w:rPr>
        <w:t xml:space="preserve"> l’acabar el període ordinari de petició s’obrirà un període extraordinari per als infants que es matriculin un co</w:t>
      </w:r>
      <w:r w:rsidR="008E42CE">
        <w:rPr>
          <w:rFonts w:ascii="Arial" w:hAnsi="Arial" w:cs="Arial"/>
          <w:sz w:val="22"/>
          <w:szCs w:val="22"/>
        </w:rPr>
        <w:t xml:space="preserve">p s’hagi començat el curs. </w:t>
      </w:r>
      <w:r w:rsidR="00E250E3">
        <w:rPr>
          <w:rFonts w:ascii="Arial" w:hAnsi="Arial" w:cs="Arial"/>
          <w:sz w:val="22"/>
          <w:szCs w:val="22"/>
        </w:rPr>
        <w:t>Les</w:t>
      </w:r>
      <w:r w:rsidR="00F05441">
        <w:rPr>
          <w:rFonts w:ascii="Arial" w:hAnsi="Arial" w:cs="Arial"/>
          <w:sz w:val="22"/>
          <w:szCs w:val="22"/>
        </w:rPr>
        <w:t xml:space="preserve"> peticions </w:t>
      </w:r>
      <w:r w:rsidR="008E42CE">
        <w:rPr>
          <w:rFonts w:ascii="Arial" w:hAnsi="Arial" w:cs="Arial"/>
          <w:sz w:val="22"/>
          <w:szCs w:val="22"/>
        </w:rPr>
        <w:t xml:space="preserve">presentades </w:t>
      </w:r>
      <w:r w:rsidR="00F05441">
        <w:rPr>
          <w:rFonts w:ascii="Arial" w:hAnsi="Arial" w:cs="Arial"/>
          <w:sz w:val="22"/>
          <w:szCs w:val="22"/>
        </w:rPr>
        <w:t>en període extraordina</w:t>
      </w:r>
      <w:r w:rsidR="00E250E3">
        <w:rPr>
          <w:rFonts w:ascii="Arial" w:hAnsi="Arial" w:cs="Arial"/>
          <w:sz w:val="22"/>
          <w:szCs w:val="22"/>
        </w:rPr>
        <w:t>ri es resoldran d’acord amb les possibilitats del Servei</w:t>
      </w:r>
      <w:r w:rsidR="0012450E">
        <w:rPr>
          <w:rFonts w:ascii="Arial" w:hAnsi="Arial" w:cs="Arial"/>
          <w:sz w:val="22"/>
          <w:szCs w:val="22"/>
        </w:rPr>
        <w:t>.</w:t>
      </w:r>
    </w:p>
    <w:p w:rsidR="00577B26" w:rsidRDefault="00577B26" w:rsidP="001A7B75">
      <w:pPr>
        <w:jc w:val="both"/>
        <w:rPr>
          <w:rFonts w:ascii="Arial" w:hAnsi="Arial" w:cs="Arial"/>
          <w:sz w:val="22"/>
          <w:szCs w:val="22"/>
        </w:rPr>
      </w:pPr>
    </w:p>
    <w:p w:rsidR="00577B26" w:rsidRDefault="00577B26" w:rsidP="001A7B75">
      <w:pPr>
        <w:jc w:val="both"/>
        <w:rPr>
          <w:rFonts w:ascii="Arial" w:hAnsi="Arial" w:cs="Arial"/>
          <w:sz w:val="22"/>
          <w:szCs w:val="22"/>
        </w:rPr>
      </w:pPr>
      <w:r>
        <w:rPr>
          <w:rFonts w:ascii="Arial" w:hAnsi="Arial" w:cs="Arial"/>
          <w:sz w:val="22"/>
          <w:szCs w:val="22"/>
        </w:rPr>
        <w:t>Serà condició necessària per sol·licitar l’ajut, la preinscripció en alguna de les llars d’infants municipals. No obstant, els ajuts no s’atorgaran fins que s’acabi el període de matriculació</w:t>
      </w:r>
      <w:r w:rsidR="002333ED">
        <w:rPr>
          <w:rFonts w:ascii="Arial" w:hAnsi="Arial" w:cs="Arial"/>
          <w:sz w:val="22"/>
          <w:szCs w:val="22"/>
        </w:rPr>
        <w:t xml:space="preserve"> i es faci fefaent la matriculació de l’infant.</w:t>
      </w:r>
    </w:p>
    <w:p w:rsidR="00577B26" w:rsidRDefault="00577B26" w:rsidP="001A7B75">
      <w:pPr>
        <w:jc w:val="both"/>
        <w:rPr>
          <w:rFonts w:ascii="Arial" w:hAnsi="Arial" w:cs="Arial"/>
          <w:sz w:val="22"/>
          <w:szCs w:val="22"/>
        </w:rPr>
      </w:pPr>
    </w:p>
    <w:p w:rsidR="006D2E9E" w:rsidRDefault="006D2E9E" w:rsidP="001A7B75">
      <w:pPr>
        <w:jc w:val="both"/>
        <w:rPr>
          <w:rFonts w:ascii="Arial" w:hAnsi="Arial" w:cs="Arial"/>
          <w:sz w:val="22"/>
          <w:szCs w:val="22"/>
        </w:rPr>
      </w:pPr>
    </w:p>
    <w:p w:rsidR="009B791D" w:rsidRPr="0012450E" w:rsidRDefault="009B791D" w:rsidP="001A7B75">
      <w:pPr>
        <w:numPr>
          <w:ilvl w:val="0"/>
          <w:numId w:val="6"/>
        </w:numPr>
        <w:jc w:val="both"/>
        <w:rPr>
          <w:rFonts w:ascii="Arial" w:hAnsi="Arial"/>
          <w:b/>
          <w:i/>
          <w:sz w:val="22"/>
          <w:szCs w:val="22"/>
        </w:rPr>
      </w:pPr>
      <w:r w:rsidRPr="0012450E">
        <w:rPr>
          <w:rFonts w:ascii="Arial" w:hAnsi="Arial"/>
          <w:b/>
          <w:i/>
          <w:sz w:val="22"/>
          <w:szCs w:val="22"/>
        </w:rPr>
        <w:t>Documentació a presentar</w:t>
      </w:r>
    </w:p>
    <w:p w:rsidR="0012450E" w:rsidRDefault="0012450E" w:rsidP="001A7B75">
      <w:pPr>
        <w:tabs>
          <w:tab w:val="left" w:pos="9072"/>
        </w:tabs>
        <w:jc w:val="both"/>
        <w:rPr>
          <w:rFonts w:ascii="Arial" w:hAnsi="Arial" w:cs="Arial"/>
          <w:sz w:val="22"/>
          <w:szCs w:val="22"/>
        </w:rPr>
      </w:pPr>
    </w:p>
    <w:p w:rsidR="001B185B" w:rsidRPr="001B185B" w:rsidRDefault="001B185B" w:rsidP="001A7B75">
      <w:pPr>
        <w:tabs>
          <w:tab w:val="left" w:pos="9072"/>
        </w:tabs>
        <w:jc w:val="both"/>
        <w:rPr>
          <w:rFonts w:ascii="Arial" w:hAnsi="Arial" w:cs="Arial"/>
          <w:sz w:val="22"/>
          <w:szCs w:val="22"/>
        </w:rPr>
      </w:pPr>
      <w:r w:rsidRPr="001B185B">
        <w:rPr>
          <w:rFonts w:ascii="Arial" w:hAnsi="Arial" w:cs="Arial"/>
          <w:sz w:val="22"/>
          <w:szCs w:val="22"/>
        </w:rPr>
        <w:t xml:space="preserve">Els interessats han de presentar les seves peticions mitjançant el model de sol·licitud a disposició a les dues OAC´s del municipi, degudament omplertes i indicant el tipus d’ajut que </w:t>
      </w:r>
      <w:r w:rsidR="00E419D9" w:rsidRPr="001B185B">
        <w:rPr>
          <w:rFonts w:ascii="Arial" w:hAnsi="Arial" w:cs="Arial"/>
          <w:sz w:val="22"/>
          <w:szCs w:val="22"/>
        </w:rPr>
        <w:t>sol·licita</w:t>
      </w:r>
      <w:r w:rsidRPr="001B185B">
        <w:rPr>
          <w:rFonts w:ascii="Arial" w:hAnsi="Arial" w:cs="Arial"/>
          <w:sz w:val="22"/>
          <w:szCs w:val="22"/>
        </w:rPr>
        <w:t>. Cal que adjuntin la documentació que se li requereix en la sol·licitud.</w:t>
      </w:r>
    </w:p>
    <w:p w:rsidR="001B185B" w:rsidRPr="001B185B" w:rsidRDefault="001B185B" w:rsidP="001A7B75">
      <w:pPr>
        <w:tabs>
          <w:tab w:val="left" w:pos="9072"/>
        </w:tabs>
        <w:jc w:val="both"/>
        <w:rPr>
          <w:rFonts w:ascii="Arial" w:hAnsi="Arial" w:cs="Arial"/>
          <w:sz w:val="22"/>
          <w:szCs w:val="22"/>
        </w:rPr>
      </w:pPr>
    </w:p>
    <w:p w:rsidR="00E419D9" w:rsidRDefault="00E419D9" w:rsidP="001A7B75">
      <w:pPr>
        <w:tabs>
          <w:tab w:val="left" w:pos="284"/>
        </w:tabs>
        <w:jc w:val="both"/>
        <w:rPr>
          <w:rFonts w:ascii="Arial" w:hAnsi="Arial" w:cs="Arial"/>
          <w:sz w:val="22"/>
          <w:szCs w:val="22"/>
        </w:rPr>
      </w:pPr>
      <w:r w:rsidRPr="001B185B">
        <w:rPr>
          <w:rFonts w:ascii="Arial" w:hAnsi="Arial" w:cs="Arial"/>
          <w:sz w:val="22"/>
          <w:szCs w:val="22"/>
        </w:rPr>
        <w:t>El</w:t>
      </w:r>
      <w:r w:rsidR="005717E2">
        <w:rPr>
          <w:rFonts w:ascii="Arial" w:hAnsi="Arial" w:cs="Arial"/>
          <w:sz w:val="22"/>
          <w:szCs w:val="22"/>
        </w:rPr>
        <w:t xml:space="preserve"> F</w:t>
      </w:r>
      <w:r w:rsidR="00973AC2">
        <w:rPr>
          <w:rFonts w:ascii="Arial" w:hAnsi="Arial" w:cs="Arial"/>
          <w:sz w:val="22"/>
          <w:szCs w:val="22"/>
        </w:rPr>
        <w:t>ormulari de sol·licitud</w:t>
      </w:r>
      <w:r w:rsidR="005717E2">
        <w:rPr>
          <w:rFonts w:ascii="Arial" w:hAnsi="Arial" w:cs="Arial"/>
          <w:sz w:val="22"/>
          <w:szCs w:val="22"/>
        </w:rPr>
        <w:t xml:space="preserve"> EDU_001 (11.7.1.2)</w:t>
      </w:r>
      <w:r w:rsidR="00973AC2">
        <w:rPr>
          <w:rFonts w:ascii="Arial" w:hAnsi="Arial" w:cs="Arial"/>
          <w:sz w:val="22"/>
          <w:szCs w:val="22"/>
        </w:rPr>
        <w:t xml:space="preserve">, que serà aprovat anualment junt amb la convocatòria, es podrà </w:t>
      </w:r>
      <w:r w:rsidRPr="001B185B">
        <w:rPr>
          <w:rFonts w:ascii="Arial" w:hAnsi="Arial" w:cs="Arial"/>
          <w:sz w:val="22"/>
          <w:szCs w:val="22"/>
        </w:rPr>
        <w:t xml:space="preserve">aconseguir a la web de l’ajuntament i a les OAC’s del municipi. </w:t>
      </w:r>
    </w:p>
    <w:p w:rsidR="0012450E" w:rsidRPr="001B185B" w:rsidRDefault="0012450E" w:rsidP="001A7B75">
      <w:pPr>
        <w:tabs>
          <w:tab w:val="left" w:pos="284"/>
        </w:tabs>
        <w:jc w:val="both"/>
        <w:rPr>
          <w:rFonts w:ascii="Arial" w:hAnsi="Arial" w:cs="Arial"/>
          <w:sz w:val="22"/>
          <w:szCs w:val="22"/>
        </w:rPr>
      </w:pPr>
    </w:p>
    <w:p w:rsidR="00E419D9" w:rsidRPr="001B185B" w:rsidRDefault="00E419D9" w:rsidP="001A7B75">
      <w:pPr>
        <w:pStyle w:val="Textindependent2"/>
        <w:rPr>
          <w:rFonts w:ascii="Arial" w:hAnsi="Arial" w:cs="Arial"/>
          <w:sz w:val="22"/>
          <w:szCs w:val="22"/>
          <w:lang w:val="ca-ES"/>
        </w:rPr>
      </w:pPr>
      <w:r w:rsidRPr="001B185B">
        <w:rPr>
          <w:rFonts w:ascii="Arial" w:hAnsi="Arial" w:cs="Arial"/>
          <w:sz w:val="22"/>
          <w:szCs w:val="22"/>
          <w:lang w:val="ca-ES"/>
        </w:rPr>
        <w:t xml:space="preserve">La persona sol·licitant pot AUTORITZAR a l’Ajuntament, a fi de verificar tot allò declarat en la sol·licitud, </w:t>
      </w:r>
      <w:r w:rsidR="0012450E">
        <w:rPr>
          <w:rFonts w:ascii="Arial" w:hAnsi="Arial" w:cs="Arial"/>
          <w:sz w:val="22"/>
          <w:szCs w:val="22"/>
          <w:lang w:val="ca-ES"/>
        </w:rPr>
        <w:t xml:space="preserve">que </w:t>
      </w:r>
      <w:r w:rsidRPr="001B185B">
        <w:rPr>
          <w:rFonts w:ascii="Arial" w:hAnsi="Arial" w:cs="Arial"/>
          <w:sz w:val="22"/>
          <w:szCs w:val="22"/>
          <w:lang w:val="ca-ES"/>
        </w:rPr>
        <w:t>pugui comprovar l’adequat compliment de les condicions necessàries per a l’accés a la subvenció/ajuda sol·licitada i les prohibicions i limitacions imposades per la legislació:</w:t>
      </w:r>
    </w:p>
    <w:p w:rsidR="00E419D9" w:rsidRPr="001B185B" w:rsidRDefault="00E419D9" w:rsidP="001A7B75">
      <w:pPr>
        <w:pStyle w:val="Textindependent2"/>
        <w:numPr>
          <w:ilvl w:val="1"/>
          <w:numId w:val="6"/>
        </w:numPr>
        <w:spacing w:before="120" w:after="120"/>
        <w:rPr>
          <w:rFonts w:ascii="Arial" w:hAnsi="Arial" w:cs="Arial"/>
          <w:sz w:val="22"/>
          <w:szCs w:val="22"/>
          <w:lang w:val="ca-ES"/>
        </w:rPr>
      </w:pPr>
      <w:r w:rsidRPr="001B185B">
        <w:rPr>
          <w:rFonts w:ascii="Arial" w:hAnsi="Arial" w:cs="Arial"/>
          <w:sz w:val="22"/>
          <w:szCs w:val="22"/>
          <w:lang w:val="ca-ES"/>
        </w:rPr>
        <w:t>Consultar a l’Ajuntament l’acreditació de la convivència en el municipi de residència.</w:t>
      </w:r>
    </w:p>
    <w:p w:rsidR="00E419D9" w:rsidRPr="001B185B" w:rsidRDefault="00E419D9" w:rsidP="001A7B75">
      <w:pPr>
        <w:pStyle w:val="Textindependent2"/>
        <w:numPr>
          <w:ilvl w:val="1"/>
          <w:numId w:val="6"/>
        </w:numPr>
        <w:spacing w:before="120" w:after="120"/>
        <w:rPr>
          <w:rFonts w:ascii="Arial" w:hAnsi="Arial" w:cs="Arial"/>
          <w:sz w:val="22"/>
          <w:szCs w:val="22"/>
          <w:lang w:val="ca-ES"/>
        </w:rPr>
      </w:pPr>
      <w:r w:rsidRPr="001B185B">
        <w:rPr>
          <w:rFonts w:ascii="Arial" w:hAnsi="Arial" w:cs="Arial"/>
          <w:sz w:val="22"/>
          <w:szCs w:val="22"/>
          <w:lang w:val="ca-ES"/>
        </w:rPr>
        <w:t xml:space="preserve">Sol·licitar a l’Administració Tributària la comprovació de </w:t>
      </w:r>
      <w:smartTag w:uri="urn:schemas-microsoft-com:office:smarttags" w:element="PersonName">
        <w:smartTagPr>
          <w:attr w:name="ProductID" w:val="la Declaraci￳"/>
        </w:smartTagPr>
        <w:r w:rsidRPr="001B185B">
          <w:rPr>
            <w:rFonts w:ascii="Arial" w:hAnsi="Arial" w:cs="Arial"/>
            <w:sz w:val="22"/>
            <w:szCs w:val="22"/>
            <w:lang w:val="ca-ES"/>
          </w:rPr>
          <w:t>la Declaració</w:t>
        </w:r>
      </w:smartTag>
      <w:r w:rsidRPr="001B185B">
        <w:rPr>
          <w:rFonts w:ascii="Arial" w:hAnsi="Arial" w:cs="Arial"/>
          <w:sz w:val="22"/>
          <w:szCs w:val="22"/>
          <w:lang w:val="ca-ES"/>
        </w:rPr>
        <w:t xml:space="preserve"> de l’Impost sobre </w:t>
      </w:r>
      <w:smartTag w:uri="urn:schemas-microsoft-com:office:smarttags" w:element="PersonName">
        <w:smartTagPr>
          <w:attr w:name="ProductID" w:val="la Renda"/>
        </w:smartTagPr>
        <w:r w:rsidRPr="001B185B">
          <w:rPr>
            <w:rFonts w:ascii="Arial" w:hAnsi="Arial" w:cs="Arial"/>
            <w:sz w:val="22"/>
            <w:szCs w:val="22"/>
            <w:lang w:val="ca-ES"/>
          </w:rPr>
          <w:t>la Renda</w:t>
        </w:r>
      </w:smartTag>
      <w:r w:rsidRPr="001B185B">
        <w:rPr>
          <w:rFonts w:ascii="Arial" w:hAnsi="Arial" w:cs="Arial"/>
          <w:sz w:val="22"/>
          <w:szCs w:val="22"/>
          <w:lang w:val="ca-ES"/>
        </w:rPr>
        <w:t xml:space="preserve"> de les Persones Físiques, de tots els membres computables de la unitat familiar, presentada en període voluntari, i si s’escau, de les declaracions complementàries o rectificades presentades fora del període.</w:t>
      </w:r>
    </w:p>
    <w:p w:rsidR="00E419D9" w:rsidRPr="001B185B" w:rsidRDefault="00E419D9" w:rsidP="001A7B75">
      <w:pPr>
        <w:pStyle w:val="Textindependent2"/>
        <w:numPr>
          <w:ilvl w:val="1"/>
          <w:numId w:val="6"/>
        </w:numPr>
        <w:spacing w:before="120" w:after="120"/>
        <w:rPr>
          <w:rFonts w:ascii="Arial" w:hAnsi="Arial" w:cs="Arial"/>
          <w:sz w:val="22"/>
          <w:szCs w:val="22"/>
          <w:lang w:val="ca-ES"/>
        </w:rPr>
      </w:pPr>
      <w:r w:rsidRPr="001B185B">
        <w:rPr>
          <w:rFonts w:ascii="Arial" w:hAnsi="Arial" w:cs="Arial"/>
          <w:sz w:val="22"/>
          <w:szCs w:val="22"/>
          <w:lang w:val="ca-ES"/>
        </w:rPr>
        <w:t>En cas de ser pensionista: Comprovar a l’INSS les prestacions públiques (pensions).</w:t>
      </w:r>
    </w:p>
    <w:p w:rsidR="00E419D9" w:rsidRPr="001B185B" w:rsidRDefault="00E419D9" w:rsidP="001A7B75">
      <w:pPr>
        <w:pStyle w:val="Textindependent2"/>
        <w:numPr>
          <w:ilvl w:val="1"/>
          <w:numId w:val="6"/>
        </w:numPr>
        <w:spacing w:before="120" w:after="120"/>
        <w:rPr>
          <w:rFonts w:ascii="Arial" w:hAnsi="Arial" w:cs="Arial"/>
          <w:sz w:val="22"/>
          <w:szCs w:val="22"/>
          <w:lang w:val="ca-ES"/>
        </w:rPr>
      </w:pPr>
      <w:r w:rsidRPr="001B185B">
        <w:rPr>
          <w:rFonts w:ascii="Arial" w:hAnsi="Arial" w:cs="Arial"/>
          <w:sz w:val="22"/>
          <w:szCs w:val="22"/>
          <w:lang w:val="ca-ES"/>
        </w:rPr>
        <w:t>En cas d’estar en situació d’atur: Consultar al SOC el certificat de demandant d’ocupació i el certificat perceptor de prestacions.</w:t>
      </w:r>
    </w:p>
    <w:p w:rsidR="00E419D9" w:rsidRPr="001B185B" w:rsidRDefault="00E419D9" w:rsidP="001A7B75">
      <w:pPr>
        <w:pStyle w:val="Textindependent2"/>
        <w:numPr>
          <w:ilvl w:val="1"/>
          <w:numId w:val="6"/>
        </w:numPr>
        <w:spacing w:before="120" w:after="120"/>
        <w:rPr>
          <w:rFonts w:ascii="Arial" w:hAnsi="Arial" w:cs="Arial"/>
          <w:sz w:val="22"/>
          <w:szCs w:val="22"/>
          <w:lang w:val="ca-ES"/>
        </w:rPr>
      </w:pPr>
      <w:r w:rsidRPr="001B185B">
        <w:rPr>
          <w:rFonts w:ascii="Arial" w:hAnsi="Arial" w:cs="Arial"/>
          <w:sz w:val="22"/>
          <w:szCs w:val="22"/>
          <w:lang w:val="ca-ES"/>
        </w:rPr>
        <w:t xml:space="preserve">En cas de tenir una discapacitat algun membre de la unitat familiar de convivència: Consultar a l’ICASS. </w:t>
      </w:r>
    </w:p>
    <w:p w:rsidR="00E419D9" w:rsidRPr="001B185B" w:rsidRDefault="00E419D9" w:rsidP="001A7B75">
      <w:pPr>
        <w:pStyle w:val="Textindependent2"/>
        <w:numPr>
          <w:ilvl w:val="1"/>
          <w:numId w:val="6"/>
        </w:numPr>
        <w:spacing w:before="120" w:after="120"/>
        <w:rPr>
          <w:rFonts w:ascii="Arial" w:hAnsi="Arial" w:cs="Arial"/>
          <w:sz w:val="22"/>
          <w:szCs w:val="22"/>
          <w:lang w:val="ca-ES"/>
        </w:rPr>
      </w:pPr>
      <w:r w:rsidRPr="001B185B">
        <w:rPr>
          <w:rFonts w:ascii="Arial" w:hAnsi="Arial" w:cs="Arial"/>
          <w:sz w:val="22"/>
          <w:szCs w:val="22"/>
          <w:lang w:val="ca-ES"/>
        </w:rPr>
        <w:t>En cas de família nombrosa: Consultar al Departament de Benestar i Família de la</w:t>
      </w:r>
      <w:r w:rsidR="00EF713A">
        <w:rPr>
          <w:rFonts w:ascii="Arial" w:hAnsi="Arial" w:cs="Arial"/>
          <w:sz w:val="22"/>
          <w:szCs w:val="22"/>
          <w:lang w:val="ca-ES"/>
        </w:rPr>
        <w:t xml:space="preserve"> </w:t>
      </w:r>
      <w:r w:rsidRPr="001B185B">
        <w:rPr>
          <w:rFonts w:ascii="Arial" w:hAnsi="Arial" w:cs="Arial"/>
          <w:sz w:val="22"/>
          <w:szCs w:val="22"/>
          <w:lang w:val="ca-ES"/>
        </w:rPr>
        <w:t xml:space="preserve">Generalitat de Catalunya. </w:t>
      </w:r>
    </w:p>
    <w:p w:rsidR="00E419D9" w:rsidRPr="001B185B" w:rsidRDefault="00E419D9" w:rsidP="001A7B75">
      <w:pPr>
        <w:pStyle w:val="Textindependent2"/>
        <w:numPr>
          <w:ilvl w:val="1"/>
          <w:numId w:val="6"/>
        </w:numPr>
        <w:spacing w:before="120" w:after="120"/>
        <w:rPr>
          <w:rFonts w:ascii="Arial" w:hAnsi="Arial" w:cs="Arial"/>
          <w:sz w:val="22"/>
          <w:szCs w:val="22"/>
          <w:lang w:val="ca-ES"/>
        </w:rPr>
      </w:pPr>
      <w:r w:rsidRPr="001B185B">
        <w:rPr>
          <w:rFonts w:ascii="Arial" w:hAnsi="Arial" w:cs="Arial"/>
          <w:sz w:val="22"/>
          <w:szCs w:val="22"/>
          <w:lang w:val="ca-ES"/>
        </w:rPr>
        <w:t>En cas de família monoparental: Consultar al Departament de Benestar i Família de la</w:t>
      </w:r>
      <w:r w:rsidR="00EF713A">
        <w:rPr>
          <w:rFonts w:ascii="Arial" w:hAnsi="Arial" w:cs="Arial"/>
          <w:sz w:val="22"/>
          <w:szCs w:val="22"/>
          <w:lang w:val="ca-ES"/>
        </w:rPr>
        <w:t xml:space="preserve"> </w:t>
      </w:r>
      <w:r w:rsidR="00734BC9">
        <w:rPr>
          <w:rFonts w:ascii="Arial" w:hAnsi="Arial" w:cs="Arial"/>
          <w:sz w:val="22"/>
          <w:szCs w:val="22"/>
          <w:lang w:val="ca-ES"/>
        </w:rPr>
        <w:t>Generalitat de Catalunya.</w:t>
      </w:r>
    </w:p>
    <w:p w:rsidR="00513F1D" w:rsidRDefault="00513F1D" w:rsidP="0094468F">
      <w:pPr>
        <w:tabs>
          <w:tab w:val="left" w:pos="9072"/>
        </w:tabs>
        <w:jc w:val="both"/>
        <w:rPr>
          <w:rFonts w:ascii="Arial" w:hAnsi="Arial" w:cs="Arial"/>
          <w:b/>
          <w:sz w:val="22"/>
          <w:szCs w:val="22"/>
        </w:rPr>
      </w:pPr>
    </w:p>
    <w:p w:rsidR="007D4DCB" w:rsidRPr="007D4DCB" w:rsidRDefault="007D4DCB" w:rsidP="0094468F">
      <w:pPr>
        <w:tabs>
          <w:tab w:val="left" w:pos="9072"/>
        </w:tabs>
        <w:jc w:val="both"/>
        <w:rPr>
          <w:rFonts w:ascii="Arial" w:hAnsi="Arial" w:cs="Arial"/>
          <w:b/>
          <w:sz w:val="22"/>
          <w:szCs w:val="22"/>
        </w:rPr>
      </w:pPr>
      <w:r w:rsidRPr="007D4DCB">
        <w:rPr>
          <w:rFonts w:ascii="Arial" w:hAnsi="Arial" w:cs="Arial"/>
          <w:b/>
          <w:sz w:val="22"/>
          <w:szCs w:val="22"/>
        </w:rPr>
        <w:lastRenderedPageBreak/>
        <w:t>Documentació a presentar:</w:t>
      </w:r>
    </w:p>
    <w:p w:rsidR="0094468F" w:rsidRDefault="007D4DCB" w:rsidP="00513F1D">
      <w:pPr>
        <w:pStyle w:val="Textindependent2"/>
        <w:numPr>
          <w:ilvl w:val="0"/>
          <w:numId w:val="31"/>
        </w:numPr>
        <w:spacing w:before="120" w:after="120"/>
        <w:rPr>
          <w:rFonts w:ascii="Arial" w:hAnsi="Arial" w:cs="Arial"/>
          <w:b/>
          <w:sz w:val="22"/>
          <w:szCs w:val="22"/>
          <w:u w:val="single"/>
          <w:lang w:val="ca-ES"/>
        </w:rPr>
      </w:pPr>
      <w:r>
        <w:rPr>
          <w:rFonts w:ascii="Arial" w:hAnsi="Arial" w:cs="Arial"/>
          <w:b/>
          <w:sz w:val="22"/>
          <w:szCs w:val="22"/>
          <w:u w:val="single"/>
          <w:lang w:val="ca-ES"/>
        </w:rPr>
        <w:t>E</w:t>
      </w:r>
      <w:r w:rsidR="0094468F">
        <w:rPr>
          <w:rFonts w:ascii="Arial" w:hAnsi="Arial" w:cs="Arial"/>
          <w:b/>
          <w:sz w:val="22"/>
          <w:szCs w:val="22"/>
          <w:u w:val="single"/>
          <w:lang w:val="ca-ES"/>
        </w:rPr>
        <w:t>n tots els casos:</w:t>
      </w:r>
    </w:p>
    <w:p w:rsidR="0094468F" w:rsidRDefault="0094468F" w:rsidP="0094468F">
      <w:pPr>
        <w:pStyle w:val="Textindependent2"/>
        <w:numPr>
          <w:ilvl w:val="0"/>
          <w:numId w:val="13"/>
        </w:numPr>
        <w:spacing w:before="120" w:after="120"/>
        <w:rPr>
          <w:rFonts w:ascii="Arial" w:hAnsi="Arial" w:cs="Arial"/>
          <w:sz w:val="22"/>
          <w:szCs w:val="22"/>
          <w:lang w:val="ca-ES"/>
        </w:rPr>
      </w:pPr>
      <w:r>
        <w:rPr>
          <w:rFonts w:ascii="Arial" w:hAnsi="Arial" w:cs="Arial"/>
          <w:sz w:val="22"/>
          <w:szCs w:val="22"/>
          <w:lang w:val="ca-ES"/>
        </w:rPr>
        <w:t>Fotocòpia del/s Llibre/s de família</w:t>
      </w:r>
    </w:p>
    <w:p w:rsidR="0094468F" w:rsidRDefault="0094468F" w:rsidP="0094468F">
      <w:pPr>
        <w:pStyle w:val="Textindependent2"/>
        <w:numPr>
          <w:ilvl w:val="0"/>
          <w:numId w:val="13"/>
        </w:numPr>
        <w:spacing w:before="120" w:after="120"/>
        <w:rPr>
          <w:rFonts w:ascii="Arial" w:hAnsi="Arial" w:cs="Arial"/>
          <w:sz w:val="22"/>
          <w:szCs w:val="22"/>
          <w:lang w:val="ca-ES"/>
        </w:rPr>
      </w:pPr>
      <w:r>
        <w:rPr>
          <w:rFonts w:ascii="Arial" w:hAnsi="Arial" w:cs="Arial"/>
          <w:sz w:val="22"/>
          <w:szCs w:val="22"/>
          <w:lang w:val="ca-ES"/>
        </w:rPr>
        <w:t>Còpia de la/es Declaració/ons de Renda de l’any anterior de la unitat familiar.</w:t>
      </w:r>
    </w:p>
    <w:p w:rsidR="0094468F" w:rsidRDefault="0094468F" w:rsidP="0094468F">
      <w:pPr>
        <w:pStyle w:val="Textindependent2"/>
        <w:spacing w:before="120" w:after="120"/>
        <w:ind w:left="1140"/>
        <w:rPr>
          <w:rFonts w:ascii="Arial" w:hAnsi="Arial" w:cs="Arial"/>
          <w:sz w:val="18"/>
          <w:szCs w:val="18"/>
          <w:lang w:val="ca-ES"/>
        </w:rPr>
      </w:pPr>
      <w:r>
        <w:rPr>
          <w:rFonts w:ascii="Arial" w:hAnsi="Arial" w:cs="Arial"/>
          <w:sz w:val="18"/>
          <w:szCs w:val="18"/>
          <w:lang w:val="ca-ES"/>
        </w:rPr>
        <w:t>(En el període de valoració de les sol·licituds en convocatòria ordinària, la Declaració de Renda</w:t>
      </w:r>
      <w:r w:rsidR="00933139">
        <w:rPr>
          <w:rFonts w:ascii="Arial" w:hAnsi="Arial" w:cs="Arial"/>
          <w:sz w:val="18"/>
          <w:szCs w:val="18"/>
          <w:lang w:val="ca-ES"/>
        </w:rPr>
        <w:t xml:space="preserve"> de l’any anterior</w:t>
      </w:r>
      <w:r>
        <w:rPr>
          <w:rFonts w:ascii="Arial" w:hAnsi="Arial" w:cs="Arial"/>
          <w:sz w:val="18"/>
          <w:szCs w:val="18"/>
          <w:lang w:val="ca-ES"/>
        </w:rPr>
        <w:t xml:space="preserve"> no està disponible</w:t>
      </w:r>
      <w:r w:rsidR="00933139">
        <w:rPr>
          <w:rFonts w:ascii="Arial" w:hAnsi="Arial" w:cs="Arial"/>
          <w:sz w:val="18"/>
          <w:szCs w:val="18"/>
          <w:lang w:val="ca-ES"/>
        </w:rPr>
        <w:t xml:space="preserve"> per a ésser consultada per VIA OBERTA</w:t>
      </w:r>
      <w:r>
        <w:rPr>
          <w:rFonts w:ascii="Arial" w:hAnsi="Arial" w:cs="Arial"/>
          <w:sz w:val="18"/>
          <w:szCs w:val="18"/>
          <w:lang w:val="ca-ES"/>
        </w:rPr>
        <w:t>, per aquest motiu es demana que s’aporti una còpia).</w:t>
      </w:r>
    </w:p>
    <w:p w:rsidR="007D55B0" w:rsidRDefault="007D55B0" w:rsidP="0094468F">
      <w:pPr>
        <w:pStyle w:val="Textindependent2"/>
        <w:numPr>
          <w:ilvl w:val="0"/>
          <w:numId w:val="13"/>
        </w:numPr>
        <w:spacing w:before="120" w:after="120"/>
        <w:rPr>
          <w:rFonts w:ascii="Arial" w:hAnsi="Arial" w:cs="Arial"/>
          <w:sz w:val="22"/>
          <w:szCs w:val="22"/>
          <w:lang w:val="ca-ES"/>
        </w:rPr>
      </w:pPr>
      <w:r>
        <w:rPr>
          <w:rFonts w:ascii="Arial" w:hAnsi="Arial" w:cs="Arial"/>
          <w:sz w:val="22"/>
          <w:szCs w:val="22"/>
          <w:lang w:val="ca-ES"/>
        </w:rPr>
        <w:t>En cas de separació o divorci dels progenitors, conveni regulador o sentència de divorci.</w:t>
      </w:r>
    </w:p>
    <w:p w:rsidR="007D55B0" w:rsidRDefault="007D55B0" w:rsidP="00512E22">
      <w:pPr>
        <w:pStyle w:val="Textindependent2"/>
        <w:numPr>
          <w:ilvl w:val="0"/>
          <w:numId w:val="13"/>
        </w:numPr>
        <w:spacing w:before="120" w:after="120"/>
        <w:rPr>
          <w:rFonts w:ascii="Arial" w:hAnsi="Arial" w:cs="Arial"/>
          <w:sz w:val="22"/>
          <w:szCs w:val="22"/>
          <w:lang w:val="ca-ES"/>
        </w:rPr>
      </w:pPr>
      <w:r>
        <w:rPr>
          <w:rFonts w:ascii="Arial" w:hAnsi="Arial" w:cs="Arial"/>
          <w:sz w:val="22"/>
          <w:szCs w:val="22"/>
          <w:lang w:val="ca-ES"/>
        </w:rPr>
        <w:t>Si algun dels membres de la unitat familiar és beneficiari d’una RMI, cal acreditar-ho amb el certificat corresponent.</w:t>
      </w:r>
    </w:p>
    <w:p w:rsidR="00734BC9" w:rsidRPr="00512E22" w:rsidRDefault="00734BC9" w:rsidP="00734BC9">
      <w:pPr>
        <w:tabs>
          <w:tab w:val="left" w:pos="284"/>
        </w:tabs>
        <w:ind w:left="709"/>
        <w:jc w:val="both"/>
        <w:rPr>
          <w:rFonts w:ascii="Arial" w:hAnsi="Arial" w:cs="Arial"/>
          <w:sz w:val="16"/>
          <w:szCs w:val="16"/>
        </w:rPr>
      </w:pPr>
    </w:p>
    <w:p w:rsidR="00E419D9" w:rsidRDefault="007D4DCB" w:rsidP="00734BC9">
      <w:pPr>
        <w:pStyle w:val="Textindependent2"/>
        <w:numPr>
          <w:ilvl w:val="0"/>
          <w:numId w:val="31"/>
        </w:numPr>
        <w:spacing w:after="120"/>
        <w:ind w:left="1066" w:hanging="357"/>
        <w:rPr>
          <w:rFonts w:ascii="Arial" w:hAnsi="Arial" w:cs="Arial"/>
          <w:b/>
          <w:sz w:val="22"/>
          <w:szCs w:val="22"/>
          <w:u w:val="single"/>
          <w:lang w:val="ca-ES"/>
        </w:rPr>
      </w:pPr>
      <w:r>
        <w:rPr>
          <w:rFonts w:ascii="Arial" w:hAnsi="Arial" w:cs="Arial"/>
          <w:b/>
          <w:sz w:val="22"/>
          <w:szCs w:val="22"/>
          <w:u w:val="single"/>
          <w:lang w:val="ca-ES"/>
        </w:rPr>
        <w:t xml:space="preserve">Si no s’ha fet </w:t>
      </w:r>
      <w:r w:rsidR="007D55B0">
        <w:rPr>
          <w:rFonts w:ascii="Arial" w:hAnsi="Arial" w:cs="Arial"/>
          <w:b/>
          <w:sz w:val="22"/>
          <w:szCs w:val="22"/>
          <w:u w:val="single"/>
          <w:lang w:val="ca-ES"/>
        </w:rPr>
        <w:t>la Declaració de Renda</w:t>
      </w:r>
      <w:r>
        <w:rPr>
          <w:rFonts w:ascii="Arial" w:hAnsi="Arial" w:cs="Arial"/>
          <w:b/>
          <w:sz w:val="22"/>
          <w:szCs w:val="22"/>
          <w:u w:val="single"/>
          <w:lang w:val="ca-ES"/>
        </w:rPr>
        <w:t xml:space="preserve"> de l’any anterior</w:t>
      </w:r>
      <w:r w:rsidR="009F7EE8">
        <w:rPr>
          <w:rFonts w:ascii="Arial" w:hAnsi="Arial" w:cs="Arial"/>
          <w:b/>
          <w:sz w:val="22"/>
          <w:szCs w:val="22"/>
          <w:u w:val="single"/>
          <w:lang w:val="ca-ES"/>
        </w:rPr>
        <w:t xml:space="preserve"> i</w:t>
      </w:r>
      <w:r>
        <w:rPr>
          <w:rFonts w:ascii="Arial" w:hAnsi="Arial" w:cs="Arial"/>
          <w:b/>
          <w:sz w:val="22"/>
          <w:szCs w:val="22"/>
          <w:u w:val="single"/>
          <w:lang w:val="ca-ES"/>
        </w:rPr>
        <w:t>:</w:t>
      </w:r>
    </w:p>
    <w:p w:rsidR="009F7EE8" w:rsidRPr="00513F1D" w:rsidRDefault="009F7EE8" w:rsidP="009F7EE8">
      <w:pPr>
        <w:tabs>
          <w:tab w:val="left" w:pos="9072"/>
        </w:tabs>
        <w:ind w:left="708"/>
        <w:jc w:val="both"/>
        <w:rPr>
          <w:rFonts w:ascii="Arial" w:hAnsi="Arial" w:cs="Arial"/>
          <w:sz w:val="16"/>
          <w:szCs w:val="16"/>
        </w:rPr>
      </w:pPr>
    </w:p>
    <w:tbl>
      <w:tblPr>
        <w:tblW w:w="0" w:type="auto"/>
        <w:tblInd w:w="797" w:type="dxa"/>
        <w:tblLook w:val="01E0" w:firstRow="1" w:lastRow="1" w:firstColumn="1" w:lastColumn="1" w:noHBand="0" w:noVBand="0"/>
      </w:tblPr>
      <w:tblGrid>
        <w:gridCol w:w="3420"/>
        <w:gridCol w:w="4891"/>
      </w:tblGrid>
      <w:tr w:rsidR="007D4DCB" w:rsidRPr="00EA2047" w:rsidTr="00EA2047">
        <w:tc>
          <w:tcPr>
            <w:tcW w:w="3420" w:type="dxa"/>
            <w:tcBorders>
              <w:top w:val="single" w:sz="4" w:space="0" w:color="auto"/>
              <w:left w:val="single" w:sz="4" w:space="0" w:color="auto"/>
              <w:bottom w:val="single" w:sz="4" w:space="0" w:color="auto"/>
              <w:right w:val="single" w:sz="4" w:space="0" w:color="auto"/>
            </w:tcBorders>
            <w:shd w:val="clear" w:color="auto" w:fill="auto"/>
          </w:tcPr>
          <w:p w:rsidR="009F7EE8" w:rsidRPr="00EA2047" w:rsidRDefault="00813DE2" w:rsidP="00EA2047">
            <w:pPr>
              <w:pStyle w:val="Textindependent2"/>
              <w:spacing w:before="120"/>
              <w:jc w:val="left"/>
              <w:rPr>
                <w:rFonts w:ascii="Arial" w:hAnsi="Arial" w:cs="Arial"/>
                <w:b/>
                <w:sz w:val="22"/>
                <w:szCs w:val="22"/>
                <w:lang w:val="ca-ES"/>
              </w:rPr>
            </w:pPr>
            <w:r w:rsidRPr="00EA2047">
              <w:rPr>
                <w:rFonts w:ascii="Arial" w:hAnsi="Arial" w:cs="Arial"/>
                <w:b/>
                <w:noProof/>
                <w:sz w:val="22"/>
                <w:szCs w:val="22"/>
                <w:u w:val="single"/>
              </w:rPr>
              <mc:AlternateContent>
                <mc:Choice Requires="wps">
                  <w:drawing>
                    <wp:anchor distT="0" distB="0" distL="114300" distR="114300" simplePos="0" relativeHeight="251657216" behindDoc="0" locked="0" layoutInCell="1" allowOverlap="1">
                      <wp:simplePos x="0" y="0"/>
                      <wp:positionH relativeFrom="column">
                        <wp:posOffset>1874520</wp:posOffset>
                      </wp:positionH>
                      <wp:positionV relativeFrom="paragraph">
                        <wp:posOffset>338455</wp:posOffset>
                      </wp:positionV>
                      <wp:extent cx="228600" cy="0"/>
                      <wp:effectExtent l="11430" t="53975" r="17145" b="6032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17CD2"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6pt,26.65pt" to="165.6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">
                      <v:stroke endarrow="block"/>
                    </v:line>
                  </w:pict>
                </mc:Fallback>
              </mc:AlternateContent>
            </w:r>
            <w:r w:rsidR="00DD30AA" w:rsidRPr="00EA2047">
              <w:rPr>
                <w:rFonts w:ascii="Arial" w:hAnsi="Arial" w:cs="Arial"/>
                <w:b/>
                <w:sz w:val="22"/>
                <w:szCs w:val="22"/>
                <w:u w:val="single"/>
                <w:lang w:val="ca-ES"/>
              </w:rPr>
              <w:t>S</w:t>
            </w:r>
            <w:r w:rsidR="007D4DCB" w:rsidRPr="00EA2047">
              <w:rPr>
                <w:rFonts w:ascii="Arial" w:hAnsi="Arial" w:cs="Arial"/>
                <w:b/>
                <w:sz w:val="22"/>
                <w:szCs w:val="22"/>
                <w:u w:val="single"/>
                <w:lang w:val="ca-ES"/>
              </w:rPr>
              <w:t>’ha signat</w:t>
            </w:r>
            <w:r w:rsidR="007D4DCB" w:rsidRPr="00EA2047">
              <w:rPr>
                <w:rFonts w:ascii="Arial" w:hAnsi="Arial" w:cs="Arial"/>
                <w:b/>
                <w:sz w:val="22"/>
                <w:szCs w:val="22"/>
                <w:lang w:val="ca-ES"/>
              </w:rPr>
              <w:t xml:space="preserve"> l’autorització </w:t>
            </w:r>
          </w:p>
          <w:p w:rsidR="007D4DCB" w:rsidRPr="00EA2047" w:rsidRDefault="007D4DCB" w:rsidP="00EA2047">
            <w:pPr>
              <w:pStyle w:val="Textindependent2"/>
              <w:spacing w:before="60" w:after="120"/>
              <w:jc w:val="left"/>
              <w:rPr>
                <w:rFonts w:ascii="Arial" w:hAnsi="Arial" w:cs="Arial"/>
                <w:b/>
                <w:sz w:val="22"/>
                <w:szCs w:val="22"/>
                <w:lang w:val="ca-ES"/>
              </w:rPr>
            </w:pPr>
            <w:r w:rsidRPr="00EA2047">
              <w:rPr>
                <w:rFonts w:ascii="Arial" w:hAnsi="Arial" w:cs="Arial"/>
                <w:sz w:val="22"/>
                <w:szCs w:val="22"/>
                <w:lang w:val="ca-ES"/>
              </w:rPr>
              <w:t>per consultar VIA OBERTA</w:t>
            </w:r>
            <w:r w:rsidRPr="00EA2047">
              <w:rPr>
                <w:rFonts w:ascii="Arial" w:hAnsi="Arial" w:cs="Arial"/>
                <w:b/>
                <w:sz w:val="22"/>
                <w:szCs w:val="22"/>
                <w:lang w:val="ca-ES"/>
              </w:rPr>
              <w:t>:</w:t>
            </w:r>
          </w:p>
        </w:tc>
        <w:tc>
          <w:tcPr>
            <w:tcW w:w="4891" w:type="dxa"/>
            <w:tcBorders>
              <w:top w:val="single" w:sz="4" w:space="0" w:color="auto"/>
              <w:left w:val="single" w:sz="4" w:space="0" w:color="auto"/>
              <w:bottom w:val="single" w:sz="4" w:space="0" w:color="auto"/>
              <w:right w:val="single" w:sz="4" w:space="0" w:color="auto"/>
            </w:tcBorders>
            <w:shd w:val="clear" w:color="auto" w:fill="auto"/>
          </w:tcPr>
          <w:p w:rsidR="007D4DCB" w:rsidRPr="00EA2047" w:rsidRDefault="007D4DCB"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Declaració jurada d’ingressos de tots els membres de la família majors de 16 anys</w:t>
            </w:r>
            <w:r w:rsidR="00734BC9" w:rsidRPr="00EA2047">
              <w:rPr>
                <w:rFonts w:ascii="Arial" w:hAnsi="Arial" w:cs="Arial"/>
                <w:sz w:val="22"/>
                <w:szCs w:val="22"/>
                <w:lang w:val="ca-ES"/>
              </w:rPr>
              <w:t>.</w:t>
            </w:r>
          </w:p>
        </w:tc>
      </w:tr>
      <w:tr w:rsidR="007D4DCB" w:rsidRPr="00EA2047" w:rsidTr="00EA2047">
        <w:trPr>
          <w:trHeight w:val="70"/>
        </w:trPr>
        <w:tc>
          <w:tcPr>
            <w:tcW w:w="3420" w:type="dxa"/>
            <w:tcBorders>
              <w:top w:val="single" w:sz="4" w:space="0" w:color="auto"/>
              <w:bottom w:val="single" w:sz="4" w:space="0" w:color="auto"/>
            </w:tcBorders>
            <w:shd w:val="clear" w:color="auto" w:fill="auto"/>
          </w:tcPr>
          <w:p w:rsidR="007D4DCB" w:rsidRPr="00EA2047" w:rsidRDefault="007D4DCB" w:rsidP="00EA2047">
            <w:pPr>
              <w:pStyle w:val="Textindependent2"/>
              <w:jc w:val="left"/>
              <w:rPr>
                <w:rFonts w:ascii="Arial" w:hAnsi="Arial" w:cs="Arial"/>
                <w:sz w:val="16"/>
                <w:szCs w:val="16"/>
                <w:lang w:val="ca-ES"/>
              </w:rPr>
            </w:pPr>
          </w:p>
        </w:tc>
        <w:tc>
          <w:tcPr>
            <w:tcW w:w="4891" w:type="dxa"/>
            <w:tcBorders>
              <w:top w:val="single" w:sz="4" w:space="0" w:color="auto"/>
              <w:bottom w:val="single" w:sz="4" w:space="0" w:color="auto"/>
            </w:tcBorders>
            <w:shd w:val="clear" w:color="auto" w:fill="auto"/>
          </w:tcPr>
          <w:p w:rsidR="007D4DCB" w:rsidRPr="00EA2047" w:rsidRDefault="007D4DCB" w:rsidP="007D4DCB">
            <w:pPr>
              <w:pStyle w:val="Textindependent2"/>
              <w:rPr>
                <w:rFonts w:ascii="Arial" w:hAnsi="Arial" w:cs="Arial"/>
                <w:sz w:val="16"/>
                <w:szCs w:val="16"/>
                <w:lang w:val="ca-ES"/>
              </w:rPr>
            </w:pPr>
          </w:p>
        </w:tc>
      </w:tr>
      <w:tr w:rsidR="007D4DCB" w:rsidRPr="00EA2047" w:rsidTr="00EA2047">
        <w:tc>
          <w:tcPr>
            <w:tcW w:w="3420" w:type="dxa"/>
            <w:tcBorders>
              <w:top w:val="single" w:sz="4" w:space="0" w:color="auto"/>
              <w:left w:val="single" w:sz="4" w:space="0" w:color="auto"/>
              <w:bottom w:val="single" w:sz="4" w:space="0" w:color="auto"/>
              <w:right w:val="single" w:sz="4" w:space="0" w:color="auto"/>
            </w:tcBorders>
            <w:shd w:val="clear" w:color="auto" w:fill="auto"/>
          </w:tcPr>
          <w:p w:rsidR="009F7EE8" w:rsidRPr="00EA2047" w:rsidRDefault="009F7EE8" w:rsidP="00EA2047">
            <w:pPr>
              <w:pStyle w:val="Textindependent2"/>
              <w:spacing w:before="240" w:after="120"/>
              <w:jc w:val="left"/>
              <w:rPr>
                <w:rFonts w:ascii="Arial" w:hAnsi="Arial" w:cs="Arial"/>
                <w:b/>
                <w:sz w:val="22"/>
                <w:szCs w:val="22"/>
                <w:u w:val="single"/>
                <w:lang w:val="ca-ES"/>
              </w:rPr>
            </w:pPr>
          </w:p>
          <w:p w:rsidR="009F7EE8" w:rsidRPr="00EA2047" w:rsidRDefault="009F7EE8" w:rsidP="00EA2047">
            <w:pPr>
              <w:pStyle w:val="Textindependent2"/>
              <w:spacing w:before="240" w:after="120"/>
              <w:jc w:val="left"/>
              <w:rPr>
                <w:rFonts w:ascii="Arial" w:hAnsi="Arial" w:cs="Arial"/>
                <w:b/>
                <w:sz w:val="22"/>
                <w:szCs w:val="22"/>
                <w:u w:val="single"/>
                <w:lang w:val="ca-ES"/>
              </w:rPr>
            </w:pPr>
          </w:p>
          <w:p w:rsidR="009F7EE8" w:rsidRPr="00EA2047" w:rsidRDefault="009F7EE8" w:rsidP="00EA2047">
            <w:pPr>
              <w:pStyle w:val="Textindependent2"/>
              <w:spacing w:before="240" w:after="120"/>
              <w:jc w:val="left"/>
              <w:rPr>
                <w:rFonts w:ascii="Arial" w:hAnsi="Arial" w:cs="Arial"/>
                <w:b/>
                <w:sz w:val="22"/>
                <w:szCs w:val="22"/>
                <w:u w:val="single"/>
                <w:lang w:val="ca-ES"/>
              </w:rPr>
            </w:pPr>
          </w:p>
          <w:p w:rsidR="009F7EE8" w:rsidRPr="00EA2047" w:rsidRDefault="009F7EE8" w:rsidP="00EA2047">
            <w:pPr>
              <w:pStyle w:val="Textindependent2"/>
              <w:spacing w:before="240" w:after="120"/>
              <w:jc w:val="left"/>
              <w:rPr>
                <w:rFonts w:ascii="Arial" w:hAnsi="Arial" w:cs="Arial"/>
                <w:b/>
                <w:sz w:val="22"/>
                <w:szCs w:val="22"/>
                <w:u w:val="single"/>
                <w:lang w:val="ca-ES"/>
              </w:rPr>
            </w:pPr>
          </w:p>
          <w:p w:rsidR="007D4DCB" w:rsidRPr="00EA2047" w:rsidRDefault="00813DE2" w:rsidP="00EA2047">
            <w:pPr>
              <w:pStyle w:val="Textindependent2"/>
              <w:spacing w:before="240" w:after="120"/>
              <w:jc w:val="left"/>
              <w:rPr>
                <w:rFonts w:ascii="Arial" w:hAnsi="Arial" w:cs="Arial"/>
                <w:b/>
                <w:sz w:val="22"/>
                <w:szCs w:val="22"/>
                <w:lang w:val="ca-ES"/>
              </w:rPr>
            </w:pPr>
            <w:r w:rsidRPr="00EA2047">
              <w:rPr>
                <w:rFonts w:ascii="Arial" w:hAnsi="Arial" w:cs="Arial"/>
                <w:b/>
                <w:noProof/>
                <w:sz w:val="22"/>
                <w:szCs w:val="22"/>
                <w:u w:val="single"/>
              </w:rPr>
              <mc:AlternateContent>
                <mc:Choice Requires="wps">
                  <w:drawing>
                    <wp:anchor distT="0" distB="0" distL="114300" distR="114300" simplePos="0" relativeHeight="251658240" behindDoc="0" locked="0" layoutInCell="1" allowOverlap="1">
                      <wp:simplePos x="0" y="0"/>
                      <wp:positionH relativeFrom="column">
                        <wp:posOffset>1874520</wp:posOffset>
                      </wp:positionH>
                      <wp:positionV relativeFrom="paragraph">
                        <wp:posOffset>290195</wp:posOffset>
                      </wp:positionV>
                      <wp:extent cx="228600" cy="0"/>
                      <wp:effectExtent l="11430" t="60960" r="17145" b="5334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2234A"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6pt,22.85pt" to="165.6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">
                      <v:stroke endarrow="block"/>
                    </v:line>
                  </w:pict>
                </mc:Fallback>
              </mc:AlternateContent>
            </w:r>
            <w:r w:rsidR="009F7EE8" w:rsidRPr="00EA2047">
              <w:rPr>
                <w:rFonts w:ascii="Arial" w:hAnsi="Arial" w:cs="Arial"/>
                <w:b/>
                <w:sz w:val="22"/>
                <w:szCs w:val="22"/>
                <w:u w:val="single"/>
                <w:lang w:val="ca-ES"/>
              </w:rPr>
              <w:t>S’ha denegat l’autorització</w:t>
            </w:r>
          </w:p>
          <w:p w:rsidR="009F7EE8" w:rsidRPr="00EA2047" w:rsidRDefault="009F7EE8" w:rsidP="00EA2047">
            <w:pPr>
              <w:pStyle w:val="Textindependent2"/>
              <w:spacing w:before="120" w:after="120"/>
              <w:jc w:val="left"/>
              <w:rPr>
                <w:rFonts w:ascii="Arial" w:hAnsi="Arial" w:cs="Arial"/>
                <w:sz w:val="22"/>
                <w:szCs w:val="22"/>
                <w:lang w:val="ca-ES"/>
              </w:rPr>
            </w:pPr>
            <w:r w:rsidRPr="00EA2047">
              <w:rPr>
                <w:rFonts w:ascii="Arial" w:hAnsi="Arial" w:cs="Arial"/>
                <w:sz w:val="22"/>
                <w:szCs w:val="22"/>
                <w:lang w:val="ca-ES"/>
              </w:rPr>
              <w:t>per consultar VIA OBERTA:</w:t>
            </w:r>
          </w:p>
        </w:tc>
        <w:tc>
          <w:tcPr>
            <w:tcW w:w="4891" w:type="dxa"/>
            <w:tcBorders>
              <w:top w:val="single" w:sz="4" w:space="0" w:color="auto"/>
              <w:left w:val="single" w:sz="4" w:space="0" w:color="auto"/>
              <w:bottom w:val="single" w:sz="4" w:space="0" w:color="auto"/>
              <w:right w:val="single" w:sz="4" w:space="0" w:color="auto"/>
            </w:tcBorders>
            <w:shd w:val="clear" w:color="auto" w:fill="auto"/>
          </w:tcPr>
          <w:p w:rsidR="00512E22" w:rsidRPr="00EA2047" w:rsidRDefault="00512E22" w:rsidP="00EA2047">
            <w:pPr>
              <w:pStyle w:val="Textindependent2"/>
              <w:numPr>
                <w:ilvl w:val="0"/>
                <w:numId w:val="27"/>
              </w:numPr>
              <w:spacing w:before="120" w:after="120"/>
              <w:rPr>
                <w:rFonts w:ascii="Arial" w:hAnsi="Arial" w:cs="Arial"/>
                <w:sz w:val="22"/>
                <w:szCs w:val="22"/>
                <w:lang w:val="ca-ES"/>
              </w:rPr>
            </w:pPr>
            <w:r w:rsidRPr="00EA2047">
              <w:rPr>
                <w:rFonts w:ascii="Arial" w:hAnsi="Arial" w:cs="Arial"/>
                <w:sz w:val="22"/>
                <w:szCs w:val="22"/>
                <w:lang w:val="ca-ES"/>
              </w:rPr>
              <w:t>Justificant de convivència si la residència és fora del municipi.</w:t>
            </w:r>
          </w:p>
          <w:p w:rsidR="009F7EE8" w:rsidRPr="00EA2047" w:rsidRDefault="009F7EE8"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Si és família monoparental i/o nombrosa, còpia del carnet acreditatiu.</w:t>
            </w:r>
          </w:p>
          <w:p w:rsidR="009F7EE8" w:rsidRPr="00EA2047" w:rsidRDefault="009F7EE8"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 xml:space="preserve">Certificat de l’ICASS si s’al·lega alguna </w:t>
            </w:r>
            <w:r w:rsidRPr="00EA2047">
              <w:rPr>
                <w:rFonts w:ascii="Arial" w:hAnsi="Arial" w:cs="Arial"/>
                <w:sz w:val="22"/>
                <w:szCs w:val="22"/>
                <w:lang w:val="ca-ES"/>
              </w:rPr>
              <w:tab/>
              <w:t>discapacitat del 33% o superior.</w:t>
            </w:r>
          </w:p>
          <w:p w:rsidR="009F7EE8" w:rsidRPr="00EA2047" w:rsidRDefault="009F7EE8"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Certificat d’ingressos obtinguts l’any anterior per rendiments del treball.</w:t>
            </w:r>
          </w:p>
          <w:p w:rsidR="009F7EE8" w:rsidRPr="00EA2047" w:rsidRDefault="009F7EE8"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 xml:space="preserve">Informe de Vida laboral emès per la Tresoreria de la </w:t>
            </w:r>
            <w:r w:rsidR="00513F1D" w:rsidRPr="00EA2047">
              <w:rPr>
                <w:rFonts w:ascii="Arial" w:hAnsi="Arial" w:cs="Arial"/>
                <w:sz w:val="22"/>
                <w:szCs w:val="22"/>
                <w:lang w:val="ca-ES"/>
              </w:rPr>
              <w:t>Seguretat Social</w:t>
            </w:r>
            <w:r w:rsidR="00691E14">
              <w:rPr>
                <w:rFonts w:ascii="Arial" w:hAnsi="Arial" w:cs="Arial"/>
                <w:sz w:val="22"/>
                <w:szCs w:val="22"/>
                <w:lang w:val="ca-ES"/>
              </w:rPr>
              <w:t>.</w:t>
            </w:r>
          </w:p>
          <w:p w:rsidR="009F7EE8" w:rsidRPr="00EA2047" w:rsidRDefault="009F7EE8"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En cas d’autònoms la declaració de l’últim trimestre d’activitats econòmiques de l’any anterior.</w:t>
            </w:r>
          </w:p>
          <w:p w:rsidR="009F7EE8" w:rsidRPr="00EA2047" w:rsidRDefault="009F7EE8"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Jubilats / pensionistes: acreditació de la pensió / prestació que cobren.</w:t>
            </w:r>
          </w:p>
          <w:p w:rsidR="009F7EE8" w:rsidRPr="00EA2047" w:rsidRDefault="009F7EE8"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En cas d’estar aturat, certificat acreditatiu del SOC , on consti si rep prestació i la quantitat i duració de la mateixa.</w:t>
            </w:r>
          </w:p>
          <w:p w:rsidR="007D4DCB" w:rsidRPr="00EA2047" w:rsidRDefault="009F7EE8" w:rsidP="00EA2047">
            <w:pPr>
              <w:pStyle w:val="Textindependent2"/>
              <w:numPr>
                <w:ilvl w:val="0"/>
                <w:numId w:val="27"/>
              </w:numPr>
              <w:spacing w:before="80" w:after="80"/>
              <w:ind w:left="357" w:hanging="357"/>
              <w:rPr>
                <w:rFonts w:ascii="Arial" w:hAnsi="Arial" w:cs="Arial"/>
                <w:sz w:val="22"/>
                <w:szCs w:val="22"/>
                <w:lang w:val="ca-ES"/>
              </w:rPr>
            </w:pPr>
            <w:r w:rsidRPr="00EA2047">
              <w:rPr>
                <w:rFonts w:ascii="Arial" w:hAnsi="Arial" w:cs="Arial"/>
                <w:sz w:val="22"/>
                <w:szCs w:val="22"/>
                <w:lang w:val="ca-ES"/>
              </w:rPr>
              <w:t xml:space="preserve">Declaració jurada d’ingressos de tots els membres de la família majors de 16 anys. </w:t>
            </w:r>
          </w:p>
        </w:tc>
      </w:tr>
    </w:tbl>
    <w:p w:rsidR="003C5259" w:rsidRPr="00512E22" w:rsidRDefault="003C5259" w:rsidP="00975014">
      <w:pPr>
        <w:tabs>
          <w:tab w:val="left" w:pos="284"/>
        </w:tabs>
        <w:jc w:val="both"/>
        <w:rPr>
          <w:rFonts w:ascii="Arial" w:hAnsi="Arial" w:cs="Arial"/>
          <w:sz w:val="16"/>
          <w:szCs w:val="16"/>
        </w:rPr>
      </w:pPr>
    </w:p>
    <w:p w:rsidR="00210310" w:rsidRDefault="009F7EE8" w:rsidP="00513F1D">
      <w:pPr>
        <w:pStyle w:val="Textindependent2"/>
        <w:numPr>
          <w:ilvl w:val="0"/>
          <w:numId w:val="31"/>
        </w:numPr>
        <w:spacing w:after="120"/>
        <w:ind w:left="1066" w:hanging="357"/>
        <w:rPr>
          <w:rFonts w:ascii="Arial" w:hAnsi="Arial" w:cs="Arial"/>
          <w:b/>
          <w:sz w:val="22"/>
          <w:szCs w:val="22"/>
          <w:u w:val="single"/>
          <w:lang w:val="ca-ES"/>
        </w:rPr>
      </w:pPr>
      <w:r>
        <w:rPr>
          <w:rFonts w:ascii="Arial" w:hAnsi="Arial" w:cs="Arial"/>
          <w:b/>
          <w:sz w:val="22"/>
          <w:szCs w:val="22"/>
          <w:u w:val="single"/>
          <w:lang w:val="ca-ES"/>
        </w:rPr>
        <w:t>En</w:t>
      </w:r>
      <w:r w:rsidR="00210310">
        <w:rPr>
          <w:rFonts w:ascii="Arial" w:hAnsi="Arial" w:cs="Arial"/>
          <w:b/>
          <w:sz w:val="22"/>
          <w:szCs w:val="22"/>
          <w:u w:val="single"/>
          <w:lang w:val="ca-ES"/>
        </w:rPr>
        <w:t xml:space="preserve"> cas de canvis en la situació econòmica de la unitat familiar respecte l’any anterior:</w:t>
      </w:r>
    </w:p>
    <w:p w:rsidR="00210310" w:rsidRDefault="00210310" w:rsidP="00210310">
      <w:pPr>
        <w:pStyle w:val="Textindependent2"/>
        <w:numPr>
          <w:ilvl w:val="0"/>
          <w:numId w:val="13"/>
        </w:numPr>
        <w:spacing w:before="120" w:after="120"/>
        <w:rPr>
          <w:rFonts w:ascii="Arial" w:hAnsi="Arial" w:cs="Arial"/>
          <w:sz w:val="22"/>
          <w:szCs w:val="22"/>
          <w:lang w:val="ca-ES"/>
        </w:rPr>
      </w:pPr>
      <w:r w:rsidRPr="00210310">
        <w:rPr>
          <w:rFonts w:ascii="Arial" w:hAnsi="Arial" w:cs="Arial"/>
          <w:sz w:val="22"/>
          <w:szCs w:val="22"/>
          <w:lang w:val="ca-ES"/>
        </w:rPr>
        <w:t>Fotocòpia del contracte laboral i tres últimes nòmines.</w:t>
      </w:r>
    </w:p>
    <w:p w:rsidR="00513F1D" w:rsidRPr="00210310" w:rsidRDefault="00513F1D" w:rsidP="00210310">
      <w:pPr>
        <w:pStyle w:val="Textindependent2"/>
        <w:numPr>
          <w:ilvl w:val="0"/>
          <w:numId w:val="13"/>
        </w:numPr>
        <w:spacing w:before="120" w:after="120"/>
        <w:rPr>
          <w:rFonts w:ascii="Arial" w:hAnsi="Arial" w:cs="Arial"/>
          <w:sz w:val="22"/>
          <w:szCs w:val="22"/>
          <w:lang w:val="ca-ES"/>
        </w:rPr>
      </w:pPr>
      <w:r>
        <w:rPr>
          <w:rFonts w:ascii="Arial" w:hAnsi="Arial" w:cs="Arial"/>
          <w:sz w:val="22"/>
          <w:szCs w:val="22"/>
          <w:lang w:val="ca-ES"/>
        </w:rPr>
        <w:t>Vida laboral</w:t>
      </w:r>
    </w:p>
    <w:p w:rsidR="00210310" w:rsidRPr="00210310" w:rsidRDefault="00210310" w:rsidP="00210310">
      <w:pPr>
        <w:pStyle w:val="Textindependent2"/>
        <w:numPr>
          <w:ilvl w:val="0"/>
          <w:numId w:val="13"/>
        </w:numPr>
        <w:spacing w:before="120" w:after="120"/>
        <w:rPr>
          <w:rFonts w:ascii="Arial" w:hAnsi="Arial" w:cs="Arial"/>
          <w:sz w:val="22"/>
          <w:szCs w:val="22"/>
          <w:lang w:val="ca-ES"/>
        </w:rPr>
      </w:pPr>
      <w:r w:rsidRPr="00210310">
        <w:rPr>
          <w:rFonts w:ascii="Arial" w:hAnsi="Arial" w:cs="Arial"/>
          <w:sz w:val="22"/>
          <w:szCs w:val="22"/>
          <w:lang w:val="ca-ES"/>
        </w:rPr>
        <w:t>Si és treballador/a autònom, declaració dels darrers trimestres d’activitats econòmiques.</w:t>
      </w:r>
    </w:p>
    <w:p w:rsidR="00210310" w:rsidRPr="00210310" w:rsidRDefault="00210310" w:rsidP="00210310">
      <w:pPr>
        <w:pStyle w:val="Textindependent2"/>
        <w:numPr>
          <w:ilvl w:val="0"/>
          <w:numId w:val="13"/>
        </w:numPr>
        <w:spacing w:before="120" w:after="120"/>
        <w:rPr>
          <w:rFonts w:ascii="Arial" w:hAnsi="Arial" w:cs="Arial"/>
          <w:sz w:val="22"/>
          <w:szCs w:val="22"/>
          <w:lang w:val="ca-ES"/>
        </w:rPr>
      </w:pPr>
      <w:r w:rsidRPr="00210310">
        <w:rPr>
          <w:rFonts w:ascii="Arial" w:hAnsi="Arial" w:cs="Arial"/>
          <w:sz w:val="22"/>
          <w:szCs w:val="22"/>
          <w:lang w:val="ca-ES"/>
        </w:rPr>
        <w:t>Qualsevol altra documentació fefaent que pugui ésser valorada per acreditar el nivell de renda.</w:t>
      </w:r>
    </w:p>
    <w:p w:rsidR="00123082" w:rsidRDefault="00123082" w:rsidP="00975014">
      <w:pPr>
        <w:tabs>
          <w:tab w:val="left" w:pos="284"/>
        </w:tabs>
        <w:jc w:val="both"/>
        <w:rPr>
          <w:rFonts w:ascii="Arial" w:hAnsi="Arial" w:cs="Arial"/>
          <w:sz w:val="22"/>
          <w:szCs w:val="22"/>
        </w:rPr>
      </w:pPr>
    </w:p>
    <w:p w:rsidR="00210310" w:rsidRDefault="00123082" w:rsidP="00975014">
      <w:pPr>
        <w:tabs>
          <w:tab w:val="left" w:pos="284"/>
        </w:tabs>
        <w:jc w:val="both"/>
        <w:rPr>
          <w:rFonts w:ascii="Arial" w:hAnsi="Arial" w:cs="Arial"/>
          <w:sz w:val="22"/>
          <w:szCs w:val="22"/>
        </w:rPr>
      </w:pPr>
      <w:r>
        <w:rPr>
          <w:rFonts w:ascii="Arial" w:hAnsi="Arial" w:cs="Arial"/>
          <w:sz w:val="22"/>
          <w:szCs w:val="22"/>
        </w:rPr>
        <w:t>L’Ajuntament es reserva el dret a revisar l’expedient abans de finalitzar el curs escolar per comprovar totes les dades econòmiques i familiars que s’han declarat en la sol·licitud, sobretot en aquells supòsits en els que s’hagi declarat que han variat respecte les de l’any anterior.</w:t>
      </w:r>
    </w:p>
    <w:p w:rsidR="00210310" w:rsidRDefault="00210310" w:rsidP="00975014">
      <w:pPr>
        <w:tabs>
          <w:tab w:val="left" w:pos="284"/>
        </w:tabs>
        <w:jc w:val="both"/>
        <w:rPr>
          <w:rFonts w:ascii="Arial" w:hAnsi="Arial" w:cs="Arial"/>
          <w:sz w:val="22"/>
          <w:szCs w:val="22"/>
        </w:rPr>
      </w:pPr>
    </w:p>
    <w:p w:rsidR="00123082" w:rsidRDefault="00123082" w:rsidP="00975014">
      <w:pPr>
        <w:tabs>
          <w:tab w:val="left" w:pos="284"/>
        </w:tabs>
        <w:jc w:val="both"/>
        <w:rPr>
          <w:rFonts w:ascii="Arial" w:hAnsi="Arial" w:cs="Arial"/>
          <w:sz w:val="22"/>
          <w:szCs w:val="22"/>
        </w:rPr>
      </w:pPr>
    </w:p>
    <w:p w:rsidR="003C5259" w:rsidRPr="0012450E" w:rsidRDefault="003C5259" w:rsidP="003C5259">
      <w:pPr>
        <w:numPr>
          <w:ilvl w:val="0"/>
          <w:numId w:val="6"/>
        </w:numPr>
        <w:jc w:val="both"/>
        <w:rPr>
          <w:rFonts w:ascii="Arial" w:hAnsi="Arial"/>
          <w:b/>
          <w:i/>
          <w:sz w:val="22"/>
          <w:szCs w:val="22"/>
        </w:rPr>
      </w:pPr>
      <w:r>
        <w:rPr>
          <w:rFonts w:ascii="Arial" w:hAnsi="Arial"/>
          <w:b/>
          <w:i/>
          <w:sz w:val="22"/>
          <w:szCs w:val="22"/>
        </w:rPr>
        <w:t>Tramitació</w:t>
      </w:r>
    </w:p>
    <w:p w:rsidR="003C5259" w:rsidRDefault="003C5259" w:rsidP="003C5259">
      <w:pPr>
        <w:jc w:val="both"/>
        <w:rPr>
          <w:rFonts w:ascii="Arial" w:hAnsi="Arial"/>
          <w:sz w:val="22"/>
          <w:szCs w:val="22"/>
        </w:rPr>
      </w:pPr>
    </w:p>
    <w:p w:rsidR="003C5259" w:rsidRPr="001B185B" w:rsidRDefault="003C5259" w:rsidP="003C5259">
      <w:pPr>
        <w:tabs>
          <w:tab w:val="left" w:pos="9072"/>
        </w:tabs>
        <w:jc w:val="both"/>
        <w:rPr>
          <w:rFonts w:ascii="Arial" w:hAnsi="Arial" w:cs="Arial"/>
          <w:sz w:val="22"/>
          <w:szCs w:val="22"/>
        </w:rPr>
      </w:pPr>
      <w:r>
        <w:rPr>
          <w:rFonts w:ascii="Arial" w:hAnsi="Arial" w:cs="Arial"/>
          <w:sz w:val="22"/>
          <w:szCs w:val="22"/>
        </w:rPr>
        <w:t>Aprovada la convocatòria anual, e</w:t>
      </w:r>
      <w:r w:rsidRPr="001B185B">
        <w:rPr>
          <w:rFonts w:ascii="Arial" w:hAnsi="Arial" w:cs="Arial"/>
          <w:sz w:val="22"/>
          <w:szCs w:val="22"/>
        </w:rPr>
        <w:t xml:space="preserve">s farà difusió del projecte a través de cartells informatius a les OAC de Ribes i Roquetes, a la pròpia  pàgina web de l’Ajuntament i als centres implicats. </w:t>
      </w:r>
    </w:p>
    <w:p w:rsidR="003C5259" w:rsidRDefault="003C5259" w:rsidP="003C5259">
      <w:pPr>
        <w:jc w:val="both"/>
        <w:rPr>
          <w:rFonts w:ascii="Arial" w:hAnsi="Arial"/>
          <w:sz w:val="22"/>
          <w:szCs w:val="22"/>
        </w:rPr>
      </w:pPr>
    </w:p>
    <w:p w:rsidR="003C5259" w:rsidRPr="001B185B" w:rsidRDefault="003C5259" w:rsidP="003C5259">
      <w:pPr>
        <w:tabs>
          <w:tab w:val="left" w:pos="284"/>
        </w:tabs>
        <w:jc w:val="both"/>
        <w:rPr>
          <w:rFonts w:ascii="Arial" w:hAnsi="Arial" w:cs="Arial"/>
          <w:sz w:val="22"/>
          <w:szCs w:val="22"/>
        </w:rPr>
      </w:pPr>
      <w:r w:rsidRPr="001B185B">
        <w:rPr>
          <w:rFonts w:ascii="Arial" w:hAnsi="Arial" w:cs="Arial"/>
          <w:sz w:val="22"/>
          <w:szCs w:val="22"/>
        </w:rPr>
        <w:t>Les sol·licituds s’han de presentar a les OAC’s</w:t>
      </w:r>
      <w:r>
        <w:rPr>
          <w:rFonts w:ascii="Arial" w:hAnsi="Arial" w:cs="Arial"/>
          <w:sz w:val="22"/>
          <w:szCs w:val="22"/>
        </w:rPr>
        <w:t>, durant el període que s’estableixi en la convocat</w:t>
      </w:r>
      <w:r w:rsidR="003233CB">
        <w:rPr>
          <w:rFonts w:ascii="Arial" w:hAnsi="Arial" w:cs="Arial"/>
          <w:sz w:val="22"/>
          <w:szCs w:val="22"/>
        </w:rPr>
        <w:t>òria:</w:t>
      </w:r>
    </w:p>
    <w:p w:rsidR="003C5259" w:rsidRPr="001B185B" w:rsidRDefault="003C5259" w:rsidP="003C5259">
      <w:pPr>
        <w:numPr>
          <w:ilvl w:val="0"/>
          <w:numId w:val="11"/>
        </w:numPr>
        <w:tabs>
          <w:tab w:val="left" w:pos="284"/>
        </w:tabs>
        <w:spacing w:before="120"/>
        <w:ind w:left="340" w:hanging="340"/>
        <w:jc w:val="both"/>
        <w:rPr>
          <w:rFonts w:ascii="Arial" w:hAnsi="Arial" w:cs="Arial"/>
          <w:sz w:val="22"/>
          <w:szCs w:val="22"/>
        </w:rPr>
      </w:pPr>
      <w:r w:rsidRPr="001B185B">
        <w:rPr>
          <w:rFonts w:ascii="Arial" w:hAnsi="Arial" w:cs="Arial"/>
          <w:sz w:val="22"/>
          <w:szCs w:val="22"/>
        </w:rPr>
        <w:t>OAC Ribes (</w:t>
      </w:r>
      <w:r w:rsidR="00366BB2">
        <w:rPr>
          <w:rFonts w:ascii="Arial" w:hAnsi="Arial" w:cs="Arial"/>
          <w:sz w:val="22"/>
          <w:szCs w:val="22"/>
        </w:rPr>
        <w:t>Pl. Vila, 1</w:t>
      </w:r>
      <w:r w:rsidRPr="001B185B">
        <w:rPr>
          <w:rFonts w:ascii="Arial" w:hAnsi="Arial" w:cs="Arial"/>
          <w:sz w:val="22"/>
          <w:szCs w:val="22"/>
        </w:rPr>
        <w:t>), de dillun</w:t>
      </w:r>
      <w:r>
        <w:rPr>
          <w:rFonts w:ascii="Arial" w:hAnsi="Arial" w:cs="Arial"/>
          <w:sz w:val="22"/>
          <w:szCs w:val="22"/>
        </w:rPr>
        <w:t xml:space="preserve">s a divendres de 8’30 h a 14:00 </w:t>
      </w:r>
      <w:r w:rsidRPr="001B185B">
        <w:rPr>
          <w:rFonts w:ascii="Arial" w:hAnsi="Arial" w:cs="Arial"/>
          <w:sz w:val="22"/>
          <w:szCs w:val="22"/>
        </w:rPr>
        <w:t>h. Dilluns i dimecres de 16 a 19 h.</w:t>
      </w:r>
    </w:p>
    <w:p w:rsidR="003C5259" w:rsidRPr="001B185B" w:rsidRDefault="003C5259" w:rsidP="003C5259">
      <w:pPr>
        <w:numPr>
          <w:ilvl w:val="0"/>
          <w:numId w:val="11"/>
        </w:numPr>
        <w:tabs>
          <w:tab w:val="left" w:pos="284"/>
        </w:tabs>
        <w:spacing w:before="120"/>
        <w:ind w:left="340" w:hanging="340"/>
        <w:jc w:val="both"/>
        <w:rPr>
          <w:rFonts w:ascii="Arial" w:hAnsi="Arial" w:cs="Arial"/>
          <w:sz w:val="22"/>
          <w:szCs w:val="22"/>
        </w:rPr>
      </w:pPr>
      <w:r w:rsidRPr="001B185B">
        <w:rPr>
          <w:rFonts w:ascii="Arial" w:hAnsi="Arial" w:cs="Arial"/>
          <w:sz w:val="22"/>
          <w:szCs w:val="22"/>
        </w:rPr>
        <w:t>OAC les Roquetes (Pl. de la</w:t>
      </w:r>
      <w:r>
        <w:rPr>
          <w:rFonts w:ascii="Arial" w:hAnsi="Arial" w:cs="Arial"/>
          <w:sz w:val="22"/>
          <w:szCs w:val="22"/>
        </w:rPr>
        <w:t xml:space="preserve"> </w:t>
      </w:r>
      <w:r w:rsidRPr="001B185B">
        <w:rPr>
          <w:rFonts w:ascii="Arial" w:hAnsi="Arial" w:cs="Arial"/>
          <w:sz w:val="22"/>
          <w:szCs w:val="22"/>
        </w:rPr>
        <w:t xml:space="preserve">Vinya d’en Petaca s/n), de dilluns a divendres de 8’30 h a 14:00 h. Dimarts i dijous de </w:t>
      </w:r>
      <w:smartTag w:uri="urn:schemas-microsoft-com:office:smarttags" w:element="metricconverter">
        <w:smartTagPr>
          <w:attr w:name="ProductID" w:val="16 a"/>
        </w:smartTagPr>
        <w:r w:rsidRPr="001B185B">
          <w:rPr>
            <w:rFonts w:ascii="Arial" w:hAnsi="Arial" w:cs="Arial"/>
            <w:sz w:val="22"/>
            <w:szCs w:val="22"/>
          </w:rPr>
          <w:t>16 a</w:t>
        </w:r>
      </w:smartTag>
      <w:r w:rsidRPr="001B185B">
        <w:rPr>
          <w:rFonts w:ascii="Arial" w:hAnsi="Arial" w:cs="Arial"/>
          <w:sz w:val="22"/>
          <w:szCs w:val="22"/>
        </w:rPr>
        <w:t xml:space="preserve"> 19 h.</w:t>
      </w:r>
    </w:p>
    <w:p w:rsidR="003C5259" w:rsidRDefault="003C5259" w:rsidP="003C5259">
      <w:pPr>
        <w:tabs>
          <w:tab w:val="left" w:pos="284"/>
        </w:tabs>
        <w:spacing w:before="120"/>
        <w:ind w:left="284"/>
        <w:jc w:val="both"/>
        <w:rPr>
          <w:rFonts w:ascii="Arial" w:hAnsi="Arial" w:cs="Arial"/>
          <w:sz w:val="22"/>
          <w:szCs w:val="22"/>
        </w:rPr>
      </w:pPr>
      <w:r>
        <w:rPr>
          <w:rFonts w:ascii="Arial" w:hAnsi="Arial" w:cs="Arial"/>
          <w:sz w:val="22"/>
          <w:szCs w:val="22"/>
        </w:rPr>
        <w:t>( D</w:t>
      </w:r>
      <w:r w:rsidRPr="00975014">
        <w:rPr>
          <w:rFonts w:ascii="Arial" w:hAnsi="Arial" w:cs="Arial"/>
          <w:sz w:val="22"/>
          <w:szCs w:val="22"/>
        </w:rPr>
        <w:t xml:space="preserve">el 15 de juliol al 15 de setembre, </w:t>
      </w:r>
      <w:r>
        <w:rPr>
          <w:rFonts w:ascii="Arial" w:hAnsi="Arial" w:cs="Arial"/>
          <w:sz w:val="22"/>
          <w:szCs w:val="22"/>
        </w:rPr>
        <w:t xml:space="preserve">l’OAC </w:t>
      </w:r>
      <w:r w:rsidRPr="00975014">
        <w:rPr>
          <w:rFonts w:ascii="Arial" w:hAnsi="Arial" w:cs="Arial"/>
          <w:sz w:val="22"/>
          <w:szCs w:val="22"/>
        </w:rPr>
        <w:t xml:space="preserve">tanca </w:t>
      </w:r>
      <w:r>
        <w:rPr>
          <w:rFonts w:ascii="Arial" w:hAnsi="Arial" w:cs="Arial"/>
          <w:sz w:val="22"/>
          <w:szCs w:val="22"/>
        </w:rPr>
        <w:t>per</w:t>
      </w:r>
      <w:r w:rsidRPr="00975014">
        <w:rPr>
          <w:rFonts w:ascii="Arial" w:hAnsi="Arial" w:cs="Arial"/>
          <w:sz w:val="22"/>
          <w:szCs w:val="22"/>
        </w:rPr>
        <w:t xml:space="preserve"> les tardes</w:t>
      </w:r>
      <w:r>
        <w:rPr>
          <w:rFonts w:ascii="Arial" w:hAnsi="Arial" w:cs="Arial"/>
          <w:sz w:val="22"/>
          <w:szCs w:val="22"/>
        </w:rPr>
        <w:t xml:space="preserve">. S’aconsella consultar el calendari de tardes i festius de les OAC’s publicat al web municipal: </w:t>
      </w:r>
      <w:hyperlink r:id="rId5" w:history="1">
        <w:r w:rsidRPr="008362BD">
          <w:rPr>
            <w:rStyle w:val="Enlla"/>
            <w:rFonts w:ascii="Arial" w:hAnsi="Arial" w:cs="Arial"/>
            <w:sz w:val="22"/>
            <w:szCs w:val="22"/>
          </w:rPr>
          <w:t>www.santperederibes.cat</w:t>
        </w:r>
      </w:hyperlink>
      <w:r>
        <w:rPr>
          <w:rFonts w:ascii="Arial" w:hAnsi="Arial" w:cs="Arial"/>
          <w:sz w:val="22"/>
          <w:szCs w:val="22"/>
        </w:rPr>
        <w:t xml:space="preserve"> )</w:t>
      </w:r>
    </w:p>
    <w:p w:rsidR="003C5259" w:rsidRDefault="003C5259" w:rsidP="003C5259">
      <w:pPr>
        <w:tabs>
          <w:tab w:val="left" w:pos="284"/>
        </w:tabs>
        <w:jc w:val="both"/>
        <w:rPr>
          <w:rFonts w:ascii="Arial" w:hAnsi="Arial" w:cs="Arial"/>
          <w:sz w:val="22"/>
          <w:szCs w:val="22"/>
        </w:rPr>
      </w:pPr>
    </w:p>
    <w:p w:rsidR="001B185B" w:rsidRPr="001B185B" w:rsidRDefault="001B185B" w:rsidP="001A7B75">
      <w:pPr>
        <w:tabs>
          <w:tab w:val="left" w:pos="9072"/>
        </w:tabs>
        <w:jc w:val="both"/>
        <w:rPr>
          <w:rFonts w:ascii="Arial" w:hAnsi="Arial" w:cs="Arial"/>
          <w:sz w:val="22"/>
          <w:szCs w:val="22"/>
        </w:rPr>
      </w:pPr>
      <w:r w:rsidRPr="001B185B">
        <w:rPr>
          <w:rFonts w:ascii="Arial" w:hAnsi="Arial" w:cs="Arial"/>
          <w:sz w:val="22"/>
          <w:szCs w:val="22"/>
        </w:rPr>
        <w:t xml:space="preserve">Les OAC’s de Ribes i Les Roquetes han de registrar les </w:t>
      </w:r>
      <w:r w:rsidR="00E419D9" w:rsidRPr="001B185B">
        <w:rPr>
          <w:rFonts w:ascii="Arial" w:hAnsi="Arial" w:cs="Arial"/>
          <w:sz w:val="22"/>
          <w:szCs w:val="22"/>
        </w:rPr>
        <w:t>sol·licituds</w:t>
      </w:r>
      <w:r w:rsidRPr="001B185B">
        <w:rPr>
          <w:rFonts w:ascii="Arial" w:hAnsi="Arial" w:cs="Arial"/>
          <w:sz w:val="22"/>
          <w:szCs w:val="22"/>
        </w:rPr>
        <w:t>, adreçan</w:t>
      </w:r>
      <w:r w:rsidR="00E419D9">
        <w:rPr>
          <w:rFonts w:ascii="Arial" w:hAnsi="Arial" w:cs="Arial"/>
          <w:sz w:val="22"/>
          <w:szCs w:val="22"/>
        </w:rPr>
        <w:t>t-les posteriorment al Servei d’Educació</w:t>
      </w:r>
      <w:r w:rsidRPr="001B185B">
        <w:rPr>
          <w:rFonts w:ascii="Arial" w:hAnsi="Arial" w:cs="Arial"/>
          <w:sz w:val="22"/>
          <w:szCs w:val="22"/>
        </w:rPr>
        <w:t xml:space="preserve">, que és l’encarregat de realitzar la tramitació dels expedients. </w:t>
      </w:r>
    </w:p>
    <w:p w:rsidR="001B185B" w:rsidRPr="001B185B" w:rsidRDefault="001B185B" w:rsidP="001A7B75">
      <w:pPr>
        <w:tabs>
          <w:tab w:val="left" w:pos="9072"/>
        </w:tabs>
        <w:jc w:val="both"/>
        <w:rPr>
          <w:rFonts w:ascii="Arial" w:hAnsi="Arial" w:cs="Arial"/>
          <w:sz w:val="22"/>
          <w:szCs w:val="22"/>
        </w:rPr>
      </w:pPr>
    </w:p>
    <w:p w:rsidR="00CA64C0" w:rsidRDefault="00872587" w:rsidP="001A7B75">
      <w:pPr>
        <w:jc w:val="both"/>
        <w:rPr>
          <w:rFonts w:ascii="Arial" w:hAnsi="Arial"/>
          <w:sz w:val="22"/>
          <w:szCs w:val="22"/>
        </w:rPr>
      </w:pPr>
      <w:r>
        <w:rPr>
          <w:rFonts w:ascii="Arial" w:hAnsi="Arial"/>
          <w:sz w:val="22"/>
          <w:szCs w:val="22"/>
        </w:rPr>
        <w:t xml:space="preserve">Un cop presentades les sol·licituds, </w:t>
      </w:r>
      <w:r w:rsidR="003233CB">
        <w:rPr>
          <w:rFonts w:ascii="Arial" w:hAnsi="Arial"/>
          <w:sz w:val="22"/>
          <w:szCs w:val="22"/>
        </w:rPr>
        <w:t xml:space="preserve">el Servei d’Educació les </w:t>
      </w:r>
      <w:r>
        <w:rPr>
          <w:rFonts w:ascii="Arial" w:hAnsi="Arial"/>
          <w:sz w:val="22"/>
          <w:szCs w:val="22"/>
        </w:rPr>
        <w:t>revisar</w:t>
      </w:r>
      <w:r w:rsidR="003233CB">
        <w:rPr>
          <w:rFonts w:ascii="Arial" w:hAnsi="Arial"/>
          <w:sz w:val="22"/>
          <w:szCs w:val="22"/>
        </w:rPr>
        <w:t xml:space="preserve">à </w:t>
      </w:r>
      <w:r>
        <w:rPr>
          <w:rFonts w:ascii="Arial" w:hAnsi="Arial"/>
          <w:sz w:val="22"/>
          <w:szCs w:val="22"/>
        </w:rPr>
        <w:t xml:space="preserve">per comprovar que hagin estat correctament emplenades i que s’hagi aportat tota la documentació </w:t>
      </w:r>
      <w:r w:rsidR="00513F1D">
        <w:rPr>
          <w:rFonts w:ascii="Arial" w:hAnsi="Arial"/>
          <w:sz w:val="22"/>
          <w:szCs w:val="22"/>
        </w:rPr>
        <w:t>necessària per a una correcta valoració.</w:t>
      </w:r>
    </w:p>
    <w:p w:rsidR="00CA64C0" w:rsidRDefault="00CA64C0" w:rsidP="001A7B75">
      <w:pPr>
        <w:jc w:val="both"/>
        <w:rPr>
          <w:rFonts w:ascii="Arial" w:hAnsi="Arial"/>
          <w:sz w:val="22"/>
          <w:szCs w:val="22"/>
        </w:rPr>
      </w:pPr>
    </w:p>
    <w:p w:rsidR="00872587" w:rsidRDefault="00872587" w:rsidP="001A7B75">
      <w:pPr>
        <w:jc w:val="both"/>
        <w:rPr>
          <w:rFonts w:ascii="Arial" w:hAnsi="Arial"/>
          <w:sz w:val="22"/>
          <w:szCs w:val="22"/>
        </w:rPr>
      </w:pPr>
      <w:r>
        <w:rPr>
          <w:rFonts w:ascii="Arial" w:hAnsi="Arial"/>
          <w:sz w:val="22"/>
          <w:szCs w:val="22"/>
        </w:rPr>
        <w:t xml:space="preserve">En el cas que la sol·licitud no acompanyi la totalitat de la documentació </w:t>
      </w:r>
      <w:r w:rsidR="00513F1D">
        <w:rPr>
          <w:rFonts w:ascii="Arial" w:hAnsi="Arial"/>
          <w:sz w:val="22"/>
          <w:szCs w:val="22"/>
        </w:rPr>
        <w:t xml:space="preserve">esmentada </w:t>
      </w:r>
      <w:r>
        <w:rPr>
          <w:rFonts w:ascii="Arial" w:hAnsi="Arial"/>
          <w:sz w:val="22"/>
          <w:szCs w:val="22"/>
        </w:rPr>
        <w:t>a la Base 6, el Servei d’Educació de l’Ajuntament de Sant Pere de Ribes reclamarà a la persona sol·licitant la seva aportaci</w:t>
      </w:r>
      <w:r w:rsidR="00CA64C0">
        <w:rPr>
          <w:rFonts w:ascii="Arial" w:hAnsi="Arial"/>
          <w:sz w:val="22"/>
          <w:szCs w:val="22"/>
        </w:rPr>
        <w:t>ó, la qual</w:t>
      </w:r>
      <w:r>
        <w:rPr>
          <w:rFonts w:ascii="Arial" w:hAnsi="Arial"/>
          <w:sz w:val="22"/>
          <w:szCs w:val="22"/>
        </w:rPr>
        <w:t xml:space="preserve"> disposarà d’un termini màxim de 10 dies per lliurar-la a l’OAC, a comptar des de l’endemà de la corresponent recepció del requeriment per mitjà de correu electr</w:t>
      </w:r>
      <w:r w:rsidR="00FF5372">
        <w:rPr>
          <w:rFonts w:ascii="Arial" w:hAnsi="Arial"/>
          <w:sz w:val="22"/>
          <w:szCs w:val="22"/>
        </w:rPr>
        <w:t xml:space="preserve">ònic </w:t>
      </w:r>
      <w:r w:rsidR="00CA64C0">
        <w:rPr>
          <w:rFonts w:ascii="Arial" w:hAnsi="Arial"/>
          <w:sz w:val="22"/>
          <w:szCs w:val="22"/>
        </w:rPr>
        <w:t xml:space="preserve">(si han indicat l’adreça electrònica) </w:t>
      </w:r>
      <w:r w:rsidR="00FF5372">
        <w:rPr>
          <w:rFonts w:ascii="Arial" w:hAnsi="Arial"/>
          <w:sz w:val="22"/>
          <w:szCs w:val="22"/>
        </w:rPr>
        <w:t>o correu ordinari</w:t>
      </w:r>
      <w:r w:rsidR="00CA64C0">
        <w:rPr>
          <w:rFonts w:ascii="Arial" w:hAnsi="Arial"/>
          <w:sz w:val="22"/>
          <w:szCs w:val="22"/>
        </w:rPr>
        <w:t xml:space="preserve"> (si no disposem d’adreça electrònica)</w:t>
      </w:r>
      <w:r w:rsidR="00FF5372">
        <w:rPr>
          <w:rFonts w:ascii="Arial" w:hAnsi="Arial"/>
          <w:sz w:val="22"/>
          <w:szCs w:val="22"/>
        </w:rPr>
        <w:t>, en cas contrari serà causa de DESESTIMACIÓ de la sol·licitud.</w:t>
      </w:r>
    </w:p>
    <w:p w:rsidR="00FF5372" w:rsidRDefault="00FF5372" w:rsidP="001A7B75">
      <w:pPr>
        <w:jc w:val="both"/>
        <w:rPr>
          <w:rFonts w:ascii="Arial" w:hAnsi="Arial"/>
          <w:sz w:val="22"/>
          <w:szCs w:val="22"/>
        </w:rPr>
      </w:pPr>
    </w:p>
    <w:p w:rsidR="00FF5372" w:rsidRDefault="00FF5372" w:rsidP="001A7B75">
      <w:pPr>
        <w:jc w:val="both"/>
        <w:rPr>
          <w:rFonts w:ascii="Arial" w:hAnsi="Arial"/>
          <w:sz w:val="22"/>
          <w:szCs w:val="22"/>
        </w:rPr>
      </w:pPr>
      <w:r>
        <w:rPr>
          <w:rFonts w:ascii="Arial" w:hAnsi="Arial"/>
          <w:sz w:val="22"/>
          <w:szCs w:val="22"/>
        </w:rPr>
        <w:t xml:space="preserve">A mesura que les sol·licituds es vagin revisant, </w:t>
      </w:r>
      <w:r w:rsidR="003233CB">
        <w:rPr>
          <w:rFonts w:ascii="Arial" w:hAnsi="Arial"/>
          <w:sz w:val="22"/>
          <w:szCs w:val="22"/>
        </w:rPr>
        <w:t>seran valorades</w:t>
      </w:r>
      <w:r>
        <w:rPr>
          <w:rFonts w:ascii="Arial" w:hAnsi="Arial"/>
          <w:sz w:val="22"/>
          <w:szCs w:val="22"/>
        </w:rPr>
        <w:t xml:space="preserve"> pel</w:t>
      </w:r>
      <w:r w:rsidR="00CA64C0">
        <w:rPr>
          <w:rFonts w:ascii="Arial" w:hAnsi="Arial"/>
          <w:sz w:val="22"/>
          <w:szCs w:val="22"/>
        </w:rPr>
        <w:t>s serveis tècnics d’Educació que emetrà els informes corresponents</w:t>
      </w:r>
      <w:r>
        <w:rPr>
          <w:rFonts w:ascii="Arial" w:hAnsi="Arial"/>
          <w:sz w:val="22"/>
          <w:szCs w:val="22"/>
        </w:rPr>
        <w:t xml:space="preserve">, i </w:t>
      </w:r>
      <w:r w:rsidR="003233CB">
        <w:rPr>
          <w:rFonts w:ascii="Arial" w:hAnsi="Arial"/>
          <w:sz w:val="22"/>
          <w:szCs w:val="22"/>
        </w:rPr>
        <w:t xml:space="preserve">es tramitaran davant </w:t>
      </w:r>
      <w:r>
        <w:rPr>
          <w:rFonts w:ascii="Arial" w:hAnsi="Arial"/>
          <w:sz w:val="22"/>
          <w:szCs w:val="22"/>
        </w:rPr>
        <w:t>l’òrgan competent</w:t>
      </w:r>
      <w:r w:rsidR="003233CB">
        <w:rPr>
          <w:rFonts w:ascii="Arial" w:hAnsi="Arial"/>
          <w:sz w:val="22"/>
          <w:szCs w:val="22"/>
        </w:rPr>
        <w:t xml:space="preserve"> (Alcaldia o Junta de Govern Local) per aprovar-les, denegar-les o desestimar-les</w:t>
      </w:r>
      <w:r w:rsidR="00CA64C0">
        <w:rPr>
          <w:rFonts w:ascii="Arial" w:hAnsi="Arial"/>
          <w:sz w:val="22"/>
          <w:szCs w:val="22"/>
        </w:rPr>
        <w:t xml:space="preserve">. </w:t>
      </w:r>
    </w:p>
    <w:p w:rsidR="00872587" w:rsidRDefault="00872587" w:rsidP="001A7B75">
      <w:pPr>
        <w:jc w:val="both"/>
        <w:rPr>
          <w:rFonts w:ascii="Arial" w:hAnsi="Arial"/>
          <w:sz w:val="22"/>
          <w:szCs w:val="22"/>
        </w:rPr>
      </w:pPr>
    </w:p>
    <w:p w:rsidR="00872587" w:rsidRDefault="00872587" w:rsidP="001A7B75">
      <w:pPr>
        <w:jc w:val="both"/>
        <w:rPr>
          <w:rFonts w:ascii="Arial" w:hAnsi="Arial"/>
          <w:sz w:val="22"/>
          <w:szCs w:val="22"/>
        </w:rPr>
      </w:pPr>
    </w:p>
    <w:p w:rsidR="00975014" w:rsidRPr="00975014" w:rsidRDefault="00975014" w:rsidP="001A7B75">
      <w:pPr>
        <w:numPr>
          <w:ilvl w:val="0"/>
          <w:numId w:val="6"/>
        </w:numPr>
        <w:jc w:val="both"/>
        <w:rPr>
          <w:rFonts w:ascii="Arial" w:hAnsi="Arial"/>
          <w:b/>
          <w:i/>
          <w:sz w:val="22"/>
          <w:szCs w:val="22"/>
        </w:rPr>
      </w:pPr>
      <w:r>
        <w:rPr>
          <w:rFonts w:ascii="Arial" w:hAnsi="Arial"/>
          <w:b/>
          <w:i/>
          <w:sz w:val="22"/>
          <w:szCs w:val="22"/>
        </w:rPr>
        <w:t>Justificació i cobrament</w:t>
      </w:r>
    </w:p>
    <w:p w:rsidR="00975014" w:rsidRDefault="00975014" w:rsidP="001A7B75">
      <w:pPr>
        <w:jc w:val="both"/>
        <w:rPr>
          <w:rFonts w:ascii="Arial" w:hAnsi="Arial"/>
          <w:sz w:val="22"/>
          <w:szCs w:val="22"/>
        </w:rPr>
      </w:pPr>
    </w:p>
    <w:p w:rsidR="00975014" w:rsidRDefault="00975014" w:rsidP="001A7B75">
      <w:pPr>
        <w:jc w:val="both"/>
        <w:rPr>
          <w:rFonts w:ascii="Arial" w:hAnsi="Arial"/>
          <w:sz w:val="22"/>
          <w:szCs w:val="22"/>
        </w:rPr>
      </w:pPr>
      <w:r>
        <w:rPr>
          <w:rFonts w:ascii="Arial" w:hAnsi="Arial"/>
          <w:sz w:val="22"/>
          <w:szCs w:val="22"/>
        </w:rPr>
        <w:t xml:space="preserve">Les empreses concessionàries de les llars d’infants municipals hauran de presentar </w:t>
      </w:r>
      <w:r w:rsidR="003233CB">
        <w:rPr>
          <w:rFonts w:ascii="Arial" w:hAnsi="Arial"/>
          <w:sz w:val="22"/>
          <w:szCs w:val="22"/>
        </w:rPr>
        <w:t xml:space="preserve">per </w:t>
      </w:r>
      <w:r>
        <w:rPr>
          <w:rFonts w:ascii="Arial" w:hAnsi="Arial"/>
          <w:sz w:val="22"/>
          <w:szCs w:val="22"/>
        </w:rPr>
        <w:t>registre d’entrada de l’Ajuntament, a l’</w:t>
      </w:r>
      <w:r w:rsidR="003233CB">
        <w:rPr>
          <w:rFonts w:ascii="Arial" w:hAnsi="Arial"/>
          <w:sz w:val="22"/>
          <w:szCs w:val="22"/>
        </w:rPr>
        <w:t>OAC, mensualment un justificant amb la relació de l’alumnat becat, amb desglossament dels ajuts pe</w:t>
      </w:r>
      <w:r w:rsidR="00BC546D">
        <w:rPr>
          <w:rFonts w:ascii="Arial" w:hAnsi="Arial"/>
          <w:sz w:val="22"/>
          <w:szCs w:val="22"/>
        </w:rPr>
        <w:t>r escolarització i menjador</w:t>
      </w:r>
      <w:r w:rsidR="003233CB">
        <w:rPr>
          <w:rFonts w:ascii="Arial" w:hAnsi="Arial"/>
          <w:sz w:val="22"/>
          <w:szCs w:val="22"/>
        </w:rPr>
        <w:t>.</w:t>
      </w:r>
    </w:p>
    <w:p w:rsidR="00BC546D" w:rsidRDefault="00BC546D" w:rsidP="001A7B75">
      <w:pPr>
        <w:jc w:val="both"/>
        <w:rPr>
          <w:rFonts w:ascii="Arial" w:hAnsi="Arial"/>
          <w:sz w:val="22"/>
          <w:szCs w:val="22"/>
        </w:rPr>
      </w:pPr>
    </w:p>
    <w:p w:rsidR="00513F1D" w:rsidRDefault="00513F1D" w:rsidP="00513F1D">
      <w:pPr>
        <w:jc w:val="both"/>
        <w:rPr>
          <w:rFonts w:ascii="Arial" w:hAnsi="Arial"/>
          <w:sz w:val="22"/>
          <w:szCs w:val="22"/>
        </w:rPr>
      </w:pPr>
      <w:r>
        <w:rPr>
          <w:rFonts w:ascii="Arial" w:hAnsi="Arial"/>
          <w:sz w:val="22"/>
          <w:szCs w:val="22"/>
        </w:rPr>
        <w:t>Els justificants hauran d’anar signats i segellats per la direcció del centre.</w:t>
      </w:r>
    </w:p>
    <w:p w:rsidR="00513F1D" w:rsidRDefault="00513F1D" w:rsidP="00513F1D">
      <w:pPr>
        <w:jc w:val="both"/>
        <w:rPr>
          <w:rFonts w:ascii="Arial" w:hAnsi="Arial"/>
          <w:sz w:val="22"/>
          <w:szCs w:val="22"/>
        </w:rPr>
      </w:pPr>
    </w:p>
    <w:p w:rsidR="00513F1D" w:rsidRDefault="00513F1D" w:rsidP="00513F1D">
      <w:pPr>
        <w:jc w:val="both"/>
        <w:rPr>
          <w:rFonts w:ascii="Arial" w:hAnsi="Arial"/>
          <w:sz w:val="22"/>
          <w:szCs w:val="22"/>
        </w:rPr>
      </w:pPr>
      <w:r>
        <w:rPr>
          <w:rFonts w:ascii="Arial" w:hAnsi="Arial"/>
          <w:sz w:val="22"/>
          <w:szCs w:val="22"/>
        </w:rPr>
        <w:lastRenderedPageBreak/>
        <w:t>Les empreses concessionàries únicament cobraran a les famílies beneficiàries dels ajuts la diferència entre l’ajut atorgat i el preu total del servei.</w:t>
      </w:r>
    </w:p>
    <w:p w:rsidR="00513F1D" w:rsidRDefault="00513F1D" w:rsidP="00513F1D">
      <w:pPr>
        <w:jc w:val="both"/>
        <w:rPr>
          <w:rFonts w:ascii="Arial" w:hAnsi="Arial"/>
          <w:sz w:val="22"/>
          <w:szCs w:val="22"/>
        </w:rPr>
      </w:pPr>
    </w:p>
    <w:p w:rsidR="00513F1D" w:rsidRDefault="00513F1D" w:rsidP="00513F1D">
      <w:pPr>
        <w:jc w:val="both"/>
        <w:rPr>
          <w:rFonts w:ascii="Arial" w:hAnsi="Arial"/>
          <w:sz w:val="22"/>
          <w:szCs w:val="22"/>
        </w:rPr>
      </w:pPr>
      <w:r>
        <w:rPr>
          <w:rFonts w:ascii="Arial" w:hAnsi="Arial"/>
          <w:sz w:val="22"/>
          <w:szCs w:val="22"/>
        </w:rPr>
        <w:t>Els justificants seran revisats pel Servei d’Educació que tramitarà la seva aprovació per l’òrgan competent i posterior pagament.</w:t>
      </w:r>
    </w:p>
    <w:p w:rsidR="00513F1D" w:rsidRDefault="00513F1D" w:rsidP="001A7B75">
      <w:pPr>
        <w:jc w:val="both"/>
        <w:rPr>
          <w:rFonts w:ascii="Arial" w:hAnsi="Arial"/>
          <w:sz w:val="22"/>
          <w:szCs w:val="22"/>
        </w:rPr>
      </w:pPr>
    </w:p>
    <w:p w:rsidR="00BC546D" w:rsidRDefault="00BC546D" w:rsidP="001A7B75">
      <w:pPr>
        <w:jc w:val="both"/>
        <w:rPr>
          <w:rFonts w:ascii="Arial" w:hAnsi="Arial"/>
          <w:sz w:val="22"/>
          <w:szCs w:val="22"/>
        </w:rPr>
      </w:pPr>
      <w:r>
        <w:rPr>
          <w:rFonts w:ascii="Arial" w:hAnsi="Arial"/>
          <w:sz w:val="22"/>
          <w:szCs w:val="22"/>
        </w:rPr>
        <w:t xml:space="preserve">Els justificants </w:t>
      </w:r>
      <w:r w:rsidR="007F2125">
        <w:rPr>
          <w:rFonts w:ascii="Arial" w:hAnsi="Arial"/>
          <w:sz w:val="22"/>
          <w:szCs w:val="22"/>
        </w:rPr>
        <w:t>hauran de presentar-se d’acord amb el Formulari EDU_002 (11.7.1.2)</w:t>
      </w:r>
      <w:r w:rsidR="00F6026B">
        <w:rPr>
          <w:rFonts w:ascii="Arial" w:hAnsi="Arial"/>
          <w:sz w:val="22"/>
          <w:szCs w:val="22"/>
        </w:rPr>
        <w:t xml:space="preserve"> que acompanya aquestes Bases, i que conté l</w:t>
      </w:r>
      <w:r>
        <w:rPr>
          <w:rFonts w:ascii="Arial" w:hAnsi="Arial"/>
          <w:sz w:val="22"/>
          <w:szCs w:val="22"/>
        </w:rPr>
        <w:t>a següent informació:</w:t>
      </w:r>
    </w:p>
    <w:p w:rsidR="00BC546D" w:rsidRDefault="00BC546D" w:rsidP="001A7B75">
      <w:pPr>
        <w:jc w:val="both"/>
        <w:rPr>
          <w:rFonts w:ascii="Arial" w:hAnsi="Arial"/>
          <w:sz w:val="22"/>
          <w:szCs w:val="22"/>
        </w:rPr>
      </w:pPr>
    </w:p>
    <w:p w:rsidR="00BC546D" w:rsidRDefault="00BC546D" w:rsidP="001A7B75">
      <w:pPr>
        <w:jc w:val="both"/>
        <w:rPr>
          <w:rFonts w:ascii="Arial" w:hAnsi="Arial"/>
          <w:sz w:val="22"/>
          <w:szCs w:val="22"/>
        </w:rPr>
      </w:pPr>
      <w:r>
        <w:rPr>
          <w:rFonts w:ascii="Arial" w:hAnsi="Arial"/>
          <w:sz w:val="22"/>
          <w:szCs w:val="22"/>
        </w:rPr>
        <w:t>Nom de la Llar d’infants</w:t>
      </w:r>
    </w:p>
    <w:p w:rsidR="00BC546D" w:rsidRDefault="00BC546D" w:rsidP="001A7B75">
      <w:pPr>
        <w:jc w:val="both"/>
        <w:rPr>
          <w:rFonts w:ascii="Arial" w:hAnsi="Arial"/>
          <w:sz w:val="22"/>
          <w:szCs w:val="22"/>
        </w:rPr>
      </w:pPr>
      <w:r>
        <w:rPr>
          <w:rFonts w:ascii="Arial" w:hAnsi="Arial"/>
          <w:sz w:val="22"/>
          <w:szCs w:val="22"/>
        </w:rPr>
        <w:t>Nom de la concessionària i dades fiscals</w:t>
      </w:r>
    </w:p>
    <w:p w:rsidR="00BC546D" w:rsidRDefault="00BC546D" w:rsidP="001A7B75">
      <w:pPr>
        <w:jc w:val="both"/>
        <w:rPr>
          <w:rFonts w:ascii="Arial" w:hAnsi="Arial"/>
          <w:sz w:val="22"/>
          <w:szCs w:val="22"/>
        </w:rPr>
      </w:pPr>
      <w:r>
        <w:rPr>
          <w:rFonts w:ascii="Arial" w:hAnsi="Arial"/>
          <w:sz w:val="22"/>
          <w:szCs w:val="22"/>
        </w:rPr>
        <w:t>Núm.</w:t>
      </w:r>
      <w:r w:rsidR="00A02871">
        <w:rPr>
          <w:rFonts w:ascii="Arial" w:hAnsi="Arial"/>
          <w:sz w:val="22"/>
          <w:szCs w:val="22"/>
        </w:rPr>
        <w:t xml:space="preserve"> del justificant, mes i da</w:t>
      </w:r>
      <w:r w:rsidR="00691E14">
        <w:rPr>
          <w:rFonts w:ascii="Arial" w:hAnsi="Arial"/>
          <w:sz w:val="22"/>
          <w:szCs w:val="22"/>
        </w:rPr>
        <w:t>ta</w:t>
      </w:r>
    </w:p>
    <w:p w:rsidR="00A02871" w:rsidRDefault="00A02871" w:rsidP="001A7B75">
      <w:pPr>
        <w:jc w:val="both"/>
        <w:rPr>
          <w:rFonts w:ascii="Arial" w:hAnsi="Arial"/>
          <w:sz w:val="22"/>
          <w:szCs w:val="22"/>
        </w:rPr>
      </w:pPr>
      <w:r>
        <w:rPr>
          <w:rFonts w:ascii="Arial" w:hAnsi="Arial"/>
          <w:sz w:val="22"/>
          <w:szCs w:val="22"/>
        </w:rPr>
        <w:t>Imports menjador i/o assistència</w:t>
      </w:r>
    </w:p>
    <w:p w:rsidR="00A02871" w:rsidRDefault="00BC546D" w:rsidP="001A7B75">
      <w:pPr>
        <w:jc w:val="both"/>
        <w:rPr>
          <w:rFonts w:ascii="Arial" w:hAnsi="Arial"/>
          <w:sz w:val="22"/>
          <w:szCs w:val="22"/>
        </w:rPr>
      </w:pPr>
      <w:r>
        <w:rPr>
          <w:rFonts w:ascii="Arial" w:hAnsi="Arial"/>
          <w:sz w:val="22"/>
          <w:szCs w:val="22"/>
        </w:rPr>
        <w:t xml:space="preserve">Concepte: </w:t>
      </w:r>
      <w:r w:rsidR="00A13E56">
        <w:rPr>
          <w:rFonts w:ascii="Arial" w:hAnsi="Arial"/>
          <w:sz w:val="22"/>
          <w:szCs w:val="22"/>
        </w:rPr>
        <w:t>Ajuts per a assistència a la Llar d’in</w:t>
      </w:r>
      <w:r w:rsidR="00A02871">
        <w:rPr>
          <w:rFonts w:ascii="Arial" w:hAnsi="Arial"/>
          <w:sz w:val="22"/>
          <w:szCs w:val="22"/>
        </w:rPr>
        <w:t>fants i menjador escolar</w:t>
      </w:r>
    </w:p>
    <w:p w:rsidR="00BC546D" w:rsidRDefault="00A02871" w:rsidP="001A7B75">
      <w:pPr>
        <w:jc w:val="both"/>
        <w:rPr>
          <w:rFonts w:ascii="Arial" w:hAnsi="Arial"/>
          <w:sz w:val="22"/>
          <w:szCs w:val="22"/>
        </w:rPr>
      </w:pPr>
      <w:r>
        <w:rPr>
          <w:rFonts w:ascii="Arial" w:hAnsi="Arial"/>
          <w:sz w:val="22"/>
          <w:szCs w:val="22"/>
        </w:rPr>
        <w:t>Curs</w:t>
      </w:r>
    </w:p>
    <w:p w:rsidR="007F2125" w:rsidRDefault="00A02871" w:rsidP="001A7B75">
      <w:pPr>
        <w:jc w:val="both"/>
        <w:rPr>
          <w:rFonts w:ascii="Arial" w:hAnsi="Arial"/>
          <w:sz w:val="22"/>
          <w:szCs w:val="22"/>
        </w:rPr>
      </w:pPr>
      <w:r>
        <w:rPr>
          <w:rFonts w:ascii="Arial" w:hAnsi="Arial"/>
          <w:sz w:val="22"/>
          <w:szCs w:val="22"/>
        </w:rPr>
        <w:t>Detall individualitzat dels ajuts de tots els infants</w:t>
      </w:r>
    </w:p>
    <w:p w:rsidR="00E54616" w:rsidRDefault="00E54616" w:rsidP="001A7B75">
      <w:pPr>
        <w:jc w:val="both"/>
        <w:rPr>
          <w:rFonts w:ascii="Arial" w:hAnsi="Arial"/>
          <w:sz w:val="22"/>
          <w:szCs w:val="22"/>
        </w:rPr>
      </w:pPr>
    </w:p>
    <w:p w:rsidR="00E40646" w:rsidRDefault="005F7C30" w:rsidP="001A7B75">
      <w:pPr>
        <w:jc w:val="both"/>
        <w:rPr>
          <w:rFonts w:ascii="Arial" w:hAnsi="Arial"/>
          <w:sz w:val="22"/>
          <w:szCs w:val="22"/>
        </w:rPr>
      </w:pPr>
      <w:r>
        <w:rPr>
          <w:rFonts w:ascii="Arial" w:hAnsi="Arial"/>
          <w:sz w:val="22"/>
          <w:szCs w:val="22"/>
        </w:rPr>
        <w:t>Si es considera necessari per a millorar el procediment de justificació dels ajuts, es podrà aprovar la modificació d’aquest formulari j</w:t>
      </w:r>
      <w:r w:rsidR="00A02871">
        <w:rPr>
          <w:rFonts w:ascii="Arial" w:hAnsi="Arial"/>
          <w:sz w:val="22"/>
          <w:szCs w:val="22"/>
        </w:rPr>
        <w:t xml:space="preserve">unt amb el tràmit d’aprovació de la convocatòria </w:t>
      </w:r>
      <w:r>
        <w:rPr>
          <w:rFonts w:ascii="Arial" w:hAnsi="Arial"/>
          <w:sz w:val="22"/>
          <w:szCs w:val="22"/>
        </w:rPr>
        <w:t>del curs escolar corresponent.</w:t>
      </w:r>
    </w:p>
    <w:p w:rsidR="00A02871" w:rsidRDefault="00A02871" w:rsidP="001A7B75">
      <w:pPr>
        <w:jc w:val="both"/>
        <w:rPr>
          <w:rFonts w:ascii="Arial" w:hAnsi="Arial"/>
          <w:sz w:val="22"/>
          <w:szCs w:val="22"/>
        </w:rPr>
      </w:pPr>
    </w:p>
    <w:p w:rsidR="00A02871" w:rsidRDefault="00A02871" w:rsidP="001A7B75">
      <w:pPr>
        <w:jc w:val="both"/>
        <w:rPr>
          <w:rFonts w:ascii="Arial" w:hAnsi="Arial"/>
          <w:sz w:val="22"/>
          <w:szCs w:val="22"/>
        </w:rPr>
      </w:pPr>
    </w:p>
    <w:p w:rsidR="00872587" w:rsidRPr="0012450E" w:rsidRDefault="00872587" w:rsidP="00872587">
      <w:pPr>
        <w:numPr>
          <w:ilvl w:val="0"/>
          <w:numId w:val="6"/>
        </w:numPr>
        <w:jc w:val="both"/>
        <w:rPr>
          <w:rFonts w:ascii="Arial" w:hAnsi="Arial"/>
          <w:b/>
          <w:i/>
          <w:sz w:val="22"/>
          <w:szCs w:val="22"/>
        </w:rPr>
      </w:pPr>
      <w:r w:rsidRPr="0012450E">
        <w:rPr>
          <w:rFonts w:ascii="Arial" w:hAnsi="Arial"/>
          <w:b/>
          <w:i/>
          <w:sz w:val="22"/>
          <w:szCs w:val="22"/>
        </w:rPr>
        <w:t>Obligacions de les persones beneficiàries</w:t>
      </w:r>
    </w:p>
    <w:p w:rsidR="00872587" w:rsidRDefault="00872587" w:rsidP="001A7B75">
      <w:pPr>
        <w:jc w:val="both"/>
        <w:rPr>
          <w:rFonts w:ascii="Arial" w:hAnsi="Arial"/>
          <w:sz w:val="22"/>
          <w:szCs w:val="22"/>
        </w:rPr>
      </w:pPr>
    </w:p>
    <w:p w:rsidR="00167BC7" w:rsidRPr="00167BC7" w:rsidRDefault="00167BC7" w:rsidP="001A7B75">
      <w:pPr>
        <w:jc w:val="both"/>
        <w:rPr>
          <w:rFonts w:ascii="Arial" w:hAnsi="Arial" w:cs="Arial"/>
          <w:sz w:val="22"/>
          <w:szCs w:val="22"/>
        </w:rPr>
      </w:pPr>
      <w:r w:rsidRPr="00167BC7">
        <w:rPr>
          <w:rFonts w:ascii="Arial" w:hAnsi="Arial" w:cs="Arial"/>
          <w:sz w:val="22"/>
          <w:szCs w:val="22"/>
        </w:rPr>
        <w:t>D’acord amb la Llei de Subvencions (38/2003, de 17 de novembre) i el corresponent Reglament que la desplega (Reial Decret 887/2006, de 21 de juliol), les persones beneficiàries:</w:t>
      </w:r>
    </w:p>
    <w:p w:rsidR="00167BC7" w:rsidRPr="00167BC7" w:rsidRDefault="00167BC7" w:rsidP="001A7B75">
      <w:pPr>
        <w:jc w:val="both"/>
        <w:rPr>
          <w:rFonts w:ascii="Arial" w:hAnsi="Arial" w:cs="Arial"/>
          <w:sz w:val="22"/>
          <w:szCs w:val="22"/>
        </w:rPr>
      </w:pPr>
    </w:p>
    <w:p w:rsidR="00167BC7" w:rsidRPr="00167BC7" w:rsidRDefault="00167BC7" w:rsidP="001A7B75">
      <w:pPr>
        <w:jc w:val="both"/>
        <w:rPr>
          <w:rFonts w:ascii="Arial" w:hAnsi="Arial" w:cs="Arial"/>
          <w:sz w:val="22"/>
          <w:szCs w:val="22"/>
        </w:rPr>
      </w:pPr>
      <w:r w:rsidRPr="00167BC7">
        <w:rPr>
          <w:rFonts w:ascii="Arial" w:hAnsi="Arial" w:cs="Arial"/>
          <w:sz w:val="22"/>
          <w:szCs w:val="22"/>
        </w:rPr>
        <w:t>a) Hauran de complir l’objectiu, executar el projecte i/o exercir l’activitat que fonamenti la concessió de la subvenció.</w:t>
      </w:r>
    </w:p>
    <w:p w:rsidR="00167BC7" w:rsidRPr="00167BC7" w:rsidRDefault="00167BC7" w:rsidP="001A7B75">
      <w:pPr>
        <w:jc w:val="both"/>
        <w:rPr>
          <w:rFonts w:ascii="Arial" w:hAnsi="Arial" w:cs="Arial"/>
          <w:sz w:val="22"/>
          <w:szCs w:val="22"/>
        </w:rPr>
      </w:pPr>
    </w:p>
    <w:p w:rsidR="00167BC7" w:rsidRPr="00167BC7" w:rsidRDefault="00167BC7" w:rsidP="001A7B75">
      <w:pPr>
        <w:jc w:val="both"/>
        <w:rPr>
          <w:rFonts w:ascii="Arial" w:hAnsi="Arial" w:cs="Arial"/>
          <w:sz w:val="22"/>
          <w:szCs w:val="22"/>
        </w:rPr>
      </w:pPr>
      <w:r w:rsidRPr="00167BC7">
        <w:rPr>
          <w:rFonts w:ascii="Arial" w:hAnsi="Arial" w:cs="Arial"/>
          <w:sz w:val="22"/>
          <w:szCs w:val="22"/>
        </w:rPr>
        <w:t>b) Realitzar una justificació adequada del compliment dels requisits  i el compliment de la finalitat.</w:t>
      </w:r>
    </w:p>
    <w:p w:rsidR="00167BC7" w:rsidRPr="00167BC7" w:rsidRDefault="00167BC7" w:rsidP="001A7B75">
      <w:pPr>
        <w:jc w:val="both"/>
        <w:rPr>
          <w:rFonts w:ascii="Arial" w:hAnsi="Arial" w:cs="Arial"/>
          <w:sz w:val="22"/>
          <w:szCs w:val="22"/>
        </w:rPr>
      </w:pPr>
    </w:p>
    <w:p w:rsidR="00167BC7" w:rsidRPr="00167BC7" w:rsidRDefault="00167BC7" w:rsidP="001A7B75">
      <w:pPr>
        <w:jc w:val="both"/>
        <w:rPr>
          <w:rFonts w:ascii="Arial" w:hAnsi="Arial" w:cs="Arial"/>
          <w:sz w:val="22"/>
          <w:szCs w:val="22"/>
        </w:rPr>
      </w:pPr>
      <w:r w:rsidRPr="00167BC7">
        <w:rPr>
          <w:rFonts w:ascii="Arial" w:hAnsi="Arial" w:cs="Arial"/>
          <w:sz w:val="22"/>
          <w:szCs w:val="22"/>
        </w:rPr>
        <w:t>c) Aportar tota la informació que se li requereixi i col·laborar al màxim amb les actuacions de comprovació.</w:t>
      </w:r>
    </w:p>
    <w:p w:rsidR="00A45B85" w:rsidRDefault="00A45B85" w:rsidP="001A7B75">
      <w:pPr>
        <w:jc w:val="both"/>
        <w:rPr>
          <w:rFonts w:ascii="Arial" w:hAnsi="Arial"/>
          <w:sz w:val="22"/>
          <w:szCs w:val="22"/>
        </w:rPr>
      </w:pPr>
    </w:p>
    <w:p w:rsidR="006D2E9E" w:rsidRPr="00A45B85" w:rsidRDefault="006D2E9E" w:rsidP="001A7B75">
      <w:pPr>
        <w:jc w:val="both"/>
        <w:rPr>
          <w:rFonts w:ascii="Arial" w:hAnsi="Arial"/>
          <w:sz w:val="22"/>
          <w:szCs w:val="22"/>
        </w:rPr>
      </w:pPr>
    </w:p>
    <w:p w:rsidR="009B791D" w:rsidRPr="0012450E" w:rsidRDefault="009B791D" w:rsidP="001A7B75">
      <w:pPr>
        <w:numPr>
          <w:ilvl w:val="0"/>
          <w:numId w:val="6"/>
        </w:numPr>
        <w:jc w:val="both"/>
        <w:rPr>
          <w:rFonts w:ascii="Arial" w:hAnsi="Arial"/>
          <w:b/>
          <w:i/>
          <w:sz w:val="22"/>
          <w:szCs w:val="22"/>
        </w:rPr>
      </w:pPr>
      <w:r w:rsidRPr="0012450E">
        <w:rPr>
          <w:rFonts w:ascii="Arial" w:hAnsi="Arial"/>
          <w:b/>
          <w:i/>
          <w:sz w:val="22"/>
          <w:szCs w:val="22"/>
        </w:rPr>
        <w:t xml:space="preserve">Dotació pressupostària </w:t>
      </w:r>
    </w:p>
    <w:p w:rsidR="009B791D" w:rsidRDefault="009B791D" w:rsidP="001A7B75">
      <w:pPr>
        <w:jc w:val="both"/>
        <w:rPr>
          <w:rFonts w:ascii="Arial" w:hAnsi="Arial"/>
          <w:i/>
          <w:sz w:val="22"/>
          <w:szCs w:val="22"/>
        </w:rPr>
      </w:pPr>
    </w:p>
    <w:p w:rsidR="005A0F0D" w:rsidRPr="001B09CA" w:rsidRDefault="009B791D" w:rsidP="001A7B75">
      <w:pPr>
        <w:jc w:val="both"/>
        <w:rPr>
          <w:rFonts w:ascii="Arial" w:hAnsi="Arial" w:cs="Arial"/>
          <w:i/>
          <w:sz w:val="22"/>
          <w:szCs w:val="22"/>
        </w:rPr>
      </w:pPr>
      <w:r>
        <w:rPr>
          <w:rFonts w:ascii="Arial" w:hAnsi="Arial"/>
          <w:sz w:val="22"/>
          <w:szCs w:val="22"/>
        </w:rPr>
        <w:t>L</w:t>
      </w:r>
      <w:r w:rsidR="00927FDC">
        <w:rPr>
          <w:rFonts w:ascii="Arial" w:hAnsi="Arial"/>
          <w:sz w:val="22"/>
          <w:szCs w:val="22"/>
        </w:rPr>
        <w:t xml:space="preserve">’Ajuntament </w:t>
      </w:r>
      <w:r>
        <w:rPr>
          <w:rFonts w:ascii="Arial" w:hAnsi="Arial"/>
          <w:sz w:val="22"/>
          <w:szCs w:val="22"/>
        </w:rPr>
        <w:t>proveirà la consignació econòmica suficient en el Pressupost municipal, per a cada convocatòria. Per a l’exercici 201</w:t>
      </w:r>
      <w:r w:rsidR="00366BB2">
        <w:rPr>
          <w:rFonts w:ascii="Arial" w:hAnsi="Arial"/>
          <w:sz w:val="22"/>
          <w:szCs w:val="22"/>
        </w:rPr>
        <w:t>8</w:t>
      </w:r>
      <w:r>
        <w:rPr>
          <w:rFonts w:ascii="Arial" w:hAnsi="Arial"/>
          <w:sz w:val="22"/>
          <w:szCs w:val="22"/>
        </w:rPr>
        <w:t xml:space="preserve">, existeix dotació pressupostària a la partida </w:t>
      </w:r>
      <w:r w:rsidR="005A0F0D" w:rsidRPr="00C84DB5">
        <w:rPr>
          <w:rFonts w:ascii="Arial" w:hAnsi="Arial" w:cs="Arial"/>
          <w:sz w:val="22"/>
          <w:szCs w:val="22"/>
        </w:rPr>
        <w:t xml:space="preserve">14100  </w:t>
      </w:r>
      <w:r>
        <w:rPr>
          <w:rFonts w:ascii="Arial" w:hAnsi="Arial" w:cs="Arial"/>
          <w:sz w:val="22"/>
          <w:szCs w:val="22"/>
        </w:rPr>
        <w:t>323</w:t>
      </w:r>
      <w:r w:rsidR="00B077BF">
        <w:rPr>
          <w:rFonts w:ascii="Arial" w:hAnsi="Arial" w:cs="Arial"/>
          <w:sz w:val="22"/>
          <w:szCs w:val="22"/>
        </w:rPr>
        <w:t xml:space="preserve"> 48903, </w:t>
      </w:r>
      <w:r w:rsidR="001B09CA" w:rsidRPr="001B09CA">
        <w:rPr>
          <w:rFonts w:ascii="Arial" w:hAnsi="Arial" w:cs="Arial"/>
          <w:i/>
          <w:sz w:val="22"/>
          <w:szCs w:val="22"/>
        </w:rPr>
        <w:t>Subv. a les famílies llars d’infants /Educació</w:t>
      </w:r>
      <w:r w:rsidRPr="001B09CA">
        <w:rPr>
          <w:rFonts w:ascii="Arial" w:hAnsi="Arial" w:cs="Arial"/>
          <w:i/>
          <w:sz w:val="22"/>
          <w:szCs w:val="22"/>
        </w:rPr>
        <w:t>.</w:t>
      </w:r>
      <w:r w:rsidR="00AC45B1" w:rsidRPr="001B09CA">
        <w:rPr>
          <w:rFonts w:ascii="Arial" w:hAnsi="Arial" w:cs="Arial"/>
          <w:i/>
          <w:sz w:val="22"/>
          <w:szCs w:val="22"/>
        </w:rPr>
        <w:t xml:space="preserve"> </w:t>
      </w:r>
    </w:p>
    <w:p w:rsidR="00AC45B1" w:rsidRDefault="00AC45B1" w:rsidP="001A7B75">
      <w:pPr>
        <w:jc w:val="both"/>
        <w:rPr>
          <w:rFonts w:ascii="Arial" w:hAnsi="Arial" w:cs="Arial"/>
          <w:sz w:val="22"/>
          <w:szCs w:val="22"/>
        </w:rPr>
      </w:pPr>
    </w:p>
    <w:p w:rsidR="00AC45B1" w:rsidRDefault="00AC45B1" w:rsidP="001A7B75">
      <w:pPr>
        <w:jc w:val="both"/>
        <w:rPr>
          <w:rFonts w:ascii="Arial" w:hAnsi="Arial" w:cs="Arial"/>
          <w:sz w:val="22"/>
          <w:szCs w:val="22"/>
        </w:rPr>
      </w:pPr>
      <w:r>
        <w:rPr>
          <w:rFonts w:ascii="Arial" w:hAnsi="Arial" w:cs="Arial"/>
          <w:sz w:val="22"/>
          <w:szCs w:val="22"/>
        </w:rPr>
        <w:t>La dotació pressupostària de cada curs escolar es podrà ampliar en base a possibles subvencions i/o amb crèdits no compromesos d’altres convocatòries i/o d’aplicacions pressupostàries.</w:t>
      </w:r>
    </w:p>
    <w:p w:rsidR="00167BC7" w:rsidRDefault="00167BC7" w:rsidP="001A7B75">
      <w:pPr>
        <w:jc w:val="both"/>
        <w:rPr>
          <w:rFonts w:ascii="Arial" w:hAnsi="Arial" w:cs="Arial"/>
          <w:sz w:val="22"/>
          <w:szCs w:val="22"/>
        </w:rPr>
      </w:pPr>
    </w:p>
    <w:p w:rsidR="00167BC7" w:rsidRPr="00BE0DD6" w:rsidRDefault="00167BC7" w:rsidP="001A7B75">
      <w:pPr>
        <w:tabs>
          <w:tab w:val="left" w:pos="284"/>
        </w:tabs>
        <w:jc w:val="both"/>
        <w:rPr>
          <w:rFonts w:ascii="Arial" w:hAnsi="Arial" w:cs="Arial"/>
        </w:rPr>
      </w:pPr>
    </w:p>
    <w:p w:rsidR="00167BC7" w:rsidRPr="0012450E" w:rsidRDefault="00167BC7" w:rsidP="001A7B75">
      <w:pPr>
        <w:numPr>
          <w:ilvl w:val="0"/>
          <w:numId w:val="6"/>
        </w:numPr>
        <w:tabs>
          <w:tab w:val="left" w:pos="284"/>
        </w:tabs>
        <w:jc w:val="both"/>
        <w:rPr>
          <w:rFonts w:ascii="Arial" w:hAnsi="Arial" w:cs="Arial"/>
          <w:b/>
          <w:i/>
          <w:sz w:val="22"/>
          <w:szCs w:val="22"/>
        </w:rPr>
      </w:pPr>
      <w:r w:rsidRPr="0012450E">
        <w:rPr>
          <w:rFonts w:ascii="Arial" w:hAnsi="Arial" w:cs="Arial"/>
          <w:b/>
          <w:i/>
          <w:sz w:val="22"/>
          <w:szCs w:val="22"/>
        </w:rPr>
        <w:t>Altres consideracions</w:t>
      </w:r>
    </w:p>
    <w:p w:rsidR="00167BC7" w:rsidRPr="00167BC7" w:rsidRDefault="00167BC7" w:rsidP="001A7B75">
      <w:pPr>
        <w:tabs>
          <w:tab w:val="left" w:pos="284"/>
        </w:tabs>
        <w:jc w:val="both"/>
        <w:rPr>
          <w:rFonts w:ascii="Arial" w:hAnsi="Arial" w:cs="Arial"/>
          <w:sz w:val="22"/>
          <w:szCs w:val="22"/>
        </w:rPr>
      </w:pPr>
    </w:p>
    <w:p w:rsidR="00167BC7" w:rsidRPr="00167BC7" w:rsidRDefault="00167BC7" w:rsidP="001A7B75">
      <w:pPr>
        <w:tabs>
          <w:tab w:val="left" w:pos="284"/>
          <w:tab w:val="num" w:pos="426"/>
        </w:tabs>
        <w:jc w:val="both"/>
        <w:rPr>
          <w:rFonts w:ascii="Arial" w:hAnsi="Arial" w:cs="Arial"/>
          <w:sz w:val="22"/>
          <w:szCs w:val="22"/>
        </w:rPr>
      </w:pPr>
      <w:r w:rsidRPr="00167BC7">
        <w:rPr>
          <w:rFonts w:ascii="Arial" w:hAnsi="Arial" w:cs="Arial"/>
          <w:sz w:val="22"/>
          <w:szCs w:val="22"/>
        </w:rPr>
        <w:t xml:space="preserve">Es constitutiu de motiu d’extinció: </w:t>
      </w:r>
    </w:p>
    <w:p w:rsidR="00167BC7" w:rsidRPr="00167BC7" w:rsidRDefault="00167BC7" w:rsidP="001A7B75">
      <w:pPr>
        <w:tabs>
          <w:tab w:val="left" w:pos="284"/>
          <w:tab w:val="num" w:pos="426"/>
        </w:tabs>
        <w:jc w:val="both"/>
        <w:rPr>
          <w:rFonts w:ascii="Arial" w:hAnsi="Arial" w:cs="Arial"/>
          <w:sz w:val="22"/>
          <w:szCs w:val="22"/>
        </w:rPr>
      </w:pPr>
    </w:p>
    <w:p w:rsidR="00167BC7" w:rsidRPr="00167BC7" w:rsidRDefault="00167BC7" w:rsidP="001A7B75">
      <w:pPr>
        <w:tabs>
          <w:tab w:val="left" w:pos="284"/>
          <w:tab w:val="num" w:pos="426"/>
        </w:tabs>
        <w:jc w:val="both"/>
        <w:rPr>
          <w:rFonts w:ascii="Arial" w:hAnsi="Arial" w:cs="Arial"/>
          <w:sz w:val="22"/>
          <w:szCs w:val="22"/>
        </w:rPr>
      </w:pPr>
      <w:r w:rsidRPr="00167BC7">
        <w:rPr>
          <w:rFonts w:ascii="Arial" w:hAnsi="Arial" w:cs="Arial"/>
          <w:sz w:val="22"/>
          <w:szCs w:val="22"/>
        </w:rPr>
        <w:t xml:space="preserve">Quan la família sol·licitant no hagi fet efectiu el pagament del percentatge no becat en el termini de temps que indiqui el propi centre o entitat. </w:t>
      </w:r>
    </w:p>
    <w:p w:rsidR="00167BC7" w:rsidRDefault="00167BC7" w:rsidP="001A7B75">
      <w:pPr>
        <w:tabs>
          <w:tab w:val="left" w:pos="284"/>
          <w:tab w:val="num" w:pos="426"/>
        </w:tabs>
        <w:jc w:val="both"/>
        <w:rPr>
          <w:rFonts w:ascii="Arial" w:hAnsi="Arial" w:cs="Arial"/>
          <w:sz w:val="22"/>
          <w:szCs w:val="22"/>
        </w:rPr>
      </w:pPr>
    </w:p>
    <w:p w:rsidR="00167BC7" w:rsidRPr="00167BC7" w:rsidRDefault="00167BC7" w:rsidP="001A7B75">
      <w:pPr>
        <w:tabs>
          <w:tab w:val="left" w:pos="284"/>
          <w:tab w:val="num" w:pos="426"/>
        </w:tabs>
        <w:jc w:val="both"/>
        <w:rPr>
          <w:rFonts w:ascii="Arial" w:hAnsi="Arial" w:cs="Arial"/>
          <w:sz w:val="22"/>
          <w:szCs w:val="22"/>
        </w:rPr>
      </w:pPr>
      <w:r w:rsidRPr="00167BC7">
        <w:rPr>
          <w:rFonts w:ascii="Arial" w:hAnsi="Arial" w:cs="Arial"/>
          <w:sz w:val="22"/>
          <w:szCs w:val="22"/>
        </w:rPr>
        <w:t>Es constitutiu de denegació:</w:t>
      </w:r>
    </w:p>
    <w:p w:rsidR="00167BC7" w:rsidRPr="00167BC7" w:rsidRDefault="00167BC7" w:rsidP="001A7B75">
      <w:pPr>
        <w:tabs>
          <w:tab w:val="left" w:pos="284"/>
          <w:tab w:val="num" w:pos="426"/>
        </w:tabs>
        <w:jc w:val="both"/>
        <w:rPr>
          <w:rFonts w:ascii="Arial" w:hAnsi="Arial" w:cs="Arial"/>
          <w:sz w:val="22"/>
          <w:szCs w:val="22"/>
        </w:rPr>
      </w:pPr>
    </w:p>
    <w:p w:rsidR="00167BC7" w:rsidRPr="00167BC7" w:rsidRDefault="00167BC7" w:rsidP="001A7B75">
      <w:pPr>
        <w:tabs>
          <w:tab w:val="left" w:pos="284"/>
          <w:tab w:val="num" w:pos="426"/>
        </w:tabs>
        <w:jc w:val="both"/>
        <w:rPr>
          <w:rFonts w:ascii="Arial" w:hAnsi="Arial" w:cs="Arial"/>
          <w:sz w:val="22"/>
          <w:szCs w:val="22"/>
        </w:rPr>
      </w:pPr>
      <w:r w:rsidRPr="00167BC7">
        <w:rPr>
          <w:rFonts w:ascii="Arial" w:hAnsi="Arial" w:cs="Arial"/>
          <w:sz w:val="22"/>
          <w:szCs w:val="22"/>
        </w:rPr>
        <w:t>Quan els</w:t>
      </w:r>
      <w:r w:rsidR="00463A47">
        <w:rPr>
          <w:rFonts w:ascii="Arial" w:hAnsi="Arial" w:cs="Arial"/>
          <w:sz w:val="22"/>
          <w:szCs w:val="22"/>
        </w:rPr>
        <w:t>/les</w:t>
      </w:r>
      <w:r w:rsidRPr="00167BC7">
        <w:rPr>
          <w:rFonts w:ascii="Arial" w:hAnsi="Arial" w:cs="Arial"/>
          <w:sz w:val="22"/>
          <w:szCs w:val="22"/>
        </w:rPr>
        <w:t xml:space="preserve"> usuaris/àries siguin susceptibles d’entrar a qualsevol altra convocatòria d’ajuts que per aquests conceptes es plantegen des de diverses administracions (Ministerio de Educación</w:t>
      </w:r>
      <w:r w:rsidR="00F22ABF">
        <w:rPr>
          <w:rFonts w:ascii="Arial" w:hAnsi="Arial" w:cs="Arial"/>
          <w:sz w:val="22"/>
          <w:szCs w:val="22"/>
        </w:rPr>
        <w:t xml:space="preserve">, </w:t>
      </w:r>
      <w:r w:rsidRPr="00167BC7">
        <w:rPr>
          <w:rFonts w:ascii="Arial" w:hAnsi="Arial" w:cs="Arial"/>
          <w:sz w:val="22"/>
          <w:szCs w:val="22"/>
        </w:rPr>
        <w:t>C</w:t>
      </w:r>
      <w:r w:rsidR="00F22ABF">
        <w:rPr>
          <w:rFonts w:ascii="Arial" w:hAnsi="Arial" w:cs="Arial"/>
          <w:sz w:val="22"/>
          <w:szCs w:val="22"/>
        </w:rPr>
        <w:t>ultura y Deporte</w:t>
      </w:r>
      <w:r w:rsidRPr="00167BC7">
        <w:rPr>
          <w:rFonts w:ascii="Arial" w:hAnsi="Arial" w:cs="Arial"/>
          <w:sz w:val="22"/>
          <w:szCs w:val="22"/>
        </w:rPr>
        <w:t>, Generalitat de Catalunya, Consell Comarcal...).</w:t>
      </w:r>
    </w:p>
    <w:p w:rsidR="00167BC7" w:rsidRPr="00167BC7" w:rsidRDefault="00167BC7" w:rsidP="001A7B75">
      <w:pPr>
        <w:tabs>
          <w:tab w:val="left" w:pos="284"/>
          <w:tab w:val="num" w:pos="426"/>
        </w:tabs>
        <w:jc w:val="both"/>
        <w:rPr>
          <w:rFonts w:ascii="Arial" w:hAnsi="Arial" w:cs="Arial"/>
          <w:sz w:val="22"/>
          <w:szCs w:val="22"/>
        </w:rPr>
      </w:pPr>
    </w:p>
    <w:p w:rsidR="00167BC7" w:rsidRPr="00167BC7" w:rsidRDefault="00167BC7" w:rsidP="001A7B75">
      <w:pPr>
        <w:tabs>
          <w:tab w:val="left" w:pos="284"/>
          <w:tab w:val="num" w:pos="426"/>
        </w:tabs>
        <w:jc w:val="both"/>
        <w:rPr>
          <w:rFonts w:ascii="Arial" w:hAnsi="Arial" w:cs="Arial"/>
          <w:sz w:val="22"/>
          <w:szCs w:val="22"/>
        </w:rPr>
      </w:pPr>
      <w:r w:rsidRPr="00167BC7">
        <w:rPr>
          <w:rFonts w:ascii="Arial" w:hAnsi="Arial" w:cs="Arial"/>
          <w:sz w:val="22"/>
          <w:szCs w:val="22"/>
        </w:rPr>
        <w:t>Quan la documentació presentada no justifiqui de manera adequada la situació econòmica o be sigui contradictòria, i la persona sol·licitant</w:t>
      </w:r>
      <w:r>
        <w:rPr>
          <w:rFonts w:ascii="Arial" w:hAnsi="Arial" w:cs="Arial"/>
          <w:sz w:val="22"/>
          <w:szCs w:val="22"/>
        </w:rPr>
        <w:t xml:space="preserve"> a requeriment del Servei d’Educació no ho justifiqui de forma fefaent</w:t>
      </w:r>
      <w:r w:rsidRPr="00167BC7">
        <w:rPr>
          <w:rFonts w:ascii="Arial" w:hAnsi="Arial" w:cs="Arial"/>
          <w:sz w:val="22"/>
          <w:szCs w:val="22"/>
        </w:rPr>
        <w:t>.</w:t>
      </w:r>
    </w:p>
    <w:p w:rsidR="00167BC7" w:rsidRDefault="00167BC7" w:rsidP="001A7B75">
      <w:pPr>
        <w:tabs>
          <w:tab w:val="left" w:pos="284"/>
        </w:tabs>
        <w:jc w:val="both"/>
        <w:rPr>
          <w:rFonts w:ascii="Arial" w:hAnsi="Arial" w:cs="Arial"/>
          <w:sz w:val="22"/>
          <w:szCs w:val="22"/>
        </w:rPr>
      </w:pPr>
    </w:p>
    <w:p w:rsidR="006D2E9E" w:rsidRPr="00167BC7" w:rsidRDefault="006D2E9E" w:rsidP="001A7B75">
      <w:pPr>
        <w:tabs>
          <w:tab w:val="left" w:pos="284"/>
        </w:tabs>
        <w:jc w:val="both"/>
        <w:rPr>
          <w:rFonts w:ascii="Arial" w:hAnsi="Arial" w:cs="Arial"/>
          <w:sz w:val="22"/>
          <w:szCs w:val="22"/>
        </w:rPr>
      </w:pPr>
    </w:p>
    <w:p w:rsidR="00167BC7" w:rsidRPr="0012450E" w:rsidRDefault="00167BC7" w:rsidP="001A7B75">
      <w:pPr>
        <w:numPr>
          <w:ilvl w:val="0"/>
          <w:numId w:val="6"/>
        </w:numPr>
        <w:tabs>
          <w:tab w:val="left" w:pos="284"/>
        </w:tabs>
        <w:jc w:val="both"/>
        <w:rPr>
          <w:rFonts w:ascii="Arial" w:hAnsi="Arial" w:cs="Arial"/>
          <w:b/>
          <w:i/>
          <w:sz w:val="22"/>
          <w:szCs w:val="22"/>
        </w:rPr>
      </w:pPr>
      <w:r w:rsidRPr="0012450E">
        <w:rPr>
          <w:rFonts w:ascii="Arial" w:hAnsi="Arial" w:cs="Arial"/>
          <w:b/>
          <w:i/>
          <w:sz w:val="22"/>
          <w:szCs w:val="22"/>
        </w:rPr>
        <w:t>Règim Jurídic</w:t>
      </w:r>
    </w:p>
    <w:p w:rsidR="00167BC7" w:rsidRPr="00167BC7" w:rsidRDefault="00167BC7" w:rsidP="001A7B75">
      <w:pPr>
        <w:jc w:val="both"/>
        <w:rPr>
          <w:rFonts w:ascii="Arial" w:hAnsi="Arial" w:cs="Arial"/>
          <w:b/>
          <w:sz w:val="22"/>
          <w:szCs w:val="22"/>
        </w:rPr>
      </w:pPr>
    </w:p>
    <w:p w:rsidR="00B802AF" w:rsidRPr="00B802AF" w:rsidRDefault="00B802AF" w:rsidP="00B802AF">
      <w:pPr>
        <w:spacing w:line="276" w:lineRule="auto"/>
        <w:jc w:val="both"/>
        <w:rPr>
          <w:rFonts w:ascii="Arial" w:hAnsi="Arial" w:cs="Arial"/>
          <w:sz w:val="22"/>
          <w:szCs w:val="22"/>
        </w:rPr>
      </w:pPr>
      <w:r w:rsidRPr="00B802AF">
        <w:rPr>
          <w:rFonts w:ascii="Arial" w:hAnsi="Arial" w:cs="Arial"/>
          <w:sz w:val="22"/>
          <w:szCs w:val="22"/>
        </w:rPr>
        <w:t xml:space="preserve">En tot el no previst expressament en aquestes bases, seran d'aplicació la Llei 38/2003, de 17 de novembre, General de Subvencions, el Reial Decret 887/2006, de 21 de juliol pel qual s'aprova el seu Reglament de desenvolupament, </w:t>
      </w:r>
      <w:smartTag w:uri="urn:schemas-microsoft-com:office:smarttags" w:element="PersonName">
        <w:smartTagPr>
          <w:attr w:name="ProductID" w:val="la Ordenan￧a General"/>
        </w:smartTagPr>
        <w:r w:rsidRPr="00B802AF">
          <w:rPr>
            <w:rFonts w:ascii="Arial" w:hAnsi="Arial" w:cs="Arial"/>
            <w:sz w:val="22"/>
            <w:szCs w:val="22"/>
          </w:rPr>
          <w:t>la Ordenança General</w:t>
        </w:r>
      </w:smartTag>
      <w:r w:rsidRPr="00B802AF">
        <w:rPr>
          <w:rFonts w:ascii="Arial" w:hAnsi="Arial" w:cs="Arial"/>
          <w:sz w:val="22"/>
          <w:szCs w:val="22"/>
        </w:rPr>
        <w:t xml:space="preserve"> de Subvencions de l'Entitat, les Bases d'Execució del Pressupost General per al present exercici, la Llei 39/2015, d’1 d’octubre, del Procediment Administratiu Comú a les Administracions Públiques, i la resta de legislació concordant.</w:t>
      </w:r>
    </w:p>
    <w:p w:rsidR="005A0F0D" w:rsidRDefault="005A0F0D" w:rsidP="001A7B75">
      <w:pPr>
        <w:jc w:val="both"/>
        <w:rPr>
          <w:rFonts w:ascii="Arial" w:hAnsi="Arial" w:cs="Arial"/>
          <w:sz w:val="22"/>
          <w:szCs w:val="22"/>
        </w:rPr>
      </w:pPr>
    </w:p>
    <w:p w:rsidR="0082430A" w:rsidRDefault="0082430A" w:rsidP="001A7B75">
      <w:pPr>
        <w:jc w:val="both"/>
        <w:rPr>
          <w:rFonts w:ascii="Arial" w:hAnsi="Arial" w:cs="Arial"/>
          <w:sz w:val="22"/>
          <w:szCs w:val="22"/>
        </w:rPr>
      </w:pPr>
    </w:p>
    <w:p w:rsidR="00D613F9" w:rsidRPr="00691E14" w:rsidRDefault="00133E35" w:rsidP="001A7B75">
      <w:pPr>
        <w:pStyle w:val="CosdeTexte"/>
        <w:numPr>
          <w:ilvl w:val="0"/>
          <w:numId w:val="6"/>
        </w:numPr>
        <w:spacing w:after="0"/>
        <w:rPr>
          <w:rFonts w:cs="Arial"/>
          <w:b/>
          <w:i/>
          <w:sz w:val="22"/>
          <w:szCs w:val="22"/>
          <w:lang w:val="ca-ES"/>
        </w:rPr>
      </w:pPr>
      <w:r w:rsidRPr="00691E14">
        <w:rPr>
          <w:rFonts w:cs="Arial"/>
          <w:b/>
          <w:i/>
          <w:sz w:val="22"/>
          <w:szCs w:val="22"/>
          <w:lang w:val="ca-ES"/>
        </w:rPr>
        <w:t>Publicitat de les bases</w:t>
      </w:r>
    </w:p>
    <w:p w:rsidR="00133E35" w:rsidRDefault="00133E35" w:rsidP="001A7B75">
      <w:pPr>
        <w:pStyle w:val="CosdeTexte"/>
        <w:spacing w:after="0"/>
        <w:ind w:firstLine="0"/>
        <w:rPr>
          <w:rFonts w:cs="Arial"/>
          <w:sz w:val="22"/>
          <w:szCs w:val="22"/>
          <w:lang w:val="ca-ES"/>
        </w:rPr>
      </w:pPr>
    </w:p>
    <w:p w:rsidR="00133E35" w:rsidRPr="00133E35" w:rsidRDefault="00133E35" w:rsidP="001A7B75">
      <w:pPr>
        <w:pStyle w:val="CosdeTexte"/>
        <w:spacing w:after="0"/>
        <w:ind w:firstLine="0"/>
        <w:rPr>
          <w:rFonts w:cs="Arial"/>
          <w:sz w:val="22"/>
          <w:szCs w:val="22"/>
          <w:lang w:val="ca-ES"/>
        </w:rPr>
      </w:pPr>
      <w:r>
        <w:rPr>
          <w:rFonts w:cs="Arial"/>
          <w:sz w:val="22"/>
          <w:szCs w:val="22"/>
          <w:lang w:val="ca-ES"/>
        </w:rPr>
        <w:t>Un cop aprovades per l</w:t>
      </w:r>
      <w:r w:rsidR="00E40646">
        <w:rPr>
          <w:rFonts w:cs="Arial"/>
          <w:sz w:val="22"/>
          <w:szCs w:val="22"/>
          <w:lang w:val="ca-ES"/>
        </w:rPr>
        <w:t>’òrgan competent (Alcaldia o</w:t>
      </w:r>
      <w:r>
        <w:rPr>
          <w:rFonts w:cs="Arial"/>
          <w:sz w:val="22"/>
          <w:szCs w:val="22"/>
          <w:lang w:val="ca-ES"/>
        </w:rPr>
        <w:t xml:space="preserve"> Junta de Govern Local</w:t>
      </w:r>
      <w:r w:rsidR="00E40646">
        <w:rPr>
          <w:rFonts w:cs="Arial"/>
          <w:sz w:val="22"/>
          <w:szCs w:val="22"/>
          <w:lang w:val="ca-ES"/>
        </w:rPr>
        <w:t>)</w:t>
      </w:r>
      <w:r>
        <w:rPr>
          <w:rFonts w:cs="Arial"/>
          <w:sz w:val="22"/>
          <w:szCs w:val="22"/>
          <w:lang w:val="ca-ES"/>
        </w:rPr>
        <w:t>, es p</w:t>
      </w:r>
      <w:r w:rsidRPr="00133E35">
        <w:rPr>
          <w:rFonts w:cs="Arial"/>
          <w:sz w:val="22"/>
          <w:szCs w:val="22"/>
          <w:lang w:val="ca-ES"/>
        </w:rPr>
        <w:t>rocedir</w:t>
      </w:r>
      <w:r>
        <w:rPr>
          <w:rFonts w:cs="Arial"/>
          <w:sz w:val="22"/>
          <w:szCs w:val="22"/>
          <w:lang w:val="ca-ES"/>
        </w:rPr>
        <w:t>à</w:t>
      </w:r>
      <w:r w:rsidRPr="00133E35">
        <w:rPr>
          <w:rFonts w:cs="Arial"/>
          <w:sz w:val="22"/>
          <w:szCs w:val="22"/>
          <w:lang w:val="ca-ES"/>
        </w:rPr>
        <w:t xml:space="preserve"> a la publica</w:t>
      </w:r>
      <w:r>
        <w:rPr>
          <w:rFonts w:cs="Arial"/>
          <w:sz w:val="22"/>
          <w:szCs w:val="22"/>
          <w:lang w:val="ca-ES"/>
        </w:rPr>
        <w:t>ció de les presents bases</w:t>
      </w:r>
      <w:r w:rsidRPr="00133E35">
        <w:rPr>
          <w:rFonts w:cs="Arial"/>
          <w:sz w:val="22"/>
          <w:szCs w:val="22"/>
          <w:lang w:val="ca-ES"/>
        </w:rPr>
        <w:t xml:space="preserve"> al tauló d’anuncis, a la web municipal, </w:t>
      </w:r>
      <w:r w:rsidR="005717E2">
        <w:rPr>
          <w:rFonts w:cs="Arial"/>
          <w:sz w:val="22"/>
          <w:szCs w:val="22"/>
          <w:lang w:val="ca-ES"/>
        </w:rPr>
        <w:t>al BOPB i a la Base de Dades Nacional de Subvencions.</w:t>
      </w:r>
    </w:p>
    <w:p w:rsidR="00D613F9" w:rsidRDefault="00D613F9" w:rsidP="001A7B75">
      <w:pPr>
        <w:jc w:val="both"/>
        <w:rPr>
          <w:rFonts w:ascii="Arial" w:hAnsi="Arial" w:cs="Arial"/>
          <w:sz w:val="22"/>
          <w:szCs w:val="22"/>
        </w:rPr>
      </w:pPr>
    </w:p>
    <w:p w:rsidR="0082430A" w:rsidRDefault="0082430A" w:rsidP="001A7B75">
      <w:pPr>
        <w:jc w:val="both"/>
        <w:rPr>
          <w:rFonts w:ascii="Arial" w:hAnsi="Arial" w:cs="Arial"/>
          <w:sz w:val="22"/>
          <w:szCs w:val="22"/>
        </w:rPr>
      </w:pPr>
    </w:p>
    <w:p w:rsidR="005C2274" w:rsidRPr="00691E14" w:rsidRDefault="005C2274" w:rsidP="004D0D09">
      <w:pPr>
        <w:pStyle w:val="CosdeTexte"/>
        <w:numPr>
          <w:ilvl w:val="0"/>
          <w:numId w:val="6"/>
        </w:numPr>
        <w:spacing w:after="0"/>
        <w:rPr>
          <w:rFonts w:cs="Arial"/>
          <w:b/>
          <w:i/>
          <w:sz w:val="22"/>
          <w:szCs w:val="22"/>
          <w:lang w:val="ca-ES"/>
        </w:rPr>
      </w:pPr>
      <w:r w:rsidRPr="00691E14">
        <w:rPr>
          <w:rFonts w:cs="Arial"/>
          <w:b/>
          <w:i/>
          <w:sz w:val="22"/>
          <w:szCs w:val="22"/>
          <w:lang w:val="ca-ES"/>
        </w:rPr>
        <w:t>Clàusula sobre protecció de dades</w:t>
      </w:r>
    </w:p>
    <w:p w:rsidR="005C2274" w:rsidRPr="005C2274" w:rsidRDefault="005C2274" w:rsidP="005C2274">
      <w:pPr>
        <w:spacing w:line="276" w:lineRule="auto"/>
        <w:jc w:val="both"/>
        <w:rPr>
          <w:rFonts w:ascii="Arial" w:eastAsia="Calibri" w:hAnsi="Arial" w:cs="Arial"/>
          <w:sz w:val="20"/>
          <w:szCs w:val="20"/>
          <w:lang w:eastAsia="en-US"/>
        </w:rPr>
      </w:pP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D’acord amb el que estableixen els articles 13 del Reglament 2016/679 del Parlament Europeu i del Consell de 27 d’abril de 2016 (RGPD) es facilita la següent informació bàsica sobre protecció de dades:</w:t>
      </w:r>
    </w:p>
    <w:p w:rsidR="005C2274" w:rsidRPr="005C2274" w:rsidRDefault="005C2274" w:rsidP="005C2274">
      <w:pPr>
        <w:numPr>
          <w:ilvl w:val="0"/>
          <w:numId w:val="32"/>
        </w:num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Responsable del tractament de les seves dades</w:t>
      </w:r>
    </w:p>
    <w:p w:rsid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El responsable del tractament de les dades que els sol·licitants facilitin durant el procedi</w:t>
      </w:r>
      <w:r w:rsidR="004D0D09">
        <w:rPr>
          <w:rFonts w:ascii="Arial" w:eastAsia="Calibri" w:hAnsi="Arial" w:cs="Arial"/>
          <w:sz w:val="22"/>
          <w:szCs w:val="22"/>
          <w:lang w:eastAsia="en-US"/>
        </w:rPr>
        <w:t>ment per a la gestió dels ajuts</w:t>
      </w:r>
      <w:r w:rsidRPr="004D0D09">
        <w:rPr>
          <w:rFonts w:ascii="Arial" w:eastAsia="Calibri" w:hAnsi="Arial" w:cs="Arial"/>
          <w:sz w:val="22"/>
          <w:szCs w:val="22"/>
          <w:lang w:eastAsia="en-US"/>
        </w:rPr>
        <w:t xml:space="preserve"> a l’</w:t>
      </w:r>
      <w:r w:rsidR="004D0D09" w:rsidRPr="004D0D09">
        <w:rPr>
          <w:rFonts w:ascii="Arial" w:eastAsia="Calibri" w:hAnsi="Arial" w:cs="Arial"/>
          <w:sz w:val="22"/>
          <w:szCs w:val="22"/>
          <w:lang w:eastAsia="en-US"/>
        </w:rPr>
        <w:t>escolarització i als menjadors de les llars d’infants municipals</w:t>
      </w:r>
      <w:r w:rsidRPr="005C2274">
        <w:rPr>
          <w:rFonts w:ascii="Arial" w:eastAsia="Calibri" w:hAnsi="Arial" w:cs="Arial"/>
          <w:sz w:val="22"/>
          <w:szCs w:val="22"/>
          <w:lang w:eastAsia="en-US"/>
        </w:rPr>
        <w:t xml:space="preserve">,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6" w:history="1">
        <w:r w:rsidRPr="00415E0B">
          <w:rPr>
            <w:rFonts w:ascii="Arial" w:eastAsia="Calibri" w:hAnsi="Arial" w:cs="Arial"/>
            <w:color w:val="0000FF"/>
            <w:sz w:val="22"/>
            <w:szCs w:val="22"/>
            <w:u w:val="single"/>
            <w:lang w:eastAsia="en-US"/>
          </w:rPr>
          <w:t>dpd@santperederibes.cat</w:t>
        </w:r>
      </w:hyperlink>
      <w:r w:rsidRPr="005C2274">
        <w:rPr>
          <w:rFonts w:ascii="Arial" w:eastAsia="Calibri" w:hAnsi="Arial" w:cs="Arial"/>
          <w:sz w:val="22"/>
          <w:szCs w:val="22"/>
          <w:lang w:eastAsia="en-US"/>
        </w:rPr>
        <w:t>.</w:t>
      </w:r>
    </w:p>
    <w:p w:rsidR="005C2274" w:rsidRPr="005C2274" w:rsidRDefault="005C2274" w:rsidP="005C2274">
      <w:pPr>
        <w:numPr>
          <w:ilvl w:val="0"/>
          <w:numId w:val="32"/>
        </w:num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Finalitat del tractament de dades personals</w:t>
      </w:r>
    </w:p>
    <w:p w:rsid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L’Ajuntament de Sant Pere de Ribes tractarà la informació facilitada pels sol·licitants d’ajuts </w:t>
      </w:r>
      <w:r w:rsidR="004D0D09" w:rsidRPr="004D0D09">
        <w:rPr>
          <w:rFonts w:ascii="Arial" w:eastAsia="Calibri" w:hAnsi="Arial" w:cs="Arial"/>
          <w:sz w:val="22"/>
          <w:szCs w:val="22"/>
          <w:lang w:eastAsia="en-US"/>
        </w:rPr>
        <w:t xml:space="preserve">a l’escolarització i als menjadors </w:t>
      </w:r>
      <w:r w:rsidR="00415E0B">
        <w:rPr>
          <w:rFonts w:ascii="Arial" w:eastAsia="Calibri" w:hAnsi="Arial" w:cs="Arial"/>
          <w:sz w:val="22"/>
          <w:szCs w:val="22"/>
          <w:lang w:eastAsia="en-US"/>
        </w:rPr>
        <w:t xml:space="preserve">de llars d’infants </w:t>
      </w:r>
      <w:r w:rsidRPr="005C2274">
        <w:rPr>
          <w:rFonts w:ascii="Arial" w:eastAsia="Calibri" w:hAnsi="Arial" w:cs="Arial"/>
          <w:sz w:val="22"/>
          <w:szCs w:val="22"/>
          <w:lang w:eastAsia="en-US"/>
        </w:rPr>
        <w:t xml:space="preserve">amb la finalitat de gestionar els esmentats ajuts. Les dades seran conservades durant el temps necessari  per a la gestió integral dels ajuts, des de l’anàlisi dels requisits per a l’atorgament fins a la justificació i pagament i, en qualsevol cas, fins que l’interessat no sol·liciti la supressió. </w:t>
      </w:r>
    </w:p>
    <w:p w:rsidR="005C2274" w:rsidRPr="005C2274" w:rsidRDefault="005C2274" w:rsidP="005C2274">
      <w:pPr>
        <w:numPr>
          <w:ilvl w:val="0"/>
          <w:numId w:val="32"/>
        </w:num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lastRenderedPageBreak/>
        <w:t>Quina és la legitimació per al tractament de les seves dades</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La base legal per al tractament de les seves dades es troba a la Llei 13/2006 a tenor de la qual s’estableix que les prestacions socials de caràcter econòmic resten condicionades a la comprovació per part de l’entitat gestora, de l’estat real de necessitat de l’individu protegit. Per tant la denegació del consentiment per part del sol·licitant de l’ajut per al tractament i comprovació de les dades personals, comportaria la impossibilitat del gestor per determinar si el sol·licitant compleix els requisits i en conseqüència la denegació de l’ajut. </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Els formularis per sol·licitar els ajuts inclouran les perceptives caselles per a atorgar el consentiment i es farà constar mitjançant casella a marcar per l’interessat. </w:t>
      </w:r>
    </w:p>
    <w:p w:rsidR="005C2274" w:rsidRPr="005C2274" w:rsidRDefault="005C2274" w:rsidP="005C2274">
      <w:pPr>
        <w:numPr>
          <w:ilvl w:val="0"/>
          <w:numId w:val="32"/>
        </w:num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A quins destinataris es comunicaran les seves dades</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Atès el caràcter específic d’aquests ajuts, la persona sol·licitant que prengui part en la corresponent convocatòria accepta expressament la cessió de les seves dades al centre educatiu i, en aquells casos que correspongui, a les </w:t>
      </w:r>
      <w:r w:rsidR="005418C0">
        <w:rPr>
          <w:rFonts w:ascii="Arial" w:eastAsia="Calibri" w:hAnsi="Arial" w:cs="Arial"/>
          <w:sz w:val="22"/>
          <w:szCs w:val="22"/>
          <w:lang w:eastAsia="en-US"/>
        </w:rPr>
        <w:t>empreses concessionàries de les llars d’infants</w:t>
      </w:r>
      <w:r w:rsidRPr="005C2274">
        <w:rPr>
          <w:rFonts w:ascii="Arial" w:eastAsia="Calibri" w:hAnsi="Arial" w:cs="Arial"/>
          <w:sz w:val="22"/>
          <w:szCs w:val="22"/>
          <w:lang w:eastAsia="en-US"/>
        </w:rPr>
        <w:t xml:space="preserve">. </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No es cediran dades a cap altre tercer excepte obligació legal.</w:t>
      </w:r>
    </w:p>
    <w:p w:rsidR="005C2274" w:rsidRPr="005C2274" w:rsidRDefault="005C2274" w:rsidP="005C2274">
      <w:pPr>
        <w:numPr>
          <w:ilvl w:val="0"/>
          <w:numId w:val="32"/>
        </w:num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Quins s</w:t>
      </w:r>
      <w:r w:rsidR="00463A47">
        <w:rPr>
          <w:rFonts w:ascii="Arial" w:eastAsia="Calibri" w:hAnsi="Arial" w:cs="Arial"/>
          <w:sz w:val="22"/>
          <w:szCs w:val="22"/>
          <w:lang w:eastAsia="en-US"/>
        </w:rPr>
        <w:t>ó</w:t>
      </w:r>
      <w:r w:rsidRPr="005C2274">
        <w:rPr>
          <w:rFonts w:ascii="Arial" w:eastAsia="Calibri" w:hAnsi="Arial" w:cs="Arial"/>
          <w:sz w:val="22"/>
          <w:szCs w:val="22"/>
          <w:lang w:eastAsia="en-US"/>
        </w:rPr>
        <w:t>n els seus drets respecte de les dades que ens facilita</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Qualsevol persona té dret a obtenir confirmació sobre si a l’Ajuntament de Sant Pere de Ribes es tracten dades personals que li pertanyen o no. </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Les persones interessades tenen dret a accedir a les seves dades personals, així com a sol·licitar la rectificació de les dades inexactes, en el seu cas, sol·licitar la supressió quan, entre d’altres motius, les dades ja no siguin necessàries per a les finalitats per las quals van ser recollides. </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En determinades circumstàncies, els interessats podran sol·licitar la limitació del tractament de les seves dades, en aquest cas, les dades es conservaran únicament per a l’exercici o la defensa de reclamacions. </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El interessat també tindrà dret a la portabilitat de les seves dades.</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Els interessats podran exercir els seus drets mitjançant la Sol·licitud/formulari per a l’exercici dels drets sobre les dades personals. La sol·licitud degudament complimentada podrà lliurar-se en una de les Oficines d’atenció Ciutadana de l’Ajuntament de Sant Pere de Ribes o enviar mitjançant correu electrònic a </w:t>
      </w:r>
      <w:hyperlink r:id="rId7" w:history="1">
        <w:r w:rsidRPr="00415E0B">
          <w:rPr>
            <w:rFonts w:ascii="Arial" w:eastAsia="Calibri" w:hAnsi="Arial" w:cs="Arial"/>
            <w:color w:val="0000FF"/>
            <w:sz w:val="22"/>
            <w:szCs w:val="22"/>
            <w:u w:val="single"/>
            <w:lang w:eastAsia="en-US"/>
          </w:rPr>
          <w:t>dpd@santperederibes.cat</w:t>
        </w:r>
      </w:hyperlink>
      <w:r w:rsidRPr="005C2274">
        <w:rPr>
          <w:rFonts w:ascii="Arial" w:eastAsia="Calibri" w:hAnsi="Arial" w:cs="Arial"/>
          <w:sz w:val="22"/>
          <w:szCs w:val="22"/>
          <w:lang w:eastAsia="en-US"/>
        </w:rPr>
        <w:t xml:space="preserve">. Opcionalment, podrà dirigir-se a l’autoritat de control competent per a obtenir informació addicional relativa als seus drets. </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El consentiment atorgat per a una finalitat específica podrà ser retirat en qualsevol moment, mitjançant la manifestació expressa fefaent. </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lastRenderedPageBreak/>
        <w:t xml:space="preserve">Els interessats podran presentar una reclamació davant l’Autoritat de Control, quan no hagin obtingut satisfacció en </w:t>
      </w:r>
      <w:r w:rsidR="00014366">
        <w:rPr>
          <w:rFonts w:ascii="Arial" w:eastAsia="Calibri" w:hAnsi="Arial" w:cs="Arial"/>
          <w:sz w:val="22"/>
          <w:szCs w:val="22"/>
          <w:lang w:eastAsia="en-US"/>
        </w:rPr>
        <w:t>l’e</w:t>
      </w:r>
      <w:r w:rsidRPr="005C2274">
        <w:rPr>
          <w:rFonts w:ascii="Arial" w:eastAsia="Calibri" w:hAnsi="Arial" w:cs="Arial"/>
          <w:sz w:val="22"/>
          <w:szCs w:val="22"/>
          <w:lang w:eastAsia="en-US"/>
        </w:rPr>
        <w:t xml:space="preserve">xercici dels seus drets, mitjançant el formulari Reclamació davant l’Autoritat de Control que podrà lliurar-se en una de les Oficines d’atenció Ciutadana de l’Ajuntament de Sant Pere de Ribes o enviar mitjançant correu electrònic a </w:t>
      </w:r>
      <w:hyperlink r:id="rId8" w:history="1">
        <w:r w:rsidRPr="00415E0B">
          <w:rPr>
            <w:rFonts w:ascii="Arial" w:eastAsia="Calibri" w:hAnsi="Arial" w:cs="Arial"/>
            <w:color w:val="0000FF"/>
            <w:sz w:val="22"/>
            <w:szCs w:val="22"/>
            <w:u w:val="single"/>
            <w:lang w:eastAsia="en-US"/>
          </w:rPr>
          <w:t>dpd@santperederibes.cat</w:t>
        </w:r>
      </w:hyperlink>
      <w:r w:rsidRPr="005C2274">
        <w:rPr>
          <w:rFonts w:ascii="Arial" w:eastAsia="Calibri" w:hAnsi="Arial" w:cs="Arial"/>
          <w:sz w:val="22"/>
          <w:szCs w:val="22"/>
          <w:lang w:eastAsia="en-US"/>
        </w:rPr>
        <w:t>.</w:t>
      </w:r>
    </w:p>
    <w:p w:rsidR="005C2274" w:rsidRPr="005C2274" w:rsidRDefault="005C2274" w:rsidP="005C2274">
      <w:pPr>
        <w:numPr>
          <w:ilvl w:val="0"/>
          <w:numId w:val="32"/>
        </w:num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Com hem obtingut les seves dades</w:t>
      </w:r>
    </w:p>
    <w:p w:rsidR="005C2274" w:rsidRPr="005C2274" w:rsidRDefault="005C2274" w:rsidP="005C2274">
      <w:pPr>
        <w:spacing w:after="200"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Les dades personals que tractem a l’Ajuntament de Sant Pere de Ribes han estat proporcionades directament pels interessats o autoritzada la consulta a través del servei Via Oberta, Administració tributària, INSS i SOC i les categories de dades que gestionem son:</w:t>
      </w:r>
    </w:p>
    <w:p w:rsidR="005C2274" w:rsidRPr="005C2274" w:rsidRDefault="005C2274" w:rsidP="005C2274">
      <w:pPr>
        <w:spacing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Dades acreditatives de la persona física o jurídica.</w:t>
      </w:r>
    </w:p>
    <w:p w:rsidR="005C2274" w:rsidRPr="005C2274" w:rsidRDefault="005C2274" w:rsidP="005C2274">
      <w:pPr>
        <w:spacing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 xml:space="preserve">Dades postals o electròniques. </w:t>
      </w:r>
    </w:p>
    <w:p w:rsidR="005C2274" w:rsidRPr="005C2274" w:rsidRDefault="005C2274" w:rsidP="005C2274">
      <w:pPr>
        <w:spacing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Dades sobre les situacions familiars.</w:t>
      </w:r>
    </w:p>
    <w:p w:rsidR="005C2274" w:rsidRPr="005C2274" w:rsidRDefault="005C2274" w:rsidP="005C2274">
      <w:pPr>
        <w:spacing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Dades econòmiques.</w:t>
      </w:r>
    </w:p>
    <w:p w:rsidR="005C2274" w:rsidRPr="005C2274" w:rsidRDefault="005C2274" w:rsidP="005C2274">
      <w:pPr>
        <w:spacing w:line="276" w:lineRule="auto"/>
        <w:jc w:val="both"/>
        <w:rPr>
          <w:rFonts w:ascii="Arial" w:eastAsia="Calibri" w:hAnsi="Arial" w:cs="Arial"/>
          <w:sz w:val="22"/>
          <w:szCs w:val="22"/>
          <w:lang w:eastAsia="en-US"/>
        </w:rPr>
      </w:pPr>
      <w:r w:rsidRPr="005C2274">
        <w:rPr>
          <w:rFonts w:ascii="Arial" w:eastAsia="Calibri" w:hAnsi="Arial" w:cs="Arial"/>
          <w:sz w:val="22"/>
          <w:szCs w:val="22"/>
          <w:lang w:eastAsia="en-US"/>
        </w:rPr>
        <w:t>Dades laborals.</w:t>
      </w:r>
    </w:p>
    <w:p w:rsidR="005C2274" w:rsidRPr="005C2274" w:rsidRDefault="005C2274" w:rsidP="005C2274">
      <w:pPr>
        <w:spacing w:line="276" w:lineRule="auto"/>
        <w:jc w:val="both"/>
        <w:rPr>
          <w:rFonts w:ascii="Arial" w:eastAsia="Calibri" w:hAnsi="Arial" w:cs="Arial"/>
          <w:sz w:val="22"/>
          <w:szCs w:val="22"/>
          <w:lang w:eastAsia="en-US"/>
        </w:rPr>
      </w:pPr>
    </w:p>
    <w:p w:rsidR="005C2274" w:rsidRPr="00415E0B" w:rsidRDefault="005C2274" w:rsidP="001A7B75">
      <w:pPr>
        <w:jc w:val="both"/>
        <w:rPr>
          <w:rFonts w:ascii="Arial" w:hAnsi="Arial" w:cs="Arial"/>
          <w:sz w:val="22"/>
          <w:szCs w:val="22"/>
        </w:rPr>
      </w:pPr>
    </w:p>
    <w:sectPr w:rsidR="005C2274" w:rsidRPr="00415E0B" w:rsidSect="00513F1D">
      <w:pgSz w:w="11906" w:h="16838"/>
      <w:pgMar w:top="1361" w:right="1474" w:bottom="1361"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BD21298_"/>
      </v:shape>
    </w:pict>
  </w:numPicBullet>
  <w:numPicBullet w:numPicBulletId="1">
    <w:pict>
      <v:shape id="_x0000_i1029" type="#_x0000_t75" style="width:9.75pt;height:9.75pt" o:bullet="t">
        <v:imagedata r:id="rId2" o:title="BD21301_"/>
      </v:shape>
    </w:pict>
  </w:numPicBullet>
  <w:abstractNum w:abstractNumId="0" w15:restartNumberingAfterBreak="0">
    <w:nsid w:val="03352C6E"/>
    <w:multiLevelType w:val="hybridMultilevel"/>
    <w:tmpl w:val="64E66356"/>
    <w:lvl w:ilvl="0" w:tplc="131A2B9E">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cs="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cs="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cs="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 w15:restartNumberingAfterBreak="0">
    <w:nsid w:val="08E617D4"/>
    <w:multiLevelType w:val="hybridMultilevel"/>
    <w:tmpl w:val="9CA0385C"/>
    <w:lvl w:ilvl="0" w:tplc="90A0D024">
      <w:start w:val="1"/>
      <w:numFmt w:val="bullet"/>
      <w:lvlText w:val=""/>
      <w:lvlJc w:val="left"/>
      <w:pPr>
        <w:tabs>
          <w:tab w:val="num" w:pos="1140"/>
        </w:tabs>
        <w:ind w:left="1140" w:hanging="360"/>
      </w:pPr>
      <w:rPr>
        <w:rFonts w:ascii="Wingdings" w:hAnsi="Wingdings" w:hint="default"/>
        <w:sz w:val="16"/>
        <w:szCs w:val="16"/>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E521AA2"/>
    <w:multiLevelType w:val="multilevel"/>
    <w:tmpl w:val="A15A6BB2"/>
    <w:lvl w:ilvl="0">
      <w:start w:val="1"/>
      <w:numFmt w:val="bullet"/>
      <w:lvlText w:val=""/>
      <w:lvlJc w:val="left"/>
      <w:pPr>
        <w:tabs>
          <w:tab w:val="num" w:pos="216"/>
        </w:tabs>
        <w:ind w:left="216" w:hanging="216"/>
      </w:pPr>
      <w:rPr>
        <w:rFonts w:ascii="Wingdings" w:hAnsi="Wingdings" w:hint="default"/>
        <w:sz w:val="32"/>
        <w:szCs w:val="32"/>
      </w:rPr>
    </w:lvl>
    <w:lvl w:ilvl="1">
      <w:start w:val="1"/>
      <w:numFmt w:val="bullet"/>
      <w:lvlText w:val=""/>
      <w:lvlJc w:val="left"/>
      <w:pPr>
        <w:tabs>
          <w:tab w:val="num" w:pos="576"/>
        </w:tabs>
        <w:ind w:left="576" w:hanging="216"/>
      </w:pPr>
      <w:rPr>
        <w:rFonts w:ascii="Wingdings" w:hAnsi="Wingdings" w:hint="default"/>
        <w:sz w:val="20"/>
        <w:szCs w:val="20"/>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EC13047"/>
    <w:multiLevelType w:val="hybridMultilevel"/>
    <w:tmpl w:val="88C2DA52"/>
    <w:lvl w:ilvl="0" w:tplc="90A0D024">
      <w:start w:val="1"/>
      <w:numFmt w:val="bullet"/>
      <w:lvlText w:val=""/>
      <w:lvlJc w:val="left"/>
      <w:pPr>
        <w:tabs>
          <w:tab w:val="num" w:pos="360"/>
        </w:tabs>
        <w:ind w:left="360" w:hanging="360"/>
      </w:pPr>
      <w:rPr>
        <w:rFonts w:ascii="Wingdings" w:hAnsi="Wingdings" w:hint="default"/>
        <w:sz w:val="16"/>
        <w:szCs w:val="16"/>
      </w:rPr>
    </w:lvl>
    <w:lvl w:ilvl="1" w:tplc="0C0A0003" w:tentative="1">
      <w:start w:val="1"/>
      <w:numFmt w:val="bullet"/>
      <w:lvlText w:val="o"/>
      <w:lvlJc w:val="left"/>
      <w:pPr>
        <w:tabs>
          <w:tab w:val="num" w:pos="1020"/>
        </w:tabs>
        <w:ind w:left="1020" w:hanging="360"/>
      </w:pPr>
      <w:rPr>
        <w:rFonts w:ascii="Courier New" w:hAnsi="Courier New" w:cs="Courier New" w:hint="default"/>
      </w:rPr>
    </w:lvl>
    <w:lvl w:ilvl="2" w:tplc="0C0A0005" w:tentative="1">
      <w:start w:val="1"/>
      <w:numFmt w:val="bullet"/>
      <w:lvlText w:val=""/>
      <w:lvlJc w:val="left"/>
      <w:pPr>
        <w:tabs>
          <w:tab w:val="num" w:pos="1740"/>
        </w:tabs>
        <w:ind w:left="1740" w:hanging="360"/>
      </w:pPr>
      <w:rPr>
        <w:rFonts w:ascii="Wingdings" w:hAnsi="Wingdings" w:hint="default"/>
      </w:rPr>
    </w:lvl>
    <w:lvl w:ilvl="3" w:tplc="0C0A0001" w:tentative="1">
      <w:start w:val="1"/>
      <w:numFmt w:val="bullet"/>
      <w:lvlText w:val=""/>
      <w:lvlJc w:val="left"/>
      <w:pPr>
        <w:tabs>
          <w:tab w:val="num" w:pos="2460"/>
        </w:tabs>
        <w:ind w:left="2460" w:hanging="360"/>
      </w:pPr>
      <w:rPr>
        <w:rFonts w:ascii="Symbol" w:hAnsi="Symbol" w:hint="default"/>
      </w:rPr>
    </w:lvl>
    <w:lvl w:ilvl="4" w:tplc="0C0A0003" w:tentative="1">
      <w:start w:val="1"/>
      <w:numFmt w:val="bullet"/>
      <w:lvlText w:val="o"/>
      <w:lvlJc w:val="left"/>
      <w:pPr>
        <w:tabs>
          <w:tab w:val="num" w:pos="3180"/>
        </w:tabs>
        <w:ind w:left="3180" w:hanging="360"/>
      </w:pPr>
      <w:rPr>
        <w:rFonts w:ascii="Courier New" w:hAnsi="Courier New" w:cs="Courier New" w:hint="default"/>
      </w:rPr>
    </w:lvl>
    <w:lvl w:ilvl="5" w:tplc="0C0A0005" w:tentative="1">
      <w:start w:val="1"/>
      <w:numFmt w:val="bullet"/>
      <w:lvlText w:val=""/>
      <w:lvlJc w:val="left"/>
      <w:pPr>
        <w:tabs>
          <w:tab w:val="num" w:pos="3900"/>
        </w:tabs>
        <w:ind w:left="3900" w:hanging="360"/>
      </w:pPr>
      <w:rPr>
        <w:rFonts w:ascii="Wingdings" w:hAnsi="Wingdings" w:hint="default"/>
      </w:rPr>
    </w:lvl>
    <w:lvl w:ilvl="6" w:tplc="0C0A0001" w:tentative="1">
      <w:start w:val="1"/>
      <w:numFmt w:val="bullet"/>
      <w:lvlText w:val=""/>
      <w:lvlJc w:val="left"/>
      <w:pPr>
        <w:tabs>
          <w:tab w:val="num" w:pos="4620"/>
        </w:tabs>
        <w:ind w:left="4620" w:hanging="360"/>
      </w:pPr>
      <w:rPr>
        <w:rFonts w:ascii="Symbol" w:hAnsi="Symbol" w:hint="default"/>
      </w:rPr>
    </w:lvl>
    <w:lvl w:ilvl="7" w:tplc="0C0A0003" w:tentative="1">
      <w:start w:val="1"/>
      <w:numFmt w:val="bullet"/>
      <w:lvlText w:val="o"/>
      <w:lvlJc w:val="left"/>
      <w:pPr>
        <w:tabs>
          <w:tab w:val="num" w:pos="5340"/>
        </w:tabs>
        <w:ind w:left="5340" w:hanging="360"/>
      </w:pPr>
      <w:rPr>
        <w:rFonts w:ascii="Courier New" w:hAnsi="Courier New" w:cs="Courier New" w:hint="default"/>
      </w:rPr>
    </w:lvl>
    <w:lvl w:ilvl="8" w:tplc="0C0A0005" w:tentative="1">
      <w:start w:val="1"/>
      <w:numFmt w:val="bullet"/>
      <w:lvlText w:val=""/>
      <w:lvlJc w:val="left"/>
      <w:pPr>
        <w:tabs>
          <w:tab w:val="num" w:pos="6060"/>
        </w:tabs>
        <w:ind w:left="6060" w:hanging="360"/>
      </w:pPr>
      <w:rPr>
        <w:rFonts w:ascii="Wingdings" w:hAnsi="Wingdings" w:hint="default"/>
      </w:rPr>
    </w:lvl>
  </w:abstractNum>
  <w:abstractNum w:abstractNumId="4" w15:restartNumberingAfterBreak="0">
    <w:nsid w:val="0F5E2ECB"/>
    <w:multiLevelType w:val="multilevel"/>
    <w:tmpl w:val="F5B6019C"/>
    <w:lvl w:ilvl="0">
      <w:start w:val="1"/>
      <w:numFmt w:val="bullet"/>
      <w:lvlText w:val=""/>
      <w:lvlJc w:val="left"/>
      <w:pPr>
        <w:tabs>
          <w:tab w:val="num" w:pos="1140"/>
        </w:tabs>
        <w:ind w:left="1140" w:hanging="360"/>
      </w:pPr>
      <w:rPr>
        <w:rFonts w:ascii="Wingdings" w:hAnsi="Wingdings" w:hint="default"/>
        <w:sz w:val="16"/>
        <w:szCs w:val="16"/>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AC430A"/>
    <w:multiLevelType w:val="multilevel"/>
    <w:tmpl w:val="A15A6BB2"/>
    <w:lvl w:ilvl="0">
      <w:start w:val="1"/>
      <w:numFmt w:val="bullet"/>
      <w:lvlText w:val=""/>
      <w:lvlJc w:val="left"/>
      <w:pPr>
        <w:tabs>
          <w:tab w:val="num" w:pos="216"/>
        </w:tabs>
        <w:ind w:left="216" w:hanging="216"/>
      </w:pPr>
      <w:rPr>
        <w:rFonts w:ascii="Wingdings" w:hAnsi="Wingdings" w:hint="default"/>
        <w:sz w:val="32"/>
        <w:szCs w:val="32"/>
      </w:rPr>
    </w:lvl>
    <w:lvl w:ilvl="1">
      <w:start w:val="1"/>
      <w:numFmt w:val="bullet"/>
      <w:lvlText w:val=""/>
      <w:lvlJc w:val="left"/>
      <w:pPr>
        <w:tabs>
          <w:tab w:val="num" w:pos="576"/>
        </w:tabs>
        <w:ind w:left="576" w:hanging="216"/>
      </w:pPr>
      <w:rPr>
        <w:rFonts w:ascii="Wingdings" w:hAnsi="Wingdings" w:hint="default"/>
        <w:sz w:val="20"/>
        <w:szCs w:val="20"/>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22CD3F79"/>
    <w:multiLevelType w:val="hybridMultilevel"/>
    <w:tmpl w:val="8DE4DFEE"/>
    <w:lvl w:ilvl="0" w:tplc="90A0D024">
      <w:start w:val="1"/>
      <w:numFmt w:val="bullet"/>
      <w:lvlText w:val=""/>
      <w:lvlJc w:val="left"/>
      <w:pPr>
        <w:tabs>
          <w:tab w:val="num" w:pos="360"/>
        </w:tabs>
        <w:ind w:left="360" w:hanging="360"/>
      </w:pPr>
      <w:rPr>
        <w:rFonts w:ascii="Wingdings" w:hAnsi="Wingdings" w:hint="default"/>
        <w:sz w:val="16"/>
        <w:szCs w:val="16"/>
      </w:rPr>
    </w:lvl>
    <w:lvl w:ilvl="1" w:tplc="9D94A02A">
      <w:start w:val="1"/>
      <w:numFmt w:val="bullet"/>
      <w:lvlText w:val=""/>
      <w:lvlJc w:val="left"/>
      <w:pPr>
        <w:tabs>
          <w:tab w:val="num" w:pos="-204"/>
        </w:tabs>
        <w:ind w:left="-204" w:hanging="216"/>
      </w:pPr>
      <w:rPr>
        <w:rFonts w:ascii="Wingdings" w:hAnsi="Wingdings" w:hint="default"/>
        <w:sz w:val="20"/>
        <w:szCs w:val="20"/>
      </w:rPr>
    </w:lvl>
    <w:lvl w:ilvl="2" w:tplc="0C0A0005" w:tentative="1">
      <w:start w:val="1"/>
      <w:numFmt w:val="bullet"/>
      <w:lvlText w:val=""/>
      <w:lvlJc w:val="left"/>
      <w:pPr>
        <w:tabs>
          <w:tab w:val="num" w:pos="660"/>
        </w:tabs>
        <w:ind w:left="660" w:hanging="360"/>
      </w:pPr>
      <w:rPr>
        <w:rFonts w:ascii="Wingdings" w:hAnsi="Wingdings" w:hint="default"/>
      </w:rPr>
    </w:lvl>
    <w:lvl w:ilvl="3" w:tplc="0C0A0001" w:tentative="1">
      <w:start w:val="1"/>
      <w:numFmt w:val="bullet"/>
      <w:lvlText w:val=""/>
      <w:lvlJc w:val="left"/>
      <w:pPr>
        <w:tabs>
          <w:tab w:val="num" w:pos="1380"/>
        </w:tabs>
        <w:ind w:left="1380" w:hanging="360"/>
      </w:pPr>
      <w:rPr>
        <w:rFonts w:ascii="Symbol" w:hAnsi="Symbol" w:hint="default"/>
      </w:rPr>
    </w:lvl>
    <w:lvl w:ilvl="4" w:tplc="0C0A0003" w:tentative="1">
      <w:start w:val="1"/>
      <w:numFmt w:val="bullet"/>
      <w:lvlText w:val="o"/>
      <w:lvlJc w:val="left"/>
      <w:pPr>
        <w:tabs>
          <w:tab w:val="num" w:pos="2100"/>
        </w:tabs>
        <w:ind w:left="2100" w:hanging="360"/>
      </w:pPr>
      <w:rPr>
        <w:rFonts w:ascii="Courier New" w:hAnsi="Courier New" w:cs="Courier New" w:hint="default"/>
      </w:rPr>
    </w:lvl>
    <w:lvl w:ilvl="5" w:tplc="0C0A0005" w:tentative="1">
      <w:start w:val="1"/>
      <w:numFmt w:val="bullet"/>
      <w:lvlText w:val=""/>
      <w:lvlJc w:val="left"/>
      <w:pPr>
        <w:tabs>
          <w:tab w:val="num" w:pos="2820"/>
        </w:tabs>
        <w:ind w:left="2820" w:hanging="360"/>
      </w:pPr>
      <w:rPr>
        <w:rFonts w:ascii="Wingdings" w:hAnsi="Wingdings" w:hint="default"/>
      </w:rPr>
    </w:lvl>
    <w:lvl w:ilvl="6" w:tplc="0C0A0001" w:tentative="1">
      <w:start w:val="1"/>
      <w:numFmt w:val="bullet"/>
      <w:lvlText w:val=""/>
      <w:lvlJc w:val="left"/>
      <w:pPr>
        <w:tabs>
          <w:tab w:val="num" w:pos="3540"/>
        </w:tabs>
        <w:ind w:left="3540" w:hanging="360"/>
      </w:pPr>
      <w:rPr>
        <w:rFonts w:ascii="Symbol" w:hAnsi="Symbol" w:hint="default"/>
      </w:rPr>
    </w:lvl>
    <w:lvl w:ilvl="7" w:tplc="0C0A0003" w:tentative="1">
      <w:start w:val="1"/>
      <w:numFmt w:val="bullet"/>
      <w:lvlText w:val="o"/>
      <w:lvlJc w:val="left"/>
      <w:pPr>
        <w:tabs>
          <w:tab w:val="num" w:pos="4260"/>
        </w:tabs>
        <w:ind w:left="4260" w:hanging="360"/>
      </w:pPr>
      <w:rPr>
        <w:rFonts w:ascii="Courier New" w:hAnsi="Courier New" w:cs="Courier New" w:hint="default"/>
      </w:rPr>
    </w:lvl>
    <w:lvl w:ilvl="8" w:tplc="0C0A0005" w:tentative="1">
      <w:start w:val="1"/>
      <w:numFmt w:val="bullet"/>
      <w:lvlText w:val=""/>
      <w:lvlJc w:val="left"/>
      <w:pPr>
        <w:tabs>
          <w:tab w:val="num" w:pos="4980"/>
        </w:tabs>
        <w:ind w:left="4980" w:hanging="360"/>
      </w:pPr>
      <w:rPr>
        <w:rFonts w:ascii="Wingdings" w:hAnsi="Wingdings" w:hint="default"/>
      </w:rPr>
    </w:lvl>
  </w:abstractNum>
  <w:abstractNum w:abstractNumId="7" w15:restartNumberingAfterBreak="0">
    <w:nsid w:val="25612D02"/>
    <w:multiLevelType w:val="hybridMultilevel"/>
    <w:tmpl w:val="AB7064E8"/>
    <w:lvl w:ilvl="0" w:tplc="90A0D024">
      <w:start w:val="1"/>
      <w:numFmt w:val="bullet"/>
      <w:lvlText w:val=""/>
      <w:lvlJc w:val="left"/>
      <w:pPr>
        <w:tabs>
          <w:tab w:val="num" w:pos="360"/>
        </w:tabs>
        <w:ind w:left="360" w:hanging="360"/>
      </w:pPr>
      <w:rPr>
        <w:rFonts w:ascii="Wingdings" w:hAnsi="Wingdings"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11082B"/>
    <w:multiLevelType w:val="hybridMultilevel"/>
    <w:tmpl w:val="F5B6019C"/>
    <w:lvl w:ilvl="0" w:tplc="90A0D024">
      <w:start w:val="1"/>
      <w:numFmt w:val="bullet"/>
      <w:lvlText w:val=""/>
      <w:lvlJc w:val="left"/>
      <w:pPr>
        <w:tabs>
          <w:tab w:val="num" w:pos="1140"/>
        </w:tabs>
        <w:ind w:left="1140" w:hanging="360"/>
      </w:pPr>
      <w:rPr>
        <w:rFonts w:ascii="Wingdings" w:hAnsi="Wingdings" w:hint="default"/>
        <w:sz w:val="16"/>
        <w:szCs w:val="16"/>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1802C48"/>
    <w:multiLevelType w:val="hybridMultilevel"/>
    <w:tmpl w:val="27C86C98"/>
    <w:lvl w:ilvl="0" w:tplc="131A2B9E">
      <w:start w:val="1"/>
      <w:numFmt w:val="bullet"/>
      <w:lvlText w:val=""/>
      <w:lvlJc w:val="left"/>
      <w:pPr>
        <w:tabs>
          <w:tab w:val="num" w:pos="360"/>
        </w:tabs>
        <w:ind w:left="360" w:hanging="360"/>
      </w:pPr>
      <w:rPr>
        <w:rFonts w:ascii="Wingdings" w:hAnsi="Wingding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32047B49"/>
    <w:multiLevelType w:val="hybridMultilevel"/>
    <w:tmpl w:val="D9E02980"/>
    <w:lvl w:ilvl="0" w:tplc="14B83222">
      <w:start w:val="1"/>
      <w:numFmt w:val="bullet"/>
      <w:lvlText w:val=""/>
      <w:lvlJc w:val="left"/>
      <w:pPr>
        <w:tabs>
          <w:tab w:val="num" w:pos="360"/>
        </w:tabs>
        <w:ind w:left="360" w:hanging="360"/>
      </w:pPr>
      <w:rPr>
        <w:rFonts w:ascii="Wingdings" w:hAnsi="Wingdings" w:hint="default"/>
        <w:sz w:val="24"/>
        <w:szCs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D72749"/>
    <w:multiLevelType w:val="multilevel"/>
    <w:tmpl w:val="A182A9B0"/>
    <w:lvl w:ilvl="0">
      <w:start w:val="1"/>
      <w:numFmt w:val="bullet"/>
      <w:lvlText w:val=""/>
      <w:lvlPicBulletId w:val="1"/>
      <w:lvlJc w:val="left"/>
      <w:pPr>
        <w:tabs>
          <w:tab w:val="num" w:pos="1920"/>
        </w:tabs>
        <w:ind w:left="1920" w:hanging="360"/>
      </w:pPr>
      <w:rPr>
        <w:rFonts w:ascii="Symbol" w:hAnsi="Symbol" w:hint="default"/>
        <w:color w:val="auto"/>
        <w:sz w:val="28"/>
        <w:szCs w:val="28"/>
      </w:rPr>
    </w:lvl>
    <w:lvl w:ilvl="1">
      <w:start w:val="1"/>
      <w:numFmt w:val="bullet"/>
      <w:lvlText w:val="o"/>
      <w:lvlJc w:val="left"/>
      <w:pPr>
        <w:tabs>
          <w:tab w:val="num" w:pos="2220"/>
        </w:tabs>
        <w:ind w:left="2220" w:hanging="360"/>
      </w:pPr>
      <w:rPr>
        <w:rFonts w:ascii="Courier New" w:hAnsi="Courier New" w:cs="Courier New" w:hint="default"/>
      </w:rPr>
    </w:lvl>
    <w:lvl w:ilvl="2">
      <w:start w:val="1"/>
      <w:numFmt w:val="bullet"/>
      <w:lvlText w:val=""/>
      <w:lvlJc w:val="left"/>
      <w:pPr>
        <w:tabs>
          <w:tab w:val="num" w:pos="2940"/>
        </w:tabs>
        <w:ind w:left="2940" w:hanging="360"/>
      </w:pPr>
      <w:rPr>
        <w:rFonts w:ascii="Wingdings" w:hAnsi="Wingdings" w:hint="default"/>
      </w:rPr>
    </w:lvl>
    <w:lvl w:ilvl="3">
      <w:start w:val="1"/>
      <w:numFmt w:val="bullet"/>
      <w:lvlText w:val=""/>
      <w:lvlJc w:val="left"/>
      <w:pPr>
        <w:tabs>
          <w:tab w:val="num" w:pos="3660"/>
        </w:tabs>
        <w:ind w:left="3660" w:hanging="360"/>
      </w:pPr>
      <w:rPr>
        <w:rFonts w:ascii="Symbol" w:hAnsi="Symbol" w:hint="default"/>
      </w:rPr>
    </w:lvl>
    <w:lvl w:ilvl="4">
      <w:start w:val="1"/>
      <w:numFmt w:val="bullet"/>
      <w:lvlText w:val="o"/>
      <w:lvlJc w:val="left"/>
      <w:pPr>
        <w:tabs>
          <w:tab w:val="num" w:pos="4380"/>
        </w:tabs>
        <w:ind w:left="4380" w:hanging="360"/>
      </w:pPr>
      <w:rPr>
        <w:rFonts w:ascii="Courier New" w:hAnsi="Courier New" w:cs="Courier New" w:hint="default"/>
      </w:rPr>
    </w:lvl>
    <w:lvl w:ilvl="5">
      <w:start w:val="1"/>
      <w:numFmt w:val="bullet"/>
      <w:lvlText w:val=""/>
      <w:lvlJc w:val="left"/>
      <w:pPr>
        <w:tabs>
          <w:tab w:val="num" w:pos="5100"/>
        </w:tabs>
        <w:ind w:left="5100" w:hanging="360"/>
      </w:pPr>
      <w:rPr>
        <w:rFonts w:ascii="Wingdings" w:hAnsi="Wingdings" w:hint="default"/>
      </w:rPr>
    </w:lvl>
    <w:lvl w:ilvl="6">
      <w:start w:val="1"/>
      <w:numFmt w:val="bullet"/>
      <w:lvlText w:val=""/>
      <w:lvlJc w:val="left"/>
      <w:pPr>
        <w:tabs>
          <w:tab w:val="num" w:pos="5820"/>
        </w:tabs>
        <w:ind w:left="5820" w:hanging="360"/>
      </w:pPr>
      <w:rPr>
        <w:rFonts w:ascii="Symbol" w:hAnsi="Symbol" w:hint="default"/>
      </w:rPr>
    </w:lvl>
    <w:lvl w:ilvl="7">
      <w:start w:val="1"/>
      <w:numFmt w:val="bullet"/>
      <w:lvlText w:val="o"/>
      <w:lvlJc w:val="left"/>
      <w:pPr>
        <w:tabs>
          <w:tab w:val="num" w:pos="6540"/>
        </w:tabs>
        <w:ind w:left="6540" w:hanging="360"/>
      </w:pPr>
      <w:rPr>
        <w:rFonts w:ascii="Courier New" w:hAnsi="Courier New" w:cs="Courier New" w:hint="default"/>
      </w:rPr>
    </w:lvl>
    <w:lvl w:ilvl="8">
      <w:start w:val="1"/>
      <w:numFmt w:val="bullet"/>
      <w:lvlText w:val=""/>
      <w:lvlJc w:val="left"/>
      <w:pPr>
        <w:tabs>
          <w:tab w:val="num" w:pos="7260"/>
        </w:tabs>
        <w:ind w:left="7260" w:hanging="360"/>
      </w:pPr>
      <w:rPr>
        <w:rFonts w:ascii="Wingdings" w:hAnsi="Wingdings" w:hint="default"/>
      </w:rPr>
    </w:lvl>
  </w:abstractNum>
  <w:abstractNum w:abstractNumId="12" w15:restartNumberingAfterBreak="0">
    <w:nsid w:val="359309B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5A70EE7"/>
    <w:multiLevelType w:val="hybridMultilevel"/>
    <w:tmpl w:val="D3B2E102"/>
    <w:lvl w:ilvl="0" w:tplc="F4A62B42">
      <w:start w:val="1"/>
      <w:numFmt w:val="decimal"/>
      <w:lvlText w:val="%1."/>
      <w:lvlJc w:val="left"/>
      <w:pPr>
        <w:tabs>
          <w:tab w:val="num" w:pos="720"/>
        </w:tabs>
        <w:ind w:left="720" w:hanging="360"/>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B74181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4F0E1C88"/>
    <w:multiLevelType w:val="hybridMultilevel"/>
    <w:tmpl w:val="250C8734"/>
    <w:lvl w:ilvl="0" w:tplc="491AF89C">
      <w:start w:val="1"/>
      <w:numFmt w:val="bullet"/>
      <w:lvlText w:val=""/>
      <w:lvlPicBulletId w:val="1"/>
      <w:lvlJc w:val="left"/>
      <w:pPr>
        <w:tabs>
          <w:tab w:val="num" w:pos="1140"/>
        </w:tabs>
        <w:ind w:left="1140" w:hanging="360"/>
      </w:pPr>
      <w:rPr>
        <w:rFonts w:ascii="Symbol" w:hAnsi="Symbol" w:hint="default"/>
        <w:color w:val="auto"/>
        <w:sz w:val="28"/>
        <w:szCs w:val="28"/>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0D82EE0"/>
    <w:multiLevelType w:val="hybridMultilevel"/>
    <w:tmpl w:val="1FAC8C6A"/>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7" w15:restartNumberingAfterBreak="0">
    <w:nsid w:val="51F576F7"/>
    <w:multiLevelType w:val="hybridMultilevel"/>
    <w:tmpl w:val="34BEE55C"/>
    <w:lvl w:ilvl="0" w:tplc="90A0D024">
      <w:start w:val="1"/>
      <w:numFmt w:val="bullet"/>
      <w:lvlText w:val=""/>
      <w:lvlJc w:val="left"/>
      <w:pPr>
        <w:tabs>
          <w:tab w:val="num" w:pos="360"/>
        </w:tabs>
        <w:ind w:left="360" w:hanging="360"/>
      </w:pPr>
      <w:rPr>
        <w:rFonts w:ascii="Wingdings" w:hAnsi="Wingdings" w:hint="default"/>
        <w:sz w:val="16"/>
        <w:szCs w:val="16"/>
      </w:rPr>
    </w:lvl>
    <w:lvl w:ilvl="1" w:tplc="0C0A0003" w:tentative="1">
      <w:start w:val="1"/>
      <w:numFmt w:val="bullet"/>
      <w:lvlText w:val="o"/>
      <w:lvlJc w:val="left"/>
      <w:pPr>
        <w:tabs>
          <w:tab w:val="num" w:pos="1020"/>
        </w:tabs>
        <w:ind w:left="1020" w:hanging="360"/>
      </w:pPr>
      <w:rPr>
        <w:rFonts w:ascii="Courier New" w:hAnsi="Courier New" w:cs="Courier New" w:hint="default"/>
      </w:rPr>
    </w:lvl>
    <w:lvl w:ilvl="2" w:tplc="0C0A0005" w:tentative="1">
      <w:start w:val="1"/>
      <w:numFmt w:val="bullet"/>
      <w:lvlText w:val=""/>
      <w:lvlJc w:val="left"/>
      <w:pPr>
        <w:tabs>
          <w:tab w:val="num" w:pos="1740"/>
        </w:tabs>
        <w:ind w:left="1740" w:hanging="360"/>
      </w:pPr>
      <w:rPr>
        <w:rFonts w:ascii="Wingdings" w:hAnsi="Wingdings" w:hint="default"/>
      </w:rPr>
    </w:lvl>
    <w:lvl w:ilvl="3" w:tplc="0C0A0001" w:tentative="1">
      <w:start w:val="1"/>
      <w:numFmt w:val="bullet"/>
      <w:lvlText w:val=""/>
      <w:lvlJc w:val="left"/>
      <w:pPr>
        <w:tabs>
          <w:tab w:val="num" w:pos="2460"/>
        </w:tabs>
        <w:ind w:left="2460" w:hanging="360"/>
      </w:pPr>
      <w:rPr>
        <w:rFonts w:ascii="Symbol" w:hAnsi="Symbol" w:hint="default"/>
      </w:rPr>
    </w:lvl>
    <w:lvl w:ilvl="4" w:tplc="0C0A0003" w:tentative="1">
      <w:start w:val="1"/>
      <w:numFmt w:val="bullet"/>
      <w:lvlText w:val="o"/>
      <w:lvlJc w:val="left"/>
      <w:pPr>
        <w:tabs>
          <w:tab w:val="num" w:pos="3180"/>
        </w:tabs>
        <w:ind w:left="3180" w:hanging="360"/>
      </w:pPr>
      <w:rPr>
        <w:rFonts w:ascii="Courier New" w:hAnsi="Courier New" w:cs="Courier New" w:hint="default"/>
      </w:rPr>
    </w:lvl>
    <w:lvl w:ilvl="5" w:tplc="0C0A0005" w:tentative="1">
      <w:start w:val="1"/>
      <w:numFmt w:val="bullet"/>
      <w:lvlText w:val=""/>
      <w:lvlJc w:val="left"/>
      <w:pPr>
        <w:tabs>
          <w:tab w:val="num" w:pos="3900"/>
        </w:tabs>
        <w:ind w:left="3900" w:hanging="360"/>
      </w:pPr>
      <w:rPr>
        <w:rFonts w:ascii="Wingdings" w:hAnsi="Wingdings" w:hint="default"/>
      </w:rPr>
    </w:lvl>
    <w:lvl w:ilvl="6" w:tplc="0C0A0001" w:tentative="1">
      <w:start w:val="1"/>
      <w:numFmt w:val="bullet"/>
      <w:lvlText w:val=""/>
      <w:lvlJc w:val="left"/>
      <w:pPr>
        <w:tabs>
          <w:tab w:val="num" w:pos="4620"/>
        </w:tabs>
        <w:ind w:left="4620" w:hanging="360"/>
      </w:pPr>
      <w:rPr>
        <w:rFonts w:ascii="Symbol" w:hAnsi="Symbol" w:hint="default"/>
      </w:rPr>
    </w:lvl>
    <w:lvl w:ilvl="7" w:tplc="0C0A0003" w:tentative="1">
      <w:start w:val="1"/>
      <w:numFmt w:val="bullet"/>
      <w:lvlText w:val="o"/>
      <w:lvlJc w:val="left"/>
      <w:pPr>
        <w:tabs>
          <w:tab w:val="num" w:pos="5340"/>
        </w:tabs>
        <w:ind w:left="5340" w:hanging="360"/>
      </w:pPr>
      <w:rPr>
        <w:rFonts w:ascii="Courier New" w:hAnsi="Courier New" w:cs="Courier New" w:hint="default"/>
      </w:rPr>
    </w:lvl>
    <w:lvl w:ilvl="8" w:tplc="0C0A0005" w:tentative="1">
      <w:start w:val="1"/>
      <w:numFmt w:val="bullet"/>
      <w:lvlText w:val=""/>
      <w:lvlJc w:val="left"/>
      <w:pPr>
        <w:tabs>
          <w:tab w:val="num" w:pos="6060"/>
        </w:tabs>
        <w:ind w:left="6060" w:hanging="360"/>
      </w:pPr>
      <w:rPr>
        <w:rFonts w:ascii="Wingdings" w:hAnsi="Wingdings" w:hint="default"/>
      </w:rPr>
    </w:lvl>
  </w:abstractNum>
  <w:abstractNum w:abstractNumId="18" w15:restartNumberingAfterBreak="0">
    <w:nsid w:val="5751754F"/>
    <w:multiLevelType w:val="multilevel"/>
    <w:tmpl w:val="D9E02980"/>
    <w:lvl w:ilvl="0">
      <w:start w:val="1"/>
      <w:numFmt w:val="bullet"/>
      <w:lvlText w:val=""/>
      <w:lvlJc w:val="left"/>
      <w:pPr>
        <w:tabs>
          <w:tab w:val="num" w:pos="360"/>
        </w:tabs>
        <w:ind w:left="360" w:hanging="360"/>
      </w:pPr>
      <w:rPr>
        <w:rFonts w:ascii="Wingdings" w:hAnsi="Wingdings" w:hint="default"/>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866A92"/>
    <w:multiLevelType w:val="hybridMultilevel"/>
    <w:tmpl w:val="477E2B9E"/>
    <w:lvl w:ilvl="0" w:tplc="90A0D024">
      <w:start w:val="1"/>
      <w:numFmt w:val="bullet"/>
      <w:lvlText w:val=""/>
      <w:lvlJc w:val="left"/>
      <w:pPr>
        <w:tabs>
          <w:tab w:val="num" w:pos="360"/>
        </w:tabs>
        <w:ind w:left="360" w:hanging="360"/>
      </w:pPr>
      <w:rPr>
        <w:rFonts w:ascii="Wingdings" w:hAnsi="Wingdings" w:hint="default"/>
        <w:sz w:val="16"/>
        <w:szCs w:val="16"/>
      </w:rPr>
    </w:lvl>
    <w:lvl w:ilvl="1" w:tplc="131A2B9E">
      <w:start w:val="1"/>
      <w:numFmt w:val="bullet"/>
      <w:lvlText w:val=""/>
      <w:lvlJc w:val="left"/>
      <w:pPr>
        <w:tabs>
          <w:tab w:val="num" w:pos="1020"/>
        </w:tabs>
        <w:ind w:left="1020" w:hanging="360"/>
      </w:pPr>
      <w:rPr>
        <w:rFonts w:ascii="Wingdings" w:hAnsi="Wingdings" w:hint="default"/>
        <w:sz w:val="16"/>
        <w:szCs w:val="16"/>
      </w:rPr>
    </w:lvl>
    <w:lvl w:ilvl="2" w:tplc="0C0A0005" w:tentative="1">
      <w:start w:val="1"/>
      <w:numFmt w:val="bullet"/>
      <w:lvlText w:val=""/>
      <w:lvlJc w:val="left"/>
      <w:pPr>
        <w:tabs>
          <w:tab w:val="num" w:pos="1740"/>
        </w:tabs>
        <w:ind w:left="1740" w:hanging="360"/>
      </w:pPr>
      <w:rPr>
        <w:rFonts w:ascii="Wingdings" w:hAnsi="Wingdings" w:hint="default"/>
      </w:rPr>
    </w:lvl>
    <w:lvl w:ilvl="3" w:tplc="0C0A0001" w:tentative="1">
      <w:start w:val="1"/>
      <w:numFmt w:val="bullet"/>
      <w:lvlText w:val=""/>
      <w:lvlJc w:val="left"/>
      <w:pPr>
        <w:tabs>
          <w:tab w:val="num" w:pos="2460"/>
        </w:tabs>
        <w:ind w:left="2460" w:hanging="360"/>
      </w:pPr>
      <w:rPr>
        <w:rFonts w:ascii="Symbol" w:hAnsi="Symbol" w:hint="default"/>
      </w:rPr>
    </w:lvl>
    <w:lvl w:ilvl="4" w:tplc="0C0A0003" w:tentative="1">
      <w:start w:val="1"/>
      <w:numFmt w:val="bullet"/>
      <w:lvlText w:val="o"/>
      <w:lvlJc w:val="left"/>
      <w:pPr>
        <w:tabs>
          <w:tab w:val="num" w:pos="3180"/>
        </w:tabs>
        <w:ind w:left="3180" w:hanging="360"/>
      </w:pPr>
      <w:rPr>
        <w:rFonts w:ascii="Courier New" w:hAnsi="Courier New" w:cs="Courier New" w:hint="default"/>
      </w:rPr>
    </w:lvl>
    <w:lvl w:ilvl="5" w:tplc="0C0A0005" w:tentative="1">
      <w:start w:val="1"/>
      <w:numFmt w:val="bullet"/>
      <w:lvlText w:val=""/>
      <w:lvlJc w:val="left"/>
      <w:pPr>
        <w:tabs>
          <w:tab w:val="num" w:pos="3900"/>
        </w:tabs>
        <w:ind w:left="3900" w:hanging="360"/>
      </w:pPr>
      <w:rPr>
        <w:rFonts w:ascii="Wingdings" w:hAnsi="Wingdings" w:hint="default"/>
      </w:rPr>
    </w:lvl>
    <w:lvl w:ilvl="6" w:tplc="0C0A0001" w:tentative="1">
      <w:start w:val="1"/>
      <w:numFmt w:val="bullet"/>
      <w:lvlText w:val=""/>
      <w:lvlJc w:val="left"/>
      <w:pPr>
        <w:tabs>
          <w:tab w:val="num" w:pos="4620"/>
        </w:tabs>
        <w:ind w:left="4620" w:hanging="360"/>
      </w:pPr>
      <w:rPr>
        <w:rFonts w:ascii="Symbol" w:hAnsi="Symbol" w:hint="default"/>
      </w:rPr>
    </w:lvl>
    <w:lvl w:ilvl="7" w:tplc="0C0A0003" w:tentative="1">
      <w:start w:val="1"/>
      <w:numFmt w:val="bullet"/>
      <w:lvlText w:val="o"/>
      <w:lvlJc w:val="left"/>
      <w:pPr>
        <w:tabs>
          <w:tab w:val="num" w:pos="5340"/>
        </w:tabs>
        <w:ind w:left="5340" w:hanging="360"/>
      </w:pPr>
      <w:rPr>
        <w:rFonts w:ascii="Courier New" w:hAnsi="Courier New" w:cs="Courier New" w:hint="default"/>
      </w:rPr>
    </w:lvl>
    <w:lvl w:ilvl="8" w:tplc="0C0A0005" w:tentative="1">
      <w:start w:val="1"/>
      <w:numFmt w:val="bullet"/>
      <w:lvlText w:val=""/>
      <w:lvlJc w:val="left"/>
      <w:pPr>
        <w:tabs>
          <w:tab w:val="num" w:pos="6060"/>
        </w:tabs>
        <w:ind w:left="6060" w:hanging="360"/>
      </w:pPr>
      <w:rPr>
        <w:rFonts w:ascii="Wingdings" w:hAnsi="Wingdings" w:hint="default"/>
      </w:rPr>
    </w:lvl>
  </w:abstractNum>
  <w:abstractNum w:abstractNumId="20" w15:restartNumberingAfterBreak="0">
    <w:nsid w:val="5C2B19DA"/>
    <w:multiLevelType w:val="hybridMultilevel"/>
    <w:tmpl w:val="063205FE"/>
    <w:lvl w:ilvl="0" w:tplc="90A0D024">
      <w:start w:val="1"/>
      <w:numFmt w:val="bullet"/>
      <w:lvlText w:val=""/>
      <w:lvlJc w:val="left"/>
      <w:pPr>
        <w:tabs>
          <w:tab w:val="num" w:pos="360"/>
        </w:tabs>
        <w:ind w:left="360" w:hanging="360"/>
      </w:pPr>
      <w:rPr>
        <w:rFonts w:ascii="Wingdings" w:hAnsi="Wingdings" w:hint="default"/>
        <w:sz w:val="16"/>
        <w:szCs w:val="16"/>
      </w:rPr>
    </w:lvl>
    <w:lvl w:ilvl="1" w:tplc="9D94A02A">
      <w:start w:val="1"/>
      <w:numFmt w:val="bullet"/>
      <w:lvlText w:val=""/>
      <w:lvlJc w:val="left"/>
      <w:pPr>
        <w:tabs>
          <w:tab w:val="num" w:pos="576"/>
        </w:tabs>
        <w:ind w:left="576" w:hanging="216"/>
      </w:pPr>
      <w:rPr>
        <w:rFonts w:ascii="Wingdings" w:hAnsi="Wingdings" w:hint="default"/>
        <w:sz w:val="20"/>
        <w:szCs w:val="20"/>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1" w15:restartNumberingAfterBreak="0">
    <w:nsid w:val="5DC4693C"/>
    <w:multiLevelType w:val="hybridMultilevel"/>
    <w:tmpl w:val="F43EA502"/>
    <w:lvl w:ilvl="0" w:tplc="040A000F">
      <w:start w:val="1"/>
      <w:numFmt w:val="decimal"/>
      <w:lvlText w:val="%1."/>
      <w:lvlJc w:val="left"/>
      <w:pPr>
        <w:tabs>
          <w:tab w:val="num" w:pos="720"/>
        </w:tabs>
        <w:ind w:left="720" w:hanging="360"/>
      </w:p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2" w15:restartNumberingAfterBreak="0">
    <w:nsid w:val="5E3603EA"/>
    <w:multiLevelType w:val="multilevel"/>
    <w:tmpl w:val="9CA0385C"/>
    <w:lvl w:ilvl="0">
      <w:start w:val="1"/>
      <w:numFmt w:val="bullet"/>
      <w:lvlText w:val=""/>
      <w:lvlJc w:val="left"/>
      <w:pPr>
        <w:tabs>
          <w:tab w:val="num" w:pos="1140"/>
        </w:tabs>
        <w:ind w:left="1140" w:hanging="360"/>
      </w:pPr>
      <w:rPr>
        <w:rFonts w:ascii="Wingdings" w:hAnsi="Wingdings" w:hint="default"/>
        <w:sz w:val="16"/>
        <w:szCs w:val="16"/>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5EAF2D65"/>
    <w:multiLevelType w:val="hybridMultilevel"/>
    <w:tmpl w:val="5A306408"/>
    <w:lvl w:ilvl="0" w:tplc="9A287D24">
      <w:start w:val="1"/>
      <w:numFmt w:val="bullet"/>
      <w:lvlText w:val="◘"/>
      <w:lvlJc w:val="left"/>
      <w:pPr>
        <w:tabs>
          <w:tab w:val="num" w:pos="1776"/>
        </w:tabs>
        <w:ind w:left="1776" w:hanging="360"/>
      </w:pPr>
      <w:rPr>
        <w:rFonts w:ascii="Arial" w:hAnsi="Arial" w:hint="default"/>
        <w:color w:val="auto"/>
        <w:sz w:val="28"/>
        <w:szCs w:val="28"/>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4" w15:restartNumberingAfterBreak="0">
    <w:nsid w:val="62D00EF1"/>
    <w:multiLevelType w:val="hybridMultilevel"/>
    <w:tmpl w:val="B92A1A6C"/>
    <w:lvl w:ilvl="0" w:tplc="B3880D78">
      <w:start w:val="1"/>
      <w:numFmt w:val="bullet"/>
      <w:lvlText w:val=""/>
      <w:lvlJc w:val="left"/>
      <w:pPr>
        <w:tabs>
          <w:tab w:val="num" w:pos="995"/>
        </w:tabs>
        <w:ind w:left="995" w:hanging="360"/>
      </w:pPr>
      <w:rPr>
        <w:rFonts w:ascii="Wingdings" w:hAnsi="Wingdings" w:hint="default"/>
      </w:rPr>
    </w:lvl>
    <w:lvl w:ilvl="1" w:tplc="0C0A0003" w:tentative="1">
      <w:start w:val="1"/>
      <w:numFmt w:val="bullet"/>
      <w:lvlText w:val="o"/>
      <w:lvlJc w:val="left"/>
      <w:pPr>
        <w:tabs>
          <w:tab w:val="num" w:pos="2075"/>
        </w:tabs>
        <w:ind w:left="2075" w:hanging="360"/>
      </w:pPr>
      <w:rPr>
        <w:rFonts w:ascii="Courier New" w:hAnsi="Courier New" w:cs="Courier New" w:hint="default"/>
      </w:rPr>
    </w:lvl>
    <w:lvl w:ilvl="2" w:tplc="0C0A0005" w:tentative="1">
      <w:start w:val="1"/>
      <w:numFmt w:val="bullet"/>
      <w:lvlText w:val=""/>
      <w:lvlJc w:val="left"/>
      <w:pPr>
        <w:tabs>
          <w:tab w:val="num" w:pos="2795"/>
        </w:tabs>
        <w:ind w:left="2795" w:hanging="360"/>
      </w:pPr>
      <w:rPr>
        <w:rFonts w:ascii="Wingdings" w:hAnsi="Wingdings" w:hint="default"/>
      </w:rPr>
    </w:lvl>
    <w:lvl w:ilvl="3" w:tplc="0C0A0001" w:tentative="1">
      <w:start w:val="1"/>
      <w:numFmt w:val="bullet"/>
      <w:lvlText w:val=""/>
      <w:lvlJc w:val="left"/>
      <w:pPr>
        <w:tabs>
          <w:tab w:val="num" w:pos="3515"/>
        </w:tabs>
        <w:ind w:left="3515" w:hanging="360"/>
      </w:pPr>
      <w:rPr>
        <w:rFonts w:ascii="Symbol" w:hAnsi="Symbol" w:hint="default"/>
      </w:rPr>
    </w:lvl>
    <w:lvl w:ilvl="4" w:tplc="0C0A0003" w:tentative="1">
      <w:start w:val="1"/>
      <w:numFmt w:val="bullet"/>
      <w:lvlText w:val="o"/>
      <w:lvlJc w:val="left"/>
      <w:pPr>
        <w:tabs>
          <w:tab w:val="num" w:pos="4235"/>
        </w:tabs>
        <w:ind w:left="4235" w:hanging="360"/>
      </w:pPr>
      <w:rPr>
        <w:rFonts w:ascii="Courier New" w:hAnsi="Courier New" w:cs="Courier New" w:hint="default"/>
      </w:rPr>
    </w:lvl>
    <w:lvl w:ilvl="5" w:tplc="0C0A0005" w:tentative="1">
      <w:start w:val="1"/>
      <w:numFmt w:val="bullet"/>
      <w:lvlText w:val=""/>
      <w:lvlJc w:val="left"/>
      <w:pPr>
        <w:tabs>
          <w:tab w:val="num" w:pos="4955"/>
        </w:tabs>
        <w:ind w:left="4955" w:hanging="360"/>
      </w:pPr>
      <w:rPr>
        <w:rFonts w:ascii="Wingdings" w:hAnsi="Wingdings" w:hint="default"/>
      </w:rPr>
    </w:lvl>
    <w:lvl w:ilvl="6" w:tplc="0C0A0001" w:tentative="1">
      <w:start w:val="1"/>
      <w:numFmt w:val="bullet"/>
      <w:lvlText w:val=""/>
      <w:lvlJc w:val="left"/>
      <w:pPr>
        <w:tabs>
          <w:tab w:val="num" w:pos="5675"/>
        </w:tabs>
        <w:ind w:left="5675" w:hanging="360"/>
      </w:pPr>
      <w:rPr>
        <w:rFonts w:ascii="Symbol" w:hAnsi="Symbol" w:hint="default"/>
      </w:rPr>
    </w:lvl>
    <w:lvl w:ilvl="7" w:tplc="0C0A0003" w:tentative="1">
      <w:start w:val="1"/>
      <w:numFmt w:val="bullet"/>
      <w:lvlText w:val="o"/>
      <w:lvlJc w:val="left"/>
      <w:pPr>
        <w:tabs>
          <w:tab w:val="num" w:pos="6395"/>
        </w:tabs>
        <w:ind w:left="6395" w:hanging="360"/>
      </w:pPr>
      <w:rPr>
        <w:rFonts w:ascii="Courier New" w:hAnsi="Courier New" w:cs="Courier New" w:hint="default"/>
      </w:rPr>
    </w:lvl>
    <w:lvl w:ilvl="8" w:tplc="0C0A0005" w:tentative="1">
      <w:start w:val="1"/>
      <w:numFmt w:val="bullet"/>
      <w:lvlText w:val=""/>
      <w:lvlJc w:val="left"/>
      <w:pPr>
        <w:tabs>
          <w:tab w:val="num" w:pos="7115"/>
        </w:tabs>
        <w:ind w:left="7115" w:hanging="360"/>
      </w:pPr>
      <w:rPr>
        <w:rFonts w:ascii="Wingdings" w:hAnsi="Wingdings" w:hint="default"/>
      </w:rPr>
    </w:lvl>
  </w:abstractNum>
  <w:abstractNum w:abstractNumId="25" w15:restartNumberingAfterBreak="0">
    <w:nsid w:val="69F77C52"/>
    <w:multiLevelType w:val="hybridMultilevel"/>
    <w:tmpl w:val="057A5828"/>
    <w:lvl w:ilvl="0" w:tplc="8814E0AE">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26" w15:restartNumberingAfterBreak="0">
    <w:nsid w:val="6DA5212D"/>
    <w:multiLevelType w:val="multilevel"/>
    <w:tmpl w:val="27C86C98"/>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15:restartNumberingAfterBreak="0">
    <w:nsid w:val="763760B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765B63B8"/>
    <w:multiLevelType w:val="hybridMultilevel"/>
    <w:tmpl w:val="5F64EC1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6B24C76"/>
    <w:multiLevelType w:val="hybridMultilevel"/>
    <w:tmpl w:val="A15A6BB2"/>
    <w:lvl w:ilvl="0" w:tplc="FD8680B2">
      <w:start w:val="1"/>
      <w:numFmt w:val="bullet"/>
      <w:lvlText w:val=""/>
      <w:lvlJc w:val="left"/>
      <w:pPr>
        <w:tabs>
          <w:tab w:val="num" w:pos="216"/>
        </w:tabs>
        <w:ind w:left="216" w:hanging="216"/>
      </w:pPr>
      <w:rPr>
        <w:rFonts w:ascii="Wingdings" w:hAnsi="Wingdings" w:hint="default"/>
        <w:sz w:val="32"/>
        <w:szCs w:val="32"/>
      </w:rPr>
    </w:lvl>
    <w:lvl w:ilvl="1" w:tplc="9D94A02A">
      <w:start w:val="1"/>
      <w:numFmt w:val="bullet"/>
      <w:lvlText w:val=""/>
      <w:lvlJc w:val="left"/>
      <w:pPr>
        <w:tabs>
          <w:tab w:val="num" w:pos="576"/>
        </w:tabs>
        <w:ind w:left="576" w:hanging="216"/>
      </w:pPr>
      <w:rPr>
        <w:rFonts w:ascii="Wingdings" w:hAnsi="Wingdings" w:hint="default"/>
        <w:sz w:val="20"/>
        <w:szCs w:val="20"/>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30" w15:restartNumberingAfterBreak="0">
    <w:nsid w:val="7826234D"/>
    <w:multiLevelType w:val="hybridMultilevel"/>
    <w:tmpl w:val="013823FE"/>
    <w:lvl w:ilvl="0" w:tplc="C73E2F3E">
      <w:start w:val="1"/>
      <w:numFmt w:val="bullet"/>
      <w:lvlText w:val=""/>
      <w:lvlJc w:val="left"/>
      <w:pPr>
        <w:tabs>
          <w:tab w:val="num" w:pos="1068"/>
        </w:tabs>
        <w:ind w:left="1068" w:hanging="360"/>
      </w:pPr>
      <w:rPr>
        <w:rFonts w:ascii="Wingdings" w:hAnsi="Wingdings" w:hint="default"/>
        <w:sz w:val="28"/>
        <w:szCs w:val="28"/>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1" w15:restartNumberingAfterBreak="0">
    <w:nsid w:val="7E9035D8"/>
    <w:multiLevelType w:val="hybridMultilevel"/>
    <w:tmpl w:val="A182A9B0"/>
    <w:lvl w:ilvl="0" w:tplc="491AF89C">
      <w:start w:val="1"/>
      <w:numFmt w:val="bullet"/>
      <w:lvlText w:val=""/>
      <w:lvlPicBulletId w:val="1"/>
      <w:lvlJc w:val="left"/>
      <w:pPr>
        <w:tabs>
          <w:tab w:val="num" w:pos="1920"/>
        </w:tabs>
        <w:ind w:left="1920" w:hanging="360"/>
      </w:pPr>
      <w:rPr>
        <w:rFonts w:ascii="Symbol" w:hAnsi="Symbol" w:hint="default"/>
        <w:color w:val="auto"/>
        <w:sz w:val="28"/>
        <w:szCs w:val="28"/>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num w:numId="1">
    <w:abstractNumId w:val="21"/>
  </w:num>
  <w:num w:numId="2">
    <w:abstractNumId w:val="24"/>
  </w:num>
  <w:num w:numId="3">
    <w:abstractNumId w:val="28"/>
  </w:num>
  <w:num w:numId="4">
    <w:abstractNumId w:val="29"/>
  </w:num>
  <w:num w:numId="5">
    <w:abstractNumId w:val="27"/>
  </w:num>
  <w:num w:numId="6">
    <w:abstractNumId w:val="12"/>
  </w:num>
  <w:num w:numId="7">
    <w:abstractNumId w:val="13"/>
  </w:num>
  <w:num w:numId="8">
    <w:abstractNumId w:val="14"/>
  </w:num>
  <w:num w:numId="9">
    <w:abstractNumId w:val="10"/>
  </w:num>
  <w:num w:numId="10">
    <w:abstractNumId w:val="18"/>
  </w:num>
  <w:num w:numId="11">
    <w:abstractNumId w:val="7"/>
  </w:num>
  <w:num w:numId="12">
    <w:abstractNumId w:val="17"/>
  </w:num>
  <w:num w:numId="13">
    <w:abstractNumId w:val="1"/>
  </w:num>
  <w:num w:numId="14">
    <w:abstractNumId w:val="5"/>
  </w:num>
  <w:num w:numId="15">
    <w:abstractNumId w:val="6"/>
  </w:num>
  <w:num w:numId="16">
    <w:abstractNumId w:val="2"/>
  </w:num>
  <w:num w:numId="17">
    <w:abstractNumId w:val="20"/>
  </w:num>
  <w:num w:numId="18">
    <w:abstractNumId w:val="3"/>
  </w:num>
  <w:num w:numId="19">
    <w:abstractNumId w:val="8"/>
  </w:num>
  <w:num w:numId="20">
    <w:abstractNumId w:val="4"/>
  </w:num>
  <w:num w:numId="21">
    <w:abstractNumId w:val="15"/>
  </w:num>
  <w:num w:numId="22">
    <w:abstractNumId w:val="31"/>
  </w:num>
  <w:num w:numId="23">
    <w:abstractNumId w:val="11"/>
  </w:num>
  <w:num w:numId="24">
    <w:abstractNumId w:val="23"/>
  </w:num>
  <w:num w:numId="25">
    <w:abstractNumId w:val="22"/>
  </w:num>
  <w:num w:numId="26">
    <w:abstractNumId w:val="19"/>
  </w:num>
  <w:num w:numId="27">
    <w:abstractNumId w:val="0"/>
  </w:num>
  <w:num w:numId="28">
    <w:abstractNumId w:val="16"/>
  </w:num>
  <w:num w:numId="29">
    <w:abstractNumId w:val="9"/>
  </w:num>
  <w:num w:numId="30">
    <w:abstractNumId w:val="26"/>
  </w:num>
  <w:num w:numId="31">
    <w:abstractNumId w:val="30"/>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0D3"/>
    <w:rsid w:val="00000CF3"/>
    <w:rsid w:val="00002473"/>
    <w:rsid w:val="00002571"/>
    <w:rsid w:val="000054B1"/>
    <w:rsid w:val="00010232"/>
    <w:rsid w:val="0001072E"/>
    <w:rsid w:val="00011078"/>
    <w:rsid w:val="000128A7"/>
    <w:rsid w:val="00014236"/>
    <w:rsid w:val="00014366"/>
    <w:rsid w:val="000148C8"/>
    <w:rsid w:val="00014993"/>
    <w:rsid w:val="00016443"/>
    <w:rsid w:val="00016613"/>
    <w:rsid w:val="000170DB"/>
    <w:rsid w:val="00017D72"/>
    <w:rsid w:val="000210A9"/>
    <w:rsid w:val="000215DD"/>
    <w:rsid w:val="0002473B"/>
    <w:rsid w:val="00024BE2"/>
    <w:rsid w:val="0002570E"/>
    <w:rsid w:val="00025912"/>
    <w:rsid w:val="00027E5F"/>
    <w:rsid w:val="00030044"/>
    <w:rsid w:val="000312CD"/>
    <w:rsid w:val="0003279E"/>
    <w:rsid w:val="00033DD2"/>
    <w:rsid w:val="0003616E"/>
    <w:rsid w:val="0003709F"/>
    <w:rsid w:val="00037746"/>
    <w:rsid w:val="00042B74"/>
    <w:rsid w:val="00045C00"/>
    <w:rsid w:val="0004710B"/>
    <w:rsid w:val="000504F5"/>
    <w:rsid w:val="000520AB"/>
    <w:rsid w:val="00053A58"/>
    <w:rsid w:val="0005597B"/>
    <w:rsid w:val="00056190"/>
    <w:rsid w:val="000564AA"/>
    <w:rsid w:val="000614F2"/>
    <w:rsid w:val="00062373"/>
    <w:rsid w:val="00063089"/>
    <w:rsid w:val="00064A46"/>
    <w:rsid w:val="00064F8A"/>
    <w:rsid w:val="00067F6E"/>
    <w:rsid w:val="00071127"/>
    <w:rsid w:val="00072136"/>
    <w:rsid w:val="000723CA"/>
    <w:rsid w:val="00073695"/>
    <w:rsid w:val="00073D3B"/>
    <w:rsid w:val="00074E1F"/>
    <w:rsid w:val="00076AAD"/>
    <w:rsid w:val="000947F4"/>
    <w:rsid w:val="00094C31"/>
    <w:rsid w:val="000A1551"/>
    <w:rsid w:val="000A38C9"/>
    <w:rsid w:val="000A4870"/>
    <w:rsid w:val="000A6A59"/>
    <w:rsid w:val="000B20D3"/>
    <w:rsid w:val="000B2361"/>
    <w:rsid w:val="000B2F6B"/>
    <w:rsid w:val="000B34CF"/>
    <w:rsid w:val="000B3E53"/>
    <w:rsid w:val="000B4DF6"/>
    <w:rsid w:val="000B6213"/>
    <w:rsid w:val="000B64E7"/>
    <w:rsid w:val="000B7F2A"/>
    <w:rsid w:val="000C2277"/>
    <w:rsid w:val="000D13EF"/>
    <w:rsid w:val="000D204A"/>
    <w:rsid w:val="000D255B"/>
    <w:rsid w:val="000D39C2"/>
    <w:rsid w:val="000D788F"/>
    <w:rsid w:val="000D7A16"/>
    <w:rsid w:val="000E2A6B"/>
    <w:rsid w:val="000E3857"/>
    <w:rsid w:val="000E48DA"/>
    <w:rsid w:val="000E4F5E"/>
    <w:rsid w:val="000F106C"/>
    <w:rsid w:val="000F2120"/>
    <w:rsid w:val="000F6BA2"/>
    <w:rsid w:val="001000DF"/>
    <w:rsid w:val="001050CB"/>
    <w:rsid w:val="00107249"/>
    <w:rsid w:val="00110DE0"/>
    <w:rsid w:val="00115AEE"/>
    <w:rsid w:val="00123082"/>
    <w:rsid w:val="00123BC3"/>
    <w:rsid w:val="0012450E"/>
    <w:rsid w:val="00133E35"/>
    <w:rsid w:val="00151858"/>
    <w:rsid w:val="001543D1"/>
    <w:rsid w:val="001556AF"/>
    <w:rsid w:val="00155C87"/>
    <w:rsid w:val="0016690E"/>
    <w:rsid w:val="00166F87"/>
    <w:rsid w:val="001677E6"/>
    <w:rsid w:val="00167BC7"/>
    <w:rsid w:val="00167E00"/>
    <w:rsid w:val="00171223"/>
    <w:rsid w:val="001763B6"/>
    <w:rsid w:val="00181AD4"/>
    <w:rsid w:val="00183106"/>
    <w:rsid w:val="00185E88"/>
    <w:rsid w:val="00190622"/>
    <w:rsid w:val="00194593"/>
    <w:rsid w:val="001A109B"/>
    <w:rsid w:val="001A1AAE"/>
    <w:rsid w:val="001A31B8"/>
    <w:rsid w:val="001A3390"/>
    <w:rsid w:val="001A3691"/>
    <w:rsid w:val="001A46E9"/>
    <w:rsid w:val="001A5036"/>
    <w:rsid w:val="001A6A59"/>
    <w:rsid w:val="001A73D1"/>
    <w:rsid w:val="001A7B75"/>
    <w:rsid w:val="001B09CA"/>
    <w:rsid w:val="001B0D07"/>
    <w:rsid w:val="001B1248"/>
    <w:rsid w:val="001B185B"/>
    <w:rsid w:val="001B2A88"/>
    <w:rsid w:val="001B2E91"/>
    <w:rsid w:val="001B47AB"/>
    <w:rsid w:val="001B53FC"/>
    <w:rsid w:val="001C59DC"/>
    <w:rsid w:val="001C6918"/>
    <w:rsid w:val="001C6B9D"/>
    <w:rsid w:val="001C78E9"/>
    <w:rsid w:val="001D019E"/>
    <w:rsid w:val="001D282A"/>
    <w:rsid w:val="001D2A76"/>
    <w:rsid w:val="001D2B56"/>
    <w:rsid w:val="001D6D79"/>
    <w:rsid w:val="001D73FC"/>
    <w:rsid w:val="001D776A"/>
    <w:rsid w:val="001E0C39"/>
    <w:rsid w:val="001E0E04"/>
    <w:rsid w:val="001E1012"/>
    <w:rsid w:val="001E30F9"/>
    <w:rsid w:val="001E5BF0"/>
    <w:rsid w:val="001E6C63"/>
    <w:rsid w:val="001E7EC5"/>
    <w:rsid w:val="001F08CC"/>
    <w:rsid w:val="001F1055"/>
    <w:rsid w:val="001F238B"/>
    <w:rsid w:val="001F26B4"/>
    <w:rsid w:val="001F2E9F"/>
    <w:rsid w:val="001F41FD"/>
    <w:rsid w:val="001F4FBE"/>
    <w:rsid w:val="001F679F"/>
    <w:rsid w:val="002021D1"/>
    <w:rsid w:val="00210310"/>
    <w:rsid w:val="00210B19"/>
    <w:rsid w:val="00211411"/>
    <w:rsid w:val="00211F81"/>
    <w:rsid w:val="0021291B"/>
    <w:rsid w:val="00215552"/>
    <w:rsid w:val="00215BB9"/>
    <w:rsid w:val="00216843"/>
    <w:rsid w:val="0022037C"/>
    <w:rsid w:val="002204BF"/>
    <w:rsid w:val="00222D8E"/>
    <w:rsid w:val="00225070"/>
    <w:rsid w:val="00225C69"/>
    <w:rsid w:val="002333ED"/>
    <w:rsid w:val="00235D39"/>
    <w:rsid w:val="00236A9C"/>
    <w:rsid w:val="00241D1F"/>
    <w:rsid w:val="002516DC"/>
    <w:rsid w:val="00252675"/>
    <w:rsid w:val="0025287E"/>
    <w:rsid w:val="002537DA"/>
    <w:rsid w:val="0025605E"/>
    <w:rsid w:val="002569B6"/>
    <w:rsid w:val="002600F5"/>
    <w:rsid w:val="00262B9F"/>
    <w:rsid w:val="002630B6"/>
    <w:rsid w:val="00263283"/>
    <w:rsid w:val="00263CDF"/>
    <w:rsid w:val="00266BF7"/>
    <w:rsid w:val="00266ECC"/>
    <w:rsid w:val="00272AA2"/>
    <w:rsid w:val="002733EF"/>
    <w:rsid w:val="002771E3"/>
    <w:rsid w:val="002800B4"/>
    <w:rsid w:val="002802F9"/>
    <w:rsid w:val="00291527"/>
    <w:rsid w:val="0029649A"/>
    <w:rsid w:val="002966F1"/>
    <w:rsid w:val="002A0A6A"/>
    <w:rsid w:val="002A2F8A"/>
    <w:rsid w:val="002A625D"/>
    <w:rsid w:val="002B0F22"/>
    <w:rsid w:val="002C03E1"/>
    <w:rsid w:val="002C3F00"/>
    <w:rsid w:val="002C4EE3"/>
    <w:rsid w:val="002C6E44"/>
    <w:rsid w:val="002D0C82"/>
    <w:rsid w:val="002D0C9A"/>
    <w:rsid w:val="002E05E8"/>
    <w:rsid w:val="002E3CF2"/>
    <w:rsid w:val="002E4BA9"/>
    <w:rsid w:val="002E68DA"/>
    <w:rsid w:val="002F00BB"/>
    <w:rsid w:val="002F03AC"/>
    <w:rsid w:val="002F18B4"/>
    <w:rsid w:val="002F5C4E"/>
    <w:rsid w:val="002F61C3"/>
    <w:rsid w:val="002F6DBE"/>
    <w:rsid w:val="00304A95"/>
    <w:rsid w:val="00312B32"/>
    <w:rsid w:val="00313512"/>
    <w:rsid w:val="00314A2C"/>
    <w:rsid w:val="003226FF"/>
    <w:rsid w:val="003233CB"/>
    <w:rsid w:val="0032515B"/>
    <w:rsid w:val="00325A47"/>
    <w:rsid w:val="00326138"/>
    <w:rsid w:val="003300B3"/>
    <w:rsid w:val="003313ED"/>
    <w:rsid w:val="00332682"/>
    <w:rsid w:val="00337B3A"/>
    <w:rsid w:val="003411FC"/>
    <w:rsid w:val="00343380"/>
    <w:rsid w:val="003530E6"/>
    <w:rsid w:val="00362F0D"/>
    <w:rsid w:val="00364BFA"/>
    <w:rsid w:val="00366121"/>
    <w:rsid w:val="00366BB2"/>
    <w:rsid w:val="00371067"/>
    <w:rsid w:val="003713B1"/>
    <w:rsid w:val="00371B83"/>
    <w:rsid w:val="0037240F"/>
    <w:rsid w:val="00372B32"/>
    <w:rsid w:val="00374AFA"/>
    <w:rsid w:val="003761AB"/>
    <w:rsid w:val="003763BC"/>
    <w:rsid w:val="00376469"/>
    <w:rsid w:val="00380BDE"/>
    <w:rsid w:val="00382055"/>
    <w:rsid w:val="003822E1"/>
    <w:rsid w:val="0038379A"/>
    <w:rsid w:val="0038426F"/>
    <w:rsid w:val="0038638F"/>
    <w:rsid w:val="00391DD9"/>
    <w:rsid w:val="003952F9"/>
    <w:rsid w:val="003A1951"/>
    <w:rsid w:val="003A54C8"/>
    <w:rsid w:val="003A682F"/>
    <w:rsid w:val="003B03FC"/>
    <w:rsid w:val="003C3322"/>
    <w:rsid w:val="003C41BF"/>
    <w:rsid w:val="003C4333"/>
    <w:rsid w:val="003C5259"/>
    <w:rsid w:val="003D0117"/>
    <w:rsid w:val="003D2648"/>
    <w:rsid w:val="003D39F1"/>
    <w:rsid w:val="003D4A4F"/>
    <w:rsid w:val="003D4CED"/>
    <w:rsid w:val="003D68BB"/>
    <w:rsid w:val="003E02A8"/>
    <w:rsid w:val="003E0647"/>
    <w:rsid w:val="003E531B"/>
    <w:rsid w:val="003E5DF9"/>
    <w:rsid w:val="003E727B"/>
    <w:rsid w:val="003F22DD"/>
    <w:rsid w:val="003F3850"/>
    <w:rsid w:val="003F4498"/>
    <w:rsid w:val="003F6803"/>
    <w:rsid w:val="003F6DFB"/>
    <w:rsid w:val="003F7866"/>
    <w:rsid w:val="00400582"/>
    <w:rsid w:val="0040062B"/>
    <w:rsid w:val="00400B55"/>
    <w:rsid w:val="00403446"/>
    <w:rsid w:val="004073D5"/>
    <w:rsid w:val="00413941"/>
    <w:rsid w:val="00414A00"/>
    <w:rsid w:val="00415500"/>
    <w:rsid w:val="00415E0B"/>
    <w:rsid w:val="004162C6"/>
    <w:rsid w:val="00417AB3"/>
    <w:rsid w:val="00417E9D"/>
    <w:rsid w:val="00421F3C"/>
    <w:rsid w:val="00425476"/>
    <w:rsid w:val="00435D33"/>
    <w:rsid w:val="0043646C"/>
    <w:rsid w:val="004416B6"/>
    <w:rsid w:val="00441953"/>
    <w:rsid w:val="00441A0F"/>
    <w:rsid w:val="00441BFF"/>
    <w:rsid w:val="004423A0"/>
    <w:rsid w:val="00444423"/>
    <w:rsid w:val="004473E5"/>
    <w:rsid w:val="004526B3"/>
    <w:rsid w:val="00456A4B"/>
    <w:rsid w:val="00461012"/>
    <w:rsid w:val="004619EB"/>
    <w:rsid w:val="004630B6"/>
    <w:rsid w:val="00463A47"/>
    <w:rsid w:val="00470373"/>
    <w:rsid w:val="004757D7"/>
    <w:rsid w:val="00476416"/>
    <w:rsid w:val="004810EF"/>
    <w:rsid w:val="00481328"/>
    <w:rsid w:val="00482777"/>
    <w:rsid w:val="004843AD"/>
    <w:rsid w:val="004844E9"/>
    <w:rsid w:val="004861D9"/>
    <w:rsid w:val="004906D9"/>
    <w:rsid w:val="00492B46"/>
    <w:rsid w:val="00494AD9"/>
    <w:rsid w:val="0049680D"/>
    <w:rsid w:val="004A132C"/>
    <w:rsid w:val="004A43EB"/>
    <w:rsid w:val="004A66AF"/>
    <w:rsid w:val="004A6E53"/>
    <w:rsid w:val="004A6EE2"/>
    <w:rsid w:val="004B1732"/>
    <w:rsid w:val="004B2300"/>
    <w:rsid w:val="004B2323"/>
    <w:rsid w:val="004B3235"/>
    <w:rsid w:val="004B451D"/>
    <w:rsid w:val="004C096C"/>
    <w:rsid w:val="004C316F"/>
    <w:rsid w:val="004C3879"/>
    <w:rsid w:val="004C568F"/>
    <w:rsid w:val="004C5B60"/>
    <w:rsid w:val="004C5EBA"/>
    <w:rsid w:val="004C5F30"/>
    <w:rsid w:val="004C654A"/>
    <w:rsid w:val="004C6BC3"/>
    <w:rsid w:val="004D0D09"/>
    <w:rsid w:val="004D2E3A"/>
    <w:rsid w:val="004D62A4"/>
    <w:rsid w:val="004D6C63"/>
    <w:rsid w:val="004E1B30"/>
    <w:rsid w:val="004E1F96"/>
    <w:rsid w:val="004E2A3F"/>
    <w:rsid w:val="004E521B"/>
    <w:rsid w:val="004E57FF"/>
    <w:rsid w:val="004F319D"/>
    <w:rsid w:val="004F4997"/>
    <w:rsid w:val="004F501B"/>
    <w:rsid w:val="0050390F"/>
    <w:rsid w:val="00505DFF"/>
    <w:rsid w:val="00505F92"/>
    <w:rsid w:val="0050644A"/>
    <w:rsid w:val="005069DF"/>
    <w:rsid w:val="005116EE"/>
    <w:rsid w:val="00511D6A"/>
    <w:rsid w:val="00511F35"/>
    <w:rsid w:val="0051220D"/>
    <w:rsid w:val="00512E22"/>
    <w:rsid w:val="00513F1D"/>
    <w:rsid w:val="0051739B"/>
    <w:rsid w:val="00521CFB"/>
    <w:rsid w:val="00523891"/>
    <w:rsid w:val="00523EF8"/>
    <w:rsid w:val="0052433D"/>
    <w:rsid w:val="00530959"/>
    <w:rsid w:val="005334DD"/>
    <w:rsid w:val="005418C0"/>
    <w:rsid w:val="005432C8"/>
    <w:rsid w:val="00546505"/>
    <w:rsid w:val="005470D3"/>
    <w:rsid w:val="00547BDF"/>
    <w:rsid w:val="005533DA"/>
    <w:rsid w:val="00554407"/>
    <w:rsid w:val="00557A74"/>
    <w:rsid w:val="00561DD3"/>
    <w:rsid w:val="00565222"/>
    <w:rsid w:val="005655B6"/>
    <w:rsid w:val="00565AEA"/>
    <w:rsid w:val="0056637B"/>
    <w:rsid w:val="00566AE1"/>
    <w:rsid w:val="00571533"/>
    <w:rsid w:val="005717E2"/>
    <w:rsid w:val="00571B5B"/>
    <w:rsid w:val="00575EFC"/>
    <w:rsid w:val="00577B26"/>
    <w:rsid w:val="00583349"/>
    <w:rsid w:val="00586376"/>
    <w:rsid w:val="00586E4C"/>
    <w:rsid w:val="00590D42"/>
    <w:rsid w:val="00591B14"/>
    <w:rsid w:val="00594991"/>
    <w:rsid w:val="005A0F0D"/>
    <w:rsid w:val="005A23F5"/>
    <w:rsid w:val="005A3E3E"/>
    <w:rsid w:val="005A63B4"/>
    <w:rsid w:val="005B130F"/>
    <w:rsid w:val="005B7BA3"/>
    <w:rsid w:val="005C15D0"/>
    <w:rsid w:val="005C2274"/>
    <w:rsid w:val="005C2699"/>
    <w:rsid w:val="005C2A1C"/>
    <w:rsid w:val="005C4C34"/>
    <w:rsid w:val="005C511A"/>
    <w:rsid w:val="005D59EF"/>
    <w:rsid w:val="005D7133"/>
    <w:rsid w:val="005D7C5F"/>
    <w:rsid w:val="005E3A82"/>
    <w:rsid w:val="005E404A"/>
    <w:rsid w:val="005E6736"/>
    <w:rsid w:val="005E7D69"/>
    <w:rsid w:val="005F5F38"/>
    <w:rsid w:val="005F68EC"/>
    <w:rsid w:val="005F7974"/>
    <w:rsid w:val="005F7C30"/>
    <w:rsid w:val="00603963"/>
    <w:rsid w:val="00603B22"/>
    <w:rsid w:val="00610540"/>
    <w:rsid w:val="00611002"/>
    <w:rsid w:val="00614B38"/>
    <w:rsid w:val="0061574D"/>
    <w:rsid w:val="00615EF9"/>
    <w:rsid w:val="006202E9"/>
    <w:rsid w:val="00621465"/>
    <w:rsid w:val="006218CA"/>
    <w:rsid w:val="006229B0"/>
    <w:rsid w:val="00625CC6"/>
    <w:rsid w:val="00627289"/>
    <w:rsid w:val="00631C46"/>
    <w:rsid w:val="0063369A"/>
    <w:rsid w:val="00643ECC"/>
    <w:rsid w:val="00645B2F"/>
    <w:rsid w:val="00651F39"/>
    <w:rsid w:val="00652E61"/>
    <w:rsid w:val="006537C5"/>
    <w:rsid w:val="00656693"/>
    <w:rsid w:val="0065672A"/>
    <w:rsid w:val="00661887"/>
    <w:rsid w:val="00661A70"/>
    <w:rsid w:val="00661AE0"/>
    <w:rsid w:val="00664331"/>
    <w:rsid w:val="0067039D"/>
    <w:rsid w:val="00670E1A"/>
    <w:rsid w:val="00672972"/>
    <w:rsid w:val="006733AD"/>
    <w:rsid w:val="00676096"/>
    <w:rsid w:val="0068205A"/>
    <w:rsid w:val="006825E7"/>
    <w:rsid w:val="00687E36"/>
    <w:rsid w:val="006916B9"/>
    <w:rsid w:val="00691D20"/>
    <w:rsid w:val="00691E14"/>
    <w:rsid w:val="006956F8"/>
    <w:rsid w:val="00696887"/>
    <w:rsid w:val="00697C4C"/>
    <w:rsid w:val="006A7836"/>
    <w:rsid w:val="006B0E55"/>
    <w:rsid w:val="006B32AD"/>
    <w:rsid w:val="006B3F39"/>
    <w:rsid w:val="006B581D"/>
    <w:rsid w:val="006C1AFB"/>
    <w:rsid w:val="006C2521"/>
    <w:rsid w:val="006C3C41"/>
    <w:rsid w:val="006D13D6"/>
    <w:rsid w:val="006D2956"/>
    <w:rsid w:val="006D2D1E"/>
    <w:rsid w:val="006D2E9E"/>
    <w:rsid w:val="006D5326"/>
    <w:rsid w:val="006D54D3"/>
    <w:rsid w:val="006D69FD"/>
    <w:rsid w:val="006D6D0A"/>
    <w:rsid w:val="006E215B"/>
    <w:rsid w:val="006E57E4"/>
    <w:rsid w:val="006E73DE"/>
    <w:rsid w:val="006F2237"/>
    <w:rsid w:val="006F3A47"/>
    <w:rsid w:val="006F5D40"/>
    <w:rsid w:val="006F5D5A"/>
    <w:rsid w:val="006F7285"/>
    <w:rsid w:val="006F7417"/>
    <w:rsid w:val="007002CC"/>
    <w:rsid w:val="0070235E"/>
    <w:rsid w:val="00702E0A"/>
    <w:rsid w:val="00704299"/>
    <w:rsid w:val="007049FB"/>
    <w:rsid w:val="0070600A"/>
    <w:rsid w:val="00710620"/>
    <w:rsid w:val="00712A96"/>
    <w:rsid w:val="00714F90"/>
    <w:rsid w:val="00717D3F"/>
    <w:rsid w:val="00722F48"/>
    <w:rsid w:val="007335C7"/>
    <w:rsid w:val="00734BC9"/>
    <w:rsid w:val="0073615E"/>
    <w:rsid w:val="00741C68"/>
    <w:rsid w:val="00742176"/>
    <w:rsid w:val="00744E45"/>
    <w:rsid w:val="00745699"/>
    <w:rsid w:val="00750AEC"/>
    <w:rsid w:val="007519AD"/>
    <w:rsid w:val="00754E9C"/>
    <w:rsid w:val="0075526A"/>
    <w:rsid w:val="007569D7"/>
    <w:rsid w:val="00757B5B"/>
    <w:rsid w:val="00757CE2"/>
    <w:rsid w:val="007618AF"/>
    <w:rsid w:val="00762E1D"/>
    <w:rsid w:val="0076712C"/>
    <w:rsid w:val="00773B59"/>
    <w:rsid w:val="0078008A"/>
    <w:rsid w:val="0078060D"/>
    <w:rsid w:val="00780A1E"/>
    <w:rsid w:val="00780B1C"/>
    <w:rsid w:val="00781BA7"/>
    <w:rsid w:val="00781E90"/>
    <w:rsid w:val="007923AB"/>
    <w:rsid w:val="00794E4B"/>
    <w:rsid w:val="007A294D"/>
    <w:rsid w:val="007A6975"/>
    <w:rsid w:val="007A75EE"/>
    <w:rsid w:val="007B44D0"/>
    <w:rsid w:val="007B75BF"/>
    <w:rsid w:val="007C062A"/>
    <w:rsid w:val="007C07C8"/>
    <w:rsid w:val="007C0D54"/>
    <w:rsid w:val="007C1066"/>
    <w:rsid w:val="007C3091"/>
    <w:rsid w:val="007C31F3"/>
    <w:rsid w:val="007C4842"/>
    <w:rsid w:val="007C5DC4"/>
    <w:rsid w:val="007D157C"/>
    <w:rsid w:val="007D1EBC"/>
    <w:rsid w:val="007D4DCB"/>
    <w:rsid w:val="007D55B0"/>
    <w:rsid w:val="007D6B4E"/>
    <w:rsid w:val="007D7F67"/>
    <w:rsid w:val="007E142F"/>
    <w:rsid w:val="007E41A5"/>
    <w:rsid w:val="007E730E"/>
    <w:rsid w:val="007F0AF5"/>
    <w:rsid w:val="007F2125"/>
    <w:rsid w:val="007F351F"/>
    <w:rsid w:val="0080261F"/>
    <w:rsid w:val="0080483A"/>
    <w:rsid w:val="00806CC3"/>
    <w:rsid w:val="0080769E"/>
    <w:rsid w:val="00812316"/>
    <w:rsid w:val="00813DE2"/>
    <w:rsid w:val="008161D4"/>
    <w:rsid w:val="00816F45"/>
    <w:rsid w:val="00817499"/>
    <w:rsid w:val="0082174C"/>
    <w:rsid w:val="008224FF"/>
    <w:rsid w:val="00822935"/>
    <w:rsid w:val="00823A0C"/>
    <w:rsid w:val="00823C76"/>
    <w:rsid w:val="0082430A"/>
    <w:rsid w:val="00825C51"/>
    <w:rsid w:val="00827663"/>
    <w:rsid w:val="00831252"/>
    <w:rsid w:val="0083190A"/>
    <w:rsid w:val="00834747"/>
    <w:rsid w:val="00835FAE"/>
    <w:rsid w:val="008369BB"/>
    <w:rsid w:val="00837524"/>
    <w:rsid w:val="00837533"/>
    <w:rsid w:val="008419BC"/>
    <w:rsid w:val="00843038"/>
    <w:rsid w:val="00843258"/>
    <w:rsid w:val="008509EB"/>
    <w:rsid w:val="00851399"/>
    <w:rsid w:val="00852107"/>
    <w:rsid w:val="00855143"/>
    <w:rsid w:val="00860CEF"/>
    <w:rsid w:val="00861A9B"/>
    <w:rsid w:val="008639AD"/>
    <w:rsid w:val="00867C77"/>
    <w:rsid w:val="00871737"/>
    <w:rsid w:val="008720E2"/>
    <w:rsid w:val="00872587"/>
    <w:rsid w:val="00877CF4"/>
    <w:rsid w:val="0088031A"/>
    <w:rsid w:val="00886390"/>
    <w:rsid w:val="00891838"/>
    <w:rsid w:val="0089457A"/>
    <w:rsid w:val="008946EB"/>
    <w:rsid w:val="008A18AC"/>
    <w:rsid w:val="008A2445"/>
    <w:rsid w:val="008A72D2"/>
    <w:rsid w:val="008B50FF"/>
    <w:rsid w:val="008C17A5"/>
    <w:rsid w:val="008C2BF3"/>
    <w:rsid w:val="008C2F79"/>
    <w:rsid w:val="008C7241"/>
    <w:rsid w:val="008C7F89"/>
    <w:rsid w:val="008D08E8"/>
    <w:rsid w:val="008D48B7"/>
    <w:rsid w:val="008D5BB9"/>
    <w:rsid w:val="008D6B03"/>
    <w:rsid w:val="008E14AE"/>
    <w:rsid w:val="008E215E"/>
    <w:rsid w:val="008E3570"/>
    <w:rsid w:val="008E42CE"/>
    <w:rsid w:val="008E5D1C"/>
    <w:rsid w:val="008E6613"/>
    <w:rsid w:val="008F0C65"/>
    <w:rsid w:val="008F0E43"/>
    <w:rsid w:val="008F75CD"/>
    <w:rsid w:val="008F7DE1"/>
    <w:rsid w:val="0090105B"/>
    <w:rsid w:val="00901A16"/>
    <w:rsid w:val="00903314"/>
    <w:rsid w:val="00905912"/>
    <w:rsid w:val="0090642A"/>
    <w:rsid w:val="00911163"/>
    <w:rsid w:val="00913BB3"/>
    <w:rsid w:val="00914F1A"/>
    <w:rsid w:val="00915746"/>
    <w:rsid w:val="009158B6"/>
    <w:rsid w:val="00925957"/>
    <w:rsid w:val="00927FDC"/>
    <w:rsid w:val="00932D33"/>
    <w:rsid w:val="00933139"/>
    <w:rsid w:val="0094468F"/>
    <w:rsid w:val="00944BA1"/>
    <w:rsid w:val="009457E7"/>
    <w:rsid w:val="0094777A"/>
    <w:rsid w:val="00947EF7"/>
    <w:rsid w:val="00951FE9"/>
    <w:rsid w:val="00953617"/>
    <w:rsid w:val="009549F1"/>
    <w:rsid w:val="00956B3C"/>
    <w:rsid w:val="009622BE"/>
    <w:rsid w:val="00962C3E"/>
    <w:rsid w:val="009636C7"/>
    <w:rsid w:val="00963DCF"/>
    <w:rsid w:val="00967267"/>
    <w:rsid w:val="0097046B"/>
    <w:rsid w:val="00972BF7"/>
    <w:rsid w:val="00973AC2"/>
    <w:rsid w:val="00974256"/>
    <w:rsid w:val="00975014"/>
    <w:rsid w:val="00976363"/>
    <w:rsid w:val="0097663B"/>
    <w:rsid w:val="00980F6A"/>
    <w:rsid w:val="00981C2E"/>
    <w:rsid w:val="00982BD2"/>
    <w:rsid w:val="009834E0"/>
    <w:rsid w:val="00983998"/>
    <w:rsid w:val="00983CAE"/>
    <w:rsid w:val="00984C20"/>
    <w:rsid w:val="0099201A"/>
    <w:rsid w:val="00994FDD"/>
    <w:rsid w:val="009A0BFE"/>
    <w:rsid w:val="009A0DD1"/>
    <w:rsid w:val="009A14FC"/>
    <w:rsid w:val="009A2562"/>
    <w:rsid w:val="009A7FD6"/>
    <w:rsid w:val="009B06AC"/>
    <w:rsid w:val="009B0B66"/>
    <w:rsid w:val="009B1951"/>
    <w:rsid w:val="009B3F4B"/>
    <w:rsid w:val="009B5A86"/>
    <w:rsid w:val="009B791D"/>
    <w:rsid w:val="009C1750"/>
    <w:rsid w:val="009C1D80"/>
    <w:rsid w:val="009C285A"/>
    <w:rsid w:val="009D0ACF"/>
    <w:rsid w:val="009D0D46"/>
    <w:rsid w:val="009D33E9"/>
    <w:rsid w:val="009D3F7F"/>
    <w:rsid w:val="009D74D9"/>
    <w:rsid w:val="009E02A5"/>
    <w:rsid w:val="009E08E7"/>
    <w:rsid w:val="009E0ED5"/>
    <w:rsid w:val="009E0FC4"/>
    <w:rsid w:val="009E264D"/>
    <w:rsid w:val="009E3D56"/>
    <w:rsid w:val="009E3F39"/>
    <w:rsid w:val="009E4287"/>
    <w:rsid w:val="009E59B9"/>
    <w:rsid w:val="009E5E53"/>
    <w:rsid w:val="009E5F15"/>
    <w:rsid w:val="009E63E6"/>
    <w:rsid w:val="009E6E3C"/>
    <w:rsid w:val="009F596A"/>
    <w:rsid w:val="009F7EE8"/>
    <w:rsid w:val="00A0282B"/>
    <w:rsid w:val="00A02871"/>
    <w:rsid w:val="00A044DB"/>
    <w:rsid w:val="00A10352"/>
    <w:rsid w:val="00A10999"/>
    <w:rsid w:val="00A10F42"/>
    <w:rsid w:val="00A13E56"/>
    <w:rsid w:val="00A175E4"/>
    <w:rsid w:val="00A17F93"/>
    <w:rsid w:val="00A200CB"/>
    <w:rsid w:val="00A20623"/>
    <w:rsid w:val="00A245A1"/>
    <w:rsid w:val="00A24722"/>
    <w:rsid w:val="00A25419"/>
    <w:rsid w:val="00A2581F"/>
    <w:rsid w:val="00A268B0"/>
    <w:rsid w:val="00A2792C"/>
    <w:rsid w:val="00A328D6"/>
    <w:rsid w:val="00A32FA7"/>
    <w:rsid w:val="00A350C0"/>
    <w:rsid w:val="00A40DC7"/>
    <w:rsid w:val="00A422CD"/>
    <w:rsid w:val="00A42C01"/>
    <w:rsid w:val="00A4303E"/>
    <w:rsid w:val="00A44C4B"/>
    <w:rsid w:val="00A45B85"/>
    <w:rsid w:val="00A45E0B"/>
    <w:rsid w:val="00A50BD0"/>
    <w:rsid w:val="00A50CD8"/>
    <w:rsid w:val="00A536F9"/>
    <w:rsid w:val="00A54561"/>
    <w:rsid w:val="00A55971"/>
    <w:rsid w:val="00A56477"/>
    <w:rsid w:val="00A56D56"/>
    <w:rsid w:val="00A56F0C"/>
    <w:rsid w:val="00A62422"/>
    <w:rsid w:val="00A627D9"/>
    <w:rsid w:val="00A65FEA"/>
    <w:rsid w:val="00A734E4"/>
    <w:rsid w:val="00A73CA9"/>
    <w:rsid w:val="00A746BE"/>
    <w:rsid w:val="00A74C6D"/>
    <w:rsid w:val="00A75C41"/>
    <w:rsid w:val="00A767F2"/>
    <w:rsid w:val="00A76814"/>
    <w:rsid w:val="00A76E03"/>
    <w:rsid w:val="00A76EFA"/>
    <w:rsid w:val="00A779C7"/>
    <w:rsid w:val="00A77E1E"/>
    <w:rsid w:val="00A80511"/>
    <w:rsid w:val="00A80C12"/>
    <w:rsid w:val="00A82104"/>
    <w:rsid w:val="00A8234B"/>
    <w:rsid w:val="00A83767"/>
    <w:rsid w:val="00A8376D"/>
    <w:rsid w:val="00A844D6"/>
    <w:rsid w:val="00A84D43"/>
    <w:rsid w:val="00A8585A"/>
    <w:rsid w:val="00A90119"/>
    <w:rsid w:val="00A9020A"/>
    <w:rsid w:val="00A91BDC"/>
    <w:rsid w:val="00A92637"/>
    <w:rsid w:val="00A933CF"/>
    <w:rsid w:val="00A9436B"/>
    <w:rsid w:val="00A95F92"/>
    <w:rsid w:val="00A972FA"/>
    <w:rsid w:val="00AA5809"/>
    <w:rsid w:val="00AB0793"/>
    <w:rsid w:val="00AB25C8"/>
    <w:rsid w:val="00AB2E10"/>
    <w:rsid w:val="00AB312F"/>
    <w:rsid w:val="00AB53E9"/>
    <w:rsid w:val="00AC0DD3"/>
    <w:rsid w:val="00AC3D35"/>
    <w:rsid w:val="00AC45B1"/>
    <w:rsid w:val="00AC6113"/>
    <w:rsid w:val="00AC6BB8"/>
    <w:rsid w:val="00AC70A4"/>
    <w:rsid w:val="00AD01E1"/>
    <w:rsid w:val="00AD175F"/>
    <w:rsid w:val="00AD1E71"/>
    <w:rsid w:val="00AD3FCA"/>
    <w:rsid w:val="00AD471B"/>
    <w:rsid w:val="00AD53D1"/>
    <w:rsid w:val="00AD5C56"/>
    <w:rsid w:val="00AD62FD"/>
    <w:rsid w:val="00AD6A0E"/>
    <w:rsid w:val="00AE3113"/>
    <w:rsid w:val="00AE7430"/>
    <w:rsid w:val="00AF1AEE"/>
    <w:rsid w:val="00AF614D"/>
    <w:rsid w:val="00AF626E"/>
    <w:rsid w:val="00B05270"/>
    <w:rsid w:val="00B06A77"/>
    <w:rsid w:val="00B077BF"/>
    <w:rsid w:val="00B10748"/>
    <w:rsid w:val="00B127CF"/>
    <w:rsid w:val="00B12B91"/>
    <w:rsid w:val="00B24E4D"/>
    <w:rsid w:val="00B26B06"/>
    <w:rsid w:val="00B27193"/>
    <w:rsid w:val="00B273D1"/>
    <w:rsid w:val="00B27AAE"/>
    <w:rsid w:val="00B30E76"/>
    <w:rsid w:val="00B31F87"/>
    <w:rsid w:val="00B33C8B"/>
    <w:rsid w:val="00B37E15"/>
    <w:rsid w:val="00B40787"/>
    <w:rsid w:val="00B4094B"/>
    <w:rsid w:val="00B42883"/>
    <w:rsid w:val="00B430DA"/>
    <w:rsid w:val="00B5033C"/>
    <w:rsid w:val="00B503FF"/>
    <w:rsid w:val="00B50A7C"/>
    <w:rsid w:val="00B51643"/>
    <w:rsid w:val="00B56B56"/>
    <w:rsid w:val="00B5761B"/>
    <w:rsid w:val="00B60E05"/>
    <w:rsid w:val="00B63F6A"/>
    <w:rsid w:val="00B71CEC"/>
    <w:rsid w:val="00B74448"/>
    <w:rsid w:val="00B802AF"/>
    <w:rsid w:val="00B80CEF"/>
    <w:rsid w:val="00B8197E"/>
    <w:rsid w:val="00B82577"/>
    <w:rsid w:val="00B8270E"/>
    <w:rsid w:val="00B84E8A"/>
    <w:rsid w:val="00B87374"/>
    <w:rsid w:val="00B9313B"/>
    <w:rsid w:val="00BA4418"/>
    <w:rsid w:val="00BA4F9F"/>
    <w:rsid w:val="00BA7548"/>
    <w:rsid w:val="00BB2DE1"/>
    <w:rsid w:val="00BB3076"/>
    <w:rsid w:val="00BB6E35"/>
    <w:rsid w:val="00BB73D2"/>
    <w:rsid w:val="00BB7FE7"/>
    <w:rsid w:val="00BC0802"/>
    <w:rsid w:val="00BC0846"/>
    <w:rsid w:val="00BC20F6"/>
    <w:rsid w:val="00BC331F"/>
    <w:rsid w:val="00BC546D"/>
    <w:rsid w:val="00BD0108"/>
    <w:rsid w:val="00BD2EDF"/>
    <w:rsid w:val="00BD5376"/>
    <w:rsid w:val="00BD6878"/>
    <w:rsid w:val="00BE10B9"/>
    <w:rsid w:val="00BE1EB1"/>
    <w:rsid w:val="00BE20BC"/>
    <w:rsid w:val="00BE5591"/>
    <w:rsid w:val="00BE5CF1"/>
    <w:rsid w:val="00BF23D4"/>
    <w:rsid w:val="00BF2E54"/>
    <w:rsid w:val="00BF49EA"/>
    <w:rsid w:val="00BF4C14"/>
    <w:rsid w:val="00BF7A23"/>
    <w:rsid w:val="00C02D27"/>
    <w:rsid w:val="00C07A33"/>
    <w:rsid w:val="00C10156"/>
    <w:rsid w:val="00C12B0A"/>
    <w:rsid w:val="00C16364"/>
    <w:rsid w:val="00C2117F"/>
    <w:rsid w:val="00C260D0"/>
    <w:rsid w:val="00C26784"/>
    <w:rsid w:val="00C316B2"/>
    <w:rsid w:val="00C33BC3"/>
    <w:rsid w:val="00C342C4"/>
    <w:rsid w:val="00C34A2B"/>
    <w:rsid w:val="00C36F04"/>
    <w:rsid w:val="00C407AB"/>
    <w:rsid w:val="00C4089F"/>
    <w:rsid w:val="00C425B1"/>
    <w:rsid w:val="00C4364C"/>
    <w:rsid w:val="00C4481F"/>
    <w:rsid w:val="00C451BA"/>
    <w:rsid w:val="00C46CCA"/>
    <w:rsid w:val="00C555EB"/>
    <w:rsid w:val="00C633DE"/>
    <w:rsid w:val="00C6419B"/>
    <w:rsid w:val="00C65A6C"/>
    <w:rsid w:val="00C67F25"/>
    <w:rsid w:val="00C70AFC"/>
    <w:rsid w:val="00C71131"/>
    <w:rsid w:val="00C71C46"/>
    <w:rsid w:val="00C73351"/>
    <w:rsid w:val="00C73802"/>
    <w:rsid w:val="00C7406C"/>
    <w:rsid w:val="00C75C91"/>
    <w:rsid w:val="00C770AB"/>
    <w:rsid w:val="00C82340"/>
    <w:rsid w:val="00C84DB5"/>
    <w:rsid w:val="00C93C2A"/>
    <w:rsid w:val="00C956BA"/>
    <w:rsid w:val="00C961F6"/>
    <w:rsid w:val="00C96CB9"/>
    <w:rsid w:val="00C97E76"/>
    <w:rsid w:val="00CA15EA"/>
    <w:rsid w:val="00CA6394"/>
    <w:rsid w:val="00CA64C0"/>
    <w:rsid w:val="00CA79F4"/>
    <w:rsid w:val="00CB1B6A"/>
    <w:rsid w:val="00CB25DF"/>
    <w:rsid w:val="00CB2874"/>
    <w:rsid w:val="00CB640E"/>
    <w:rsid w:val="00CC0563"/>
    <w:rsid w:val="00CC0F18"/>
    <w:rsid w:val="00CC10CA"/>
    <w:rsid w:val="00CC318A"/>
    <w:rsid w:val="00CC31D9"/>
    <w:rsid w:val="00CD0EA4"/>
    <w:rsid w:val="00CE319B"/>
    <w:rsid w:val="00CE49F0"/>
    <w:rsid w:val="00CE7EB5"/>
    <w:rsid w:val="00CF1562"/>
    <w:rsid w:val="00CF16AA"/>
    <w:rsid w:val="00CF2AF8"/>
    <w:rsid w:val="00CF4E4E"/>
    <w:rsid w:val="00CF5AD7"/>
    <w:rsid w:val="00CF63E2"/>
    <w:rsid w:val="00CF6A33"/>
    <w:rsid w:val="00CF6E46"/>
    <w:rsid w:val="00CF799D"/>
    <w:rsid w:val="00CF7F25"/>
    <w:rsid w:val="00D0527B"/>
    <w:rsid w:val="00D056EC"/>
    <w:rsid w:val="00D0734E"/>
    <w:rsid w:val="00D13CF5"/>
    <w:rsid w:val="00D13FA8"/>
    <w:rsid w:val="00D1559F"/>
    <w:rsid w:val="00D17BBE"/>
    <w:rsid w:val="00D21BB2"/>
    <w:rsid w:val="00D24227"/>
    <w:rsid w:val="00D31DB7"/>
    <w:rsid w:val="00D33036"/>
    <w:rsid w:val="00D34C11"/>
    <w:rsid w:val="00D3535D"/>
    <w:rsid w:val="00D36595"/>
    <w:rsid w:val="00D36D7B"/>
    <w:rsid w:val="00D43A7A"/>
    <w:rsid w:val="00D44624"/>
    <w:rsid w:val="00D47751"/>
    <w:rsid w:val="00D479F2"/>
    <w:rsid w:val="00D60115"/>
    <w:rsid w:val="00D60F0E"/>
    <w:rsid w:val="00D613F9"/>
    <w:rsid w:val="00D61530"/>
    <w:rsid w:val="00D6222B"/>
    <w:rsid w:val="00D64786"/>
    <w:rsid w:val="00D651AE"/>
    <w:rsid w:val="00D715D3"/>
    <w:rsid w:val="00D7370A"/>
    <w:rsid w:val="00D73723"/>
    <w:rsid w:val="00D7614D"/>
    <w:rsid w:val="00D77247"/>
    <w:rsid w:val="00D80ED6"/>
    <w:rsid w:val="00D8214E"/>
    <w:rsid w:val="00D917D3"/>
    <w:rsid w:val="00D92DBB"/>
    <w:rsid w:val="00D9480F"/>
    <w:rsid w:val="00DA46F2"/>
    <w:rsid w:val="00DA472A"/>
    <w:rsid w:val="00DA6EE1"/>
    <w:rsid w:val="00DB5257"/>
    <w:rsid w:val="00DB6115"/>
    <w:rsid w:val="00DC001F"/>
    <w:rsid w:val="00DC1FA9"/>
    <w:rsid w:val="00DC2550"/>
    <w:rsid w:val="00DC4189"/>
    <w:rsid w:val="00DC7A8E"/>
    <w:rsid w:val="00DD0718"/>
    <w:rsid w:val="00DD30AA"/>
    <w:rsid w:val="00DD4481"/>
    <w:rsid w:val="00DD4B9F"/>
    <w:rsid w:val="00DE08AB"/>
    <w:rsid w:val="00DE42A6"/>
    <w:rsid w:val="00DE671E"/>
    <w:rsid w:val="00DF12B2"/>
    <w:rsid w:val="00DF29E0"/>
    <w:rsid w:val="00DF3C03"/>
    <w:rsid w:val="00DF3DD3"/>
    <w:rsid w:val="00DF6416"/>
    <w:rsid w:val="00DF645F"/>
    <w:rsid w:val="00E00609"/>
    <w:rsid w:val="00E008CA"/>
    <w:rsid w:val="00E012DE"/>
    <w:rsid w:val="00E0435B"/>
    <w:rsid w:val="00E06848"/>
    <w:rsid w:val="00E10131"/>
    <w:rsid w:val="00E13A9A"/>
    <w:rsid w:val="00E14BF9"/>
    <w:rsid w:val="00E15D25"/>
    <w:rsid w:val="00E17153"/>
    <w:rsid w:val="00E205BE"/>
    <w:rsid w:val="00E250E3"/>
    <w:rsid w:val="00E2518A"/>
    <w:rsid w:val="00E257BD"/>
    <w:rsid w:val="00E320C9"/>
    <w:rsid w:val="00E327AF"/>
    <w:rsid w:val="00E338EC"/>
    <w:rsid w:val="00E351E1"/>
    <w:rsid w:val="00E358CB"/>
    <w:rsid w:val="00E35C1F"/>
    <w:rsid w:val="00E35DDC"/>
    <w:rsid w:val="00E36414"/>
    <w:rsid w:val="00E36678"/>
    <w:rsid w:val="00E400F4"/>
    <w:rsid w:val="00E40646"/>
    <w:rsid w:val="00E419D9"/>
    <w:rsid w:val="00E41AFE"/>
    <w:rsid w:val="00E4510A"/>
    <w:rsid w:val="00E45B85"/>
    <w:rsid w:val="00E50379"/>
    <w:rsid w:val="00E5120E"/>
    <w:rsid w:val="00E512C3"/>
    <w:rsid w:val="00E52E0E"/>
    <w:rsid w:val="00E54616"/>
    <w:rsid w:val="00E56D41"/>
    <w:rsid w:val="00E62E4A"/>
    <w:rsid w:val="00E7140E"/>
    <w:rsid w:val="00E74692"/>
    <w:rsid w:val="00E762A8"/>
    <w:rsid w:val="00E814D1"/>
    <w:rsid w:val="00E81723"/>
    <w:rsid w:val="00E87ED9"/>
    <w:rsid w:val="00E9198B"/>
    <w:rsid w:val="00E9231F"/>
    <w:rsid w:val="00E94562"/>
    <w:rsid w:val="00E94D98"/>
    <w:rsid w:val="00E953B3"/>
    <w:rsid w:val="00E95F4B"/>
    <w:rsid w:val="00E9601A"/>
    <w:rsid w:val="00E97568"/>
    <w:rsid w:val="00E9763A"/>
    <w:rsid w:val="00E97BFF"/>
    <w:rsid w:val="00EA2047"/>
    <w:rsid w:val="00EA25ED"/>
    <w:rsid w:val="00EA2C05"/>
    <w:rsid w:val="00EA37F3"/>
    <w:rsid w:val="00EA4135"/>
    <w:rsid w:val="00EA5991"/>
    <w:rsid w:val="00EA7201"/>
    <w:rsid w:val="00EB07FB"/>
    <w:rsid w:val="00EB1729"/>
    <w:rsid w:val="00EB2EC0"/>
    <w:rsid w:val="00EB705C"/>
    <w:rsid w:val="00EC3034"/>
    <w:rsid w:val="00EC4A47"/>
    <w:rsid w:val="00EC702C"/>
    <w:rsid w:val="00EC7CA9"/>
    <w:rsid w:val="00EC7F7E"/>
    <w:rsid w:val="00ED029B"/>
    <w:rsid w:val="00ED2575"/>
    <w:rsid w:val="00ED4050"/>
    <w:rsid w:val="00ED40E0"/>
    <w:rsid w:val="00ED61A9"/>
    <w:rsid w:val="00ED6ABD"/>
    <w:rsid w:val="00ED6B91"/>
    <w:rsid w:val="00ED7E29"/>
    <w:rsid w:val="00EE3602"/>
    <w:rsid w:val="00EE4697"/>
    <w:rsid w:val="00EF713A"/>
    <w:rsid w:val="00EF7CB1"/>
    <w:rsid w:val="00F01075"/>
    <w:rsid w:val="00F03048"/>
    <w:rsid w:val="00F0388F"/>
    <w:rsid w:val="00F0404D"/>
    <w:rsid w:val="00F05441"/>
    <w:rsid w:val="00F07A73"/>
    <w:rsid w:val="00F1001C"/>
    <w:rsid w:val="00F10686"/>
    <w:rsid w:val="00F10A99"/>
    <w:rsid w:val="00F1118F"/>
    <w:rsid w:val="00F11D54"/>
    <w:rsid w:val="00F12FF0"/>
    <w:rsid w:val="00F1728B"/>
    <w:rsid w:val="00F21D59"/>
    <w:rsid w:val="00F22ABF"/>
    <w:rsid w:val="00F22B94"/>
    <w:rsid w:val="00F2654E"/>
    <w:rsid w:val="00F270BF"/>
    <w:rsid w:val="00F27FE3"/>
    <w:rsid w:val="00F3793C"/>
    <w:rsid w:val="00F37E03"/>
    <w:rsid w:val="00F46C2B"/>
    <w:rsid w:val="00F47FC3"/>
    <w:rsid w:val="00F5128F"/>
    <w:rsid w:val="00F52295"/>
    <w:rsid w:val="00F55D66"/>
    <w:rsid w:val="00F6026B"/>
    <w:rsid w:val="00F60E09"/>
    <w:rsid w:val="00F628FE"/>
    <w:rsid w:val="00F63218"/>
    <w:rsid w:val="00F70B94"/>
    <w:rsid w:val="00F72436"/>
    <w:rsid w:val="00F73175"/>
    <w:rsid w:val="00F75132"/>
    <w:rsid w:val="00F75698"/>
    <w:rsid w:val="00F75DD1"/>
    <w:rsid w:val="00F75DEA"/>
    <w:rsid w:val="00F77E98"/>
    <w:rsid w:val="00F8186E"/>
    <w:rsid w:val="00F85979"/>
    <w:rsid w:val="00F86922"/>
    <w:rsid w:val="00F8771A"/>
    <w:rsid w:val="00F907C2"/>
    <w:rsid w:val="00F90939"/>
    <w:rsid w:val="00F90BFF"/>
    <w:rsid w:val="00F92D44"/>
    <w:rsid w:val="00F9460D"/>
    <w:rsid w:val="00F953EB"/>
    <w:rsid w:val="00F95972"/>
    <w:rsid w:val="00F96B7E"/>
    <w:rsid w:val="00FA01CC"/>
    <w:rsid w:val="00FA09D9"/>
    <w:rsid w:val="00FA4B5F"/>
    <w:rsid w:val="00FB1050"/>
    <w:rsid w:val="00FB685C"/>
    <w:rsid w:val="00FB7973"/>
    <w:rsid w:val="00FC1682"/>
    <w:rsid w:val="00FC228E"/>
    <w:rsid w:val="00FC34AE"/>
    <w:rsid w:val="00FC4521"/>
    <w:rsid w:val="00FC5F28"/>
    <w:rsid w:val="00FC750E"/>
    <w:rsid w:val="00FD219A"/>
    <w:rsid w:val="00FD32F2"/>
    <w:rsid w:val="00FD438D"/>
    <w:rsid w:val="00FD48CA"/>
    <w:rsid w:val="00FD5656"/>
    <w:rsid w:val="00FD5ACE"/>
    <w:rsid w:val="00FD6085"/>
    <w:rsid w:val="00FD74D6"/>
    <w:rsid w:val="00FE0513"/>
    <w:rsid w:val="00FE34D1"/>
    <w:rsid w:val="00FF3185"/>
    <w:rsid w:val="00FF39DF"/>
    <w:rsid w:val="00FF5372"/>
    <w:rsid w:val="00FF5799"/>
    <w:rsid w:val="00FF70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D2B375A2-F8F3-4B60-A5A6-1C66C46F5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ca-ES" w:eastAsia="es-ES_tradnl"/>
    </w:rPr>
  </w:style>
  <w:style w:type="paragraph" w:styleId="Ttol4">
    <w:name w:val="heading 4"/>
    <w:basedOn w:val="Normal"/>
    <w:qFormat/>
    <w:rsid w:val="00BF4C14"/>
    <w:pPr>
      <w:spacing w:before="100" w:beforeAutospacing="1" w:after="100" w:afterAutospacing="1"/>
      <w:outlineLvl w:val="3"/>
    </w:pPr>
    <w:rPr>
      <w:b/>
      <w:bCs/>
      <w:lang w:val="es-ES" w:eastAsia="es-ES"/>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customStyle="1" w:styleId="CosdeTexte">
    <w:name w:val="Cos de Texte"/>
    <w:basedOn w:val="Normal"/>
    <w:rsid w:val="00D613F9"/>
    <w:pPr>
      <w:spacing w:after="120"/>
      <w:ind w:firstLine="397"/>
      <w:jc w:val="both"/>
    </w:pPr>
    <w:rPr>
      <w:rFonts w:ascii="Arial" w:hAnsi="Arial"/>
      <w:sz w:val="20"/>
      <w:szCs w:val="20"/>
      <w:lang w:val="es-ES_tradnl" w:eastAsia="es-ES"/>
    </w:rPr>
  </w:style>
  <w:style w:type="paragraph" w:customStyle="1" w:styleId="CosActes">
    <w:name w:val="CosActes"/>
    <w:basedOn w:val="Normal"/>
    <w:rsid w:val="00D613F9"/>
    <w:pPr>
      <w:spacing w:after="80"/>
      <w:ind w:firstLine="567"/>
      <w:jc w:val="both"/>
    </w:pPr>
    <w:rPr>
      <w:rFonts w:ascii="Arial" w:hAnsi="Arial" w:cs="Arial"/>
      <w:sz w:val="20"/>
      <w:szCs w:val="20"/>
      <w:lang w:eastAsia="es-ES"/>
    </w:rPr>
  </w:style>
  <w:style w:type="paragraph" w:styleId="Textindependent2">
    <w:name w:val="Body Text 2"/>
    <w:basedOn w:val="Normal"/>
    <w:rsid w:val="00C84DB5"/>
    <w:pPr>
      <w:jc w:val="both"/>
    </w:pPr>
    <w:rPr>
      <w:lang w:val="es-ES" w:eastAsia="es-ES"/>
    </w:rPr>
  </w:style>
  <w:style w:type="table" w:styleId="Taulaambquadrcula">
    <w:name w:val="Table Grid"/>
    <w:basedOn w:val="Taulanormal"/>
    <w:rsid w:val="001B18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PR">
    <w:name w:val="EstilCorreuElectrònic19"/>
    <w:aliases w:val="EstilCorreuElectrònic19"/>
    <w:semiHidden/>
    <w:personal/>
    <w:rsid w:val="0012450E"/>
    <w:rPr>
      <w:rFonts w:ascii="Arial" w:hAnsi="Arial" w:cs="Arial"/>
      <w:color w:val="auto"/>
      <w:sz w:val="20"/>
      <w:szCs w:val="20"/>
    </w:rPr>
  </w:style>
  <w:style w:type="character" w:customStyle="1" w:styleId="apple-converted-space">
    <w:name w:val="apple-converted-space"/>
    <w:basedOn w:val="Tipusdelletraperdefectedelpargraf"/>
    <w:rsid w:val="00BF4C14"/>
  </w:style>
  <w:style w:type="character" w:styleId="Enlla">
    <w:name w:val="Hyperlink"/>
    <w:rsid w:val="00BF4C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307195">
      <w:bodyDiv w:val="1"/>
      <w:marLeft w:val="0"/>
      <w:marRight w:val="0"/>
      <w:marTop w:val="0"/>
      <w:marBottom w:val="0"/>
      <w:divBdr>
        <w:top w:val="none" w:sz="0" w:space="0" w:color="auto"/>
        <w:left w:val="none" w:sz="0" w:space="0" w:color="auto"/>
        <w:bottom w:val="none" w:sz="0" w:space="0" w:color="auto"/>
        <w:right w:val="none" w:sz="0" w:space="0" w:color="auto"/>
      </w:divBdr>
    </w:div>
    <w:div w:id="700741675">
      <w:bodyDiv w:val="1"/>
      <w:marLeft w:val="0"/>
      <w:marRight w:val="0"/>
      <w:marTop w:val="0"/>
      <w:marBottom w:val="0"/>
      <w:divBdr>
        <w:top w:val="none" w:sz="0" w:space="0" w:color="auto"/>
        <w:left w:val="none" w:sz="0" w:space="0" w:color="auto"/>
        <w:bottom w:val="none" w:sz="0" w:space="0" w:color="auto"/>
        <w:right w:val="none" w:sz="0" w:space="0" w:color="auto"/>
      </w:divBdr>
    </w:div>
    <w:div w:id="727142886">
      <w:bodyDiv w:val="1"/>
      <w:marLeft w:val="0"/>
      <w:marRight w:val="0"/>
      <w:marTop w:val="0"/>
      <w:marBottom w:val="0"/>
      <w:divBdr>
        <w:top w:val="none" w:sz="0" w:space="0" w:color="auto"/>
        <w:left w:val="none" w:sz="0" w:space="0" w:color="auto"/>
        <w:bottom w:val="none" w:sz="0" w:space="0" w:color="auto"/>
        <w:right w:val="none" w:sz="0" w:space="0" w:color="auto"/>
      </w:divBdr>
    </w:div>
    <w:div w:id="99445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dpd@santperederibes.cat" TargetMode="External"/><Relationship Id="rId3" Type="http://schemas.openxmlformats.org/officeDocument/2006/relationships/settings" Target="settings.xml"/><Relationship Id="rId7" Type="http://schemas.openxmlformats.org/officeDocument/2006/relationships/hyperlink" Target="mailto:dpd@santperederibes.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santperederibes.cat" TargetMode="External"/><Relationship Id="rId5" Type="http://schemas.openxmlformats.org/officeDocument/2006/relationships/hyperlink" Target="http://www.santperederibes.ca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2810</Words>
  <Characters>15461</Characters>
  <Application>Microsoft Office Word</Application>
  <DocSecurity>0</DocSecurity>
  <Lines>128</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150319 BASES PER UNA CONVOCATÒRIA D’AJUTS ALS MENJADORS DE LES LLARS D’INFANTS MUNICIPALS PELS CURSOS 2015-2016 ; 2016-2017; 2018-2019 I 2019-2020</vt:lpstr>
      <vt:lpstr>150319 BASES PER UNA CONVOCATÒRIA D’AJUTS ALS MENJADORS DE LES LLARS D’INFANTS MUNICIPALS PELS CURSOS 2015-2016 ; 2016-2017; 2018-2019 I 2019-2020</vt:lpstr>
    </vt:vector>
  </TitlesOfParts>
  <Company>ASPR</Company>
  <LinksUpToDate>false</LinksUpToDate>
  <CharactersWithSpaces>18235</CharactersWithSpaces>
  <SharedDoc>false</SharedDoc>
  <HLinks>
    <vt:vector size="24" baseType="variant">
      <vt:variant>
        <vt:i4>7143497</vt:i4>
      </vt:variant>
      <vt:variant>
        <vt:i4>9</vt:i4>
      </vt:variant>
      <vt:variant>
        <vt:i4>0</vt:i4>
      </vt:variant>
      <vt:variant>
        <vt:i4>5</vt:i4>
      </vt:variant>
      <vt:variant>
        <vt:lpwstr>mailto:dpd@santperederibes.cat</vt:lpwstr>
      </vt:variant>
      <vt:variant>
        <vt:lpwstr/>
      </vt:variant>
      <vt:variant>
        <vt:i4>7143497</vt:i4>
      </vt:variant>
      <vt:variant>
        <vt:i4>6</vt:i4>
      </vt:variant>
      <vt:variant>
        <vt:i4>0</vt:i4>
      </vt:variant>
      <vt:variant>
        <vt:i4>5</vt:i4>
      </vt:variant>
      <vt:variant>
        <vt:lpwstr>mailto:dpd@santperederibes.cat</vt:lpwstr>
      </vt:variant>
      <vt:variant>
        <vt:lpwstr/>
      </vt:variant>
      <vt:variant>
        <vt:i4>7143497</vt:i4>
      </vt:variant>
      <vt:variant>
        <vt:i4>3</vt:i4>
      </vt:variant>
      <vt:variant>
        <vt:i4>0</vt:i4>
      </vt:variant>
      <vt:variant>
        <vt:i4>5</vt:i4>
      </vt:variant>
      <vt:variant>
        <vt:lpwstr>mailto:dpd@santperederibes.cat</vt:lpwstr>
      </vt:variant>
      <vt:variant>
        <vt:lpwstr/>
      </vt:variant>
      <vt:variant>
        <vt:i4>2359395</vt:i4>
      </vt:variant>
      <vt:variant>
        <vt:i4>0</vt:i4>
      </vt:variant>
      <vt:variant>
        <vt:i4>0</vt:i4>
      </vt:variant>
      <vt:variant>
        <vt:i4>5</vt:i4>
      </vt:variant>
      <vt:variant>
        <vt:lpwstr>http://www.santperederibes.cat/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150319 BASES PER UNA CONVOCATÒRIA D’AJUTS ALS MENJADORS DE LES LLARS D’INFANTS MUNICIPALS PELS CURSOS 2015-2016 ; 2016-2017; 2018-2019 I 2019-2020</dc:title>
  <dc:subject/>
  <dc:creator>constantimj</dc:creator>
  <cp:keywords/>
  <dc:description/>
  <cp:lastModifiedBy>Marina Álvarez Cañero</cp:lastModifiedBy>
  <cp:revision>2</cp:revision>
  <cp:lastPrinted>2015-06-04T08:36:00Z</cp:lastPrinted>
  <dcterms:created xsi:type="dcterms:W3CDTF">2022-05-03T13:55:00Z</dcterms:created>
  <dcterms:modified xsi:type="dcterms:W3CDTF">2022-05-03T13:55:00Z</dcterms:modified>
</cp:coreProperties>
</file>