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99AC0EC" w14:textId="77777777" w:rsidR="00960939" w:rsidRDefault="00960939">
      <w:pPr>
        <w:pStyle w:val="Textoindependiente"/>
        <w:spacing w:before="7"/>
        <w:rPr>
          <w:sz w:val="8"/>
        </w:rPr>
      </w:pPr>
    </w:p>
    <w:p w14:paraId="40E823B5" w14:textId="77777777" w:rsidR="00960939" w:rsidRDefault="00960939">
      <w:pPr>
        <w:pStyle w:val="Textoindependiente"/>
        <w:spacing w:line="20" w:lineRule="exact"/>
        <w:ind w:left="1322"/>
        <w:rPr>
          <w:sz w:val="14"/>
        </w:rPr>
      </w:pPr>
      <w:r>
        <w:rPr>
          <w:lang/>
        </w:rPr>
      </w:r>
      <w:r>
        <w:pict w14:anchorId="700D2D05">
          <v:rect id="_x0000_s1026" style="width:.05pt;height:.05pt;mso-wrap-style:none;mso-position-horizontal-relative:char;mso-position-vertical-relative:line;v-text-anchor:middle" strokeweight=".26mm">
            <v:fill color2="black"/>
            <w10:anchorlock/>
          </v:rect>
        </w:pict>
      </w:r>
    </w:p>
    <w:p w14:paraId="24AEA7E7" w14:textId="77777777" w:rsidR="00960939" w:rsidRDefault="00960939">
      <w:pPr>
        <w:pStyle w:val="Textoindependiente"/>
        <w:spacing w:before="7"/>
        <w:rPr>
          <w:sz w:val="14"/>
        </w:rPr>
      </w:pPr>
    </w:p>
    <w:p w14:paraId="5B6C17E4" w14:textId="77777777" w:rsidR="00960939" w:rsidRPr="00FE64DC" w:rsidRDefault="00960939">
      <w:pPr>
        <w:pStyle w:val="Encabezado1"/>
        <w:spacing w:before="90" w:line="252" w:lineRule="auto"/>
        <w:ind w:right="1218"/>
        <w:rPr>
          <w:rFonts w:ascii="Arial" w:hAnsi="Arial" w:cs="Arial"/>
        </w:rPr>
      </w:pPr>
      <w:r w:rsidRPr="00FE64DC">
        <w:rPr>
          <w:rFonts w:ascii="Arial" w:hAnsi="Arial" w:cs="Arial"/>
          <w:u w:val="single"/>
        </w:rPr>
        <w:t>PROGRAMA</w:t>
      </w:r>
      <w:r w:rsidRPr="00FE64DC">
        <w:rPr>
          <w:rFonts w:ascii="Arial" w:hAnsi="Arial" w:cs="Arial"/>
          <w:spacing w:val="1"/>
          <w:u w:val="single"/>
        </w:rPr>
        <w:t xml:space="preserve"> </w:t>
      </w:r>
      <w:r w:rsidRPr="00FE64DC">
        <w:rPr>
          <w:rFonts w:ascii="Arial" w:hAnsi="Arial" w:cs="Arial"/>
          <w:u w:val="single"/>
        </w:rPr>
        <w:t>DE SUBVENCIONES</w:t>
      </w:r>
      <w:r w:rsidRPr="00FE64DC">
        <w:rPr>
          <w:rFonts w:ascii="Arial" w:hAnsi="Arial" w:cs="Arial"/>
          <w:spacing w:val="1"/>
          <w:u w:val="single"/>
        </w:rPr>
        <w:t xml:space="preserve"> </w:t>
      </w:r>
      <w:r w:rsidRPr="00FE64DC">
        <w:rPr>
          <w:rFonts w:ascii="Arial" w:hAnsi="Arial" w:cs="Arial"/>
          <w:u w:val="single"/>
        </w:rPr>
        <w:t>PARA</w:t>
      </w:r>
      <w:r w:rsidRPr="00FE64DC">
        <w:rPr>
          <w:rFonts w:ascii="Arial" w:hAnsi="Arial" w:cs="Arial"/>
          <w:spacing w:val="1"/>
          <w:u w:val="single"/>
        </w:rPr>
        <w:t xml:space="preserve"> </w:t>
      </w:r>
      <w:r w:rsidRPr="00FE64DC">
        <w:rPr>
          <w:rFonts w:ascii="Arial" w:hAnsi="Arial" w:cs="Arial"/>
          <w:u w:val="single"/>
        </w:rPr>
        <w:t>El SECTOR</w:t>
      </w:r>
      <w:r w:rsidRPr="00FE64DC">
        <w:rPr>
          <w:rFonts w:ascii="Arial" w:hAnsi="Arial" w:cs="Arial"/>
          <w:spacing w:val="1"/>
          <w:u w:val="single"/>
        </w:rPr>
        <w:t xml:space="preserve"> </w:t>
      </w:r>
      <w:r w:rsidRPr="00FE64DC">
        <w:rPr>
          <w:rFonts w:ascii="Arial" w:hAnsi="Arial" w:cs="Arial"/>
          <w:u w:val="single"/>
        </w:rPr>
        <w:t>DE LA</w:t>
      </w:r>
      <w:r w:rsidRPr="00FE64DC">
        <w:rPr>
          <w:rFonts w:ascii="Arial" w:hAnsi="Arial" w:cs="Arial"/>
          <w:spacing w:val="1"/>
          <w:u w:val="single"/>
        </w:rPr>
        <w:t xml:space="preserve"> </w:t>
      </w:r>
      <w:r w:rsidRPr="00FE64DC">
        <w:rPr>
          <w:rFonts w:ascii="Arial" w:hAnsi="Arial" w:cs="Arial"/>
          <w:u w:val="single"/>
        </w:rPr>
        <w:t>HOSTELERIA,</w:t>
      </w:r>
      <w:r w:rsidRPr="00FE64DC">
        <w:rPr>
          <w:rFonts w:ascii="Arial" w:hAnsi="Arial" w:cs="Arial"/>
          <w:spacing w:val="1"/>
        </w:rPr>
        <w:t xml:space="preserve"> </w:t>
      </w:r>
      <w:r w:rsidRPr="00FE64DC">
        <w:rPr>
          <w:rFonts w:ascii="Arial" w:hAnsi="Arial" w:cs="Arial"/>
          <w:u w:val="single"/>
        </w:rPr>
        <w:t>RESTAURACIÓN Y TURISM</w:t>
      </w:r>
      <w:r w:rsidR="004A643E">
        <w:rPr>
          <w:rFonts w:ascii="Arial" w:hAnsi="Arial" w:cs="Arial"/>
          <w:u w:val="single"/>
        </w:rPr>
        <w:t xml:space="preserve">O RURAL DEL MUNICIPIO DE LEIRO </w:t>
      </w:r>
      <w:r w:rsidRPr="00FE64DC">
        <w:rPr>
          <w:rFonts w:ascii="Arial" w:hAnsi="Arial" w:cs="Arial"/>
          <w:u w:val="single"/>
        </w:rPr>
        <w:t>POR LA SITUACIÓN PROVOCADA POR El COVID-19.</w:t>
      </w:r>
    </w:p>
    <w:p w14:paraId="5CDD70E6" w14:textId="77777777" w:rsidR="00960939" w:rsidRPr="00FE64DC" w:rsidRDefault="00960939">
      <w:pPr>
        <w:spacing w:before="90"/>
        <w:ind w:left="604" w:firstLine="720"/>
        <w:rPr>
          <w:rFonts w:ascii="Arial" w:hAnsi="Arial" w:cs="Arial"/>
          <w:b/>
          <w:sz w:val="24"/>
          <w:u w:val="single"/>
        </w:rPr>
      </w:pPr>
    </w:p>
    <w:p w14:paraId="3641170D" w14:textId="77777777" w:rsidR="00960939" w:rsidRPr="00FE64DC" w:rsidRDefault="00960939">
      <w:pPr>
        <w:spacing w:before="90"/>
        <w:ind w:left="604" w:firstLine="720"/>
        <w:rPr>
          <w:rFonts w:ascii="Arial" w:hAnsi="Arial" w:cs="Arial"/>
        </w:rPr>
      </w:pPr>
      <w:r w:rsidRPr="00FE64DC">
        <w:rPr>
          <w:rFonts w:ascii="Arial" w:hAnsi="Arial" w:cs="Arial"/>
          <w:b/>
          <w:sz w:val="24"/>
        </w:rPr>
        <w:t>1.- Objeto del programa</w:t>
      </w:r>
      <w:r w:rsidRPr="00FE64DC">
        <w:rPr>
          <w:rFonts w:ascii="Arial" w:hAnsi="Arial" w:cs="Arial"/>
          <w:sz w:val="24"/>
        </w:rPr>
        <w:t>.</w:t>
      </w:r>
    </w:p>
    <w:p w14:paraId="7A1E0BFC" w14:textId="77777777" w:rsidR="00960939" w:rsidRPr="00FE64DC" w:rsidRDefault="00960939">
      <w:pPr>
        <w:pStyle w:val="Textoindependiente"/>
        <w:spacing w:before="178" w:line="252" w:lineRule="auto"/>
        <w:ind w:left="1324" w:right="1217"/>
        <w:jc w:val="both"/>
        <w:rPr>
          <w:rFonts w:ascii="Arial" w:hAnsi="Arial" w:cs="Arial"/>
        </w:rPr>
      </w:pPr>
      <w:r w:rsidRPr="00FE64DC">
        <w:rPr>
          <w:rFonts w:ascii="Arial" w:hAnsi="Arial" w:cs="Arial"/>
        </w:rPr>
        <w:t>El objeto de la presente convocatoria es paliar y actuar de manera inmediata, ante las</w:t>
      </w:r>
      <w:r w:rsidRPr="00FE64DC">
        <w:rPr>
          <w:rFonts w:ascii="Arial" w:hAnsi="Arial" w:cs="Arial"/>
          <w:spacing w:val="1"/>
        </w:rPr>
        <w:t xml:space="preserve"> </w:t>
      </w:r>
      <w:r w:rsidRPr="00FE64DC">
        <w:rPr>
          <w:rFonts w:ascii="Arial" w:hAnsi="Arial" w:cs="Arial"/>
        </w:rPr>
        <w:t>consecuencias derivadas de la crisis económica provocada por el COVID-19, al sector de la</w:t>
      </w:r>
      <w:r w:rsidRPr="00FE64DC">
        <w:rPr>
          <w:rFonts w:ascii="Arial" w:hAnsi="Arial" w:cs="Arial"/>
          <w:spacing w:val="1"/>
        </w:rPr>
        <w:t xml:space="preserve"> </w:t>
      </w:r>
      <w:r w:rsidRPr="00FE64DC">
        <w:rPr>
          <w:rFonts w:ascii="Arial" w:hAnsi="Arial" w:cs="Arial"/>
        </w:rPr>
        <w:t>hostelería y restauración, así como del turismo rural, en el término municipal de Leiro,</w:t>
      </w:r>
      <w:r w:rsidRPr="00FE64DC">
        <w:rPr>
          <w:rFonts w:ascii="Arial" w:hAnsi="Arial" w:cs="Arial"/>
          <w:spacing w:val="1"/>
        </w:rPr>
        <w:t xml:space="preserve"> </w:t>
      </w:r>
      <w:r w:rsidRPr="00FE64DC">
        <w:rPr>
          <w:rFonts w:ascii="Arial" w:hAnsi="Arial" w:cs="Arial"/>
        </w:rPr>
        <w:t>con el objeto de contribuir</w:t>
      </w:r>
      <w:r w:rsidRPr="00FE64DC">
        <w:rPr>
          <w:rFonts w:ascii="Arial" w:hAnsi="Arial" w:cs="Arial"/>
          <w:spacing w:val="1"/>
        </w:rPr>
        <w:t xml:space="preserve"> </w:t>
      </w:r>
      <w:r w:rsidRPr="00FE64DC">
        <w:rPr>
          <w:rFonts w:ascii="Arial" w:hAnsi="Arial" w:cs="Arial"/>
        </w:rPr>
        <w:t>a facilitar el cumplimiento de sus obligaciones empresariales, mantenimiento de la actividad y empleo y atenuar</w:t>
      </w:r>
      <w:r w:rsidRPr="00FE64DC">
        <w:rPr>
          <w:rFonts w:ascii="Arial" w:hAnsi="Arial" w:cs="Arial"/>
          <w:spacing w:val="1"/>
        </w:rPr>
        <w:t xml:space="preserve"> </w:t>
      </w:r>
      <w:r w:rsidRPr="00FE64DC">
        <w:rPr>
          <w:rFonts w:ascii="Arial" w:hAnsi="Arial" w:cs="Arial"/>
        </w:rPr>
        <w:t>la reducción drástica</w:t>
      </w:r>
      <w:r w:rsidRPr="00FE64DC">
        <w:rPr>
          <w:rFonts w:ascii="Arial" w:hAnsi="Arial" w:cs="Arial"/>
          <w:spacing w:val="1"/>
        </w:rPr>
        <w:t xml:space="preserve"> </w:t>
      </w:r>
      <w:r w:rsidRPr="00FE64DC">
        <w:rPr>
          <w:rFonts w:ascii="Arial" w:hAnsi="Arial" w:cs="Arial"/>
        </w:rPr>
        <w:t>de ingresos.</w:t>
      </w:r>
    </w:p>
    <w:p w14:paraId="6DBEC093" w14:textId="77777777" w:rsidR="00960939" w:rsidRPr="00FE64DC" w:rsidRDefault="00960939">
      <w:pPr>
        <w:pStyle w:val="Textoindependiente"/>
        <w:spacing w:before="159"/>
        <w:ind w:left="1324"/>
        <w:rPr>
          <w:rFonts w:ascii="Arial" w:hAnsi="Arial" w:cs="Arial"/>
        </w:rPr>
      </w:pPr>
      <w:r w:rsidRPr="00FE64DC">
        <w:rPr>
          <w:rFonts w:ascii="Arial" w:hAnsi="Arial" w:cs="Arial"/>
        </w:rPr>
        <w:t>La actuación</w:t>
      </w:r>
      <w:r w:rsidRPr="00FE64DC">
        <w:rPr>
          <w:rFonts w:ascii="Arial" w:hAnsi="Arial" w:cs="Arial"/>
          <w:spacing w:val="2"/>
        </w:rPr>
        <w:t xml:space="preserve"> </w:t>
      </w:r>
      <w:r w:rsidRPr="00FE64DC">
        <w:rPr>
          <w:rFonts w:ascii="Arial" w:hAnsi="Arial" w:cs="Arial"/>
        </w:rPr>
        <w:t>municipal viene</w:t>
      </w:r>
      <w:r w:rsidRPr="00FE64DC">
        <w:rPr>
          <w:rFonts w:ascii="Arial" w:hAnsi="Arial" w:cs="Arial"/>
          <w:spacing w:val="2"/>
        </w:rPr>
        <w:t xml:space="preserve"> </w:t>
      </w:r>
      <w:r w:rsidRPr="00FE64DC">
        <w:rPr>
          <w:rFonts w:ascii="Arial" w:hAnsi="Arial" w:cs="Arial"/>
        </w:rPr>
        <w:t>amparada</w:t>
      </w:r>
      <w:r w:rsidRPr="00FE64DC">
        <w:rPr>
          <w:rFonts w:ascii="Arial" w:hAnsi="Arial" w:cs="Arial"/>
          <w:spacing w:val="2"/>
        </w:rPr>
        <w:t xml:space="preserve"> </w:t>
      </w:r>
      <w:r w:rsidRPr="00FE64DC">
        <w:rPr>
          <w:rFonts w:ascii="Arial" w:hAnsi="Arial" w:cs="Arial"/>
        </w:rPr>
        <w:t>por:</w:t>
      </w:r>
    </w:p>
    <w:p w14:paraId="49EEB552" w14:textId="77777777" w:rsidR="00960939" w:rsidRPr="00FE64DC" w:rsidRDefault="00960939">
      <w:pPr>
        <w:pStyle w:val="Textoindependiente"/>
        <w:spacing w:before="180" w:line="252" w:lineRule="auto"/>
        <w:ind w:left="1324" w:right="1220"/>
        <w:jc w:val="both"/>
        <w:rPr>
          <w:rFonts w:ascii="Arial" w:hAnsi="Arial" w:cs="Arial"/>
        </w:rPr>
      </w:pPr>
      <w:r w:rsidRPr="00FE64DC">
        <w:rPr>
          <w:rFonts w:ascii="Arial" w:hAnsi="Arial" w:cs="Arial"/>
        </w:rPr>
        <w:t>-Ley 5/2014 del 27 de mayo de medidas urgentes derivadas de la entrada en vigor de la Ley</w:t>
      </w:r>
      <w:r w:rsidRPr="00FE64DC">
        <w:rPr>
          <w:rFonts w:ascii="Arial" w:hAnsi="Arial" w:cs="Arial"/>
          <w:spacing w:val="1"/>
        </w:rPr>
        <w:t xml:space="preserve"> </w:t>
      </w:r>
      <w:r w:rsidRPr="00FE64DC">
        <w:rPr>
          <w:rFonts w:ascii="Arial" w:hAnsi="Arial" w:cs="Arial"/>
        </w:rPr>
        <w:t>27/2013 de racionalización y sostenibilidad de la Administración Local. Disposición</w:t>
      </w:r>
      <w:r w:rsidRPr="00FE64DC">
        <w:rPr>
          <w:rFonts w:ascii="Arial" w:hAnsi="Arial" w:cs="Arial"/>
          <w:spacing w:val="1"/>
        </w:rPr>
        <w:t xml:space="preserve"> </w:t>
      </w:r>
      <w:r w:rsidRPr="00FE64DC">
        <w:rPr>
          <w:rFonts w:ascii="Arial" w:hAnsi="Arial" w:cs="Arial"/>
        </w:rPr>
        <w:t>adicional Primera:</w:t>
      </w:r>
    </w:p>
    <w:p w14:paraId="65AEF69C" w14:textId="77777777" w:rsidR="00960939" w:rsidRPr="00FE64DC" w:rsidRDefault="00960939">
      <w:pPr>
        <w:pStyle w:val="Textoindependiente"/>
        <w:spacing w:before="158" w:line="252" w:lineRule="auto"/>
        <w:ind w:left="1324" w:right="1220"/>
        <w:jc w:val="both"/>
        <w:rPr>
          <w:rFonts w:ascii="Arial" w:hAnsi="Arial" w:cs="Arial"/>
        </w:rPr>
      </w:pPr>
      <w:r w:rsidRPr="00FE64DC">
        <w:rPr>
          <w:rFonts w:ascii="Arial" w:hAnsi="Arial" w:cs="Arial"/>
        </w:rPr>
        <w:t>“Las competencias atribuidas a las entidades locales por la legislación autonómica anterior a la</w:t>
      </w:r>
      <w:r w:rsidRPr="00FE64DC">
        <w:rPr>
          <w:rFonts w:ascii="Arial" w:hAnsi="Arial" w:cs="Arial"/>
          <w:spacing w:val="1"/>
        </w:rPr>
        <w:t xml:space="preserve"> </w:t>
      </w:r>
      <w:r w:rsidRPr="00FE64DC">
        <w:rPr>
          <w:rFonts w:ascii="Arial" w:hAnsi="Arial" w:cs="Arial"/>
        </w:rPr>
        <w:t>entrada</w:t>
      </w:r>
      <w:r w:rsidRPr="00FE64DC">
        <w:rPr>
          <w:rFonts w:ascii="Arial" w:hAnsi="Arial" w:cs="Arial"/>
          <w:spacing w:val="1"/>
        </w:rPr>
        <w:t xml:space="preserve"> </w:t>
      </w:r>
      <w:r w:rsidRPr="00FE64DC">
        <w:rPr>
          <w:rFonts w:ascii="Arial" w:hAnsi="Arial" w:cs="Arial"/>
        </w:rPr>
        <w:t>en</w:t>
      </w:r>
      <w:r w:rsidRPr="00FE64DC">
        <w:rPr>
          <w:rFonts w:ascii="Arial" w:hAnsi="Arial" w:cs="Arial"/>
          <w:spacing w:val="1"/>
        </w:rPr>
        <w:t xml:space="preserve"> </w:t>
      </w:r>
      <w:r w:rsidRPr="00FE64DC">
        <w:rPr>
          <w:rFonts w:ascii="Arial" w:hAnsi="Arial" w:cs="Arial"/>
        </w:rPr>
        <w:t>vigor</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Ley</w:t>
      </w:r>
      <w:r w:rsidRPr="00FE64DC">
        <w:rPr>
          <w:rFonts w:ascii="Arial" w:hAnsi="Arial" w:cs="Arial"/>
          <w:spacing w:val="1"/>
        </w:rPr>
        <w:t xml:space="preserve"> </w:t>
      </w:r>
      <w:r w:rsidRPr="00FE64DC">
        <w:rPr>
          <w:rFonts w:ascii="Arial" w:hAnsi="Arial" w:cs="Arial"/>
        </w:rPr>
        <w:t>27/2013</w:t>
      </w:r>
      <w:r w:rsidRPr="00FE64DC">
        <w:rPr>
          <w:rFonts w:ascii="Arial" w:hAnsi="Arial" w:cs="Arial"/>
          <w:spacing w:val="1"/>
        </w:rPr>
        <w:t xml:space="preserve"> </w:t>
      </w:r>
      <w:r w:rsidRPr="00FE64DC">
        <w:rPr>
          <w:rFonts w:ascii="Arial" w:hAnsi="Arial" w:cs="Arial"/>
        </w:rPr>
        <w:t>,</w:t>
      </w:r>
      <w:r w:rsidRPr="00FE64DC">
        <w:rPr>
          <w:rFonts w:ascii="Arial" w:hAnsi="Arial" w:cs="Arial"/>
          <w:spacing w:val="1"/>
        </w:rPr>
        <w:t xml:space="preserve"> </w:t>
      </w:r>
      <w:r w:rsidRPr="00FE64DC">
        <w:rPr>
          <w:rFonts w:ascii="Arial" w:hAnsi="Arial" w:cs="Arial"/>
        </w:rPr>
        <w:t>de 27</w:t>
      </w:r>
      <w:r w:rsidRPr="00FE64DC">
        <w:rPr>
          <w:rFonts w:ascii="Arial" w:hAnsi="Arial" w:cs="Arial"/>
          <w:spacing w:val="1"/>
        </w:rPr>
        <w:t xml:space="preserve"> </w:t>
      </w:r>
      <w:r w:rsidRPr="00FE64DC">
        <w:rPr>
          <w:rFonts w:ascii="Arial" w:hAnsi="Arial" w:cs="Arial"/>
        </w:rPr>
        <w:t>de diciembre,</w:t>
      </w:r>
      <w:r w:rsidRPr="00FE64DC">
        <w:rPr>
          <w:rFonts w:ascii="Arial" w:hAnsi="Arial" w:cs="Arial"/>
          <w:spacing w:val="1"/>
        </w:rPr>
        <w:t xml:space="preserve"> </w:t>
      </w:r>
      <w:r w:rsidRPr="00FE64DC">
        <w:rPr>
          <w:rFonts w:ascii="Arial" w:hAnsi="Arial" w:cs="Arial"/>
        </w:rPr>
        <w:t>de racionalización</w:t>
      </w:r>
      <w:r w:rsidRPr="00FE64DC">
        <w:rPr>
          <w:rFonts w:ascii="Arial" w:hAnsi="Arial" w:cs="Arial"/>
          <w:spacing w:val="1"/>
        </w:rPr>
        <w:t xml:space="preserve"> </w:t>
      </w:r>
      <w:r w:rsidRPr="00FE64DC">
        <w:rPr>
          <w:rFonts w:ascii="Arial" w:hAnsi="Arial" w:cs="Arial"/>
        </w:rPr>
        <w:t>y sostenibilidad</w:t>
      </w:r>
      <w:r w:rsidRPr="00FE64DC">
        <w:rPr>
          <w:rFonts w:ascii="Arial" w:hAnsi="Arial" w:cs="Arial"/>
          <w:spacing w:val="1"/>
        </w:rPr>
        <w:t xml:space="preserve"> </w:t>
      </w:r>
      <w:r w:rsidRPr="00FE64DC">
        <w:rPr>
          <w:rFonts w:ascii="Arial" w:hAnsi="Arial" w:cs="Arial"/>
        </w:rPr>
        <w:t>de la Administración Local, continuarán ejerciéndolas ellas, rigiéndose por la indicada legislación o, en su caso, por el derecho estatal supletorio, sin perjuicio del</w:t>
      </w:r>
      <w:r w:rsidRPr="00FE64DC">
        <w:rPr>
          <w:rFonts w:ascii="Arial" w:hAnsi="Arial" w:cs="Arial"/>
          <w:spacing w:val="1"/>
        </w:rPr>
        <w:t xml:space="preserve"> </w:t>
      </w:r>
      <w:r w:rsidRPr="00FE64DC">
        <w:rPr>
          <w:rFonts w:ascii="Arial" w:hAnsi="Arial" w:cs="Arial"/>
        </w:rPr>
        <w:t>dispuesto en las disposiciones adicionales cuarta y quinta sobre la asunción por la Comunidad</w:t>
      </w:r>
      <w:r w:rsidRPr="00FE64DC">
        <w:rPr>
          <w:rFonts w:ascii="Arial" w:hAnsi="Arial" w:cs="Arial"/>
          <w:spacing w:val="1"/>
        </w:rPr>
        <w:t xml:space="preserve"> </w:t>
      </w:r>
      <w:r w:rsidRPr="00FE64DC">
        <w:rPr>
          <w:rFonts w:ascii="Arial" w:hAnsi="Arial" w:cs="Arial"/>
        </w:rPr>
        <w:t>Autónoma de las competencias relativas a la educación, salud y servicios sociales.</w:t>
      </w:r>
    </w:p>
    <w:p w14:paraId="0437A720" w14:textId="77777777" w:rsidR="00960939" w:rsidRPr="00FE64DC" w:rsidRDefault="00960939">
      <w:pPr>
        <w:pStyle w:val="Textoindependiente"/>
        <w:spacing w:before="158" w:line="252" w:lineRule="auto"/>
        <w:ind w:left="1324" w:right="1220"/>
        <w:jc w:val="both"/>
        <w:rPr>
          <w:rFonts w:ascii="Arial" w:hAnsi="Arial" w:cs="Arial"/>
        </w:rPr>
      </w:pPr>
      <w:r w:rsidRPr="00FE64DC">
        <w:rPr>
          <w:rFonts w:ascii="Arial" w:hAnsi="Arial" w:cs="Arial"/>
        </w:rPr>
        <w:t>-Ley 5/1997 de Administración Local de Galicia, artículo 86.1: “Para la gestión de sus</w:t>
      </w:r>
      <w:r w:rsidRPr="00FE64DC">
        <w:rPr>
          <w:rFonts w:ascii="Arial" w:hAnsi="Arial" w:cs="Arial"/>
          <w:spacing w:val="1"/>
        </w:rPr>
        <w:t xml:space="preserve"> </w:t>
      </w:r>
      <w:r w:rsidRPr="00FE64DC">
        <w:rPr>
          <w:rFonts w:ascii="Arial" w:hAnsi="Arial" w:cs="Arial"/>
        </w:rPr>
        <w:t>intereses y una vez que se garantice la prestación de los servicios mínimos, el municipio</w:t>
      </w:r>
      <w:r w:rsidRPr="00FE64DC">
        <w:rPr>
          <w:rFonts w:ascii="Arial" w:hAnsi="Arial" w:cs="Arial"/>
          <w:spacing w:val="1"/>
        </w:rPr>
        <w:t xml:space="preserve"> </w:t>
      </w:r>
      <w:r w:rsidRPr="00FE64DC">
        <w:rPr>
          <w:rFonts w:ascii="Arial" w:hAnsi="Arial" w:cs="Arial"/>
        </w:rPr>
        <w:t>podrá</w:t>
      </w:r>
      <w:r w:rsidRPr="00FE64DC">
        <w:rPr>
          <w:rFonts w:ascii="Arial" w:hAnsi="Arial" w:cs="Arial"/>
          <w:spacing w:val="1"/>
        </w:rPr>
        <w:t xml:space="preserve"> </w:t>
      </w:r>
      <w:r w:rsidRPr="00FE64DC">
        <w:rPr>
          <w:rFonts w:ascii="Arial" w:hAnsi="Arial" w:cs="Arial"/>
        </w:rPr>
        <w:t>ejercer</w:t>
      </w:r>
      <w:r w:rsidRPr="00FE64DC">
        <w:rPr>
          <w:rFonts w:ascii="Arial" w:hAnsi="Arial" w:cs="Arial"/>
          <w:spacing w:val="1"/>
        </w:rPr>
        <w:t xml:space="preserve"> </w:t>
      </w:r>
      <w:r w:rsidRPr="00FE64DC">
        <w:rPr>
          <w:rFonts w:ascii="Arial" w:hAnsi="Arial" w:cs="Arial"/>
        </w:rPr>
        <w:t>actividades</w:t>
      </w:r>
      <w:r w:rsidRPr="00FE64DC">
        <w:rPr>
          <w:rFonts w:ascii="Arial" w:hAnsi="Arial" w:cs="Arial"/>
          <w:spacing w:val="1"/>
        </w:rPr>
        <w:t xml:space="preserve"> </w:t>
      </w:r>
      <w:r w:rsidRPr="00FE64DC">
        <w:rPr>
          <w:rFonts w:ascii="Arial" w:hAnsi="Arial" w:cs="Arial"/>
        </w:rPr>
        <w:t>complementarias</w:t>
      </w:r>
      <w:r w:rsidRPr="00FE64DC">
        <w:rPr>
          <w:rFonts w:ascii="Arial" w:hAnsi="Arial" w:cs="Arial"/>
          <w:spacing w:val="1"/>
        </w:rPr>
        <w:t xml:space="preserve"> </w:t>
      </w:r>
      <w:r w:rsidRPr="00FE64DC">
        <w:rPr>
          <w:rFonts w:ascii="Arial" w:hAnsi="Arial" w:cs="Arial"/>
        </w:rPr>
        <w:t>de las</w:t>
      </w:r>
      <w:r w:rsidRPr="00FE64DC">
        <w:rPr>
          <w:rFonts w:ascii="Arial" w:hAnsi="Arial" w:cs="Arial"/>
          <w:spacing w:val="1"/>
        </w:rPr>
        <w:t xml:space="preserve"> </w:t>
      </w:r>
      <w:r w:rsidRPr="00FE64DC">
        <w:rPr>
          <w:rFonts w:ascii="Arial" w:hAnsi="Arial" w:cs="Arial"/>
        </w:rPr>
        <w:t>propias</w:t>
      </w:r>
      <w:r w:rsidRPr="00FE64DC">
        <w:rPr>
          <w:rFonts w:ascii="Arial" w:hAnsi="Arial" w:cs="Arial"/>
          <w:spacing w:val="1"/>
        </w:rPr>
        <w:t xml:space="preserve"> </w:t>
      </w:r>
      <w:r w:rsidRPr="00FE64DC">
        <w:rPr>
          <w:rFonts w:ascii="Arial" w:hAnsi="Arial" w:cs="Arial"/>
        </w:rPr>
        <w:t>de otras</w:t>
      </w:r>
      <w:r w:rsidRPr="00FE64DC">
        <w:rPr>
          <w:rFonts w:ascii="Arial" w:hAnsi="Arial" w:cs="Arial"/>
          <w:spacing w:val="1"/>
        </w:rPr>
        <w:t xml:space="preserve"> </w:t>
      </w:r>
      <w:r w:rsidRPr="00FE64DC">
        <w:rPr>
          <w:rFonts w:ascii="Arial" w:hAnsi="Arial" w:cs="Arial"/>
        </w:rPr>
        <w:t>administraciones</w:t>
      </w:r>
      <w:r w:rsidRPr="00FE64DC">
        <w:rPr>
          <w:rFonts w:ascii="Arial" w:hAnsi="Arial" w:cs="Arial"/>
          <w:spacing w:val="1"/>
        </w:rPr>
        <w:t xml:space="preserve"> </w:t>
      </w:r>
      <w:r w:rsidRPr="00FE64DC">
        <w:rPr>
          <w:rFonts w:ascii="Arial" w:hAnsi="Arial" w:cs="Arial"/>
        </w:rPr>
        <w:t>públicas y, en particular, las relativas a:</w:t>
      </w:r>
    </w:p>
    <w:p w14:paraId="6613320B" w14:textId="77777777" w:rsidR="00960939" w:rsidRPr="00FE64DC" w:rsidRDefault="00960939">
      <w:pPr>
        <w:pStyle w:val="Textoindependiente"/>
        <w:spacing w:before="159"/>
        <w:ind w:left="1324"/>
        <w:jc w:val="both"/>
        <w:rPr>
          <w:rFonts w:ascii="Arial" w:hAnsi="Arial" w:cs="Arial"/>
        </w:rPr>
      </w:pPr>
      <w:r w:rsidRPr="00FE64DC">
        <w:rPr>
          <w:rFonts w:ascii="Arial" w:hAnsi="Arial" w:cs="Arial"/>
        </w:rPr>
        <w:t>f) La ocupación y la lucha contra el paro.”</w:t>
      </w:r>
    </w:p>
    <w:p w14:paraId="0973AB6A" w14:textId="77777777" w:rsidR="00960939" w:rsidRPr="00FE64DC" w:rsidRDefault="00960939">
      <w:pPr>
        <w:pStyle w:val="Textoindependiente"/>
        <w:spacing w:before="180"/>
        <w:ind w:left="1324"/>
        <w:rPr>
          <w:rFonts w:ascii="Arial" w:hAnsi="Arial" w:cs="Arial"/>
        </w:rPr>
      </w:pPr>
      <w:r w:rsidRPr="00FE64DC">
        <w:rPr>
          <w:rFonts w:ascii="Arial" w:hAnsi="Arial" w:cs="Arial"/>
        </w:rPr>
        <w:t xml:space="preserve">Considerando que la competencia en ocupación conlleva el mantenimiento de </w:t>
      </w:r>
      <w:proofErr w:type="gramStart"/>
      <w:r w:rsidRPr="00FE64DC">
        <w:rPr>
          <w:rFonts w:ascii="Arial" w:hAnsi="Arial" w:cs="Arial"/>
        </w:rPr>
        <w:t>la misma</w:t>
      </w:r>
      <w:proofErr w:type="gramEnd"/>
      <w:r w:rsidRPr="00FE64DC">
        <w:rPr>
          <w:rFonts w:ascii="Arial" w:hAnsi="Arial" w:cs="Arial"/>
        </w:rPr>
        <w:t>.</w:t>
      </w:r>
    </w:p>
    <w:p w14:paraId="3583A5B3" w14:textId="77777777" w:rsidR="00960939" w:rsidRPr="00FE64DC" w:rsidRDefault="00960939">
      <w:pPr>
        <w:pStyle w:val="Textoindependiente"/>
        <w:spacing w:before="178" w:line="252" w:lineRule="auto"/>
        <w:ind w:left="1324" w:right="1228"/>
        <w:jc w:val="both"/>
        <w:rPr>
          <w:rFonts w:ascii="Arial" w:hAnsi="Arial" w:cs="Arial"/>
        </w:rPr>
      </w:pPr>
      <w:r w:rsidRPr="00FE64DC">
        <w:rPr>
          <w:rFonts w:ascii="Arial" w:hAnsi="Arial" w:cs="Arial"/>
        </w:rPr>
        <w:t xml:space="preserve">-Ley reguladora de bases de régimen local, artículo 21.1 “El </w:t>
      </w:r>
      <w:proofErr w:type="gramStart"/>
      <w:r w:rsidRPr="00FE64DC">
        <w:rPr>
          <w:rFonts w:ascii="Arial" w:hAnsi="Arial" w:cs="Arial"/>
        </w:rPr>
        <w:t>Alcalde</w:t>
      </w:r>
      <w:proofErr w:type="gramEnd"/>
      <w:r w:rsidRPr="00FE64DC">
        <w:rPr>
          <w:rFonts w:ascii="Arial" w:hAnsi="Arial" w:cs="Arial"/>
        </w:rPr>
        <w:t xml:space="preserve"> es el Presidente de la</w:t>
      </w:r>
      <w:r w:rsidRPr="00FE64DC">
        <w:rPr>
          <w:rFonts w:ascii="Arial" w:hAnsi="Arial" w:cs="Arial"/>
          <w:spacing w:val="1"/>
        </w:rPr>
        <w:t xml:space="preserve"> </w:t>
      </w:r>
      <w:r w:rsidRPr="00FE64DC">
        <w:rPr>
          <w:rFonts w:ascii="Arial" w:hAnsi="Arial" w:cs="Arial"/>
        </w:rPr>
        <w:t>corporación y ostenta las siguientes atribuciones:</w:t>
      </w:r>
    </w:p>
    <w:p w14:paraId="1678939B" w14:textId="77777777" w:rsidR="00960939" w:rsidRPr="00FE64DC" w:rsidRDefault="00960939">
      <w:pPr>
        <w:pStyle w:val="Textoindependiente"/>
        <w:spacing w:before="159" w:line="252" w:lineRule="auto"/>
        <w:ind w:left="1324" w:right="1226"/>
        <w:jc w:val="both"/>
        <w:rPr>
          <w:rFonts w:ascii="Arial" w:hAnsi="Arial" w:cs="Arial"/>
        </w:rPr>
      </w:pPr>
      <w:r w:rsidRPr="00FE64DC">
        <w:rPr>
          <w:rFonts w:ascii="Arial" w:hAnsi="Arial" w:cs="Arial"/>
        </w:rPr>
        <w:t>m) Adoptar personalmente y bajo su responsabilidad, en caso de catástrofe o infortunios</w:t>
      </w:r>
      <w:r w:rsidRPr="00FE64DC">
        <w:rPr>
          <w:rFonts w:ascii="Arial" w:hAnsi="Arial" w:cs="Arial"/>
          <w:spacing w:val="1"/>
        </w:rPr>
        <w:t xml:space="preserve"> </w:t>
      </w:r>
      <w:r w:rsidRPr="00FE64DC">
        <w:rPr>
          <w:rFonts w:ascii="Arial" w:hAnsi="Arial" w:cs="Arial"/>
        </w:rPr>
        <w:t xml:space="preserve">públicos o grave riesgo de </w:t>
      </w:r>
      <w:proofErr w:type="gramStart"/>
      <w:r w:rsidRPr="00FE64DC">
        <w:rPr>
          <w:rFonts w:ascii="Arial" w:hAnsi="Arial" w:cs="Arial"/>
        </w:rPr>
        <w:t>los mismos</w:t>
      </w:r>
      <w:proofErr w:type="gramEnd"/>
      <w:r w:rsidRPr="00FE64DC">
        <w:rPr>
          <w:rFonts w:ascii="Arial" w:hAnsi="Arial" w:cs="Arial"/>
        </w:rPr>
        <w:t>, las medidas acaecidas y necesarias dando</w:t>
      </w:r>
      <w:r w:rsidRPr="00FE64DC">
        <w:rPr>
          <w:rFonts w:ascii="Arial" w:hAnsi="Arial" w:cs="Arial"/>
          <w:spacing w:val="1"/>
        </w:rPr>
        <w:t xml:space="preserve"> </w:t>
      </w:r>
      <w:r w:rsidRPr="00FE64DC">
        <w:rPr>
          <w:rFonts w:ascii="Arial" w:hAnsi="Arial" w:cs="Arial"/>
        </w:rPr>
        <w:t>cuenta inmediata</w:t>
      </w:r>
      <w:r w:rsidRPr="00FE64DC">
        <w:rPr>
          <w:rFonts w:ascii="Arial" w:hAnsi="Arial" w:cs="Arial"/>
          <w:spacing w:val="1"/>
        </w:rPr>
        <w:t xml:space="preserve"> </w:t>
      </w:r>
      <w:r w:rsidRPr="00FE64DC">
        <w:rPr>
          <w:rFonts w:ascii="Arial" w:hAnsi="Arial" w:cs="Arial"/>
        </w:rPr>
        <w:t>al</w:t>
      </w:r>
      <w:r w:rsidRPr="00FE64DC">
        <w:rPr>
          <w:rFonts w:ascii="Arial" w:hAnsi="Arial" w:cs="Arial"/>
          <w:spacing w:val="1"/>
        </w:rPr>
        <w:t xml:space="preserve"> </w:t>
      </w:r>
      <w:r w:rsidRPr="00FE64DC">
        <w:rPr>
          <w:rFonts w:ascii="Arial" w:hAnsi="Arial" w:cs="Arial"/>
        </w:rPr>
        <w:t>Pleno.</w:t>
      </w:r>
    </w:p>
    <w:p w14:paraId="2AC3510A" w14:textId="77777777" w:rsidR="00960939" w:rsidRPr="00FE64DC" w:rsidRDefault="00960939">
      <w:pPr>
        <w:pStyle w:val="Textoindependiente"/>
        <w:spacing w:before="160" w:line="252" w:lineRule="auto"/>
        <w:ind w:left="1324" w:right="1215"/>
        <w:jc w:val="both"/>
        <w:rPr>
          <w:rFonts w:ascii="Arial" w:hAnsi="Arial" w:cs="Arial"/>
        </w:rPr>
      </w:pPr>
      <w:r w:rsidRPr="00FE64DC">
        <w:rPr>
          <w:rFonts w:ascii="Arial" w:hAnsi="Arial" w:cs="Arial"/>
        </w:rPr>
        <w:t>Constitución</w:t>
      </w:r>
      <w:r w:rsidRPr="00FE64DC">
        <w:rPr>
          <w:rFonts w:ascii="Arial" w:hAnsi="Arial" w:cs="Arial"/>
          <w:spacing w:val="1"/>
        </w:rPr>
        <w:t xml:space="preserve"> </w:t>
      </w:r>
      <w:r w:rsidRPr="00FE64DC">
        <w:rPr>
          <w:rFonts w:ascii="Arial" w:hAnsi="Arial" w:cs="Arial"/>
        </w:rPr>
        <w:t>española,</w:t>
      </w:r>
      <w:r w:rsidRPr="00FE64DC">
        <w:rPr>
          <w:rFonts w:ascii="Arial" w:hAnsi="Arial" w:cs="Arial"/>
          <w:spacing w:val="1"/>
        </w:rPr>
        <w:t xml:space="preserve"> </w:t>
      </w:r>
      <w:r w:rsidRPr="00FE64DC">
        <w:rPr>
          <w:rFonts w:ascii="Arial" w:hAnsi="Arial" w:cs="Arial"/>
        </w:rPr>
        <w:t>artículo</w:t>
      </w:r>
      <w:r w:rsidRPr="00FE64DC">
        <w:rPr>
          <w:rFonts w:ascii="Arial" w:hAnsi="Arial" w:cs="Arial"/>
          <w:spacing w:val="1"/>
        </w:rPr>
        <w:t xml:space="preserve"> </w:t>
      </w:r>
      <w:r w:rsidRPr="00FE64DC">
        <w:rPr>
          <w:rFonts w:ascii="Arial" w:hAnsi="Arial" w:cs="Arial"/>
        </w:rPr>
        <w:t>40:”</w:t>
      </w:r>
      <w:r w:rsidRPr="00FE64DC">
        <w:rPr>
          <w:rFonts w:ascii="Arial" w:hAnsi="Arial" w:cs="Arial"/>
          <w:spacing w:val="1"/>
        </w:rPr>
        <w:t xml:space="preserve"> </w:t>
      </w:r>
      <w:r w:rsidRPr="00FE64DC">
        <w:rPr>
          <w:rFonts w:ascii="Arial" w:hAnsi="Arial" w:cs="Arial"/>
        </w:rPr>
        <w:t>Los</w:t>
      </w:r>
      <w:r w:rsidRPr="00FE64DC">
        <w:rPr>
          <w:rFonts w:ascii="Arial" w:hAnsi="Arial" w:cs="Arial"/>
          <w:spacing w:val="1"/>
        </w:rPr>
        <w:t xml:space="preserve"> </w:t>
      </w:r>
      <w:r w:rsidRPr="00FE64DC">
        <w:rPr>
          <w:rFonts w:ascii="Arial" w:hAnsi="Arial" w:cs="Arial"/>
        </w:rPr>
        <w:t>poderes</w:t>
      </w:r>
      <w:r w:rsidRPr="00FE64DC">
        <w:rPr>
          <w:rFonts w:ascii="Arial" w:hAnsi="Arial" w:cs="Arial"/>
          <w:spacing w:val="1"/>
        </w:rPr>
        <w:t xml:space="preserve"> </w:t>
      </w:r>
      <w:r w:rsidRPr="00FE64DC">
        <w:rPr>
          <w:rFonts w:ascii="Arial" w:hAnsi="Arial" w:cs="Arial"/>
        </w:rPr>
        <w:t>públicos</w:t>
      </w:r>
      <w:r w:rsidRPr="00FE64DC">
        <w:rPr>
          <w:rFonts w:ascii="Arial" w:hAnsi="Arial" w:cs="Arial"/>
          <w:spacing w:val="1"/>
        </w:rPr>
        <w:t xml:space="preserve"> </w:t>
      </w:r>
      <w:r w:rsidRPr="00FE64DC">
        <w:rPr>
          <w:rFonts w:ascii="Arial" w:hAnsi="Arial" w:cs="Arial"/>
        </w:rPr>
        <w:t>promoverán</w:t>
      </w:r>
      <w:r w:rsidRPr="00FE64DC">
        <w:rPr>
          <w:rFonts w:ascii="Arial" w:hAnsi="Arial" w:cs="Arial"/>
          <w:spacing w:val="1"/>
        </w:rPr>
        <w:t xml:space="preserve"> </w:t>
      </w:r>
      <w:r w:rsidRPr="00FE64DC">
        <w:rPr>
          <w:rFonts w:ascii="Arial" w:hAnsi="Arial" w:cs="Arial"/>
        </w:rPr>
        <w:t>las</w:t>
      </w:r>
      <w:r w:rsidRPr="00FE64DC">
        <w:rPr>
          <w:rFonts w:ascii="Arial" w:hAnsi="Arial" w:cs="Arial"/>
          <w:spacing w:val="1"/>
        </w:rPr>
        <w:t xml:space="preserve"> </w:t>
      </w:r>
      <w:r w:rsidRPr="00FE64DC">
        <w:rPr>
          <w:rFonts w:ascii="Arial" w:hAnsi="Arial" w:cs="Arial"/>
        </w:rPr>
        <w:t>condiciones</w:t>
      </w:r>
      <w:r w:rsidRPr="00FE64DC">
        <w:rPr>
          <w:rFonts w:ascii="Arial" w:hAnsi="Arial" w:cs="Arial"/>
          <w:spacing w:val="1"/>
        </w:rPr>
        <w:t xml:space="preserve"> </w:t>
      </w:r>
      <w:r w:rsidRPr="00FE64DC">
        <w:rPr>
          <w:rFonts w:ascii="Arial" w:hAnsi="Arial" w:cs="Arial"/>
        </w:rPr>
        <w:t>favorables para el progreso social y económico .... De manera especial realizarán una</w:t>
      </w:r>
      <w:r w:rsidRPr="00FE64DC">
        <w:rPr>
          <w:rFonts w:ascii="Arial" w:hAnsi="Arial" w:cs="Arial"/>
          <w:spacing w:val="1"/>
        </w:rPr>
        <w:t xml:space="preserve"> </w:t>
      </w:r>
      <w:r w:rsidRPr="00FE64DC">
        <w:rPr>
          <w:rFonts w:ascii="Arial" w:hAnsi="Arial" w:cs="Arial"/>
        </w:rPr>
        <w:t>política orientada</w:t>
      </w:r>
      <w:r w:rsidRPr="00FE64DC">
        <w:rPr>
          <w:rFonts w:ascii="Arial" w:hAnsi="Arial" w:cs="Arial"/>
          <w:spacing w:val="1"/>
        </w:rPr>
        <w:t xml:space="preserve"> </w:t>
      </w:r>
      <w:r w:rsidR="00FE64DC" w:rsidRPr="00FE64DC">
        <w:rPr>
          <w:rFonts w:ascii="Arial" w:hAnsi="Arial" w:cs="Arial"/>
        </w:rPr>
        <w:t>al p</w:t>
      </w:r>
      <w:r w:rsidRPr="00FE64DC">
        <w:rPr>
          <w:rFonts w:ascii="Arial" w:hAnsi="Arial" w:cs="Arial"/>
        </w:rPr>
        <w:t>leno</w:t>
      </w:r>
      <w:r w:rsidR="00FE64DC" w:rsidRPr="00FE64DC">
        <w:rPr>
          <w:rFonts w:ascii="Arial" w:hAnsi="Arial" w:cs="Arial"/>
        </w:rPr>
        <w:t xml:space="preserve"> empleo</w:t>
      </w:r>
      <w:r w:rsidRPr="00FE64DC">
        <w:rPr>
          <w:rFonts w:ascii="Arial" w:hAnsi="Arial" w:cs="Arial"/>
        </w:rPr>
        <w:t>”</w:t>
      </w:r>
    </w:p>
    <w:p w14:paraId="2208BB29" w14:textId="77777777" w:rsidR="00960939" w:rsidRPr="00FE64DC" w:rsidRDefault="00960939">
      <w:pPr>
        <w:pStyle w:val="Textoindependiente"/>
        <w:spacing w:before="11"/>
        <w:rPr>
          <w:rFonts w:ascii="Arial" w:hAnsi="Arial" w:cs="Arial"/>
          <w:sz w:val="22"/>
        </w:rPr>
      </w:pPr>
    </w:p>
    <w:p w14:paraId="4400D528" w14:textId="77777777" w:rsidR="00960939" w:rsidRPr="00FE64DC" w:rsidRDefault="00960939">
      <w:pPr>
        <w:pStyle w:val="Encabezado1"/>
        <w:rPr>
          <w:rFonts w:ascii="Arial" w:hAnsi="Arial" w:cs="Arial"/>
        </w:rPr>
      </w:pPr>
      <w:r w:rsidRPr="00FE64DC">
        <w:rPr>
          <w:rFonts w:ascii="Arial" w:hAnsi="Arial" w:cs="Arial"/>
        </w:rPr>
        <w:t>2.- Bases reguladoras y normativa aplicable.</w:t>
      </w:r>
    </w:p>
    <w:p w14:paraId="6EFE4163" w14:textId="77777777" w:rsidR="00960939" w:rsidRPr="00FE64DC" w:rsidRDefault="00960939">
      <w:pPr>
        <w:pStyle w:val="Textoindependiente"/>
        <w:spacing w:before="178" w:line="252" w:lineRule="auto"/>
        <w:ind w:left="1324" w:right="1217"/>
        <w:jc w:val="both"/>
        <w:rPr>
          <w:rFonts w:ascii="Arial" w:hAnsi="Arial" w:cs="Arial"/>
        </w:rPr>
      </w:pPr>
      <w:r w:rsidRPr="00FE64DC">
        <w:rPr>
          <w:rFonts w:ascii="Arial" w:hAnsi="Arial" w:cs="Arial"/>
        </w:rPr>
        <w:t>1.- La presente convocatoria se regirá, con carácter general, por lo dispuesto en las presentes</w:t>
      </w:r>
      <w:r w:rsidRPr="00FE64DC">
        <w:rPr>
          <w:rFonts w:ascii="Arial" w:hAnsi="Arial" w:cs="Arial"/>
          <w:spacing w:val="1"/>
        </w:rPr>
        <w:t xml:space="preserve"> </w:t>
      </w:r>
      <w:r w:rsidRPr="00FE64DC">
        <w:rPr>
          <w:rFonts w:ascii="Arial" w:hAnsi="Arial" w:cs="Arial"/>
        </w:rPr>
        <w:t xml:space="preserve">bases reguladoras, en la Ley 38/2003, del 17 de noviembre, General de Subvenciones (en adelante LGS) y su Reglamento de desarrollo, </w:t>
      </w:r>
      <w:r w:rsidRPr="00FE64DC">
        <w:rPr>
          <w:rFonts w:ascii="Arial" w:hAnsi="Arial" w:cs="Arial"/>
        </w:rPr>
        <w:lastRenderedPageBreak/>
        <w:t>aprobado por Real Decreto 887/2006,</w:t>
      </w:r>
      <w:r w:rsidRPr="00FE64DC">
        <w:rPr>
          <w:rFonts w:ascii="Arial" w:hAnsi="Arial" w:cs="Arial"/>
          <w:spacing w:val="1"/>
        </w:rPr>
        <w:t xml:space="preserve"> </w:t>
      </w:r>
      <w:r w:rsidRPr="00FE64DC">
        <w:rPr>
          <w:rFonts w:ascii="Arial" w:hAnsi="Arial" w:cs="Arial"/>
        </w:rPr>
        <w:t>del</w:t>
      </w:r>
      <w:r w:rsidRPr="00FE64DC">
        <w:rPr>
          <w:rFonts w:ascii="Arial" w:hAnsi="Arial" w:cs="Arial"/>
          <w:spacing w:val="1"/>
        </w:rPr>
        <w:t xml:space="preserve"> </w:t>
      </w:r>
      <w:r w:rsidRPr="00FE64DC">
        <w:rPr>
          <w:rFonts w:ascii="Arial" w:hAnsi="Arial" w:cs="Arial"/>
        </w:rPr>
        <w:t>21 de julio</w:t>
      </w:r>
      <w:r w:rsidRPr="00FE64DC">
        <w:rPr>
          <w:rFonts w:ascii="Arial" w:hAnsi="Arial" w:cs="Arial"/>
          <w:spacing w:val="1"/>
        </w:rPr>
        <w:t xml:space="preserve"> </w:t>
      </w:r>
      <w:r w:rsidRPr="00FE64DC">
        <w:rPr>
          <w:rFonts w:ascii="Arial" w:hAnsi="Arial" w:cs="Arial"/>
        </w:rPr>
        <w:t>(en adelante</w:t>
      </w:r>
      <w:r w:rsidRPr="00FE64DC">
        <w:rPr>
          <w:rFonts w:ascii="Arial" w:hAnsi="Arial" w:cs="Arial"/>
          <w:spacing w:val="1"/>
        </w:rPr>
        <w:t xml:space="preserve"> </w:t>
      </w:r>
      <w:r w:rsidRPr="00FE64DC">
        <w:rPr>
          <w:rFonts w:ascii="Arial" w:hAnsi="Arial" w:cs="Arial"/>
        </w:rPr>
        <w:t>RLGS), en la Ley</w:t>
      </w:r>
      <w:r w:rsidRPr="00FE64DC">
        <w:rPr>
          <w:rFonts w:ascii="Arial" w:hAnsi="Arial" w:cs="Arial"/>
          <w:spacing w:val="1"/>
        </w:rPr>
        <w:t xml:space="preserve"> </w:t>
      </w:r>
      <w:r w:rsidRPr="00FE64DC">
        <w:rPr>
          <w:rFonts w:ascii="Arial" w:hAnsi="Arial" w:cs="Arial"/>
        </w:rPr>
        <w:t>9/2007 de subvenciones</w:t>
      </w:r>
      <w:r w:rsidRPr="00FE64DC">
        <w:rPr>
          <w:rFonts w:ascii="Arial" w:hAnsi="Arial" w:cs="Arial"/>
          <w:spacing w:val="1"/>
        </w:rPr>
        <w:t xml:space="preserve"> </w:t>
      </w:r>
      <w:r w:rsidRPr="00FE64DC">
        <w:rPr>
          <w:rFonts w:ascii="Arial" w:hAnsi="Arial" w:cs="Arial"/>
        </w:rPr>
        <w:t>de Galicia</w:t>
      </w:r>
      <w:r w:rsidRPr="00FE64DC">
        <w:rPr>
          <w:rFonts w:ascii="Arial" w:hAnsi="Arial" w:cs="Arial"/>
          <w:spacing w:val="60"/>
        </w:rPr>
        <w:t xml:space="preserve"> </w:t>
      </w:r>
      <w:r w:rsidRPr="00FE64DC">
        <w:rPr>
          <w:rFonts w:ascii="Arial" w:hAnsi="Arial" w:cs="Arial"/>
        </w:rPr>
        <w:t>y en el</w:t>
      </w:r>
      <w:r w:rsidRPr="00FE64DC">
        <w:rPr>
          <w:rFonts w:ascii="Arial" w:hAnsi="Arial" w:cs="Arial"/>
          <w:spacing w:val="1"/>
        </w:rPr>
        <w:t xml:space="preserve"> </w:t>
      </w:r>
      <w:r w:rsidRPr="00FE64DC">
        <w:rPr>
          <w:rFonts w:ascii="Arial" w:hAnsi="Arial" w:cs="Arial"/>
        </w:rPr>
        <w:t>Decreto</w:t>
      </w:r>
      <w:r w:rsidRPr="00FE64DC">
        <w:rPr>
          <w:rFonts w:ascii="Arial" w:hAnsi="Arial" w:cs="Arial"/>
          <w:spacing w:val="58"/>
        </w:rPr>
        <w:t xml:space="preserve"> </w:t>
      </w:r>
      <w:r w:rsidRPr="00FE64DC">
        <w:rPr>
          <w:rFonts w:ascii="Arial" w:hAnsi="Arial" w:cs="Arial"/>
        </w:rPr>
        <w:t>11/2009,</w:t>
      </w:r>
      <w:r w:rsidRPr="00FE64DC">
        <w:rPr>
          <w:rFonts w:ascii="Arial" w:hAnsi="Arial" w:cs="Arial"/>
          <w:spacing w:val="56"/>
        </w:rPr>
        <w:t xml:space="preserve"> </w:t>
      </w:r>
      <w:r w:rsidRPr="00FE64DC">
        <w:rPr>
          <w:rFonts w:ascii="Arial" w:hAnsi="Arial" w:cs="Arial"/>
        </w:rPr>
        <w:t>que</w:t>
      </w:r>
      <w:r w:rsidRPr="00FE64DC">
        <w:rPr>
          <w:rFonts w:ascii="Arial" w:hAnsi="Arial" w:cs="Arial"/>
          <w:spacing w:val="58"/>
        </w:rPr>
        <w:t xml:space="preserve"> </w:t>
      </w:r>
      <w:r w:rsidRPr="00FE64DC">
        <w:rPr>
          <w:rFonts w:ascii="Arial" w:hAnsi="Arial" w:cs="Arial"/>
        </w:rPr>
        <w:t>aprueba</w:t>
      </w:r>
      <w:r w:rsidRPr="00FE64DC">
        <w:rPr>
          <w:rFonts w:ascii="Arial" w:hAnsi="Arial" w:cs="Arial"/>
          <w:spacing w:val="56"/>
        </w:rPr>
        <w:t xml:space="preserve"> </w:t>
      </w:r>
      <w:r w:rsidRPr="00FE64DC">
        <w:rPr>
          <w:rFonts w:ascii="Arial" w:hAnsi="Arial" w:cs="Arial"/>
        </w:rPr>
        <w:t>el</w:t>
      </w:r>
      <w:r w:rsidRPr="00FE64DC">
        <w:rPr>
          <w:rFonts w:ascii="Arial" w:hAnsi="Arial" w:cs="Arial"/>
          <w:spacing w:val="57"/>
        </w:rPr>
        <w:t xml:space="preserve"> </w:t>
      </w:r>
      <w:r w:rsidRPr="00FE64DC">
        <w:rPr>
          <w:rFonts w:ascii="Arial" w:hAnsi="Arial" w:cs="Arial"/>
        </w:rPr>
        <w:t>reglamento</w:t>
      </w:r>
      <w:r w:rsidRPr="00FE64DC">
        <w:rPr>
          <w:rFonts w:ascii="Arial" w:hAnsi="Arial" w:cs="Arial"/>
          <w:spacing w:val="56"/>
        </w:rPr>
        <w:t xml:space="preserve"> </w:t>
      </w:r>
      <w:r w:rsidRPr="00FE64DC">
        <w:rPr>
          <w:rFonts w:ascii="Arial" w:hAnsi="Arial" w:cs="Arial"/>
        </w:rPr>
        <w:t>de la</w:t>
      </w:r>
      <w:r w:rsidRPr="00FE64DC">
        <w:rPr>
          <w:rFonts w:ascii="Arial" w:hAnsi="Arial" w:cs="Arial"/>
          <w:spacing w:val="56"/>
        </w:rPr>
        <w:t xml:space="preserve"> </w:t>
      </w:r>
      <w:r w:rsidRPr="00FE64DC">
        <w:rPr>
          <w:rFonts w:ascii="Arial" w:hAnsi="Arial" w:cs="Arial"/>
        </w:rPr>
        <w:t>Ley</w:t>
      </w:r>
      <w:r w:rsidRPr="00FE64DC">
        <w:rPr>
          <w:rFonts w:ascii="Arial" w:hAnsi="Arial" w:cs="Arial"/>
          <w:spacing w:val="57"/>
        </w:rPr>
        <w:t xml:space="preserve"> </w:t>
      </w:r>
      <w:r w:rsidRPr="00FE64DC">
        <w:rPr>
          <w:rFonts w:ascii="Arial" w:hAnsi="Arial" w:cs="Arial"/>
        </w:rPr>
        <w:t>de Subvenciones</w:t>
      </w:r>
      <w:r w:rsidRPr="00FE64DC">
        <w:rPr>
          <w:rFonts w:ascii="Arial" w:hAnsi="Arial" w:cs="Arial"/>
          <w:spacing w:val="58"/>
        </w:rPr>
        <w:t xml:space="preserve"> </w:t>
      </w:r>
      <w:r w:rsidRPr="00FE64DC">
        <w:rPr>
          <w:rFonts w:ascii="Arial" w:hAnsi="Arial" w:cs="Arial"/>
        </w:rPr>
        <w:t>de Galicia,</w:t>
      </w:r>
      <w:r w:rsidRPr="00FE64DC">
        <w:rPr>
          <w:rFonts w:ascii="Arial" w:hAnsi="Arial" w:cs="Arial"/>
          <w:spacing w:val="58"/>
        </w:rPr>
        <w:t xml:space="preserve"> </w:t>
      </w:r>
      <w:r w:rsidRPr="00FE64DC">
        <w:rPr>
          <w:rFonts w:ascii="Arial" w:hAnsi="Arial" w:cs="Arial"/>
        </w:rPr>
        <w:t>y, supletoriamente, en la Ley 39/2015, del 1 de octubre, del Procedimiento Administrativo</w:t>
      </w:r>
      <w:r w:rsidRPr="00FE64DC">
        <w:rPr>
          <w:rFonts w:ascii="Arial" w:hAnsi="Arial" w:cs="Arial"/>
          <w:spacing w:val="1"/>
        </w:rPr>
        <w:t xml:space="preserve"> </w:t>
      </w:r>
      <w:r w:rsidRPr="00FE64DC">
        <w:rPr>
          <w:rFonts w:ascii="Arial" w:hAnsi="Arial" w:cs="Arial"/>
        </w:rPr>
        <w:t>Común</w:t>
      </w:r>
      <w:r w:rsidRPr="00FE64DC">
        <w:rPr>
          <w:rFonts w:ascii="Arial" w:hAnsi="Arial" w:cs="Arial"/>
          <w:spacing w:val="1"/>
        </w:rPr>
        <w:t xml:space="preserve"> </w:t>
      </w:r>
      <w:r w:rsidRPr="00FE64DC">
        <w:rPr>
          <w:rFonts w:ascii="Arial" w:hAnsi="Arial" w:cs="Arial"/>
        </w:rPr>
        <w:t>de las</w:t>
      </w:r>
      <w:r w:rsidRPr="00FE64DC">
        <w:rPr>
          <w:rFonts w:ascii="Arial" w:hAnsi="Arial" w:cs="Arial"/>
          <w:spacing w:val="1"/>
        </w:rPr>
        <w:t xml:space="preserve"> </w:t>
      </w:r>
      <w:r w:rsidRPr="00FE64DC">
        <w:rPr>
          <w:rFonts w:ascii="Arial" w:hAnsi="Arial" w:cs="Arial"/>
        </w:rPr>
        <w:t>Administraciones</w:t>
      </w:r>
      <w:r w:rsidRPr="00FE64DC">
        <w:rPr>
          <w:rFonts w:ascii="Arial" w:hAnsi="Arial" w:cs="Arial"/>
          <w:spacing w:val="1"/>
        </w:rPr>
        <w:t xml:space="preserve"> </w:t>
      </w:r>
      <w:r w:rsidRPr="00FE64DC">
        <w:rPr>
          <w:rFonts w:ascii="Arial" w:hAnsi="Arial" w:cs="Arial"/>
        </w:rPr>
        <w:t>Públicas,</w:t>
      </w:r>
      <w:r w:rsidRPr="00FE64DC">
        <w:rPr>
          <w:rFonts w:ascii="Arial" w:hAnsi="Arial" w:cs="Arial"/>
          <w:spacing w:val="1"/>
        </w:rPr>
        <w:t xml:space="preserve"> </w:t>
      </w:r>
      <w:r w:rsidRPr="00FE64DC">
        <w:rPr>
          <w:rFonts w:ascii="Arial" w:hAnsi="Arial" w:cs="Arial"/>
        </w:rPr>
        <w:t>la Ordenanza</w:t>
      </w:r>
      <w:r w:rsidRPr="00FE64DC">
        <w:rPr>
          <w:rFonts w:ascii="Arial" w:hAnsi="Arial" w:cs="Arial"/>
          <w:spacing w:val="1"/>
        </w:rPr>
        <w:t xml:space="preserve"> </w:t>
      </w:r>
      <w:r w:rsidRPr="00FE64DC">
        <w:rPr>
          <w:rFonts w:ascii="Arial" w:hAnsi="Arial" w:cs="Arial"/>
        </w:rPr>
        <w:t>Reguladora</w:t>
      </w:r>
      <w:r w:rsidRPr="00FE64DC">
        <w:rPr>
          <w:rFonts w:ascii="Arial" w:hAnsi="Arial" w:cs="Arial"/>
          <w:spacing w:val="1"/>
        </w:rPr>
        <w:t xml:space="preserve"> </w:t>
      </w:r>
      <w:r w:rsidRPr="00FE64DC">
        <w:rPr>
          <w:rFonts w:ascii="Arial" w:hAnsi="Arial" w:cs="Arial"/>
        </w:rPr>
        <w:t>de Concesión</w:t>
      </w:r>
      <w:r w:rsidRPr="00FE64DC">
        <w:rPr>
          <w:rFonts w:ascii="Arial" w:hAnsi="Arial" w:cs="Arial"/>
          <w:spacing w:val="1"/>
        </w:rPr>
        <w:t xml:space="preserve"> </w:t>
      </w:r>
      <w:r w:rsidRPr="00FE64DC">
        <w:rPr>
          <w:rFonts w:ascii="Arial" w:hAnsi="Arial" w:cs="Arial"/>
        </w:rPr>
        <w:t>de Subvenciones</w:t>
      </w:r>
      <w:r w:rsidRPr="00FE64DC">
        <w:rPr>
          <w:rFonts w:ascii="Arial" w:hAnsi="Arial" w:cs="Arial"/>
          <w:spacing w:val="1"/>
        </w:rPr>
        <w:t xml:space="preserve"> </w:t>
      </w:r>
      <w:r w:rsidRPr="00FE64DC">
        <w:rPr>
          <w:rFonts w:ascii="Arial" w:hAnsi="Arial" w:cs="Arial"/>
        </w:rPr>
        <w:t>del Ayuntamiento de Leiro y cualquier otra disposición normativa que por su naturaleza pudiera</w:t>
      </w:r>
      <w:r w:rsidRPr="00FE64DC">
        <w:rPr>
          <w:rFonts w:ascii="Arial" w:hAnsi="Arial" w:cs="Arial"/>
          <w:spacing w:val="1"/>
        </w:rPr>
        <w:t xml:space="preserve"> </w:t>
      </w:r>
      <w:r w:rsidRPr="00FE64DC">
        <w:rPr>
          <w:rFonts w:ascii="Arial" w:hAnsi="Arial" w:cs="Arial"/>
        </w:rPr>
        <w:t>resultar</w:t>
      </w:r>
      <w:r w:rsidRPr="00FE64DC">
        <w:rPr>
          <w:rFonts w:ascii="Arial" w:hAnsi="Arial" w:cs="Arial"/>
          <w:spacing w:val="1"/>
        </w:rPr>
        <w:t xml:space="preserve"> </w:t>
      </w:r>
      <w:r w:rsidRPr="00FE64DC">
        <w:rPr>
          <w:rFonts w:ascii="Arial" w:hAnsi="Arial" w:cs="Arial"/>
        </w:rPr>
        <w:t>de aplicación.</w:t>
      </w:r>
    </w:p>
    <w:p w14:paraId="2B1F5559" w14:textId="77777777" w:rsidR="00960939" w:rsidRPr="00FE64DC" w:rsidRDefault="00960939">
      <w:pPr>
        <w:pStyle w:val="Textoindependiente"/>
        <w:spacing w:before="158" w:line="252" w:lineRule="auto"/>
        <w:ind w:left="1324" w:right="1218"/>
        <w:jc w:val="both"/>
        <w:rPr>
          <w:rFonts w:ascii="Arial" w:hAnsi="Arial" w:cs="Arial"/>
        </w:rPr>
      </w:pPr>
      <w:r w:rsidRPr="00FE64DC">
        <w:rPr>
          <w:rFonts w:ascii="Arial" w:hAnsi="Arial" w:cs="Arial"/>
        </w:rPr>
        <w:t>2.-</w:t>
      </w:r>
      <w:r w:rsidRPr="00FE64DC">
        <w:rPr>
          <w:rFonts w:ascii="Arial" w:hAnsi="Arial" w:cs="Arial"/>
          <w:spacing w:val="1"/>
        </w:rPr>
        <w:t xml:space="preserve"> </w:t>
      </w:r>
      <w:r w:rsidRPr="00FE64DC">
        <w:rPr>
          <w:rFonts w:ascii="Arial" w:hAnsi="Arial" w:cs="Arial"/>
        </w:rPr>
        <w:t>La gestión</w:t>
      </w:r>
      <w:r w:rsidRPr="00FE64DC">
        <w:rPr>
          <w:rFonts w:ascii="Arial" w:hAnsi="Arial" w:cs="Arial"/>
          <w:spacing w:val="1"/>
        </w:rPr>
        <w:t xml:space="preserve"> </w:t>
      </w:r>
      <w:r w:rsidRPr="00FE64DC">
        <w:rPr>
          <w:rFonts w:ascii="Arial" w:hAnsi="Arial" w:cs="Arial"/>
        </w:rPr>
        <w:t>de estas</w:t>
      </w:r>
      <w:r w:rsidRPr="00FE64DC">
        <w:rPr>
          <w:rFonts w:ascii="Arial" w:hAnsi="Arial" w:cs="Arial"/>
          <w:spacing w:val="1"/>
        </w:rPr>
        <w:t xml:space="preserve"> </w:t>
      </w:r>
      <w:r w:rsidRPr="00FE64DC">
        <w:rPr>
          <w:rFonts w:ascii="Arial" w:hAnsi="Arial" w:cs="Arial"/>
        </w:rPr>
        <w:t>subvenciones</w:t>
      </w:r>
      <w:r w:rsidRPr="00FE64DC">
        <w:rPr>
          <w:rFonts w:ascii="Arial" w:hAnsi="Arial" w:cs="Arial"/>
          <w:spacing w:val="1"/>
        </w:rPr>
        <w:t xml:space="preserve"> </w:t>
      </w:r>
      <w:r w:rsidRPr="00FE64DC">
        <w:rPr>
          <w:rFonts w:ascii="Arial" w:hAnsi="Arial" w:cs="Arial"/>
        </w:rPr>
        <w:t>se sujetará</w:t>
      </w:r>
      <w:r w:rsidRPr="00FE64DC">
        <w:rPr>
          <w:rFonts w:ascii="Arial" w:hAnsi="Arial" w:cs="Arial"/>
          <w:spacing w:val="1"/>
        </w:rPr>
        <w:t xml:space="preserve"> </w:t>
      </w:r>
      <w:r w:rsidRPr="00FE64DC">
        <w:rPr>
          <w:rFonts w:ascii="Arial" w:hAnsi="Arial" w:cs="Arial"/>
        </w:rPr>
        <w:t>a los</w:t>
      </w:r>
      <w:r w:rsidRPr="00FE64DC">
        <w:rPr>
          <w:rFonts w:ascii="Arial" w:hAnsi="Arial" w:cs="Arial"/>
          <w:spacing w:val="1"/>
        </w:rPr>
        <w:t xml:space="preserve"> </w:t>
      </w:r>
      <w:r w:rsidRPr="00FE64DC">
        <w:rPr>
          <w:rFonts w:ascii="Arial" w:hAnsi="Arial" w:cs="Arial"/>
        </w:rPr>
        <w:t>principios</w:t>
      </w:r>
      <w:r w:rsidRPr="00FE64DC">
        <w:rPr>
          <w:rFonts w:ascii="Arial" w:hAnsi="Arial" w:cs="Arial"/>
          <w:spacing w:val="1"/>
        </w:rPr>
        <w:t xml:space="preserve"> </w:t>
      </w:r>
      <w:r w:rsidRPr="00FE64DC">
        <w:rPr>
          <w:rFonts w:ascii="Arial" w:hAnsi="Arial" w:cs="Arial"/>
        </w:rPr>
        <w:t>de publicidad,</w:t>
      </w:r>
      <w:r w:rsidRPr="00FE64DC">
        <w:rPr>
          <w:rFonts w:ascii="Arial" w:hAnsi="Arial" w:cs="Arial"/>
          <w:spacing w:val="1"/>
        </w:rPr>
        <w:t xml:space="preserve"> </w:t>
      </w:r>
      <w:r w:rsidRPr="00FE64DC">
        <w:rPr>
          <w:rFonts w:ascii="Arial" w:hAnsi="Arial" w:cs="Arial"/>
        </w:rPr>
        <w:t>transparencia, objetividad, igualdad y no discriminación, así como la eficacia en el</w:t>
      </w:r>
      <w:r w:rsidRPr="00FE64DC">
        <w:rPr>
          <w:rFonts w:ascii="Arial" w:hAnsi="Arial" w:cs="Arial"/>
          <w:spacing w:val="1"/>
        </w:rPr>
        <w:t xml:space="preserve"> </w:t>
      </w:r>
      <w:r w:rsidRPr="00FE64DC">
        <w:rPr>
          <w:rFonts w:ascii="Arial" w:hAnsi="Arial" w:cs="Arial"/>
        </w:rPr>
        <w:t>cumplimiento</w:t>
      </w:r>
      <w:r w:rsidRPr="00FE64DC">
        <w:rPr>
          <w:rFonts w:ascii="Arial" w:hAnsi="Arial" w:cs="Arial"/>
          <w:spacing w:val="1"/>
        </w:rPr>
        <w:t xml:space="preserve"> </w:t>
      </w:r>
      <w:r w:rsidRPr="00FE64DC">
        <w:rPr>
          <w:rFonts w:ascii="Arial" w:hAnsi="Arial" w:cs="Arial"/>
        </w:rPr>
        <w:t>de objetivos</w:t>
      </w:r>
      <w:r w:rsidRPr="00FE64DC">
        <w:rPr>
          <w:rFonts w:ascii="Arial" w:hAnsi="Arial" w:cs="Arial"/>
          <w:spacing w:val="1"/>
        </w:rPr>
        <w:t xml:space="preserve"> </w:t>
      </w:r>
      <w:r w:rsidRPr="00FE64DC">
        <w:rPr>
          <w:rFonts w:ascii="Arial" w:hAnsi="Arial" w:cs="Arial"/>
        </w:rPr>
        <w:t>y eficiencia</w:t>
      </w:r>
      <w:r w:rsidRPr="00FE64DC">
        <w:rPr>
          <w:rFonts w:ascii="Arial" w:hAnsi="Arial" w:cs="Arial"/>
          <w:spacing w:val="1"/>
        </w:rPr>
        <w:t xml:space="preserve"> </w:t>
      </w:r>
      <w:r w:rsidRPr="00FE64DC">
        <w:rPr>
          <w:rFonts w:ascii="Arial" w:hAnsi="Arial" w:cs="Arial"/>
        </w:rPr>
        <w:t>en la asignación</w:t>
      </w:r>
      <w:r w:rsidRPr="00FE64DC">
        <w:rPr>
          <w:rFonts w:ascii="Arial" w:hAnsi="Arial" w:cs="Arial"/>
          <w:spacing w:val="1"/>
        </w:rPr>
        <w:t xml:space="preserve"> </w:t>
      </w:r>
      <w:r w:rsidRPr="00FE64DC">
        <w:rPr>
          <w:rFonts w:ascii="Arial" w:hAnsi="Arial" w:cs="Arial"/>
        </w:rPr>
        <w:t>y utilización</w:t>
      </w:r>
      <w:r w:rsidRPr="00FE64DC">
        <w:rPr>
          <w:rFonts w:ascii="Arial" w:hAnsi="Arial" w:cs="Arial"/>
          <w:spacing w:val="1"/>
        </w:rPr>
        <w:t xml:space="preserve"> </w:t>
      </w:r>
      <w:r w:rsidRPr="00FE64DC">
        <w:rPr>
          <w:rFonts w:ascii="Arial" w:hAnsi="Arial" w:cs="Arial"/>
        </w:rPr>
        <w:t>de los</w:t>
      </w:r>
      <w:r w:rsidRPr="00FE64DC">
        <w:rPr>
          <w:rFonts w:ascii="Arial" w:hAnsi="Arial" w:cs="Arial"/>
          <w:spacing w:val="1"/>
        </w:rPr>
        <w:t xml:space="preserve"> </w:t>
      </w:r>
      <w:r w:rsidRPr="00FE64DC">
        <w:rPr>
          <w:rFonts w:ascii="Arial" w:hAnsi="Arial" w:cs="Arial"/>
        </w:rPr>
        <w:t>recursos</w:t>
      </w:r>
      <w:r w:rsidRPr="00FE64DC">
        <w:rPr>
          <w:rFonts w:ascii="Arial" w:hAnsi="Arial" w:cs="Arial"/>
          <w:spacing w:val="1"/>
        </w:rPr>
        <w:t xml:space="preserve"> </w:t>
      </w:r>
      <w:r w:rsidRPr="00FE64DC">
        <w:rPr>
          <w:rFonts w:ascii="Arial" w:hAnsi="Arial" w:cs="Arial"/>
        </w:rPr>
        <w:t>públicos.</w:t>
      </w:r>
    </w:p>
    <w:p w14:paraId="6C19FDD6" w14:textId="77777777" w:rsidR="00960939" w:rsidRPr="00FE64DC" w:rsidRDefault="00960939">
      <w:pPr>
        <w:pStyle w:val="Textoindependiente"/>
        <w:spacing w:before="159" w:line="252" w:lineRule="auto"/>
        <w:ind w:left="1324" w:right="1223"/>
        <w:jc w:val="both"/>
        <w:rPr>
          <w:rFonts w:ascii="Arial" w:hAnsi="Arial" w:cs="Arial"/>
        </w:rPr>
      </w:pPr>
      <w:r w:rsidRPr="00FE64DC">
        <w:rPr>
          <w:rFonts w:ascii="Arial" w:hAnsi="Arial" w:cs="Arial"/>
        </w:rPr>
        <w:t>3.</w:t>
      </w:r>
      <w:r w:rsidR="00FE64DC" w:rsidRPr="00FE64DC">
        <w:rPr>
          <w:rFonts w:ascii="Arial" w:hAnsi="Arial" w:cs="Arial"/>
        </w:rPr>
        <w:t>-</w:t>
      </w:r>
      <w:r w:rsidRPr="00FE64DC">
        <w:rPr>
          <w:rFonts w:ascii="Arial" w:hAnsi="Arial" w:cs="Arial"/>
        </w:rPr>
        <w:t xml:space="preserve"> Su tramitación se realizará por medios electrónicos en aplicación de lo dispuesto en el</w:t>
      </w:r>
      <w:r w:rsidRPr="00FE64DC">
        <w:rPr>
          <w:rFonts w:ascii="Arial" w:hAnsi="Arial" w:cs="Arial"/>
          <w:spacing w:val="1"/>
        </w:rPr>
        <w:t xml:space="preserve"> </w:t>
      </w:r>
      <w:r w:rsidRPr="00FE64DC">
        <w:rPr>
          <w:rFonts w:ascii="Arial" w:hAnsi="Arial" w:cs="Arial"/>
        </w:rPr>
        <w:t>artículo</w:t>
      </w:r>
      <w:r w:rsidRPr="00FE64DC">
        <w:rPr>
          <w:rFonts w:ascii="Arial" w:hAnsi="Arial" w:cs="Arial"/>
          <w:spacing w:val="1"/>
        </w:rPr>
        <w:t xml:space="preserve"> </w:t>
      </w:r>
      <w:r w:rsidRPr="00FE64DC">
        <w:rPr>
          <w:rFonts w:ascii="Arial" w:hAnsi="Arial" w:cs="Arial"/>
        </w:rPr>
        <w:t>14.3</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Ley</w:t>
      </w:r>
      <w:r w:rsidRPr="00FE64DC">
        <w:rPr>
          <w:rFonts w:ascii="Arial" w:hAnsi="Arial" w:cs="Arial"/>
          <w:spacing w:val="1"/>
        </w:rPr>
        <w:t xml:space="preserve"> </w:t>
      </w:r>
      <w:r w:rsidRPr="00FE64DC">
        <w:rPr>
          <w:rFonts w:ascii="Arial" w:hAnsi="Arial" w:cs="Arial"/>
        </w:rPr>
        <w:t>39/2015,</w:t>
      </w:r>
      <w:r w:rsidRPr="00FE64DC">
        <w:rPr>
          <w:rFonts w:ascii="Arial" w:hAnsi="Arial" w:cs="Arial"/>
          <w:spacing w:val="1"/>
        </w:rPr>
        <w:t xml:space="preserve"> </w:t>
      </w:r>
      <w:r w:rsidRPr="00FE64DC">
        <w:rPr>
          <w:rFonts w:ascii="Arial" w:hAnsi="Arial" w:cs="Arial"/>
        </w:rPr>
        <w:t>de Procedimiento</w:t>
      </w:r>
      <w:r w:rsidRPr="00FE64DC">
        <w:rPr>
          <w:rFonts w:ascii="Arial" w:hAnsi="Arial" w:cs="Arial"/>
          <w:spacing w:val="1"/>
        </w:rPr>
        <w:t xml:space="preserve"> </w:t>
      </w:r>
      <w:r w:rsidRPr="00FE64DC">
        <w:rPr>
          <w:rFonts w:ascii="Arial" w:hAnsi="Arial" w:cs="Arial"/>
        </w:rPr>
        <w:t>Administrativo</w:t>
      </w:r>
      <w:r w:rsidRPr="00FE64DC">
        <w:rPr>
          <w:rFonts w:ascii="Arial" w:hAnsi="Arial" w:cs="Arial"/>
          <w:spacing w:val="1"/>
        </w:rPr>
        <w:t xml:space="preserve"> </w:t>
      </w:r>
      <w:r w:rsidRPr="00FE64DC">
        <w:rPr>
          <w:rFonts w:ascii="Arial" w:hAnsi="Arial" w:cs="Arial"/>
        </w:rPr>
        <w:t>Común</w:t>
      </w:r>
      <w:r w:rsidRPr="00FE64DC">
        <w:rPr>
          <w:rFonts w:ascii="Arial" w:hAnsi="Arial" w:cs="Arial"/>
          <w:spacing w:val="1"/>
        </w:rPr>
        <w:t xml:space="preserve"> </w:t>
      </w:r>
      <w:r w:rsidRPr="00FE64DC">
        <w:rPr>
          <w:rFonts w:ascii="Arial" w:hAnsi="Arial" w:cs="Arial"/>
        </w:rPr>
        <w:t>de las</w:t>
      </w:r>
      <w:r w:rsidRPr="00FE64DC">
        <w:rPr>
          <w:rFonts w:ascii="Arial" w:hAnsi="Arial" w:cs="Arial"/>
          <w:spacing w:val="1"/>
        </w:rPr>
        <w:t xml:space="preserve"> </w:t>
      </w:r>
      <w:r w:rsidRPr="00FE64DC">
        <w:rPr>
          <w:rFonts w:ascii="Arial" w:hAnsi="Arial" w:cs="Arial"/>
        </w:rPr>
        <w:t>Administraciones Públicas.</w:t>
      </w:r>
    </w:p>
    <w:p w14:paraId="3C2BF806" w14:textId="77777777" w:rsidR="00960939" w:rsidRPr="00FE64DC" w:rsidRDefault="00960939">
      <w:pPr>
        <w:pStyle w:val="Textoindependiente"/>
        <w:spacing w:before="158" w:line="252" w:lineRule="auto"/>
        <w:ind w:left="1324" w:right="1216"/>
        <w:jc w:val="both"/>
        <w:rPr>
          <w:rFonts w:ascii="Arial" w:hAnsi="Arial" w:cs="Arial"/>
        </w:rPr>
      </w:pPr>
      <w:r w:rsidRPr="00FE64DC">
        <w:rPr>
          <w:rFonts w:ascii="Arial" w:hAnsi="Arial" w:cs="Arial"/>
        </w:rPr>
        <w:t>La solicitud también se puede presentar de forma presencial a través del Registro de entrada del Ayuntamiento de Leiro, sito</w:t>
      </w:r>
      <w:r w:rsidRPr="00FE64DC">
        <w:rPr>
          <w:rFonts w:ascii="Arial" w:hAnsi="Arial" w:cs="Arial"/>
          <w:spacing w:val="1"/>
        </w:rPr>
        <w:t xml:space="preserve"> </w:t>
      </w:r>
      <w:r w:rsidRPr="00FE64DC">
        <w:rPr>
          <w:rFonts w:ascii="Arial" w:hAnsi="Arial" w:cs="Arial"/>
        </w:rPr>
        <w:t>en la C/ Gabino Bugallal, 39, 32420 Leiro, (Ourense)</w:t>
      </w:r>
    </w:p>
    <w:p w14:paraId="7DD6CCA0" w14:textId="77777777" w:rsidR="00960939" w:rsidRPr="00FE64DC" w:rsidRDefault="00960939">
      <w:pPr>
        <w:pStyle w:val="Encabezado1"/>
        <w:spacing w:before="159"/>
        <w:rPr>
          <w:rFonts w:ascii="Arial" w:hAnsi="Arial" w:cs="Arial"/>
        </w:rPr>
      </w:pPr>
      <w:r w:rsidRPr="00FE64DC">
        <w:rPr>
          <w:rFonts w:ascii="Arial" w:hAnsi="Arial" w:cs="Arial"/>
        </w:rPr>
        <w:t>3.- Crédito presupuestario.</w:t>
      </w:r>
    </w:p>
    <w:p w14:paraId="34751D26" w14:textId="77777777" w:rsidR="00960939" w:rsidRPr="00FE64DC" w:rsidRDefault="00960939">
      <w:pPr>
        <w:pStyle w:val="Textoindependiente"/>
        <w:spacing w:before="178" w:line="252" w:lineRule="auto"/>
        <w:ind w:left="1324" w:right="1221"/>
        <w:jc w:val="both"/>
        <w:rPr>
          <w:rFonts w:ascii="Arial" w:hAnsi="Arial" w:cs="Arial"/>
        </w:rPr>
      </w:pPr>
      <w:r w:rsidRPr="00FE64DC">
        <w:rPr>
          <w:rFonts w:ascii="Arial" w:hAnsi="Arial" w:cs="Arial"/>
        </w:rPr>
        <w:t>La cuantía</w:t>
      </w:r>
      <w:r w:rsidRPr="00FE64DC">
        <w:rPr>
          <w:rFonts w:ascii="Arial" w:hAnsi="Arial" w:cs="Arial"/>
          <w:spacing w:val="26"/>
        </w:rPr>
        <w:t xml:space="preserve"> </w:t>
      </w:r>
      <w:r w:rsidRPr="00FE64DC">
        <w:rPr>
          <w:rFonts w:ascii="Arial" w:hAnsi="Arial" w:cs="Arial"/>
        </w:rPr>
        <w:t>destinada</w:t>
      </w:r>
      <w:r w:rsidRPr="00FE64DC">
        <w:rPr>
          <w:rFonts w:ascii="Arial" w:hAnsi="Arial" w:cs="Arial"/>
          <w:spacing w:val="41"/>
        </w:rPr>
        <w:t xml:space="preserve"> </w:t>
      </w:r>
      <w:r w:rsidRPr="00FE64DC">
        <w:rPr>
          <w:rFonts w:ascii="Arial" w:hAnsi="Arial" w:cs="Arial"/>
        </w:rPr>
        <w:t>a atender</w:t>
      </w:r>
      <w:r w:rsidRPr="00FE64DC">
        <w:rPr>
          <w:rFonts w:ascii="Arial" w:hAnsi="Arial" w:cs="Arial"/>
          <w:spacing w:val="39"/>
        </w:rPr>
        <w:t xml:space="preserve"> </w:t>
      </w:r>
      <w:r w:rsidRPr="00FE64DC">
        <w:rPr>
          <w:rFonts w:ascii="Arial" w:hAnsi="Arial" w:cs="Arial"/>
        </w:rPr>
        <w:t>estas</w:t>
      </w:r>
      <w:r w:rsidRPr="00FE64DC">
        <w:rPr>
          <w:rFonts w:ascii="Arial" w:hAnsi="Arial" w:cs="Arial"/>
          <w:spacing w:val="40"/>
        </w:rPr>
        <w:t xml:space="preserve"> </w:t>
      </w:r>
      <w:r w:rsidRPr="00FE64DC">
        <w:rPr>
          <w:rFonts w:ascii="Arial" w:hAnsi="Arial" w:cs="Arial"/>
        </w:rPr>
        <w:t>subvenciones</w:t>
      </w:r>
      <w:r w:rsidRPr="00FE64DC">
        <w:rPr>
          <w:rFonts w:ascii="Arial" w:hAnsi="Arial" w:cs="Arial"/>
          <w:spacing w:val="40"/>
        </w:rPr>
        <w:t xml:space="preserve"> </w:t>
      </w:r>
      <w:r w:rsidRPr="00FE64DC">
        <w:rPr>
          <w:rFonts w:ascii="Arial" w:hAnsi="Arial" w:cs="Arial"/>
        </w:rPr>
        <w:t>asciende a un importe</w:t>
      </w:r>
      <w:r w:rsidRPr="00FE64DC">
        <w:rPr>
          <w:rFonts w:ascii="Arial" w:hAnsi="Arial" w:cs="Arial"/>
          <w:spacing w:val="43"/>
        </w:rPr>
        <w:t xml:space="preserve"> </w:t>
      </w:r>
      <w:r w:rsidRPr="00FE64DC">
        <w:rPr>
          <w:rFonts w:ascii="Arial" w:hAnsi="Arial" w:cs="Arial"/>
        </w:rPr>
        <w:t>total</w:t>
      </w:r>
      <w:r w:rsidRPr="00FE64DC">
        <w:rPr>
          <w:rFonts w:ascii="Arial" w:hAnsi="Arial" w:cs="Arial"/>
          <w:spacing w:val="41"/>
        </w:rPr>
        <w:t xml:space="preserve"> </w:t>
      </w:r>
      <w:r w:rsidRPr="00FE64DC">
        <w:rPr>
          <w:rFonts w:ascii="Arial" w:hAnsi="Arial" w:cs="Arial"/>
        </w:rPr>
        <w:t>de 10.000</w:t>
      </w:r>
      <w:r w:rsidRPr="00FE64DC">
        <w:rPr>
          <w:rFonts w:ascii="Arial" w:hAnsi="Arial" w:cs="Arial"/>
          <w:spacing w:val="41"/>
        </w:rPr>
        <w:t xml:space="preserve"> </w:t>
      </w:r>
      <w:r w:rsidRPr="00FE64DC">
        <w:rPr>
          <w:rFonts w:ascii="Arial" w:hAnsi="Arial" w:cs="Arial"/>
        </w:rPr>
        <w:t>euros con cargo</w:t>
      </w:r>
      <w:r w:rsidRPr="00FE64DC">
        <w:rPr>
          <w:rFonts w:ascii="Arial" w:hAnsi="Arial" w:cs="Arial"/>
          <w:spacing w:val="1"/>
        </w:rPr>
        <w:t xml:space="preserve"> </w:t>
      </w:r>
      <w:r w:rsidRPr="00FE64DC">
        <w:rPr>
          <w:rFonts w:ascii="Arial" w:hAnsi="Arial" w:cs="Arial"/>
        </w:rPr>
        <w:t>al vigente</w:t>
      </w:r>
      <w:r w:rsidRPr="00FE64DC">
        <w:rPr>
          <w:rFonts w:ascii="Arial" w:hAnsi="Arial" w:cs="Arial"/>
          <w:spacing w:val="1"/>
        </w:rPr>
        <w:t xml:space="preserve"> </w:t>
      </w:r>
      <w:r w:rsidRPr="00FE64DC">
        <w:rPr>
          <w:rFonts w:ascii="Arial" w:hAnsi="Arial" w:cs="Arial"/>
        </w:rPr>
        <w:t>presupuesto municipal.</w:t>
      </w:r>
    </w:p>
    <w:p w14:paraId="0BEBFA92" w14:textId="77777777" w:rsidR="00960939" w:rsidRPr="00FE64DC" w:rsidRDefault="00960939">
      <w:pPr>
        <w:pStyle w:val="Encabezado1"/>
        <w:rPr>
          <w:rFonts w:ascii="Arial" w:hAnsi="Arial" w:cs="Arial"/>
        </w:rPr>
      </w:pPr>
    </w:p>
    <w:p w14:paraId="76F87C9E" w14:textId="77777777" w:rsidR="00960939" w:rsidRPr="00FE64DC" w:rsidRDefault="00960939">
      <w:pPr>
        <w:pStyle w:val="Encabezado1"/>
        <w:rPr>
          <w:rFonts w:ascii="Arial" w:hAnsi="Arial" w:cs="Arial"/>
        </w:rPr>
      </w:pPr>
      <w:r w:rsidRPr="00FE64DC">
        <w:rPr>
          <w:rFonts w:ascii="Arial" w:hAnsi="Arial" w:cs="Arial"/>
        </w:rPr>
        <w:t>4.- Cuantía de las ayudas.</w:t>
      </w:r>
    </w:p>
    <w:p w14:paraId="35D1A17A" w14:textId="77777777" w:rsidR="00960939" w:rsidRPr="00FE64DC" w:rsidRDefault="00960939">
      <w:pPr>
        <w:pStyle w:val="Textoindependiente"/>
        <w:spacing w:before="178" w:line="252" w:lineRule="auto"/>
        <w:ind w:left="1324" w:right="1218"/>
        <w:jc w:val="both"/>
        <w:rPr>
          <w:rFonts w:ascii="Arial" w:hAnsi="Arial" w:cs="Arial"/>
        </w:rPr>
      </w:pPr>
      <w:r w:rsidRPr="00FE64DC">
        <w:rPr>
          <w:rFonts w:ascii="Arial" w:hAnsi="Arial" w:cs="Arial"/>
        </w:rPr>
        <w:t>Se concederá una cantidad fija de 700</w:t>
      </w:r>
      <w:r w:rsidRPr="00FE64DC">
        <w:rPr>
          <w:rFonts w:ascii="Arial" w:hAnsi="Arial" w:cs="Arial"/>
          <w:spacing w:val="1"/>
        </w:rPr>
        <w:t xml:space="preserve"> </w:t>
      </w:r>
      <w:r w:rsidRPr="00FE64DC">
        <w:rPr>
          <w:rFonts w:ascii="Arial" w:hAnsi="Arial" w:cs="Arial"/>
        </w:rPr>
        <w:t>€ para personas físicas y jurídicas con o sin trabajadores a su cargo del sector de la hostelería, restauración y turismo rural u hoteles.</w:t>
      </w:r>
    </w:p>
    <w:p w14:paraId="462C8456" w14:textId="77777777" w:rsidR="00960939" w:rsidRPr="00FE64DC" w:rsidRDefault="00960939">
      <w:pPr>
        <w:pStyle w:val="Textoindependiente"/>
        <w:spacing w:before="178" w:line="252" w:lineRule="auto"/>
        <w:ind w:left="1324" w:right="1218"/>
        <w:jc w:val="both"/>
        <w:rPr>
          <w:rFonts w:ascii="Arial" w:hAnsi="Arial" w:cs="Arial"/>
        </w:rPr>
      </w:pPr>
      <w:r w:rsidRPr="00FE64DC">
        <w:rPr>
          <w:rFonts w:ascii="Arial" w:hAnsi="Arial" w:cs="Arial"/>
          <w:b/>
          <w:bCs/>
        </w:rPr>
        <w:t>5.- Requisitos para ser persona o empresa beneficiaria.</w:t>
      </w:r>
    </w:p>
    <w:p w14:paraId="34DDA7DE" w14:textId="77777777" w:rsidR="00960939" w:rsidRPr="00FE64DC" w:rsidRDefault="00960939">
      <w:pPr>
        <w:pStyle w:val="Textoindependiente"/>
        <w:spacing w:before="2"/>
        <w:rPr>
          <w:rFonts w:ascii="Arial" w:hAnsi="Arial" w:cs="Arial"/>
          <w:b/>
          <w:bCs/>
          <w:sz w:val="29"/>
        </w:rPr>
      </w:pPr>
    </w:p>
    <w:p w14:paraId="367DB435" w14:textId="77777777" w:rsidR="00960939" w:rsidRPr="00FE64DC" w:rsidRDefault="00960939">
      <w:pPr>
        <w:pStyle w:val="Textoindependiente"/>
        <w:spacing w:line="252" w:lineRule="auto"/>
        <w:ind w:left="1324" w:right="1215"/>
        <w:jc w:val="both"/>
        <w:rPr>
          <w:rFonts w:ascii="Arial" w:hAnsi="Arial" w:cs="Arial"/>
        </w:rPr>
      </w:pPr>
      <w:r w:rsidRPr="00FE64DC">
        <w:rPr>
          <w:rFonts w:ascii="Arial" w:hAnsi="Arial" w:cs="Arial"/>
        </w:rPr>
        <w:t>1.-</w:t>
      </w:r>
      <w:r w:rsidRPr="00FE64DC">
        <w:rPr>
          <w:rFonts w:ascii="Arial" w:hAnsi="Arial" w:cs="Arial"/>
          <w:spacing w:val="1"/>
        </w:rPr>
        <w:t xml:space="preserve"> </w:t>
      </w:r>
      <w:r w:rsidRPr="00FE64DC">
        <w:rPr>
          <w:rFonts w:ascii="Arial" w:hAnsi="Arial" w:cs="Arial"/>
        </w:rPr>
        <w:t>Podrán</w:t>
      </w:r>
      <w:r w:rsidRPr="00FE64DC">
        <w:rPr>
          <w:rFonts w:ascii="Arial" w:hAnsi="Arial" w:cs="Arial"/>
          <w:spacing w:val="1"/>
        </w:rPr>
        <w:t xml:space="preserve"> </w:t>
      </w:r>
      <w:r w:rsidRPr="00FE64DC">
        <w:rPr>
          <w:rFonts w:ascii="Arial" w:hAnsi="Arial" w:cs="Arial"/>
        </w:rPr>
        <w:t>solicitar</w:t>
      </w:r>
      <w:r w:rsidRPr="00FE64DC">
        <w:rPr>
          <w:rFonts w:ascii="Arial" w:hAnsi="Arial" w:cs="Arial"/>
          <w:spacing w:val="1"/>
        </w:rPr>
        <w:t xml:space="preserve"> </w:t>
      </w:r>
      <w:r w:rsidRPr="00FE64DC">
        <w:rPr>
          <w:rFonts w:ascii="Arial" w:hAnsi="Arial" w:cs="Arial"/>
        </w:rPr>
        <w:t>esta</w:t>
      </w:r>
      <w:r w:rsidRPr="00FE64DC">
        <w:rPr>
          <w:rFonts w:ascii="Arial" w:hAnsi="Arial" w:cs="Arial"/>
          <w:spacing w:val="1"/>
        </w:rPr>
        <w:t xml:space="preserve"> </w:t>
      </w:r>
      <w:r w:rsidRPr="00FE64DC">
        <w:rPr>
          <w:rFonts w:ascii="Arial" w:hAnsi="Arial" w:cs="Arial"/>
        </w:rPr>
        <w:t>subvención</w:t>
      </w:r>
      <w:r w:rsidRPr="00FE64DC">
        <w:rPr>
          <w:rFonts w:ascii="Arial" w:hAnsi="Arial" w:cs="Arial"/>
          <w:spacing w:val="1"/>
        </w:rPr>
        <w:t xml:space="preserve"> </w:t>
      </w:r>
      <w:r w:rsidRPr="00FE64DC">
        <w:rPr>
          <w:rFonts w:ascii="Arial" w:hAnsi="Arial" w:cs="Arial"/>
        </w:rPr>
        <w:t>aquellas</w:t>
      </w:r>
      <w:r w:rsidRPr="00FE64DC">
        <w:rPr>
          <w:rFonts w:ascii="Arial" w:hAnsi="Arial" w:cs="Arial"/>
          <w:spacing w:val="1"/>
        </w:rPr>
        <w:t xml:space="preserve"> </w:t>
      </w:r>
      <w:r w:rsidRPr="00FE64DC">
        <w:rPr>
          <w:rFonts w:ascii="Arial" w:hAnsi="Arial" w:cs="Arial"/>
        </w:rPr>
        <w:t>personas</w:t>
      </w:r>
      <w:r w:rsidRPr="00FE64DC">
        <w:rPr>
          <w:rFonts w:ascii="Arial" w:hAnsi="Arial" w:cs="Arial"/>
          <w:spacing w:val="1"/>
        </w:rPr>
        <w:t xml:space="preserve"> </w:t>
      </w:r>
      <w:r w:rsidRPr="00FE64DC">
        <w:rPr>
          <w:rFonts w:ascii="Arial" w:hAnsi="Arial" w:cs="Arial"/>
        </w:rPr>
        <w:t>físicas</w:t>
      </w:r>
      <w:r w:rsidRPr="00FE64DC">
        <w:rPr>
          <w:rFonts w:ascii="Arial" w:hAnsi="Arial" w:cs="Arial"/>
          <w:spacing w:val="1"/>
        </w:rPr>
        <w:t xml:space="preserve"> </w:t>
      </w:r>
      <w:r w:rsidRPr="00FE64DC">
        <w:rPr>
          <w:rFonts w:ascii="Arial" w:hAnsi="Arial" w:cs="Arial"/>
        </w:rPr>
        <w:t>o jurídicas,</w:t>
      </w:r>
      <w:r w:rsidRPr="00FE64DC">
        <w:rPr>
          <w:rFonts w:ascii="Arial" w:hAnsi="Arial" w:cs="Arial"/>
          <w:spacing w:val="1"/>
        </w:rPr>
        <w:t xml:space="preserve"> </w:t>
      </w:r>
      <w:r w:rsidRPr="00FE64DC">
        <w:rPr>
          <w:rFonts w:ascii="Arial" w:hAnsi="Arial" w:cs="Arial"/>
        </w:rPr>
        <w:t>las</w:t>
      </w:r>
      <w:r w:rsidRPr="00FE64DC">
        <w:rPr>
          <w:rFonts w:ascii="Arial" w:hAnsi="Arial" w:cs="Arial"/>
          <w:spacing w:val="1"/>
        </w:rPr>
        <w:t xml:space="preserve"> </w:t>
      </w:r>
      <w:r w:rsidRPr="00FE64DC">
        <w:rPr>
          <w:rFonts w:ascii="Arial" w:hAnsi="Arial" w:cs="Arial"/>
        </w:rPr>
        <w:t>comunidades</w:t>
      </w:r>
      <w:r w:rsidRPr="00FE64DC">
        <w:rPr>
          <w:rFonts w:ascii="Arial" w:hAnsi="Arial" w:cs="Arial"/>
          <w:spacing w:val="1"/>
        </w:rPr>
        <w:t xml:space="preserve"> </w:t>
      </w:r>
      <w:r w:rsidRPr="00FE64DC">
        <w:rPr>
          <w:rFonts w:ascii="Arial" w:hAnsi="Arial" w:cs="Arial"/>
        </w:rPr>
        <w:t>de bienes,</w:t>
      </w:r>
      <w:r w:rsidRPr="00FE64DC">
        <w:rPr>
          <w:rFonts w:ascii="Arial" w:hAnsi="Arial" w:cs="Arial"/>
          <w:spacing w:val="1"/>
        </w:rPr>
        <w:t xml:space="preserve"> </w:t>
      </w:r>
      <w:r w:rsidRPr="00FE64DC">
        <w:rPr>
          <w:rFonts w:ascii="Arial" w:hAnsi="Arial" w:cs="Arial"/>
        </w:rPr>
        <w:t>sociedades</w:t>
      </w:r>
      <w:r w:rsidRPr="00FE64DC">
        <w:rPr>
          <w:rFonts w:ascii="Arial" w:hAnsi="Arial" w:cs="Arial"/>
          <w:spacing w:val="1"/>
        </w:rPr>
        <w:t xml:space="preserve"> </w:t>
      </w:r>
      <w:r w:rsidRPr="00FE64DC">
        <w:rPr>
          <w:rFonts w:ascii="Arial" w:hAnsi="Arial" w:cs="Arial"/>
        </w:rPr>
        <w:t>civiles</w:t>
      </w:r>
      <w:r w:rsidRPr="00FE64DC">
        <w:rPr>
          <w:rFonts w:ascii="Arial" w:hAnsi="Arial" w:cs="Arial"/>
          <w:spacing w:val="1"/>
        </w:rPr>
        <w:t xml:space="preserve"> </w:t>
      </w:r>
      <w:r w:rsidRPr="00FE64DC">
        <w:rPr>
          <w:rFonts w:ascii="Arial" w:hAnsi="Arial" w:cs="Arial"/>
        </w:rPr>
        <w:t>u</w:t>
      </w:r>
      <w:r w:rsidRPr="00FE64DC">
        <w:rPr>
          <w:rFonts w:ascii="Arial" w:hAnsi="Arial" w:cs="Arial"/>
          <w:spacing w:val="1"/>
        </w:rPr>
        <w:t xml:space="preserve"> </w:t>
      </w:r>
      <w:r w:rsidRPr="00FE64DC">
        <w:rPr>
          <w:rFonts w:ascii="Arial" w:hAnsi="Arial" w:cs="Arial"/>
        </w:rPr>
        <w:t>otras</w:t>
      </w:r>
      <w:r w:rsidRPr="00FE64DC">
        <w:rPr>
          <w:rFonts w:ascii="Arial" w:hAnsi="Arial" w:cs="Arial"/>
          <w:spacing w:val="1"/>
        </w:rPr>
        <w:t xml:space="preserve"> </w:t>
      </w:r>
      <w:r w:rsidRPr="00FE64DC">
        <w:rPr>
          <w:rFonts w:ascii="Arial" w:hAnsi="Arial" w:cs="Arial"/>
        </w:rPr>
        <w:t>entidades</w:t>
      </w:r>
      <w:r w:rsidRPr="00FE64DC">
        <w:rPr>
          <w:rFonts w:ascii="Arial" w:hAnsi="Arial" w:cs="Arial"/>
          <w:spacing w:val="1"/>
        </w:rPr>
        <w:t xml:space="preserve"> </w:t>
      </w:r>
      <w:r w:rsidRPr="00FE64DC">
        <w:rPr>
          <w:rFonts w:ascii="Arial" w:hAnsi="Arial" w:cs="Arial"/>
        </w:rPr>
        <w:t>económicas</w:t>
      </w:r>
      <w:r w:rsidRPr="00FE64DC">
        <w:rPr>
          <w:rFonts w:ascii="Arial" w:hAnsi="Arial" w:cs="Arial"/>
          <w:spacing w:val="1"/>
        </w:rPr>
        <w:t xml:space="preserve"> </w:t>
      </w:r>
      <w:r w:rsidRPr="00FE64DC">
        <w:rPr>
          <w:rFonts w:ascii="Arial" w:hAnsi="Arial" w:cs="Arial"/>
        </w:rPr>
        <w:t>sin</w:t>
      </w:r>
      <w:r w:rsidRPr="00FE64DC">
        <w:rPr>
          <w:rFonts w:ascii="Arial" w:hAnsi="Arial" w:cs="Arial"/>
          <w:spacing w:val="1"/>
        </w:rPr>
        <w:t xml:space="preserve"> </w:t>
      </w:r>
      <w:r w:rsidRPr="00FE64DC">
        <w:rPr>
          <w:rFonts w:ascii="Arial" w:hAnsi="Arial" w:cs="Arial"/>
        </w:rPr>
        <w:t>personalidad</w:t>
      </w:r>
      <w:r w:rsidRPr="00FE64DC">
        <w:rPr>
          <w:rFonts w:ascii="Arial" w:hAnsi="Arial" w:cs="Arial"/>
          <w:spacing w:val="1"/>
        </w:rPr>
        <w:t xml:space="preserve"> </w:t>
      </w:r>
      <w:r w:rsidRPr="00FE64DC">
        <w:rPr>
          <w:rFonts w:ascii="Arial" w:hAnsi="Arial" w:cs="Arial"/>
        </w:rPr>
        <w:t>jurídica,</w:t>
      </w:r>
      <w:r w:rsidRPr="00FE64DC">
        <w:rPr>
          <w:rFonts w:ascii="Arial" w:hAnsi="Arial" w:cs="Arial"/>
          <w:spacing w:val="1"/>
        </w:rPr>
        <w:t xml:space="preserve"> </w:t>
      </w:r>
      <w:r w:rsidRPr="00FE64DC">
        <w:rPr>
          <w:rFonts w:ascii="Arial" w:hAnsi="Arial" w:cs="Arial"/>
        </w:rPr>
        <w:t>legalmente</w:t>
      </w:r>
      <w:r w:rsidRPr="00FE64DC">
        <w:rPr>
          <w:rFonts w:ascii="Arial" w:hAnsi="Arial" w:cs="Arial"/>
          <w:spacing w:val="1"/>
        </w:rPr>
        <w:t xml:space="preserve"> </w:t>
      </w:r>
      <w:r w:rsidRPr="00FE64DC">
        <w:rPr>
          <w:rFonts w:ascii="Arial" w:hAnsi="Arial" w:cs="Arial"/>
        </w:rPr>
        <w:t>constituidas</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r w:rsidRPr="00FE64DC">
        <w:rPr>
          <w:rFonts w:ascii="Arial" w:hAnsi="Arial" w:cs="Arial"/>
        </w:rPr>
        <w:t>lleven</w:t>
      </w:r>
      <w:r w:rsidRPr="00FE64DC">
        <w:rPr>
          <w:rFonts w:ascii="Arial" w:hAnsi="Arial" w:cs="Arial"/>
          <w:spacing w:val="1"/>
        </w:rPr>
        <w:t xml:space="preserve"> </w:t>
      </w:r>
      <w:r w:rsidRPr="00FE64DC">
        <w:rPr>
          <w:rFonts w:ascii="Arial" w:hAnsi="Arial" w:cs="Arial"/>
        </w:rPr>
        <w:t>a cabo</w:t>
      </w:r>
      <w:r w:rsidRPr="00FE64DC">
        <w:rPr>
          <w:rFonts w:ascii="Arial" w:hAnsi="Arial" w:cs="Arial"/>
          <w:spacing w:val="1"/>
        </w:rPr>
        <w:t xml:space="preserve"> </w:t>
      </w:r>
      <w:r w:rsidRPr="00FE64DC">
        <w:rPr>
          <w:rFonts w:ascii="Arial" w:hAnsi="Arial" w:cs="Arial"/>
        </w:rPr>
        <w:t>las</w:t>
      </w:r>
      <w:r w:rsidRPr="00FE64DC">
        <w:rPr>
          <w:rFonts w:ascii="Arial" w:hAnsi="Arial" w:cs="Arial"/>
          <w:spacing w:val="1"/>
        </w:rPr>
        <w:t xml:space="preserve"> </w:t>
      </w:r>
      <w:r w:rsidRPr="00FE64DC">
        <w:rPr>
          <w:rFonts w:ascii="Arial" w:hAnsi="Arial" w:cs="Arial"/>
        </w:rPr>
        <w:t>actividades</w:t>
      </w:r>
      <w:r w:rsidRPr="00FE64DC">
        <w:rPr>
          <w:rFonts w:ascii="Arial" w:hAnsi="Arial" w:cs="Arial"/>
          <w:spacing w:val="1"/>
        </w:rPr>
        <w:t xml:space="preserve"> </w:t>
      </w:r>
      <w:r w:rsidRPr="00FE64DC">
        <w:rPr>
          <w:rFonts w:ascii="Arial" w:hAnsi="Arial" w:cs="Arial"/>
        </w:rPr>
        <w:t>empresariales</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r w:rsidRPr="00FE64DC">
        <w:rPr>
          <w:rFonts w:ascii="Arial" w:hAnsi="Arial" w:cs="Arial"/>
        </w:rPr>
        <w:t>motivan</w:t>
      </w:r>
      <w:r w:rsidRPr="00FE64DC">
        <w:rPr>
          <w:rFonts w:ascii="Arial" w:hAnsi="Arial" w:cs="Arial"/>
          <w:spacing w:val="1"/>
        </w:rPr>
        <w:t xml:space="preserve"> </w:t>
      </w:r>
      <w:r w:rsidRPr="00FE64DC">
        <w:rPr>
          <w:rFonts w:ascii="Arial" w:hAnsi="Arial" w:cs="Arial"/>
        </w:rPr>
        <w:t>la concesión</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subvención</w:t>
      </w:r>
      <w:r w:rsidRPr="00FE64DC">
        <w:rPr>
          <w:rFonts w:ascii="Arial" w:hAnsi="Arial" w:cs="Arial"/>
          <w:spacing w:val="1"/>
        </w:rPr>
        <w:t xml:space="preserve"> </w:t>
      </w:r>
      <w:r w:rsidRPr="00FE64DC">
        <w:rPr>
          <w:rFonts w:ascii="Arial" w:hAnsi="Arial" w:cs="Arial"/>
        </w:rPr>
        <w:t>y que</w:t>
      </w:r>
      <w:r w:rsidRPr="00FE64DC">
        <w:rPr>
          <w:rFonts w:ascii="Arial" w:hAnsi="Arial" w:cs="Arial"/>
          <w:spacing w:val="1"/>
        </w:rPr>
        <w:t xml:space="preserve"> </w:t>
      </w:r>
      <w:r w:rsidRPr="00FE64DC">
        <w:rPr>
          <w:rFonts w:ascii="Arial" w:hAnsi="Arial" w:cs="Arial"/>
        </w:rPr>
        <w:t>cumplan</w:t>
      </w:r>
      <w:r w:rsidRPr="00FE64DC">
        <w:rPr>
          <w:rFonts w:ascii="Arial" w:hAnsi="Arial" w:cs="Arial"/>
          <w:spacing w:val="1"/>
        </w:rPr>
        <w:t xml:space="preserve"> </w:t>
      </w:r>
      <w:r w:rsidRPr="00FE64DC">
        <w:rPr>
          <w:rFonts w:ascii="Arial" w:hAnsi="Arial" w:cs="Arial"/>
        </w:rPr>
        <w:t>los</w:t>
      </w:r>
      <w:r w:rsidRPr="00FE64DC">
        <w:rPr>
          <w:rFonts w:ascii="Arial" w:hAnsi="Arial" w:cs="Arial"/>
          <w:spacing w:val="1"/>
        </w:rPr>
        <w:t xml:space="preserve"> </w:t>
      </w:r>
      <w:r w:rsidRPr="00FE64DC">
        <w:rPr>
          <w:rFonts w:ascii="Arial" w:hAnsi="Arial" w:cs="Arial"/>
        </w:rPr>
        <w:t>siguientes requisitos:</w:t>
      </w:r>
    </w:p>
    <w:p w14:paraId="0F7736D0" w14:textId="77777777" w:rsidR="00960939" w:rsidRPr="00FE64DC" w:rsidRDefault="00960939">
      <w:pPr>
        <w:pStyle w:val="Textoindependiente"/>
        <w:rPr>
          <w:rFonts w:ascii="Arial" w:hAnsi="Arial" w:cs="Arial"/>
          <w:sz w:val="26"/>
        </w:rPr>
      </w:pPr>
    </w:p>
    <w:p w14:paraId="6B7E9011" w14:textId="77777777" w:rsidR="00960939" w:rsidRPr="00FE64DC" w:rsidRDefault="00960939">
      <w:pPr>
        <w:pStyle w:val="Prrafodelista"/>
        <w:numPr>
          <w:ilvl w:val="0"/>
          <w:numId w:val="2"/>
        </w:numPr>
        <w:spacing w:before="5" w:line="252" w:lineRule="auto"/>
        <w:ind w:left="1701" w:right="1247" w:hanging="340"/>
        <w:rPr>
          <w:rFonts w:ascii="Arial" w:hAnsi="Arial" w:cs="Arial"/>
        </w:rPr>
      </w:pPr>
      <w:r w:rsidRPr="00FE64DC">
        <w:rPr>
          <w:rFonts w:ascii="Arial" w:hAnsi="Arial" w:cs="Arial"/>
          <w:sz w:val="24"/>
        </w:rPr>
        <w:t>Que la actividad económica sea desarrollada por una persona autónoma, una</w:t>
      </w:r>
      <w:r w:rsidRPr="00FE64DC">
        <w:rPr>
          <w:rFonts w:ascii="Arial" w:hAnsi="Arial" w:cs="Arial"/>
          <w:spacing w:val="1"/>
          <w:sz w:val="24"/>
        </w:rPr>
        <w:t xml:space="preserve"> </w:t>
      </w:r>
      <w:r w:rsidRPr="00FE64DC">
        <w:rPr>
          <w:rFonts w:ascii="Arial" w:hAnsi="Arial" w:cs="Arial"/>
          <w:sz w:val="24"/>
        </w:rPr>
        <w:t>microempresa</w:t>
      </w:r>
      <w:r w:rsidRPr="00FE64DC">
        <w:rPr>
          <w:rFonts w:ascii="Arial" w:hAnsi="Arial" w:cs="Arial"/>
          <w:spacing w:val="1"/>
          <w:sz w:val="24"/>
        </w:rPr>
        <w:t xml:space="preserve"> </w:t>
      </w:r>
      <w:r w:rsidRPr="00FE64DC">
        <w:rPr>
          <w:rFonts w:ascii="Arial" w:hAnsi="Arial" w:cs="Arial"/>
          <w:sz w:val="24"/>
        </w:rPr>
        <w:t>o pequeña</w:t>
      </w:r>
      <w:r w:rsidRPr="00FE64DC">
        <w:rPr>
          <w:rFonts w:ascii="Arial" w:hAnsi="Arial" w:cs="Arial"/>
          <w:spacing w:val="1"/>
          <w:sz w:val="24"/>
        </w:rPr>
        <w:t xml:space="preserve"> </w:t>
      </w:r>
      <w:r w:rsidRPr="00FE64DC">
        <w:rPr>
          <w:rFonts w:ascii="Arial" w:hAnsi="Arial" w:cs="Arial"/>
          <w:sz w:val="24"/>
        </w:rPr>
        <w:t>empresa. La microempresa</w:t>
      </w:r>
      <w:r w:rsidRPr="00FE64DC">
        <w:rPr>
          <w:rFonts w:ascii="Arial" w:hAnsi="Arial" w:cs="Arial"/>
          <w:spacing w:val="1"/>
          <w:sz w:val="24"/>
        </w:rPr>
        <w:t xml:space="preserve"> </w:t>
      </w:r>
      <w:r w:rsidRPr="00FE64DC">
        <w:rPr>
          <w:rFonts w:ascii="Arial" w:hAnsi="Arial" w:cs="Arial"/>
          <w:sz w:val="24"/>
        </w:rPr>
        <w:t>y las</w:t>
      </w:r>
      <w:r w:rsidRPr="00FE64DC">
        <w:rPr>
          <w:rFonts w:ascii="Arial" w:hAnsi="Arial" w:cs="Arial"/>
          <w:spacing w:val="1"/>
          <w:sz w:val="24"/>
        </w:rPr>
        <w:t xml:space="preserve"> </w:t>
      </w:r>
      <w:r w:rsidRPr="00FE64DC">
        <w:rPr>
          <w:rFonts w:ascii="Arial" w:hAnsi="Arial" w:cs="Arial"/>
          <w:sz w:val="24"/>
        </w:rPr>
        <w:t>pequeñas</w:t>
      </w:r>
      <w:r w:rsidRPr="00FE64DC">
        <w:rPr>
          <w:rFonts w:ascii="Arial" w:hAnsi="Arial" w:cs="Arial"/>
          <w:spacing w:val="1"/>
          <w:sz w:val="24"/>
        </w:rPr>
        <w:t xml:space="preserve"> </w:t>
      </w:r>
      <w:r w:rsidRPr="00FE64DC">
        <w:rPr>
          <w:rFonts w:ascii="Arial" w:hAnsi="Arial" w:cs="Arial"/>
          <w:sz w:val="24"/>
        </w:rPr>
        <w:t>empresas</w:t>
      </w:r>
      <w:r w:rsidRPr="00FE64DC">
        <w:rPr>
          <w:rFonts w:ascii="Arial" w:hAnsi="Arial" w:cs="Arial"/>
          <w:spacing w:val="1"/>
          <w:sz w:val="24"/>
        </w:rPr>
        <w:t xml:space="preserve"> </w:t>
      </w:r>
      <w:r w:rsidRPr="00FE64DC">
        <w:rPr>
          <w:rFonts w:ascii="Arial" w:hAnsi="Arial" w:cs="Arial"/>
          <w:sz w:val="24"/>
        </w:rPr>
        <w:t>son</w:t>
      </w:r>
      <w:r w:rsidRPr="00FE64DC">
        <w:rPr>
          <w:rFonts w:ascii="Arial" w:hAnsi="Arial" w:cs="Arial"/>
          <w:spacing w:val="1"/>
          <w:sz w:val="24"/>
        </w:rPr>
        <w:t xml:space="preserve"> </w:t>
      </w:r>
      <w:r w:rsidRPr="00FE64DC">
        <w:rPr>
          <w:rFonts w:ascii="Arial" w:hAnsi="Arial" w:cs="Arial"/>
          <w:sz w:val="24"/>
        </w:rPr>
        <w:t>aquellas</w:t>
      </w:r>
      <w:r w:rsidRPr="00FE64DC">
        <w:rPr>
          <w:rFonts w:ascii="Arial" w:hAnsi="Arial" w:cs="Arial"/>
          <w:spacing w:val="24"/>
          <w:sz w:val="24"/>
        </w:rPr>
        <w:t xml:space="preserve"> </w:t>
      </w:r>
      <w:r w:rsidRPr="00FE64DC">
        <w:rPr>
          <w:rFonts w:ascii="Arial" w:hAnsi="Arial" w:cs="Arial"/>
          <w:sz w:val="24"/>
        </w:rPr>
        <w:t>definidas</w:t>
      </w:r>
      <w:r w:rsidRPr="00FE64DC">
        <w:rPr>
          <w:rFonts w:ascii="Arial" w:hAnsi="Arial" w:cs="Arial"/>
          <w:spacing w:val="24"/>
          <w:sz w:val="24"/>
        </w:rPr>
        <w:t xml:space="preserve"> </w:t>
      </w:r>
      <w:r w:rsidRPr="00FE64DC">
        <w:rPr>
          <w:rFonts w:ascii="Arial" w:hAnsi="Arial" w:cs="Arial"/>
          <w:sz w:val="24"/>
        </w:rPr>
        <w:t>conforme</w:t>
      </w:r>
      <w:r w:rsidRPr="00FE64DC">
        <w:rPr>
          <w:rFonts w:ascii="Arial" w:hAnsi="Arial" w:cs="Arial"/>
          <w:spacing w:val="11"/>
          <w:sz w:val="24"/>
        </w:rPr>
        <w:t xml:space="preserve"> </w:t>
      </w:r>
      <w:r w:rsidRPr="00FE64DC">
        <w:rPr>
          <w:rFonts w:ascii="Arial" w:hAnsi="Arial" w:cs="Arial"/>
          <w:sz w:val="24"/>
        </w:rPr>
        <w:t>Anexo</w:t>
      </w:r>
      <w:r w:rsidRPr="00FE64DC">
        <w:rPr>
          <w:rFonts w:ascii="Arial" w:hAnsi="Arial" w:cs="Arial"/>
          <w:spacing w:val="25"/>
          <w:sz w:val="24"/>
        </w:rPr>
        <w:t xml:space="preserve"> </w:t>
      </w:r>
      <w:r w:rsidRPr="00FE64DC">
        <w:rPr>
          <w:rFonts w:ascii="Arial" w:hAnsi="Arial" w:cs="Arial"/>
          <w:sz w:val="24"/>
        </w:rPr>
        <w:t>I</w:t>
      </w:r>
      <w:r w:rsidRPr="00FE64DC">
        <w:rPr>
          <w:rFonts w:ascii="Arial" w:hAnsi="Arial" w:cs="Arial"/>
          <w:spacing w:val="25"/>
          <w:sz w:val="24"/>
        </w:rPr>
        <w:t xml:space="preserve"> </w:t>
      </w:r>
      <w:r w:rsidRPr="00FE64DC">
        <w:rPr>
          <w:rFonts w:ascii="Arial" w:hAnsi="Arial" w:cs="Arial"/>
          <w:sz w:val="24"/>
        </w:rPr>
        <w:t>del</w:t>
      </w:r>
      <w:r w:rsidRPr="00FE64DC">
        <w:rPr>
          <w:rFonts w:ascii="Arial" w:hAnsi="Arial" w:cs="Arial"/>
          <w:spacing w:val="25"/>
          <w:sz w:val="24"/>
        </w:rPr>
        <w:t xml:space="preserve"> </w:t>
      </w:r>
      <w:r w:rsidRPr="00FE64DC">
        <w:rPr>
          <w:rFonts w:ascii="Arial" w:hAnsi="Arial" w:cs="Arial"/>
          <w:sz w:val="24"/>
        </w:rPr>
        <w:t>Reglamento</w:t>
      </w:r>
      <w:r w:rsidRPr="00FE64DC">
        <w:rPr>
          <w:rFonts w:ascii="Arial" w:hAnsi="Arial" w:cs="Arial"/>
          <w:spacing w:val="26"/>
          <w:sz w:val="24"/>
        </w:rPr>
        <w:t xml:space="preserve"> </w:t>
      </w:r>
      <w:r w:rsidRPr="00FE64DC">
        <w:rPr>
          <w:rFonts w:ascii="Arial" w:hAnsi="Arial" w:cs="Arial"/>
          <w:sz w:val="24"/>
        </w:rPr>
        <w:t>(UE)</w:t>
      </w:r>
      <w:r w:rsidRPr="00FE64DC">
        <w:rPr>
          <w:rFonts w:ascii="Arial" w:hAnsi="Arial" w:cs="Arial"/>
          <w:spacing w:val="23"/>
          <w:sz w:val="24"/>
        </w:rPr>
        <w:t xml:space="preserve"> </w:t>
      </w:r>
      <w:r w:rsidRPr="00FE64DC">
        <w:rPr>
          <w:rFonts w:ascii="Arial" w:hAnsi="Arial" w:cs="Arial"/>
          <w:sz w:val="24"/>
        </w:rPr>
        <w:t>nº</w:t>
      </w:r>
      <w:r w:rsidRPr="00FE64DC">
        <w:rPr>
          <w:rFonts w:ascii="Arial" w:hAnsi="Arial" w:cs="Arial"/>
          <w:spacing w:val="22"/>
          <w:sz w:val="24"/>
        </w:rPr>
        <w:t xml:space="preserve"> </w:t>
      </w:r>
      <w:r w:rsidRPr="00FE64DC">
        <w:rPr>
          <w:rFonts w:ascii="Arial" w:hAnsi="Arial" w:cs="Arial"/>
          <w:sz w:val="24"/>
        </w:rPr>
        <w:t>651/2014</w:t>
      </w:r>
      <w:r w:rsidRPr="00FE64DC">
        <w:rPr>
          <w:rFonts w:ascii="Arial" w:hAnsi="Arial" w:cs="Arial"/>
          <w:spacing w:val="23"/>
          <w:sz w:val="24"/>
        </w:rPr>
        <w:t xml:space="preserve"> </w:t>
      </w:r>
      <w:r w:rsidRPr="00FE64DC">
        <w:rPr>
          <w:rFonts w:ascii="Arial" w:hAnsi="Arial" w:cs="Arial"/>
          <w:sz w:val="24"/>
        </w:rPr>
        <w:t>de la</w:t>
      </w:r>
      <w:r w:rsidRPr="00FE64DC">
        <w:rPr>
          <w:rFonts w:ascii="Arial" w:hAnsi="Arial" w:cs="Arial"/>
          <w:spacing w:val="25"/>
          <w:sz w:val="24"/>
        </w:rPr>
        <w:t xml:space="preserve"> </w:t>
      </w:r>
      <w:r w:rsidRPr="00FE64DC">
        <w:rPr>
          <w:rFonts w:ascii="Arial" w:hAnsi="Arial" w:cs="Arial"/>
          <w:sz w:val="24"/>
        </w:rPr>
        <w:t>Comisión, del 17 de junio</w:t>
      </w:r>
      <w:r w:rsidRPr="00FE64DC">
        <w:rPr>
          <w:rFonts w:ascii="Arial" w:hAnsi="Arial" w:cs="Arial"/>
          <w:spacing w:val="1"/>
          <w:sz w:val="24"/>
        </w:rPr>
        <w:t xml:space="preserve"> </w:t>
      </w:r>
      <w:r w:rsidRPr="00FE64DC">
        <w:rPr>
          <w:rFonts w:ascii="Arial" w:hAnsi="Arial" w:cs="Arial"/>
          <w:sz w:val="24"/>
        </w:rPr>
        <w:t>de 2014.</w:t>
      </w:r>
      <w:r w:rsidRPr="00FE64DC">
        <w:rPr>
          <w:rFonts w:ascii="Arial" w:hAnsi="Arial" w:cs="Arial"/>
          <w:spacing w:val="1"/>
          <w:sz w:val="24"/>
        </w:rPr>
        <w:t xml:space="preserve"> </w:t>
      </w:r>
    </w:p>
    <w:p w14:paraId="7169D974" w14:textId="77777777" w:rsidR="00960939" w:rsidRPr="00FE64DC" w:rsidRDefault="00960939">
      <w:pPr>
        <w:pStyle w:val="Textoindependiente"/>
        <w:spacing w:before="4"/>
        <w:rPr>
          <w:rFonts w:ascii="Arial" w:hAnsi="Arial" w:cs="Arial"/>
          <w:sz w:val="27"/>
        </w:rPr>
      </w:pPr>
    </w:p>
    <w:p w14:paraId="04C82BF5" w14:textId="77777777" w:rsidR="00960939" w:rsidRPr="00FE64DC" w:rsidRDefault="00960939">
      <w:pPr>
        <w:pStyle w:val="Prrafodelista"/>
        <w:numPr>
          <w:ilvl w:val="0"/>
          <w:numId w:val="2"/>
        </w:numPr>
        <w:spacing w:line="252" w:lineRule="auto"/>
        <w:ind w:right="1223"/>
        <w:rPr>
          <w:rFonts w:ascii="Arial" w:hAnsi="Arial" w:cs="Arial"/>
        </w:rPr>
      </w:pPr>
      <w:r w:rsidRPr="00FE64DC">
        <w:rPr>
          <w:rFonts w:ascii="Arial" w:hAnsi="Arial" w:cs="Arial"/>
          <w:sz w:val="24"/>
        </w:rPr>
        <w:t>Estar</w:t>
      </w:r>
      <w:r w:rsidRPr="00FE64DC">
        <w:rPr>
          <w:rFonts w:ascii="Arial" w:hAnsi="Arial" w:cs="Arial"/>
          <w:spacing w:val="1"/>
          <w:sz w:val="24"/>
        </w:rPr>
        <w:t xml:space="preserve"> </w:t>
      </w:r>
      <w:r w:rsidRPr="00FE64DC">
        <w:rPr>
          <w:rFonts w:ascii="Arial" w:hAnsi="Arial" w:cs="Arial"/>
          <w:sz w:val="24"/>
        </w:rPr>
        <w:t>dado</w:t>
      </w:r>
      <w:r w:rsidRPr="00FE64DC">
        <w:rPr>
          <w:rFonts w:ascii="Arial" w:hAnsi="Arial" w:cs="Arial"/>
          <w:spacing w:val="1"/>
          <w:sz w:val="24"/>
        </w:rPr>
        <w:t xml:space="preserve"> </w:t>
      </w:r>
      <w:r w:rsidRPr="00FE64DC">
        <w:rPr>
          <w:rFonts w:ascii="Arial" w:hAnsi="Arial" w:cs="Arial"/>
          <w:sz w:val="24"/>
        </w:rPr>
        <w:t>de alta</w:t>
      </w:r>
      <w:r w:rsidRPr="00FE64DC">
        <w:rPr>
          <w:rFonts w:ascii="Arial" w:hAnsi="Arial" w:cs="Arial"/>
          <w:spacing w:val="1"/>
          <w:sz w:val="24"/>
        </w:rPr>
        <w:t xml:space="preserve"> </w:t>
      </w:r>
      <w:r w:rsidRPr="00FE64DC">
        <w:rPr>
          <w:rFonts w:ascii="Arial" w:hAnsi="Arial" w:cs="Arial"/>
          <w:sz w:val="24"/>
        </w:rPr>
        <w:t>en el</w:t>
      </w:r>
      <w:r w:rsidRPr="00FE64DC">
        <w:rPr>
          <w:rFonts w:ascii="Arial" w:hAnsi="Arial" w:cs="Arial"/>
          <w:spacing w:val="1"/>
          <w:sz w:val="24"/>
        </w:rPr>
        <w:t xml:space="preserve"> </w:t>
      </w:r>
      <w:r w:rsidRPr="00FE64DC">
        <w:rPr>
          <w:rFonts w:ascii="Arial" w:hAnsi="Arial" w:cs="Arial"/>
          <w:sz w:val="24"/>
        </w:rPr>
        <w:t>régimen</w:t>
      </w:r>
      <w:r w:rsidRPr="00FE64DC">
        <w:rPr>
          <w:rFonts w:ascii="Arial" w:hAnsi="Arial" w:cs="Arial"/>
          <w:spacing w:val="1"/>
          <w:sz w:val="24"/>
        </w:rPr>
        <w:t xml:space="preserve"> </w:t>
      </w:r>
      <w:r w:rsidRPr="00FE64DC">
        <w:rPr>
          <w:rFonts w:ascii="Arial" w:hAnsi="Arial" w:cs="Arial"/>
          <w:sz w:val="24"/>
        </w:rPr>
        <w:t>de la</w:t>
      </w:r>
      <w:r w:rsidRPr="00FE64DC">
        <w:rPr>
          <w:rFonts w:ascii="Arial" w:hAnsi="Arial" w:cs="Arial"/>
          <w:spacing w:val="1"/>
          <w:sz w:val="24"/>
        </w:rPr>
        <w:t xml:space="preserve"> </w:t>
      </w:r>
      <w:r w:rsidRPr="00FE64DC">
        <w:rPr>
          <w:rFonts w:ascii="Arial" w:hAnsi="Arial" w:cs="Arial"/>
          <w:sz w:val="24"/>
        </w:rPr>
        <w:t>Seguridad</w:t>
      </w:r>
      <w:r w:rsidRPr="00FE64DC">
        <w:rPr>
          <w:rFonts w:ascii="Arial" w:hAnsi="Arial" w:cs="Arial"/>
          <w:spacing w:val="1"/>
          <w:sz w:val="24"/>
        </w:rPr>
        <w:t xml:space="preserve"> </w:t>
      </w:r>
      <w:r w:rsidRPr="00FE64DC">
        <w:rPr>
          <w:rFonts w:ascii="Arial" w:hAnsi="Arial" w:cs="Arial"/>
          <w:sz w:val="24"/>
        </w:rPr>
        <w:t>Social</w:t>
      </w:r>
      <w:r w:rsidRPr="00FE64DC">
        <w:rPr>
          <w:rFonts w:ascii="Arial" w:hAnsi="Arial" w:cs="Arial"/>
          <w:spacing w:val="1"/>
          <w:sz w:val="24"/>
        </w:rPr>
        <w:t xml:space="preserve"> </w:t>
      </w:r>
      <w:r w:rsidRPr="00FE64DC">
        <w:rPr>
          <w:rFonts w:ascii="Arial" w:hAnsi="Arial" w:cs="Arial"/>
          <w:sz w:val="24"/>
        </w:rPr>
        <w:t>o en</w:t>
      </w:r>
      <w:r w:rsidRPr="00FE64DC">
        <w:rPr>
          <w:rFonts w:ascii="Arial" w:hAnsi="Arial" w:cs="Arial"/>
          <w:spacing w:val="1"/>
          <w:sz w:val="24"/>
        </w:rPr>
        <w:t xml:space="preserve"> </w:t>
      </w:r>
      <w:r w:rsidRPr="00FE64DC">
        <w:rPr>
          <w:rFonts w:ascii="Arial" w:hAnsi="Arial" w:cs="Arial"/>
          <w:sz w:val="24"/>
        </w:rPr>
        <w:t>la Mutua</w:t>
      </w:r>
      <w:r w:rsidRPr="00FE64DC">
        <w:rPr>
          <w:rFonts w:ascii="Arial" w:hAnsi="Arial" w:cs="Arial"/>
          <w:spacing w:val="1"/>
          <w:sz w:val="24"/>
        </w:rPr>
        <w:t xml:space="preserve"> </w:t>
      </w:r>
      <w:r w:rsidRPr="00FE64DC">
        <w:rPr>
          <w:rFonts w:ascii="Arial" w:hAnsi="Arial" w:cs="Arial"/>
          <w:sz w:val="24"/>
        </w:rPr>
        <w:t>profesional</w:t>
      </w:r>
      <w:r w:rsidRPr="00FE64DC">
        <w:rPr>
          <w:rFonts w:ascii="Arial" w:hAnsi="Arial" w:cs="Arial"/>
          <w:spacing w:val="1"/>
          <w:sz w:val="24"/>
        </w:rPr>
        <w:t xml:space="preserve"> </w:t>
      </w:r>
      <w:r w:rsidRPr="00FE64DC">
        <w:rPr>
          <w:rFonts w:ascii="Arial" w:hAnsi="Arial" w:cs="Arial"/>
          <w:sz w:val="24"/>
        </w:rPr>
        <w:t>correspondiente y en Hacienda en el momento de la</w:t>
      </w:r>
      <w:r w:rsidRPr="00FE64DC">
        <w:rPr>
          <w:rFonts w:ascii="Arial" w:hAnsi="Arial" w:cs="Arial"/>
          <w:spacing w:val="1"/>
          <w:sz w:val="24"/>
        </w:rPr>
        <w:t xml:space="preserve"> </w:t>
      </w:r>
      <w:r w:rsidRPr="00FE64DC">
        <w:rPr>
          <w:rFonts w:ascii="Arial" w:hAnsi="Arial" w:cs="Arial"/>
          <w:sz w:val="24"/>
        </w:rPr>
        <w:t>presentación de la instancia.</w:t>
      </w:r>
    </w:p>
    <w:p w14:paraId="0E4B1060" w14:textId="77777777" w:rsidR="00960939" w:rsidRPr="00FE64DC" w:rsidRDefault="00960939">
      <w:pPr>
        <w:pStyle w:val="Prrafodelista"/>
        <w:spacing w:line="252" w:lineRule="auto"/>
        <w:ind w:left="1684" w:right="1223"/>
        <w:rPr>
          <w:rFonts w:ascii="Arial" w:hAnsi="Arial" w:cs="Arial"/>
          <w:sz w:val="24"/>
        </w:rPr>
      </w:pPr>
    </w:p>
    <w:p w14:paraId="70BFF974" w14:textId="77777777" w:rsidR="00960939" w:rsidRPr="00FE64DC" w:rsidRDefault="00960939">
      <w:pPr>
        <w:pStyle w:val="Prrafodelista"/>
        <w:numPr>
          <w:ilvl w:val="0"/>
          <w:numId w:val="2"/>
        </w:numPr>
        <w:spacing w:before="6" w:line="252" w:lineRule="auto"/>
        <w:ind w:right="1223"/>
        <w:rPr>
          <w:rFonts w:ascii="Arial" w:hAnsi="Arial" w:cs="Arial"/>
        </w:rPr>
      </w:pPr>
      <w:r w:rsidRPr="00FE64DC">
        <w:rPr>
          <w:rFonts w:ascii="Arial" w:hAnsi="Arial" w:cs="Arial"/>
          <w:sz w:val="24"/>
        </w:rPr>
        <w:t>Que, el domicilio fiscal o el local de desarrollo de la actividad</w:t>
      </w:r>
      <w:r w:rsidRPr="00FE64DC">
        <w:rPr>
          <w:rFonts w:ascii="Arial" w:hAnsi="Arial" w:cs="Arial"/>
          <w:spacing w:val="1"/>
          <w:sz w:val="24"/>
        </w:rPr>
        <w:t xml:space="preserve"> </w:t>
      </w:r>
      <w:r w:rsidRPr="00FE64DC">
        <w:rPr>
          <w:rFonts w:ascii="Arial" w:hAnsi="Arial" w:cs="Arial"/>
          <w:sz w:val="24"/>
        </w:rPr>
        <w:t>se encuentre en el término</w:t>
      </w:r>
      <w:r w:rsidRPr="00FE64DC">
        <w:rPr>
          <w:rFonts w:ascii="Arial" w:hAnsi="Arial" w:cs="Arial"/>
          <w:spacing w:val="1"/>
          <w:sz w:val="24"/>
        </w:rPr>
        <w:t xml:space="preserve"> </w:t>
      </w:r>
      <w:r w:rsidRPr="00FE64DC">
        <w:rPr>
          <w:rFonts w:ascii="Arial" w:hAnsi="Arial" w:cs="Arial"/>
          <w:sz w:val="24"/>
        </w:rPr>
        <w:t>municipal de Leiro.</w:t>
      </w:r>
    </w:p>
    <w:p w14:paraId="0FD1DB64" w14:textId="77777777" w:rsidR="00960939" w:rsidRPr="00FE64DC" w:rsidRDefault="00960939">
      <w:pPr>
        <w:pStyle w:val="Prrafodelista"/>
        <w:rPr>
          <w:rFonts w:ascii="Arial" w:hAnsi="Arial" w:cs="Arial"/>
          <w:spacing w:val="1"/>
          <w:sz w:val="24"/>
        </w:rPr>
      </w:pPr>
    </w:p>
    <w:p w14:paraId="00DA55BC" w14:textId="77777777" w:rsidR="00960939" w:rsidRPr="00FE64DC" w:rsidRDefault="00960939">
      <w:pPr>
        <w:pStyle w:val="Prrafodelista"/>
        <w:numPr>
          <w:ilvl w:val="0"/>
          <w:numId w:val="2"/>
        </w:numPr>
        <w:spacing w:before="6" w:line="252" w:lineRule="auto"/>
        <w:ind w:right="1223"/>
        <w:rPr>
          <w:rFonts w:ascii="Arial" w:hAnsi="Arial" w:cs="Arial"/>
        </w:rPr>
      </w:pPr>
      <w:r w:rsidRPr="00FE64DC">
        <w:rPr>
          <w:rFonts w:ascii="Arial" w:hAnsi="Arial" w:cs="Arial"/>
          <w:sz w:val="24"/>
        </w:rPr>
        <w:lastRenderedPageBreak/>
        <w:t>No encontrarse incursas en ninguna de las circunstancias recogidas en el artículo 13.2 y 13.3 de la Ley 38/2003, del 17 de noviembre, General de Subvenciones, y en particular, estar al</w:t>
      </w:r>
      <w:r w:rsidRPr="00FE64DC">
        <w:rPr>
          <w:rFonts w:ascii="Arial" w:hAnsi="Arial" w:cs="Arial"/>
          <w:spacing w:val="1"/>
          <w:sz w:val="24"/>
        </w:rPr>
        <w:t xml:space="preserve"> </w:t>
      </w:r>
      <w:r w:rsidRPr="00FE64DC">
        <w:rPr>
          <w:rFonts w:ascii="Arial" w:hAnsi="Arial" w:cs="Arial"/>
          <w:sz w:val="24"/>
        </w:rPr>
        <w:t>corriente en el cumplimiento de sus obligaciones tributarias con la Hacienda estatal (AEAT),</w:t>
      </w:r>
      <w:r w:rsidRPr="00FE64DC">
        <w:rPr>
          <w:rFonts w:ascii="Arial" w:hAnsi="Arial" w:cs="Arial"/>
          <w:spacing w:val="1"/>
          <w:sz w:val="24"/>
        </w:rPr>
        <w:t xml:space="preserve"> </w:t>
      </w:r>
      <w:r w:rsidRPr="00FE64DC">
        <w:rPr>
          <w:rFonts w:ascii="Arial" w:hAnsi="Arial" w:cs="Arial"/>
          <w:sz w:val="24"/>
        </w:rPr>
        <w:t>Autonómica y con la Tesorería General de la Seguridad Social (TGSS). Este requisito debe</w:t>
      </w:r>
      <w:r w:rsidRPr="00FE64DC">
        <w:rPr>
          <w:rFonts w:ascii="Arial" w:hAnsi="Arial" w:cs="Arial"/>
          <w:spacing w:val="1"/>
          <w:sz w:val="24"/>
        </w:rPr>
        <w:t xml:space="preserve"> </w:t>
      </w:r>
      <w:r w:rsidRPr="00FE64DC">
        <w:rPr>
          <w:rFonts w:ascii="Arial" w:hAnsi="Arial" w:cs="Arial"/>
          <w:sz w:val="24"/>
        </w:rPr>
        <w:t>cumplirse desde la fecha de presentación de la solicitud hasta la fecha del pago de la subvención,</w:t>
      </w:r>
      <w:r w:rsidRPr="00FE64DC">
        <w:rPr>
          <w:rFonts w:ascii="Arial" w:hAnsi="Arial" w:cs="Arial"/>
          <w:spacing w:val="1"/>
          <w:sz w:val="24"/>
        </w:rPr>
        <w:t xml:space="preserve"> </w:t>
      </w:r>
      <w:r w:rsidRPr="00FE64DC">
        <w:rPr>
          <w:rFonts w:ascii="Arial" w:hAnsi="Arial" w:cs="Arial"/>
          <w:sz w:val="24"/>
        </w:rPr>
        <w:t>en su caso.</w:t>
      </w:r>
    </w:p>
    <w:p w14:paraId="5317CEEF" w14:textId="77777777" w:rsidR="00960939" w:rsidRPr="00FE64DC" w:rsidRDefault="00960939">
      <w:pPr>
        <w:pStyle w:val="Prrafodelista"/>
        <w:rPr>
          <w:rFonts w:ascii="Arial" w:hAnsi="Arial" w:cs="Arial"/>
          <w:spacing w:val="1"/>
          <w:sz w:val="24"/>
        </w:rPr>
      </w:pPr>
    </w:p>
    <w:p w14:paraId="536A8529" w14:textId="77777777" w:rsidR="00960939" w:rsidRPr="00FE64DC" w:rsidRDefault="00960939">
      <w:pPr>
        <w:pStyle w:val="Prrafodelista"/>
        <w:numPr>
          <w:ilvl w:val="0"/>
          <w:numId w:val="2"/>
        </w:numPr>
        <w:spacing w:before="6" w:line="252" w:lineRule="auto"/>
        <w:ind w:right="1223"/>
        <w:rPr>
          <w:rFonts w:ascii="Arial" w:hAnsi="Arial" w:cs="Arial"/>
        </w:rPr>
      </w:pPr>
      <w:r w:rsidRPr="00FE64DC">
        <w:rPr>
          <w:rFonts w:ascii="Arial" w:hAnsi="Arial" w:cs="Arial"/>
          <w:sz w:val="24"/>
        </w:rPr>
        <w:t>No tener deuda alguna pendiente con el Ayuntamiento</w:t>
      </w:r>
      <w:r w:rsidRPr="00FE64DC">
        <w:rPr>
          <w:rFonts w:ascii="Arial" w:hAnsi="Arial" w:cs="Arial"/>
          <w:spacing w:val="59"/>
          <w:sz w:val="24"/>
        </w:rPr>
        <w:t xml:space="preserve"> </w:t>
      </w:r>
      <w:r w:rsidRPr="00FE64DC">
        <w:rPr>
          <w:rFonts w:ascii="Arial" w:hAnsi="Arial" w:cs="Arial"/>
          <w:sz w:val="24"/>
        </w:rPr>
        <w:t>de Leiro.</w:t>
      </w:r>
    </w:p>
    <w:p w14:paraId="38834F23" w14:textId="77777777" w:rsidR="00960939" w:rsidRPr="00FE64DC" w:rsidRDefault="00960939">
      <w:pPr>
        <w:pStyle w:val="Textoindependiente"/>
        <w:spacing w:before="180" w:line="252" w:lineRule="auto"/>
        <w:ind w:left="1684" w:right="1222"/>
        <w:jc w:val="both"/>
        <w:rPr>
          <w:rFonts w:ascii="Arial" w:hAnsi="Arial" w:cs="Arial"/>
        </w:rPr>
      </w:pPr>
      <w:r w:rsidRPr="00FE64DC">
        <w:rPr>
          <w:rFonts w:ascii="Arial" w:hAnsi="Arial" w:cs="Arial"/>
        </w:rPr>
        <w:t>Este requisito debe cumplirse desde la fecha de presentación de la solicitud hasta la fecha del</w:t>
      </w:r>
      <w:r w:rsidRPr="00FE64DC">
        <w:rPr>
          <w:rFonts w:ascii="Arial" w:hAnsi="Arial" w:cs="Arial"/>
          <w:spacing w:val="1"/>
        </w:rPr>
        <w:t xml:space="preserve"> </w:t>
      </w:r>
      <w:r w:rsidRPr="00FE64DC">
        <w:rPr>
          <w:rFonts w:ascii="Arial" w:hAnsi="Arial" w:cs="Arial"/>
        </w:rPr>
        <w:t>pago de la subvención, en su caso.</w:t>
      </w:r>
    </w:p>
    <w:p w14:paraId="207FB201" w14:textId="77777777" w:rsidR="00960939" w:rsidRPr="00FE64DC" w:rsidRDefault="00960939">
      <w:pPr>
        <w:pStyle w:val="Textoindependiente"/>
        <w:numPr>
          <w:ilvl w:val="0"/>
          <w:numId w:val="2"/>
        </w:numPr>
        <w:spacing w:before="180" w:line="252" w:lineRule="auto"/>
        <w:ind w:right="1222"/>
        <w:jc w:val="both"/>
        <w:rPr>
          <w:rFonts w:ascii="Arial" w:hAnsi="Arial" w:cs="Arial"/>
        </w:rPr>
      </w:pPr>
      <w:r w:rsidRPr="00FE64DC">
        <w:rPr>
          <w:rFonts w:ascii="Arial" w:hAnsi="Arial" w:cs="Arial"/>
        </w:rPr>
        <w:t>En</w:t>
      </w:r>
      <w:r w:rsidRPr="00FE64DC">
        <w:rPr>
          <w:rFonts w:ascii="Arial" w:hAnsi="Arial" w:cs="Arial"/>
          <w:spacing w:val="32"/>
        </w:rPr>
        <w:t xml:space="preserve"> </w:t>
      </w:r>
      <w:r w:rsidRPr="00FE64DC">
        <w:rPr>
          <w:rFonts w:ascii="Arial" w:hAnsi="Arial" w:cs="Arial"/>
        </w:rPr>
        <w:t>caso</w:t>
      </w:r>
      <w:r w:rsidRPr="00FE64DC">
        <w:rPr>
          <w:rFonts w:ascii="Arial" w:hAnsi="Arial" w:cs="Arial"/>
          <w:spacing w:val="33"/>
        </w:rPr>
        <w:t xml:space="preserve"> </w:t>
      </w:r>
      <w:r w:rsidRPr="00FE64DC">
        <w:rPr>
          <w:rFonts w:ascii="Arial" w:hAnsi="Arial" w:cs="Arial"/>
        </w:rPr>
        <w:t>de comunidades</w:t>
      </w:r>
      <w:r w:rsidRPr="00FE64DC">
        <w:rPr>
          <w:rFonts w:ascii="Arial" w:hAnsi="Arial" w:cs="Arial"/>
          <w:spacing w:val="34"/>
        </w:rPr>
        <w:t xml:space="preserve"> </w:t>
      </w:r>
      <w:r w:rsidRPr="00FE64DC">
        <w:rPr>
          <w:rFonts w:ascii="Arial" w:hAnsi="Arial" w:cs="Arial"/>
        </w:rPr>
        <w:t>de bienes,</w:t>
      </w:r>
      <w:r w:rsidRPr="00FE64DC">
        <w:rPr>
          <w:rFonts w:ascii="Arial" w:hAnsi="Arial" w:cs="Arial"/>
          <w:spacing w:val="32"/>
        </w:rPr>
        <w:t xml:space="preserve"> </w:t>
      </w:r>
      <w:r w:rsidRPr="00FE64DC">
        <w:rPr>
          <w:rFonts w:ascii="Arial" w:hAnsi="Arial" w:cs="Arial"/>
        </w:rPr>
        <w:t>sociedades</w:t>
      </w:r>
      <w:r w:rsidRPr="00FE64DC">
        <w:rPr>
          <w:rFonts w:ascii="Arial" w:hAnsi="Arial" w:cs="Arial"/>
          <w:spacing w:val="32"/>
        </w:rPr>
        <w:t xml:space="preserve"> </w:t>
      </w:r>
      <w:r w:rsidRPr="00FE64DC">
        <w:rPr>
          <w:rFonts w:ascii="Arial" w:hAnsi="Arial" w:cs="Arial"/>
        </w:rPr>
        <w:t>civiles</w:t>
      </w:r>
      <w:r w:rsidRPr="00FE64DC">
        <w:rPr>
          <w:rFonts w:ascii="Arial" w:hAnsi="Arial" w:cs="Arial"/>
          <w:spacing w:val="29"/>
        </w:rPr>
        <w:t xml:space="preserve"> </w:t>
      </w:r>
      <w:r w:rsidRPr="00FE64DC">
        <w:rPr>
          <w:rFonts w:ascii="Arial" w:hAnsi="Arial" w:cs="Arial"/>
        </w:rPr>
        <w:t>u</w:t>
      </w:r>
      <w:r w:rsidRPr="00FE64DC">
        <w:rPr>
          <w:rFonts w:ascii="Arial" w:hAnsi="Arial" w:cs="Arial"/>
          <w:spacing w:val="31"/>
        </w:rPr>
        <w:t xml:space="preserve"> </w:t>
      </w:r>
      <w:r w:rsidRPr="00FE64DC">
        <w:rPr>
          <w:rFonts w:ascii="Arial" w:hAnsi="Arial" w:cs="Arial"/>
        </w:rPr>
        <w:t>otras</w:t>
      </w:r>
      <w:r w:rsidRPr="00FE64DC">
        <w:rPr>
          <w:rFonts w:ascii="Arial" w:hAnsi="Arial" w:cs="Arial"/>
          <w:spacing w:val="30"/>
        </w:rPr>
        <w:t xml:space="preserve"> </w:t>
      </w:r>
      <w:r w:rsidRPr="00FE64DC">
        <w:rPr>
          <w:rFonts w:ascii="Arial" w:hAnsi="Arial" w:cs="Arial"/>
        </w:rPr>
        <w:t>entidades</w:t>
      </w:r>
      <w:r w:rsidRPr="00FE64DC">
        <w:rPr>
          <w:rFonts w:ascii="Arial" w:hAnsi="Arial" w:cs="Arial"/>
          <w:spacing w:val="31"/>
        </w:rPr>
        <w:t xml:space="preserve"> </w:t>
      </w:r>
      <w:r w:rsidRPr="00FE64DC">
        <w:rPr>
          <w:rFonts w:ascii="Arial" w:hAnsi="Arial" w:cs="Arial"/>
        </w:rPr>
        <w:t>económicas sin personalidad jurídica debe nombrarse una persona representante apoderada, con</w:t>
      </w:r>
      <w:r w:rsidRPr="00FE64DC">
        <w:rPr>
          <w:rFonts w:ascii="Arial" w:hAnsi="Arial" w:cs="Arial"/>
          <w:spacing w:val="1"/>
        </w:rPr>
        <w:t xml:space="preserve"> </w:t>
      </w:r>
      <w:r w:rsidRPr="00FE64DC">
        <w:rPr>
          <w:rFonts w:ascii="Arial" w:hAnsi="Arial" w:cs="Arial"/>
        </w:rPr>
        <w:t>poderes</w:t>
      </w:r>
      <w:r w:rsidRPr="00FE64DC">
        <w:rPr>
          <w:rFonts w:ascii="Arial" w:hAnsi="Arial" w:cs="Arial"/>
          <w:spacing w:val="1"/>
        </w:rPr>
        <w:t xml:space="preserve"> </w:t>
      </w:r>
      <w:r w:rsidRPr="00FE64DC">
        <w:rPr>
          <w:rFonts w:ascii="Arial" w:hAnsi="Arial" w:cs="Arial"/>
        </w:rPr>
        <w:t>bastantes</w:t>
      </w:r>
      <w:r w:rsidRPr="00FE64DC">
        <w:rPr>
          <w:rFonts w:ascii="Arial" w:hAnsi="Arial" w:cs="Arial"/>
          <w:spacing w:val="1"/>
        </w:rPr>
        <w:t xml:space="preserve"> </w:t>
      </w:r>
      <w:r w:rsidRPr="00FE64DC">
        <w:rPr>
          <w:rFonts w:ascii="Arial" w:hAnsi="Arial" w:cs="Arial"/>
        </w:rPr>
        <w:t>para</w:t>
      </w:r>
      <w:r w:rsidRPr="00FE64DC">
        <w:rPr>
          <w:rFonts w:ascii="Arial" w:hAnsi="Arial" w:cs="Arial"/>
          <w:spacing w:val="1"/>
        </w:rPr>
        <w:t xml:space="preserve"> </w:t>
      </w:r>
      <w:r w:rsidRPr="00FE64DC">
        <w:rPr>
          <w:rFonts w:ascii="Arial" w:hAnsi="Arial" w:cs="Arial"/>
        </w:rPr>
        <w:t>cumplir</w:t>
      </w:r>
      <w:r w:rsidRPr="00FE64DC">
        <w:rPr>
          <w:rFonts w:ascii="Arial" w:hAnsi="Arial" w:cs="Arial"/>
          <w:spacing w:val="1"/>
        </w:rPr>
        <w:t xml:space="preserve"> </w:t>
      </w:r>
      <w:r w:rsidRPr="00FE64DC">
        <w:rPr>
          <w:rFonts w:ascii="Arial" w:hAnsi="Arial" w:cs="Arial"/>
        </w:rPr>
        <w:t>las</w:t>
      </w:r>
      <w:r w:rsidRPr="00FE64DC">
        <w:rPr>
          <w:rFonts w:ascii="Arial" w:hAnsi="Arial" w:cs="Arial"/>
          <w:spacing w:val="1"/>
        </w:rPr>
        <w:t xml:space="preserve"> </w:t>
      </w:r>
      <w:r w:rsidRPr="00FE64DC">
        <w:rPr>
          <w:rFonts w:ascii="Arial" w:hAnsi="Arial" w:cs="Arial"/>
        </w:rPr>
        <w:t>obligaciones</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r w:rsidRPr="00FE64DC">
        <w:rPr>
          <w:rFonts w:ascii="Arial" w:hAnsi="Arial" w:cs="Arial"/>
        </w:rPr>
        <w:t>corresponden</w:t>
      </w:r>
      <w:r w:rsidRPr="00FE64DC">
        <w:rPr>
          <w:rFonts w:ascii="Arial" w:hAnsi="Arial" w:cs="Arial"/>
          <w:spacing w:val="1"/>
        </w:rPr>
        <w:t xml:space="preserve"> </w:t>
      </w:r>
      <w:r w:rsidRPr="00FE64DC">
        <w:rPr>
          <w:rFonts w:ascii="Arial" w:hAnsi="Arial" w:cs="Arial"/>
        </w:rPr>
        <w:t>a la</w:t>
      </w:r>
      <w:r w:rsidRPr="00FE64DC">
        <w:rPr>
          <w:rFonts w:ascii="Arial" w:hAnsi="Arial" w:cs="Arial"/>
          <w:spacing w:val="1"/>
        </w:rPr>
        <w:t xml:space="preserve"> </w:t>
      </w:r>
      <w:r w:rsidRPr="00FE64DC">
        <w:rPr>
          <w:rFonts w:ascii="Arial" w:hAnsi="Arial" w:cs="Arial"/>
        </w:rPr>
        <w:t>agrupación</w:t>
      </w:r>
      <w:r w:rsidRPr="00FE64DC">
        <w:rPr>
          <w:rFonts w:ascii="Arial" w:hAnsi="Arial" w:cs="Arial"/>
          <w:spacing w:val="1"/>
        </w:rPr>
        <w:t xml:space="preserve"> </w:t>
      </w:r>
      <w:r w:rsidRPr="00FE64DC">
        <w:rPr>
          <w:rFonts w:ascii="Arial" w:hAnsi="Arial" w:cs="Arial"/>
        </w:rPr>
        <w:t>o comunidad</w:t>
      </w:r>
      <w:r w:rsidRPr="00FE64DC">
        <w:rPr>
          <w:rFonts w:ascii="Arial" w:hAnsi="Arial" w:cs="Arial"/>
          <w:spacing w:val="1"/>
        </w:rPr>
        <w:t xml:space="preserve"> </w:t>
      </w:r>
      <w:r w:rsidRPr="00FE64DC">
        <w:rPr>
          <w:rFonts w:ascii="Arial" w:hAnsi="Arial" w:cs="Arial"/>
        </w:rPr>
        <w:t>de bienes.</w:t>
      </w:r>
      <w:r w:rsidRPr="00FE64DC">
        <w:rPr>
          <w:rFonts w:ascii="Arial" w:hAnsi="Arial" w:cs="Arial"/>
          <w:spacing w:val="1"/>
        </w:rPr>
        <w:t xml:space="preserve"> </w:t>
      </w:r>
    </w:p>
    <w:p w14:paraId="5DDCA45B" w14:textId="77777777" w:rsidR="00960939" w:rsidRPr="00FE64DC" w:rsidRDefault="00960939">
      <w:pPr>
        <w:pStyle w:val="Textoindependiente"/>
        <w:spacing w:before="159" w:line="252" w:lineRule="auto"/>
        <w:ind w:left="1684" w:right="1220"/>
        <w:jc w:val="both"/>
        <w:rPr>
          <w:rFonts w:ascii="Arial" w:hAnsi="Arial" w:cs="Arial"/>
        </w:rPr>
      </w:pPr>
      <w:r w:rsidRPr="00FE64DC">
        <w:rPr>
          <w:rFonts w:ascii="Arial" w:hAnsi="Arial" w:cs="Arial"/>
        </w:rPr>
        <w:t>Asimismo, y en los términos previstos en el artículo 11.3 LGS, la agrupación o comunidad de bienes</w:t>
      </w:r>
      <w:r w:rsidRPr="00FE64DC">
        <w:rPr>
          <w:rFonts w:ascii="Arial" w:hAnsi="Arial" w:cs="Arial"/>
          <w:spacing w:val="1"/>
        </w:rPr>
        <w:t xml:space="preserve"> </w:t>
      </w:r>
      <w:r w:rsidRPr="00FE64DC">
        <w:rPr>
          <w:rFonts w:ascii="Arial" w:hAnsi="Arial" w:cs="Arial"/>
        </w:rPr>
        <w:t>no</w:t>
      </w:r>
      <w:r w:rsidRPr="00FE64DC">
        <w:rPr>
          <w:rFonts w:ascii="Arial" w:hAnsi="Arial" w:cs="Arial"/>
          <w:spacing w:val="1"/>
        </w:rPr>
        <w:t xml:space="preserve"> </w:t>
      </w:r>
      <w:r w:rsidRPr="00FE64DC">
        <w:rPr>
          <w:rFonts w:ascii="Arial" w:hAnsi="Arial" w:cs="Arial"/>
        </w:rPr>
        <w:t>podrá</w:t>
      </w:r>
      <w:r w:rsidRPr="00FE64DC">
        <w:rPr>
          <w:rFonts w:ascii="Arial" w:hAnsi="Arial" w:cs="Arial"/>
          <w:spacing w:val="1"/>
        </w:rPr>
        <w:t xml:space="preserve"> </w:t>
      </w:r>
      <w:r w:rsidRPr="00FE64DC">
        <w:rPr>
          <w:rFonts w:ascii="Arial" w:hAnsi="Arial" w:cs="Arial"/>
        </w:rPr>
        <w:t>disolverse</w:t>
      </w:r>
      <w:r w:rsidRPr="00FE64DC">
        <w:rPr>
          <w:rFonts w:ascii="Arial" w:hAnsi="Arial" w:cs="Arial"/>
          <w:spacing w:val="1"/>
        </w:rPr>
        <w:t xml:space="preserve"> </w:t>
      </w:r>
      <w:r w:rsidRPr="00FE64DC">
        <w:rPr>
          <w:rFonts w:ascii="Arial" w:hAnsi="Arial" w:cs="Arial"/>
        </w:rPr>
        <w:t>hasta que</w:t>
      </w:r>
      <w:r w:rsidRPr="00FE64DC">
        <w:rPr>
          <w:rFonts w:ascii="Arial" w:hAnsi="Arial" w:cs="Arial"/>
          <w:spacing w:val="1"/>
        </w:rPr>
        <w:t xml:space="preserve"> </w:t>
      </w:r>
      <w:r w:rsidRPr="00FE64DC">
        <w:rPr>
          <w:rFonts w:ascii="Arial" w:hAnsi="Arial" w:cs="Arial"/>
        </w:rPr>
        <w:t>transcurra</w:t>
      </w:r>
      <w:r w:rsidRPr="00FE64DC">
        <w:rPr>
          <w:rFonts w:ascii="Arial" w:hAnsi="Arial" w:cs="Arial"/>
          <w:spacing w:val="1"/>
        </w:rPr>
        <w:t xml:space="preserve"> </w:t>
      </w:r>
      <w:r w:rsidRPr="00FE64DC">
        <w:rPr>
          <w:rFonts w:ascii="Arial" w:hAnsi="Arial" w:cs="Arial"/>
        </w:rPr>
        <w:t>el</w:t>
      </w:r>
      <w:r w:rsidRPr="00FE64DC">
        <w:rPr>
          <w:rFonts w:ascii="Arial" w:hAnsi="Arial" w:cs="Arial"/>
          <w:spacing w:val="1"/>
        </w:rPr>
        <w:t xml:space="preserve"> </w:t>
      </w:r>
      <w:r w:rsidRPr="00FE64DC">
        <w:rPr>
          <w:rFonts w:ascii="Arial" w:hAnsi="Arial" w:cs="Arial"/>
        </w:rPr>
        <w:t>plazo</w:t>
      </w:r>
      <w:r w:rsidRPr="00FE64DC">
        <w:rPr>
          <w:rFonts w:ascii="Arial" w:hAnsi="Arial" w:cs="Arial"/>
          <w:spacing w:val="1"/>
        </w:rPr>
        <w:t xml:space="preserve"> </w:t>
      </w:r>
      <w:r w:rsidRPr="00FE64DC">
        <w:rPr>
          <w:rFonts w:ascii="Arial" w:hAnsi="Arial" w:cs="Arial"/>
        </w:rPr>
        <w:t>de prescripción</w:t>
      </w:r>
      <w:r w:rsidRPr="00FE64DC">
        <w:rPr>
          <w:rFonts w:ascii="Arial" w:hAnsi="Arial" w:cs="Arial"/>
          <w:spacing w:val="1"/>
        </w:rPr>
        <w:t xml:space="preserve"> </w:t>
      </w:r>
      <w:r w:rsidRPr="00FE64DC">
        <w:rPr>
          <w:rFonts w:ascii="Arial" w:hAnsi="Arial" w:cs="Arial"/>
        </w:rPr>
        <w:t>a que</w:t>
      </w:r>
      <w:r w:rsidRPr="00FE64DC">
        <w:rPr>
          <w:rFonts w:ascii="Arial" w:hAnsi="Arial" w:cs="Arial"/>
          <w:spacing w:val="1"/>
        </w:rPr>
        <w:t xml:space="preserve"> </w:t>
      </w:r>
      <w:r w:rsidRPr="00FE64DC">
        <w:rPr>
          <w:rFonts w:ascii="Arial" w:hAnsi="Arial" w:cs="Arial"/>
        </w:rPr>
        <w:t>hacen</w:t>
      </w:r>
      <w:r w:rsidRPr="00FE64DC">
        <w:rPr>
          <w:rFonts w:ascii="Arial" w:hAnsi="Arial" w:cs="Arial"/>
          <w:spacing w:val="1"/>
        </w:rPr>
        <w:t xml:space="preserve"> </w:t>
      </w:r>
      <w:r w:rsidRPr="00FE64DC">
        <w:rPr>
          <w:rFonts w:ascii="Arial" w:hAnsi="Arial" w:cs="Arial"/>
        </w:rPr>
        <w:t>referencia los artículos 39 y 65 LGS. Asimismo, en caso de concesión de la subvención, la resolución</w:t>
      </w:r>
      <w:r w:rsidRPr="00FE64DC">
        <w:rPr>
          <w:rFonts w:ascii="Arial" w:hAnsi="Arial" w:cs="Arial"/>
          <w:spacing w:val="1"/>
        </w:rPr>
        <w:t xml:space="preserve"> </w:t>
      </w:r>
      <w:r w:rsidRPr="00FE64DC">
        <w:rPr>
          <w:rFonts w:ascii="Arial" w:hAnsi="Arial" w:cs="Arial"/>
        </w:rPr>
        <w:t>contendrá los porcentajes de participación de las personas integrantes en la entidad</w:t>
      </w:r>
      <w:r w:rsidRPr="00FE64DC">
        <w:rPr>
          <w:rFonts w:ascii="Arial" w:hAnsi="Arial" w:cs="Arial"/>
          <w:spacing w:val="1"/>
        </w:rPr>
        <w:t xml:space="preserve"> </w:t>
      </w:r>
      <w:r w:rsidRPr="00FE64DC">
        <w:rPr>
          <w:rFonts w:ascii="Arial" w:hAnsi="Arial" w:cs="Arial"/>
        </w:rPr>
        <w:t>beneficiaria, en función de los cuales participarán en los derechos y obligaciones derivados del</w:t>
      </w:r>
      <w:r w:rsidRPr="00FE64DC">
        <w:rPr>
          <w:rFonts w:ascii="Arial" w:hAnsi="Arial" w:cs="Arial"/>
          <w:spacing w:val="1"/>
        </w:rPr>
        <w:t xml:space="preserve"> </w:t>
      </w:r>
      <w:r w:rsidRPr="00FE64DC">
        <w:rPr>
          <w:rFonts w:ascii="Arial" w:hAnsi="Arial" w:cs="Arial"/>
        </w:rPr>
        <w:t>otorgamiento de la subvención.</w:t>
      </w:r>
      <w:bookmarkStart w:id="0" w:name="_Hlk99699990"/>
    </w:p>
    <w:p w14:paraId="749A28A6" w14:textId="77777777" w:rsidR="00960939" w:rsidRPr="00FE64DC" w:rsidRDefault="00960939">
      <w:pPr>
        <w:pStyle w:val="Textoindependiente"/>
        <w:numPr>
          <w:ilvl w:val="0"/>
          <w:numId w:val="2"/>
        </w:numPr>
        <w:spacing w:before="159" w:line="252" w:lineRule="auto"/>
        <w:ind w:right="1220"/>
        <w:jc w:val="both"/>
        <w:rPr>
          <w:rFonts w:ascii="Arial" w:hAnsi="Arial" w:cs="Arial"/>
        </w:rPr>
      </w:pPr>
      <w:r w:rsidRPr="00FE64DC">
        <w:rPr>
          <w:rFonts w:ascii="Arial" w:hAnsi="Arial" w:cs="Arial"/>
        </w:rPr>
        <w:t>No</w:t>
      </w:r>
      <w:r w:rsidRPr="00FE64DC">
        <w:rPr>
          <w:rFonts w:ascii="Arial" w:hAnsi="Arial" w:cs="Arial"/>
          <w:spacing w:val="3"/>
        </w:rPr>
        <w:t xml:space="preserve"> </w:t>
      </w:r>
      <w:r w:rsidRPr="00FE64DC">
        <w:rPr>
          <w:rFonts w:ascii="Arial" w:hAnsi="Arial" w:cs="Arial"/>
        </w:rPr>
        <w:t>podrán</w:t>
      </w:r>
      <w:r w:rsidRPr="00FE64DC">
        <w:rPr>
          <w:rFonts w:ascii="Arial" w:hAnsi="Arial" w:cs="Arial"/>
          <w:spacing w:val="3"/>
        </w:rPr>
        <w:t xml:space="preserve"> </w:t>
      </w:r>
      <w:r w:rsidRPr="00FE64DC">
        <w:rPr>
          <w:rFonts w:ascii="Arial" w:hAnsi="Arial" w:cs="Arial"/>
        </w:rPr>
        <w:t>acceder</w:t>
      </w:r>
      <w:r w:rsidRPr="00FE64DC">
        <w:rPr>
          <w:rFonts w:ascii="Arial" w:hAnsi="Arial" w:cs="Arial"/>
          <w:spacing w:val="1"/>
        </w:rPr>
        <w:t xml:space="preserve"> </w:t>
      </w:r>
      <w:r w:rsidRPr="00FE64DC">
        <w:rPr>
          <w:rFonts w:ascii="Arial" w:hAnsi="Arial" w:cs="Arial"/>
        </w:rPr>
        <w:t>a estas ayudas</w:t>
      </w:r>
      <w:r w:rsidRPr="00FE64DC">
        <w:rPr>
          <w:rFonts w:ascii="Arial" w:hAnsi="Arial" w:cs="Arial"/>
          <w:spacing w:val="2"/>
        </w:rPr>
        <w:t xml:space="preserve"> </w:t>
      </w:r>
      <w:r w:rsidRPr="00FE64DC">
        <w:rPr>
          <w:rFonts w:ascii="Arial" w:hAnsi="Arial" w:cs="Arial"/>
        </w:rPr>
        <w:t>los</w:t>
      </w:r>
      <w:r w:rsidRPr="00FE64DC">
        <w:rPr>
          <w:rFonts w:ascii="Arial" w:hAnsi="Arial" w:cs="Arial"/>
          <w:spacing w:val="3"/>
        </w:rPr>
        <w:t xml:space="preserve"> </w:t>
      </w:r>
      <w:r w:rsidRPr="00FE64DC">
        <w:rPr>
          <w:rFonts w:ascii="Arial" w:hAnsi="Arial" w:cs="Arial"/>
        </w:rPr>
        <w:t>autónomos</w:t>
      </w:r>
      <w:r w:rsidRPr="00FE64DC">
        <w:rPr>
          <w:rFonts w:ascii="Arial" w:hAnsi="Arial" w:cs="Arial"/>
          <w:spacing w:val="2"/>
        </w:rPr>
        <w:t xml:space="preserve"> </w:t>
      </w:r>
      <w:r w:rsidRPr="00FE64DC">
        <w:rPr>
          <w:rFonts w:ascii="Arial" w:hAnsi="Arial" w:cs="Arial"/>
        </w:rPr>
        <w:t>que</w:t>
      </w:r>
      <w:r w:rsidRPr="00FE64DC">
        <w:rPr>
          <w:rFonts w:ascii="Arial" w:hAnsi="Arial" w:cs="Arial"/>
          <w:spacing w:val="3"/>
        </w:rPr>
        <w:t xml:space="preserve"> </w:t>
      </w:r>
      <w:r w:rsidRPr="00FE64DC">
        <w:rPr>
          <w:rFonts w:ascii="Arial" w:hAnsi="Arial" w:cs="Arial"/>
        </w:rPr>
        <w:t>tengan</w:t>
      </w:r>
      <w:r w:rsidRPr="00FE64DC">
        <w:rPr>
          <w:rFonts w:ascii="Arial" w:hAnsi="Arial" w:cs="Arial"/>
          <w:spacing w:val="3"/>
        </w:rPr>
        <w:t xml:space="preserve"> </w:t>
      </w:r>
      <w:r w:rsidRPr="00FE64DC">
        <w:rPr>
          <w:rFonts w:ascii="Arial" w:hAnsi="Arial" w:cs="Arial"/>
        </w:rPr>
        <w:t>su</w:t>
      </w:r>
      <w:r w:rsidRPr="00FE64DC">
        <w:rPr>
          <w:rFonts w:ascii="Arial" w:hAnsi="Arial" w:cs="Arial"/>
          <w:spacing w:val="2"/>
        </w:rPr>
        <w:t xml:space="preserve"> </w:t>
      </w:r>
      <w:r w:rsidRPr="00FE64DC">
        <w:rPr>
          <w:rFonts w:ascii="Arial" w:hAnsi="Arial" w:cs="Arial"/>
        </w:rPr>
        <w:t>actividad</w:t>
      </w:r>
      <w:r w:rsidRPr="00FE64DC">
        <w:rPr>
          <w:rFonts w:ascii="Arial" w:hAnsi="Arial" w:cs="Arial"/>
          <w:spacing w:val="5"/>
        </w:rPr>
        <w:t xml:space="preserve"> </w:t>
      </w:r>
      <w:r w:rsidRPr="00FE64DC">
        <w:rPr>
          <w:rFonts w:ascii="Arial" w:hAnsi="Arial" w:cs="Arial"/>
        </w:rPr>
        <w:t>sujeta a contrato</w:t>
      </w:r>
      <w:r w:rsidRPr="00FE64DC">
        <w:rPr>
          <w:rFonts w:ascii="Arial" w:hAnsi="Arial" w:cs="Arial"/>
          <w:spacing w:val="1"/>
        </w:rPr>
        <w:t xml:space="preserve"> </w:t>
      </w:r>
      <w:r w:rsidRPr="00FE64DC">
        <w:rPr>
          <w:rFonts w:ascii="Arial" w:hAnsi="Arial" w:cs="Arial"/>
        </w:rPr>
        <w:t>de trabajo</w:t>
      </w:r>
      <w:r w:rsidRPr="00FE64DC">
        <w:rPr>
          <w:rFonts w:ascii="Arial" w:hAnsi="Arial" w:cs="Arial"/>
          <w:spacing w:val="3"/>
        </w:rPr>
        <w:t xml:space="preserve"> </w:t>
      </w:r>
      <w:r w:rsidRPr="00FE64DC">
        <w:rPr>
          <w:rFonts w:ascii="Arial" w:hAnsi="Arial" w:cs="Arial"/>
        </w:rPr>
        <w:t>por ninguna empresa.</w:t>
      </w:r>
    </w:p>
    <w:p w14:paraId="5916503B" w14:textId="77777777" w:rsidR="00960939" w:rsidRPr="00FE64DC" w:rsidRDefault="00960939">
      <w:pPr>
        <w:pStyle w:val="Textoindependiente"/>
        <w:numPr>
          <w:ilvl w:val="0"/>
          <w:numId w:val="2"/>
        </w:numPr>
        <w:spacing w:before="159" w:line="252" w:lineRule="auto"/>
        <w:ind w:right="1220"/>
        <w:jc w:val="both"/>
        <w:rPr>
          <w:rFonts w:ascii="Arial" w:hAnsi="Arial" w:cs="Arial"/>
        </w:rPr>
      </w:pPr>
      <w:r w:rsidRPr="00FE64DC">
        <w:rPr>
          <w:rFonts w:ascii="Arial" w:hAnsi="Arial" w:cs="Arial"/>
        </w:rPr>
        <w:t>No podrán acceder a estas ayudas los autónomos y empresas que habían estado cerradas en el ejercicio 2021 durante más de un mes (se exceptúa en caso de que hubieran tenido que estar cerradas por restricciones de las autoridades sanitarias)</w:t>
      </w:r>
    </w:p>
    <w:bookmarkEnd w:id="0"/>
    <w:p w14:paraId="4810BEE0" w14:textId="77777777" w:rsidR="00960939" w:rsidRPr="00FE64DC" w:rsidRDefault="00960939">
      <w:pPr>
        <w:pStyle w:val="Encabezado1"/>
        <w:spacing w:before="172"/>
        <w:rPr>
          <w:rFonts w:ascii="Arial" w:hAnsi="Arial" w:cs="Arial"/>
        </w:rPr>
      </w:pPr>
    </w:p>
    <w:p w14:paraId="4577703D" w14:textId="77777777" w:rsidR="00960939" w:rsidRPr="00FE64DC" w:rsidRDefault="00960939">
      <w:pPr>
        <w:pStyle w:val="Encabezado1"/>
        <w:spacing w:before="172"/>
        <w:rPr>
          <w:rFonts w:ascii="Arial" w:hAnsi="Arial" w:cs="Arial"/>
        </w:rPr>
      </w:pPr>
      <w:r w:rsidRPr="00FE64DC">
        <w:rPr>
          <w:rFonts w:ascii="Arial" w:hAnsi="Arial" w:cs="Arial"/>
        </w:rPr>
        <w:t>6.- Compatibilidad con otras ayudas y subvenciones.</w:t>
      </w:r>
    </w:p>
    <w:p w14:paraId="1219BE56" w14:textId="77777777" w:rsidR="00960939" w:rsidRPr="00FE64DC" w:rsidRDefault="00960939">
      <w:pPr>
        <w:pStyle w:val="Textoindependiente"/>
        <w:spacing w:before="2"/>
        <w:rPr>
          <w:rFonts w:ascii="Arial" w:hAnsi="Arial" w:cs="Arial"/>
          <w:b/>
          <w:sz w:val="29"/>
        </w:rPr>
      </w:pPr>
    </w:p>
    <w:p w14:paraId="00A7AB7C" w14:textId="77777777" w:rsidR="00960939" w:rsidRPr="00FE64DC" w:rsidRDefault="00960939">
      <w:pPr>
        <w:pStyle w:val="Textoindependiente"/>
        <w:spacing w:line="252" w:lineRule="auto"/>
        <w:ind w:left="1324" w:right="1226"/>
        <w:jc w:val="both"/>
        <w:rPr>
          <w:rFonts w:ascii="Arial" w:hAnsi="Arial" w:cs="Arial"/>
        </w:rPr>
      </w:pPr>
      <w:r w:rsidRPr="00FE64DC">
        <w:rPr>
          <w:rFonts w:ascii="Arial" w:hAnsi="Arial" w:cs="Arial"/>
        </w:rPr>
        <w:t>Las</w:t>
      </w:r>
      <w:r w:rsidRPr="00FE64DC">
        <w:rPr>
          <w:rFonts w:ascii="Arial" w:hAnsi="Arial" w:cs="Arial"/>
          <w:spacing w:val="1"/>
        </w:rPr>
        <w:t xml:space="preserve"> </w:t>
      </w:r>
      <w:r w:rsidRPr="00FE64DC">
        <w:rPr>
          <w:rFonts w:ascii="Arial" w:hAnsi="Arial" w:cs="Arial"/>
        </w:rPr>
        <w:t>ayudas</w:t>
      </w:r>
      <w:r w:rsidRPr="00FE64DC">
        <w:rPr>
          <w:rFonts w:ascii="Arial" w:hAnsi="Arial" w:cs="Arial"/>
          <w:spacing w:val="1"/>
        </w:rPr>
        <w:t xml:space="preserve"> </w:t>
      </w:r>
      <w:r w:rsidRPr="00FE64DC">
        <w:rPr>
          <w:rFonts w:ascii="Arial" w:hAnsi="Arial" w:cs="Arial"/>
        </w:rPr>
        <w:t>serán</w:t>
      </w:r>
      <w:r w:rsidRPr="00FE64DC">
        <w:rPr>
          <w:rFonts w:ascii="Arial" w:hAnsi="Arial" w:cs="Arial"/>
          <w:spacing w:val="1"/>
        </w:rPr>
        <w:t xml:space="preserve"> </w:t>
      </w:r>
      <w:r w:rsidRPr="00FE64DC">
        <w:rPr>
          <w:rFonts w:ascii="Arial" w:hAnsi="Arial" w:cs="Arial"/>
        </w:rPr>
        <w:t>compatibles</w:t>
      </w:r>
      <w:r w:rsidRPr="00FE64DC">
        <w:rPr>
          <w:rFonts w:ascii="Arial" w:hAnsi="Arial" w:cs="Arial"/>
          <w:spacing w:val="1"/>
        </w:rPr>
        <w:t xml:space="preserve"> </w:t>
      </w:r>
      <w:r w:rsidRPr="00FE64DC">
        <w:rPr>
          <w:rFonts w:ascii="Arial" w:hAnsi="Arial" w:cs="Arial"/>
        </w:rPr>
        <w:t>con</w:t>
      </w:r>
      <w:r w:rsidRPr="00FE64DC">
        <w:rPr>
          <w:rFonts w:ascii="Arial" w:hAnsi="Arial" w:cs="Arial"/>
          <w:spacing w:val="1"/>
        </w:rPr>
        <w:t xml:space="preserve"> </w:t>
      </w:r>
      <w:r w:rsidRPr="00FE64DC">
        <w:rPr>
          <w:rFonts w:ascii="Arial" w:hAnsi="Arial" w:cs="Arial"/>
        </w:rPr>
        <w:t>cualquier</w:t>
      </w:r>
      <w:r w:rsidRPr="00FE64DC">
        <w:rPr>
          <w:rFonts w:ascii="Arial" w:hAnsi="Arial" w:cs="Arial"/>
          <w:spacing w:val="1"/>
        </w:rPr>
        <w:t xml:space="preserve"> </w:t>
      </w:r>
      <w:r w:rsidRPr="00FE64DC">
        <w:rPr>
          <w:rFonts w:ascii="Arial" w:hAnsi="Arial" w:cs="Arial"/>
        </w:rPr>
        <w:t>otra</w:t>
      </w:r>
      <w:r w:rsidRPr="00FE64DC">
        <w:rPr>
          <w:rFonts w:ascii="Arial" w:hAnsi="Arial" w:cs="Arial"/>
          <w:spacing w:val="1"/>
        </w:rPr>
        <w:t xml:space="preserve"> </w:t>
      </w:r>
      <w:r w:rsidRPr="00FE64DC">
        <w:rPr>
          <w:rFonts w:ascii="Arial" w:hAnsi="Arial" w:cs="Arial"/>
        </w:rPr>
        <w:t>medida,</w:t>
      </w:r>
      <w:r w:rsidRPr="00FE64DC">
        <w:rPr>
          <w:rFonts w:ascii="Arial" w:hAnsi="Arial" w:cs="Arial"/>
          <w:spacing w:val="1"/>
        </w:rPr>
        <w:t xml:space="preserve"> </w:t>
      </w:r>
      <w:r w:rsidRPr="00FE64DC">
        <w:rPr>
          <w:rFonts w:ascii="Arial" w:hAnsi="Arial" w:cs="Arial"/>
        </w:rPr>
        <w:t>ayuda</w:t>
      </w:r>
      <w:r w:rsidRPr="00FE64DC">
        <w:rPr>
          <w:rFonts w:ascii="Arial" w:hAnsi="Arial" w:cs="Arial"/>
          <w:spacing w:val="60"/>
        </w:rPr>
        <w:t xml:space="preserve"> </w:t>
      </w:r>
      <w:r w:rsidRPr="00FE64DC">
        <w:rPr>
          <w:rFonts w:ascii="Arial" w:hAnsi="Arial" w:cs="Arial"/>
        </w:rPr>
        <w:t>o subvención</w:t>
      </w:r>
      <w:r w:rsidRPr="00FE64DC">
        <w:rPr>
          <w:rFonts w:ascii="Arial" w:hAnsi="Arial" w:cs="Arial"/>
          <w:spacing w:val="60"/>
        </w:rPr>
        <w:t xml:space="preserve"> </w:t>
      </w:r>
      <w:r w:rsidRPr="00FE64DC">
        <w:rPr>
          <w:rFonts w:ascii="Arial" w:hAnsi="Arial" w:cs="Arial"/>
        </w:rPr>
        <w:t xml:space="preserve">adoptada por cualquier otra </w:t>
      </w:r>
      <w:proofErr w:type="gramStart"/>
      <w:r w:rsidRPr="00FE64DC">
        <w:rPr>
          <w:rFonts w:ascii="Arial" w:hAnsi="Arial" w:cs="Arial"/>
        </w:rPr>
        <w:t>administración</w:t>
      </w:r>
      <w:r w:rsidRPr="00FE64DC">
        <w:rPr>
          <w:rFonts w:ascii="Arial" w:hAnsi="Arial" w:cs="Arial"/>
          <w:spacing w:val="58"/>
        </w:rPr>
        <w:t xml:space="preserve"> </w:t>
      </w:r>
      <w:r w:rsidRPr="00FE64DC">
        <w:rPr>
          <w:rFonts w:ascii="Arial" w:hAnsi="Arial" w:cs="Arial"/>
        </w:rPr>
        <w:t>pública</w:t>
      </w:r>
      <w:r w:rsidRPr="00FE64DC">
        <w:rPr>
          <w:rFonts w:ascii="Arial" w:hAnsi="Arial" w:cs="Arial"/>
          <w:spacing w:val="1"/>
        </w:rPr>
        <w:t xml:space="preserve"> </w:t>
      </w:r>
      <w:r w:rsidRPr="00FE64DC">
        <w:rPr>
          <w:rFonts w:ascii="Arial" w:hAnsi="Arial" w:cs="Arial"/>
        </w:rPr>
        <w:t>o ente público</w:t>
      </w:r>
      <w:proofErr w:type="gramEnd"/>
      <w:r w:rsidRPr="00FE64DC">
        <w:rPr>
          <w:rFonts w:ascii="Arial" w:hAnsi="Arial" w:cs="Arial"/>
        </w:rPr>
        <w:t xml:space="preserve"> o privado.</w:t>
      </w:r>
    </w:p>
    <w:p w14:paraId="3B6A570A" w14:textId="77777777" w:rsidR="00960939" w:rsidRPr="00FE64DC" w:rsidRDefault="00960939">
      <w:pPr>
        <w:pStyle w:val="Textoindependiente"/>
        <w:rPr>
          <w:rFonts w:ascii="Arial" w:hAnsi="Arial" w:cs="Arial"/>
          <w:sz w:val="26"/>
        </w:rPr>
      </w:pPr>
    </w:p>
    <w:p w14:paraId="7999EDCD" w14:textId="77777777" w:rsidR="00960939" w:rsidRPr="00FE64DC" w:rsidRDefault="00960939">
      <w:pPr>
        <w:pStyle w:val="Encabezado1"/>
        <w:spacing w:before="172"/>
        <w:rPr>
          <w:rFonts w:ascii="Arial" w:hAnsi="Arial" w:cs="Arial"/>
        </w:rPr>
      </w:pPr>
      <w:r w:rsidRPr="00FE64DC">
        <w:rPr>
          <w:rFonts w:ascii="Arial" w:hAnsi="Arial" w:cs="Arial"/>
        </w:rPr>
        <w:t>7.- Plazo y Forma de presentación de solicitudes.</w:t>
      </w:r>
    </w:p>
    <w:p w14:paraId="2144CE9B" w14:textId="77777777" w:rsidR="00960939" w:rsidRPr="00FE64DC" w:rsidRDefault="00960939">
      <w:pPr>
        <w:pStyle w:val="Textoindependiente"/>
        <w:rPr>
          <w:rFonts w:ascii="Arial" w:hAnsi="Arial" w:cs="Arial"/>
          <w:b/>
          <w:sz w:val="26"/>
        </w:rPr>
      </w:pPr>
    </w:p>
    <w:p w14:paraId="67B6D0F8" w14:textId="77777777" w:rsidR="00960939" w:rsidRPr="00FE64DC" w:rsidRDefault="00960939">
      <w:pPr>
        <w:pStyle w:val="Textoindependiente"/>
        <w:spacing w:line="252" w:lineRule="auto"/>
        <w:ind w:left="1324" w:right="1228"/>
        <w:jc w:val="both"/>
        <w:rPr>
          <w:rFonts w:ascii="Arial" w:hAnsi="Arial" w:cs="Arial"/>
        </w:rPr>
      </w:pPr>
      <w:r w:rsidRPr="00FE64DC">
        <w:rPr>
          <w:rFonts w:ascii="Arial" w:hAnsi="Arial" w:cs="Arial"/>
        </w:rPr>
        <w:t>1.- El modelo de solicitud normalizado para la obtención de las subvenciones reguladas en la presente</w:t>
      </w:r>
      <w:r w:rsidRPr="00FE64DC">
        <w:rPr>
          <w:rFonts w:ascii="Arial" w:hAnsi="Arial" w:cs="Arial"/>
          <w:spacing w:val="1"/>
        </w:rPr>
        <w:t xml:space="preserve"> </w:t>
      </w:r>
      <w:r w:rsidRPr="00FE64DC">
        <w:rPr>
          <w:rFonts w:ascii="Arial" w:hAnsi="Arial" w:cs="Arial"/>
        </w:rPr>
        <w:t>convocatoria estará disponible en la web municipal y en las oficinas del Ayuntamiento.</w:t>
      </w:r>
    </w:p>
    <w:p w14:paraId="6B7BB0ED" w14:textId="77777777" w:rsidR="00960939" w:rsidRPr="00FE64DC" w:rsidRDefault="00960939">
      <w:pPr>
        <w:pStyle w:val="Textoindependiente"/>
        <w:rPr>
          <w:rFonts w:ascii="Arial" w:hAnsi="Arial" w:cs="Arial"/>
          <w:sz w:val="26"/>
        </w:rPr>
      </w:pPr>
    </w:p>
    <w:p w14:paraId="033F7773" w14:textId="77777777" w:rsidR="00960939" w:rsidRPr="00FE64DC" w:rsidRDefault="00960939">
      <w:pPr>
        <w:pStyle w:val="Textoindependiente"/>
        <w:spacing w:line="252" w:lineRule="auto"/>
        <w:ind w:left="1324" w:right="1222"/>
        <w:jc w:val="both"/>
        <w:rPr>
          <w:rFonts w:ascii="Arial" w:hAnsi="Arial" w:cs="Arial"/>
        </w:rPr>
      </w:pPr>
      <w:r w:rsidRPr="00FE64DC">
        <w:rPr>
          <w:rFonts w:ascii="Arial" w:hAnsi="Arial" w:cs="Arial"/>
        </w:rPr>
        <w:t>2.- Las solicitudes, se presentarán por vía telemática a través de la Sede electrónica del</w:t>
      </w:r>
      <w:r w:rsidRPr="00FE64DC">
        <w:rPr>
          <w:rFonts w:ascii="Arial" w:hAnsi="Arial" w:cs="Arial"/>
          <w:spacing w:val="1"/>
        </w:rPr>
        <w:t xml:space="preserve"> </w:t>
      </w:r>
      <w:r w:rsidRPr="00FE64DC">
        <w:rPr>
          <w:rFonts w:ascii="Arial" w:hAnsi="Arial" w:cs="Arial"/>
        </w:rPr>
        <w:t>Ayuntamiento de Leiro o de forma presencial a través del registro de entrada del Ayuntamiento</w:t>
      </w:r>
      <w:r w:rsidRPr="00FE64DC">
        <w:rPr>
          <w:rFonts w:ascii="Arial" w:hAnsi="Arial" w:cs="Arial"/>
          <w:spacing w:val="1"/>
        </w:rPr>
        <w:t xml:space="preserve"> </w:t>
      </w:r>
      <w:r w:rsidRPr="00FE64DC">
        <w:rPr>
          <w:rFonts w:ascii="Arial" w:hAnsi="Arial" w:cs="Arial"/>
        </w:rPr>
        <w:t>de Leiro, en la calle Gabino Bugallal, 39, 32420 Leiro, (Ourense).</w:t>
      </w:r>
    </w:p>
    <w:p w14:paraId="34D63A4A" w14:textId="77777777" w:rsidR="00960939" w:rsidRPr="00FE64DC" w:rsidRDefault="00960939">
      <w:pPr>
        <w:pStyle w:val="Textoindependiente"/>
        <w:spacing w:before="160" w:line="252" w:lineRule="auto"/>
        <w:ind w:left="1324" w:right="1224"/>
        <w:jc w:val="both"/>
        <w:rPr>
          <w:rFonts w:ascii="Arial" w:hAnsi="Arial" w:cs="Arial"/>
        </w:rPr>
      </w:pPr>
      <w:r w:rsidRPr="00FE64DC">
        <w:rPr>
          <w:rFonts w:ascii="Arial" w:hAnsi="Arial" w:cs="Arial"/>
        </w:rPr>
        <w:lastRenderedPageBreak/>
        <w:t>3.- El plazo de presentación de solicitudes será de diez días naturales a partir del día siguiente</w:t>
      </w:r>
      <w:r w:rsidRPr="00FE64DC">
        <w:rPr>
          <w:rFonts w:ascii="Arial" w:hAnsi="Arial" w:cs="Arial"/>
          <w:spacing w:val="1"/>
        </w:rPr>
        <w:t xml:space="preserve"> </w:t>
      </w:r>
      <w:r w:rsidRPr="00FE64DC">
        <w:rPr>
          <w:rFonts w:ascii="Arial" w:hAnsi="Arial" w:cs="Arial"/>
        </w:rPr>
        <w:t>a la publicación del extracto de la convocatoria en el Boletín Oficial de la Provincia de Ourense</w:t>
      </w:r>
      <w:r w:rsidRPr="00FE64DC">
        <w:rPr>
          <w:rFonts w:ascii="Arial" w:hAnsi="Arial" w:cs="Arial"/>
          <w:spacing w:val="1"/>
        </w:rPr>
        <w:t xml:space="preserve"> </w:t>
      </w:r>
      <w:r w:rsidRPr="00FE64DC">
        <w:rPr>
          <w:rFonts w:ascii="Arial" w:hAnsi="Arial" w:cs="Arial"/>
        </w:rPr>
        <w:t>(BOP).</w:t>
      </w:r>
    </w:p>
    <w:p w14:paraId="1986F59D" w14:textId="77777777" w:rsidR="00960939" w:rsidRPr="00FE64DC" w:rsidRDefault="00960939">
      <w:pPr>
        <w:pStyle w:val="Textoindependiente"/>
        <w:spacing w:line="252" w:lineRule="auto"/>
        <w:ind w:left="1324" w:right="1225"/>
        <w:jc w:val="both"/>
        <w:rPr>
          <w:rFonts w:ascii="Arial" w:hAnsi="Arial" w:cs="Arial"/>
        </w:rPr>
      </w:pPr>
    </w:p>
    <w:p w14:paraId="69895283" w14:textId="77777777" w:rsidR="00960939" w:rsidRPr="00FE64DC" w:rsidRDefault="00960939">
      <w:pPr>
        <w:pStyle w:val="Textoindependiente"/>
        <w:spacing w:line="252" w:lineRule="auto"/>
        <w:ind w:left="1324" w:right="1225"/>
        <w:jc w:val="both"/>
        <w:rPr>
          <w:rFonts w:ascii="Arial" w:hAnsi="Arial" w:cs="Arial"/>
        </w:rPr>
      </w:pPr>
      <w:r w:rsidRPr="00FE64DC">
        <w:rPr>
          <w:rFonts w:ascii="Arial" w:hAnsi="Arial" w:cs="Arial"/>
        </w:rPr>
        <w:t>4.- La presentación de la solicitud de subvención fuera</w:t>
      </w:r>
      <w:r w:rsidRPr="00FE64DC">
        <w:rPr>
          <w:rFonts w:ascii="Arial" w:hAnsi="Arial" w:cs="Arial"/>
          <w:spacing w:val="1"/>
        </w:rPr>
        <w:t xml:space="preserve"> </w:t>
      </w:r>
      <w:r w:rsidRPr="00FE64DC">
        <w:rPr>
          <w:rFonts w:ascii="Arial" w:hAnsi="Arial" w:cs="Arial"/>
        </w:rPr>
        <w:t>del plazo establecido y la no</w:t>
      </w:r>
      <w:r w:rsidRPr="00FE64DC">
        <w:rPr>
          <w:rFonts w:ascii="Arial" w:hAnsi="Arial" w:cs="Arial"/>
          <w:spacing w:val="1"/>
        </w:rPr>
        <w:t xml:space="preserve"> </w:t>
      </w:r>
      <w:r w:rsidRPr="00FE64DC">
        <w:rPr>
          <w:rFonts w:ascii="Arial" w:hAnsi="Arial" w:cs="Arial"/>
        </w:rPr>
        <w:t>utilización</w:t>
      </w:r>
      <w:r w:rsidRPr="00FE64DC">
        <w:rPr>
          <w:rFonts w:ascii="Arial" w:hAnsi="Arial" w:cs="Arial"/>
          <w:spacing w:val="1"/>
        </w:rPr>
        <w:t xml:space="preserve"> </w:t>
      </w:r>
      <w:r w:rsidRPr="00FE64DC">
        <w:rPr>
          <w:rFonts w:ascii="Arial" w:hAnsi="Arial" w:cs="Arial"/>
        </w:rPr>
        <w:t>de los</w:t>
      </w:r>
      <w:r w:rsidRPr="00FE64DC">
        <w:rPr>
          <w:rFonts w:ascii="Arial" w:hAnsi="Arial" w:cs="Arial"/>
          <w:spacing w:val="1"/>
        </w:rPr>
        <w:t xml:space="preserve"> </w:t>
      </w:r>
      <w:r w:rsidRPr="00FE64DC">
        <w:rPr>
          <w:rFonts w:ascii="Arial" w:hAnsi="Arial" w:cs="Arial"/>
        </w:rPr>
        <w:t>formularios</w:t>
      </w:r>
      <w:r w:rsidRPr="00FE64DC">
        <w:rPr>
          <w:rFonts w:ascii="Arial" w:hAnsi="Arial" w:cs="Arial"/>
          <w:spacing w:val="1"/>
        </w:rPr>
        <w:t xml:space="preserve"> </w:t>
      </w:r>
      <w:r w:rsidRPr="00FE64DC">
        <w:rPr>
          <w:rFonts w:ascii="Arial" w:hAnsi="Arial" w:cs="Arial"/>
        </w:rPr>
        <w:t>normalizados</w:t>
      </w:r>
      <w:r w:rsidRPr="00FE64DC">
        <w:rPr>
          <w:rFonts w:ascii="Arial" w:hAnsi="Arial" w:cs="Arial"/>
          <w:spacing w:val="1"/>
        </w:rPr>
        <w:t xml:space="preserve"> </w:t>
      </w:r>
      <w:r w:rsidRPr="00FE64DC">
        <w:rPr>
          <w:rFonts w:ascii="Arial" w:hAnsi="Arial" w:cs="Arial"/>
        </w:rPr>
        <w:t>de uso</w:t>
      </w:r>
      <w:r w:rsidRPr="00FE64DC">
        <w:rPr>
          <w:rFonts w:ascii="Arial" w:hAnsi="Arial" w:cs="Arial"/>
          <w:spacing w:val="1"/>
        </w:rPr>
        <w:t xml:space="preserve"> </w:t>
      </w:r>
      <w:r w:rsidRPr="00FE64DC">
        <w:rPr>
          <w:rFonts w:ascii="Arial" w:hAnsi="Arial" w:cs="Arial"/>
        </w:rPr>
        <w:t>obligatorio,</w:t>
      </w:r>
      <w:r w:rsidRPr="00FE64DC">
        <w:rPr>
          <w:rFonts w:ascii="Arial" w:hAnsi="Arial" w:cs="Arial"/>
          <w:spacing w:val="1"/>
        </w:rPr>
        <w:t xml:space="preserve"> </w:t>
      </w:r>
      <w:r w:rsidRPr="00FE64DC">
        <w:rPr>
          <w:rFonts w:ascii="Arial" w:hAnsi="Arial" w:cs="Arial"/>
        </w:rPr>
        <w:t>serán</w:t>
      </w:r>
      <w:r w:rsidRPr="00FE64DC">
        <w:rPr>
          <w:rFonts w:ascii="Arial" w:hAnsi="Arial" w:cs="Arial"/>
          <w:spacing w:val="1"/>
        </w:rPr>
        <w:t xml:space="preserve"> </w:t>
      </w:r>
      <w:r w:rsidRPr="00FE64DC">
        <w:rPr>
          <w:rFonts w:ascii="Arial" w:hAnsi="Arial" w:cs="Arial"/>
        </w:rPr>
        <w:t>causas</w:t>
      </w:r>
      <w:r w:rsidRPr="00FE64DC">
        <w:rPr>
          <w:rFonts w:ascii="Arial" w:hAnsi="Arial" w:cs="Arial"/>
          <w:spacing w:val="61"/>
        </w:rPr>
        <w:t xml:space="preserve"> </w:t>
      </w:r>
      <w:r w:rsidRPr="00FE64DC">
        <w:rPr>
          <w:rFonts w:ascii="Arial" w:hAnsi="Arial" w:cs="Arial"/>
        </w:rPr>
        <w:t>de inadmisión.</w:t>
      </w:r>
    </w:p>
    <w:p w14:paraId="542F5A8F" w14:textId="77777777" w:rsidR="00960939" w:rsidRPr="00FE64DC" w:rsidRDefault="00960939">
      <w:pPr>
        <w:pStyle w:val="Textoindependiente"/>
        <w:rPr>
          <w:rFonts w:ascii="Arial" w:hAnsi="Arial" w:cs="Arial"/>
          <w:spacing w:val="1"/>
          <w:sz w:val="26"/>
        </w:rPr>
      </w:pPr>
    </w:p>
    <w:p w14:paraId="37B1FA2A" w14:textId="77777777" w:rsidR="00960939" w:rsidRPr="00FE64DC" w:rsidRDefault="00960939">
      <w:pPr>
        <w:pStyle w:val="Textoindependiente"/>
        <w:spacing w:before="5"/>
        <w:rPr>
          <w:rFonts w:ascii="Arial" w:hAnsi="Arial" w:cs="Arial"/>
          <w:sz w:val="27"/>
        </w:rPr>
      </w:pPr>
    </w:p>
    <w:p w14:paraId="41D6EB69" w14:textId="77777777" w:rsidR="00960939" w:rsidRPr="00FE64DC" w:rsidRDefault="00960939">
      <w:pPr>
        <w:pStyle w:val="Encabezado1"/>
        <w:rPr>
          <w:rFonts w:ascii="Arial" w:hAnsi="Arial" w:cs="Arial"/>
        </w:rPr>
      </w:pPr>
      <w:r w:rsidRPr="00FE64DC">
        <w:rPr>
          <w:rFonts w:ascii="Arial" w:hAnsi="Arial" w:cs="Arial"/>
        </w:rPr>
        <w:t>8.- Documentación a aportar.</w:t>
      </w:r>
    </w:p>
    <w:p w14:paraId="6D11DFED" w14:textId="77777777" w:rsidR="00960939" w:rsidRPr="00FE64DC" w:rsidRDefault="00960939">
      <w:pPr>
        <w:pStyle w:val="Textoindependiente"/>
        <w:rPr>
          <w:rFonts w:ascii="Arial" w:hAnsi="Arial" w:cs="Arial"/>
          <w:b/>
          <w:sz w:val="26"/>
        </w:rPr>
      </w:pPr>
    </w:p>
    <w:p w14:paraId="61C87D8F" w14:textId="77777777" w:rsidR="00960939" w:rsidRPr="00FE64DC" w:rsidRDefault="00960939">
      <w:pPr>
        <w:pStyle w:val="Textoindependiente"/>
        <w:spacing w:line="252" w:lineRule="auto"/>
        <w:ind w:left="1324" w:right="1231"/>
        <w:jc w:val="both"/>
        <w:rPr>
          <w:rFonts w:ascii="Arial" w:hAnsi="Arial" w:cs="Arial"/>
        </w:rPr>
      </w:pPr>
      <w:r w:rsidRPr="00FE64DC">
        <w:rPr>
          <w:rFonts w:ascii="Arial" w:hAnsi="Arial" w:cs="Arial"/>
        </w:rPr>
        <w:t>1.- La solicitud</w:t>
      </w:r>
      <w:r w:rsidRPr="00FE64DC">
        <w:rPr>
          <w:rFonts w:ascii="Arial" w:hAnsi="Arial" w:cs="Arial"/>
          <w:spacing w:val="1"/>
        </w:rPr>
        <w:t xml:space="preserve"> </w:t>
      </w:r>
      <w:r w:rsidRPr="00FE64DC">
        <w:rPr>
          <w:rFonts w:ascii="Arial" w:hAnsi="Arial" w:cs="Arial"/>
        </w:rPr>
        <w:t>normalizada</w:t>
      </w:r>
      <w:r w:rsidRPr="00FE64DC">
        <w:rPr>
          <w:rFonts w:ascii="Arial" w:hAnsi="Arial" w:cs="Arial"/>
          <w:spacing w:val="1"/>
        </w:rPr>
        <w:t xml:space="preserve"> </w:t>
      </w:r>
      <w:r w:rsidRPr="00FE64DC">
        <w:rPr>
          <w:rFonts w:ascii="Arial" w:hAnsi="Arial" w:cs="Arial"/>
        </w:rPr>
        <w:t>deberá</w:t>
      </w:r>
      <w:r w:rsidRPr="00FE64DC">
        <w:rPr>
          <w:rFonts w:ascii="Arial" w:hAnsi="Arial" w:cs="Arial"/>
          <w:spacing w:val="1"/>
        </w:rPr>
        <w:t xml:space="preserve"> </w:t>
      </w:r>
      <w:r w:rsidRPr="00FE64DC">
        <w:rPr>
          <w:rFonts w:ascii="Arial" w:hAnsi="Arial" w:cs="Arial"/>
        </w:rPr>
        <w:t>estar</w:t>
      </w:r>
      <w:r w:rsidRPr="00FE64DC">
        <w:rPr>
          <w:rFonts w:ascii="Arial" w:hAnsi="Arial" w:cs="Arial"/>
          <w:spacing w:val="1"/>
        </w:rPr>
        <w:t xml:space="preserve"> </w:t>
      </w:r>
      <w:r w:rsidRPr="00FE64DC">
        <w:rPr>
          <w:rFonts w:ascii="Arial" w:hAnsi="Arial" w:cs="Arial"/>
        </w:rPr>
        <w:t>firmada</w:t>
      </w:r>
      <w:r w:rsidRPr="00FE64DC">
        <w:rPr>
          <w:rFonts w:ascii="Arial" w:hAnsi="Arial" w:cs="Arial"/>
          <w:spacing w:val="1"/>
        </w:rPr>
        <w:t xml:space="preserve"> </w:t>
      </w:r>
      <w:r w:rsidRPr="00FE64DC">
        <w:rPr>
          <w:rFonts w:ascii="Arial" w:hAnsi="Arial" w:cs="Arial"/>
        </w:rPr>
        <w:t>por la persona</w:t>
      </w:r>
      <w:r w:rsidRPr="00FE64DC">
        <w:rPr>
          <w:rFonts w:ascii="Arial" w:hAnsi="Arial" w:cs="Arial"/>
          <w:spacing w:val="1"/>
        </w:rPr>
        <w:t xml:space="preserve"> </w:t>
      </w:r>
      <w:r w:rsidRPr="00FE64DC">
        <w:rPr>
          <w:rFonts w:ascii="Arial" w:hAnsi="Arial" w:cs="Arial"/>
        </w:rPr>
        <w:t>interesada</w:t>
      </w:r>
      <w:r w:rsidRPr="00FE64DC">
        <w:rPr>
          <w:rFonts w:ascii="Arial" w:hAnsi="Arial" w:cs="Arial"/>
          <w:spacing w:val="1"/>
        </w:rPr>
        <w:t xml:space="preserve"> </w:t>
      </w:r>
      <w:r w:rsidRPr="00FE64DC">
        <w:rPr>
          <w:rFonts w:ascii="Arial" w:hAnsi="Arial" w:cs="Arial"/>
        </w:rPr>
        <w:t>o su</w:t>
      </w:r>
      <w:r w:rsidRPr="00FE64DC">
        <w:rPr>
          <w:rFonts w:ascii="Arial" w:hAnsi="Arial" w:cs="Arial"/>
          <w:spacing w:val="1"/>
        </w:rPr>
        <w:t xml:space="preserve"> </w:t>
      </w:r>
      <w:r w:rsidRPr="00FE64DC">
        <w:rPr>
          <w:rFonts w:ascii="Arial" w:hAnsi="Arial" w:cs="Arial"/>
        </w:rPr>
        <w:t>representante legal y debe acompañarse obligatoriamente de la siguiente documentación:</w:t>
      </w:r>
    </w:p>
    <w:p w14:paraId="6385B788" w14:textId="77777777" w:rsidR="00960939" w:rsidRPr="00FE64DC" w:rsidRDefault="00960939">
      <w:pPr>
        <w:pStyle w:val="Textoindependiente"/>
        <w:rPr>
          <w:rFonts w:ascii="Arial" w:hAnsi="Arial" w:cs="Arial"/>
          <w:sz w:val="26"/>
        </w:rPr>
      </w:pPr>
    </w:p>
    <w:p w14:paraId="1BDEBB6B" w14:textId="77777777" w:rsidR="00960939" w:rsidRPr="00FE64DC" w:rsidRDefault="00960939">
      <w:pPr>
        <w:pStyle w:val="Prrafodelista"/>
        <w:numPr>
          <w:ilvl w:val="0"/>
          <w:numId w:val="4"/>
        </w:numPr>
        <w:ind w:right="0"/>
        <w:rPr>
          <w:rFonts w:ascii="Arial" w:hAnsi="Arial" w:cs="Arial"/>
        </w:rPr>
      </w:pPr>
      <w:r w:rsidRPr="00FE64DC">
        <w:rPr>
          <w:rFonts w:ascii="Arial" w:hAnsi="Arial" w:cs="Arial"/>
          <w:sz w:val="24"/>
        </w:rPr>
        <w:t>En caso de persona física:</w:t>
      </w:r>
    </w:p>
    <w:p w14:paraId="4AC8B7A2" w14:textId="77777777" w:rsidR="00960939" w:rsidRPr="00FE64DC" w:rsidRDefault="00960939">
      <w:pPr>
        <w:pStyle w:val="Prrafodelista"/>
        <w:numPr>
          <w:ilvl w:val="0"/>
          <w:numId w:val="1"/>
        </w:numPr>
        <w:spacing w:before="178" w:line="252" w:lineRule="auto"/>
        <w:ind w:right="1219"/>
        <w:rPr>
          <w:rFonts w:ascii="Arial" w:hAnsi="Arial" w:cs="Arial"/>
        </w:rPr>
      </w:pPr>
      <w:r w:rsidRPr="00FE64DC">
        <w:rPr>
          <w:rFonts w:ascii="Arial" w:hAnsi="Arial" w:cs="Arial"/>
          <w:sz w:val="24"/>
        </w:rPr>
        <w:t>DNI</w:t>
      </w:r>
      <w:r w:rsidRPr="00FE64DC">
        <w:rPr>
          <w:rFonts w:ascii="Arial" w:hAnsi="Arial" w:cs="Arial"/>
          <w:spacing w:val="1"/>
          <w:sz w:val="24"/>
        </w:rPr>
        <w:t xml:space="preserve"> </w:t>
      </w:r>
      <w:r w:rsidRPr="00FE64DC">
        <w:rPr>
          <w:rFonts w:ascii="Arial" w:hAnsi="Arial" w:cs="Arial"/>
          <w:sz w:val="24"/>
        </w:rPr>
        <w:t>por las</w:t>
      </w:r>
      <w:r w:rsidRPr="00FE64DC">
        <w:rPr>
          <w:rFonts w:ascii="Arial" w:hAnsi="Arial" w:cs="Arial"/>
          <w:spacing w:val="1"/>
          <w:sz w:val="24"/>
        </w:rPr>
        <w:t xml:space="preserve"> </w:t>
      </w:r>
      <w:r w:rsidRPr="00FE64DC">
        <w:rPr>
          <w:rFonts w:ascii="Arial" w:hAnsi="Arial" w:cs="Arial"/>
          <w:sz w:val="24"/>
        </w:rPr>
        <w:t>dos</w:t>
      </w:r>
      <w:r w:rsidRPr="00FE64DC">
        <w:rPr>
          <w:rFonts w:ascii="Arial" w:hAnsi="Arial" w:cs="Arial"/>
          <w:spacing w:val="1"/>
          <w:sz w:val="24"/>
        </w:rPr>
        <w:t xml:space="preserve"> </w:t>
      </w:r>
      <w:r w:rsidRPr="00FE64DC">
        <w:rPr>
          <w:rFonts w:ascii="Arial" w:hAnsi="Arial" w:cs="Arial"/>
          <w:sz w:val="24"/>
        </w:rPr>
        <w:t>caras</w:t>
      </w:r>
      <w:r w:rsidRPr="00FE64DC">
        <w:rPr>
          <w:rFonts w:ascii="Arial" w:hAnsi="Arial" w:cs="Arial"/>
          <w:spacing w:val="1"/>
          <w:sz w:val="24"/>
        </w:rPr>
        <w:t xml:space="preserve"> </w:t>
      </w:r>
      <w:r w:rsidRPr="00FE64DC">
        <w:rPr>
          <w:rFonts w:ascii="Arial" w:hAnsi="Arial" w:cs="Arial"/>
          <w:sz w:val="24"/>
        </w:rPr>
        <w:t>o NIE</w:t>
      </w:r>
      <w:r w:rsidRPr="00FE64DC">
        <w:rPr>
          <w:rFonts w:ascii="Arial" w:hAnsi="Arial" w:cs="Arial"/>
          <w:spacing w:val="1"/>
          <w:sz w:val="24"/>
        </w:rPr>
        <w:t xml:space="preserve"> </w:t>
      </w:r>
      <w:r w:rsidRPr="00FE64DC">
        <w:rPr>
          <w:rFonts w:ascii="Arial" w:hAnsi="Arial" w:cs="Arial"/>
          <w:sz w:val="24"/>
        </w:rPr>
        <w:t>(número</w:t>
      </w:r>
      <w:r w:rsidRPr="00FE64DC">
        <w:rPr>
          <w:rFonts w:ascii="Arial" w:hAnsi="Arial" w:cs="Arial"/>
          <w:spacing w:val="1"/>
          <w:sz w:val="24"/>
        </w:rPr>
        <w:t xml:space="preserve"> </w:t>
      </w:r>
      <w:r w:rsidRPr="00FE64DC">
        <w:rPr>
          <w:rFonts w:ascii="Arial" w:hAnsi="Arial" w:cs="Arial"/>
          <w:sz w:val="24"/>
        </w:rPr>
        <w:t>de identificación</w:t>
      </w:r>
      <w:r w:rsidRPr="00FE64DC">
        <w:rPr>
          <w:rFonts w:ascii="Arial" w:hAnsi="Arial" w:cs="Arial"/>
          <w:spacing w:val="1"/>
          <w:sz w:val="24"/>
        </w:rPr>
        <w:t xml:space="preserve"> </w:t>
      </w:r>
      <w:r w:rsidRPr="00FE64DC">
        <w:rPr>
          <w:rFonts w:ascii="Arial" w:hAnsi="Arial" w:cs="Arial"/>
          <w:sz w:val="24"/>
        </w:rPr>
        <w:t>de extranjero)</w:t>
      </w:r>
      <w:r w:rsidRPr="00FE64DC">
        <w:rPr>
          <w:rFonts w:ascii="Arial" w:hAnsi="Arial" w:cs="Arial"/>
          <w:spacing w:val="1"/>
          <w:sz w:val="24"/>
        </w:rPr>
        <w:t xml:space="preserve"> </w:t>
      </w:r>
      <w:r w:rsidRPr="00FE64DC">
        <w:rPr>
          <w:rFonts w:ascii="Arial" w:hAnsi="Arial" w:cs="Arial"/>
          <w:sz w:val="24"/>
        </w:rPr>
        <w:t>acompañado del</w:t>
      </w:r>
      <w:r w:rsidRPr="00FE64DC">
        <w:rPr>
          <w:rFonts w:ascii="Arial" w:hAnsi="Arial" w:cs="Arial"/>
          <w:spacing w:val="1"/>
          <w:sz w:val="24"/>
        </w:rPr>
        <w:t xml:space="preserve"> </w:t>
      </w:r>
      <w:r w:rsidRPr="00FE64DC">
        <w:rPr>
          <w:rFonts w:ascii="Arial" w:hAnsi="Arial" w:cs="Arial"/>
          <w:sz w:val="24"/>
        </w:rPr>
        <w:t>pasaporte, si</w:t>
      </w:r>
      <w:r w:rsidRPr="00FE64DC">
        <w:rPr>
          <w:rFonts w:ascii="Arial" w:hAnsi="Arial" w:cs="Arial"/>
          <w:spacing w:val="1"/>
          <w:sz w:val="24"/>
        </w:rPr>
        <w:t xml:space="preserve"> </w:t>
      </w:r>
      <w:r w:rsidRPr="00FE64DC">
        <w:rPr>
          <w:rFonts w:ascii="Arial" w:hAnsi="Arial" w:cs="Arial"/>
          <w:sz w:val="24"/>
        </w:rPr>
        <w:t>lo indica.</w:t>
      </w:r>
    </w:p>
    <w:p w14:paraId="1139B1CC" w14:textId="77777777" w:rsidR="00960939" w:rsidRPr="00FE64DC" w:rsidRDefault="00960939">
      <w:pPr>
        <w:pStyle w:val="Prrafodelista"/>
        <w:numPr>
          <w:ilvl w:val="0"/>
          <w:numId w:val="1"/>
        </w:numPr>
        <w:spacing w:before="178" w:line="252" w:lineRule="auto"/>
        <w:ind w:right="1219"/>
        <w:rPr>
          <w:rFonts w:ascii="Arial" w:hAnsi="Arial" w:cs="Arial"/>
        </w:rPr>
      </w:pPr>
      <w:r w:rsidRPr="00FE64DC">
        <w:rPr>
          <w:rFonts w:ascii="Arial" w:hAnsi="Arial" w:cs="Arial"/>
          <w:sz w:val="24"/>
        </w:rPr>
        <w:t>Certificado actualizado de Situación Censal que indique la actividad económica</w:t>
      </w:r>
      <w:r w:rsidRPr="00FE64DC">
        <w:rPr>
          <w:rFonts w:ascii="Arial" w:hAnsi="Arial" w:cs="Arial"/>
          <w:spacing w:val="1"/>
          <w:sz w:val="24"/>
        </w:rPr>
        <w:t xml:space="preserve"> </w:t>
      </w:r>
      <w:r w:rsidRPr="00FE64DC">
        <w:rPr>
          <w:rFonts w:ascii="Arial" w:hAnsi="Arial" w:cs="Arial"/>
          <w:sz w:val="24"/>
        </w:rPr>
        <w:t>con su fecha de alta, el domicilio fiscal, así como el del local de desarrollo de la</w:t>
      </w:r>
      <w:r w:rsidRPr="00FE64DC">
        <w:rPr>
          <w:rFonts w:ascii="Arial" w:hAnsi="Arial" w:cs="Arial"/>
          <w:spacing w:val="1"/>
          <w:sz w:val="24"/>
        </w:rPr>
        <w:t xml:space="preserve"> </w:t>
      </w:r>
      <w:r w:rsidRPr="00FE64DC">
        <w:rPr>
          <w:rFonts w:ascii="Arial" w:hAnsi="Arial" w:cs="Arial"/>
          <w:sz w:val="24"/>
        </w:rPr>
        <w:t>actividad.</w:t>
      </w:r>
    </w:p>
    <w:p w14:paraId="6D66A0D2" w14:textId="77777777" w:rsidR="00960939" w:rsidRPr="00FE64DC" w:rsidRDefault="00960939">
      <w:pPr>
        <w:pStyle w:val="Prrafodelista"/>
        <w:numPr>
          <w:ilvl w:val="0"/>
          <w:numId w:val="1"/>
        </w:numPr>
        <w:spacing w:before="178" w:line="252" w:lineRule="auto"/>
        <w:ind w:right="1219"/>
        <w:rPr>
          <w:rFonts w:ascii="Arial" w:hAnsi="Arial" w:cs="Arial"/>
        </w:rPr>
      </w:pPr>
      <w:r w:rsidRPr="00FE64DC">
        <w:rPr>
          <w:rFonts w:ascii="Arial" w:hAnsi="Arial" w:cs="Arial"/>
          <w:sz w:val="24"/>
        </w:rPr>
        <w:t>Resolución/certificación</w:t>
      </w:r>
      <w:r w:rsidRPr="00FE64DC">
        <w:rPr>
          <w:rFonts w:ascii="Arial" w:hAnsi="Arial" w:cs="Arial"/>
          <w:spacing w:val="1"/>
          <w:sz w:val="24"/>
        </w:rPr>
        <w:t xml:space="preserve"> </w:t>
      </w:r>
      <w:r w:rsidRPr="00FE64DC">
        <w:rPr>
          <w:rFonts w:ascii="Arial" w:hAnsi="Arial" w:cs="Arial"/>
          <w:sz w:val="24"/>
        </w:rPr>
        <w:t>del</w:t>
      </w:r>
      <w:r w:rsidRPr="00FE64DC">
        <w:rPr>
          <w:rFonts w:ascii="Arial" w:hAnsi="Arial" w:cs="Arial"/>
          <w:spacing w:val="1"/>
          <w:sz w:val="24"/>
        </w:rPr>
        <w:t xml:space="preserve"> </w:t>
      </w:r>
      <w:r w:rsidRPr="00FE64DC">
        <w:rPr>
          <w:rFonts w:ascii="Arial" w:hAnsi="Arial" w:cs="Arial"/>
          <w:sz w:val="24"/>
        </w:rPr>
        <w:t>alta</w:t>
      </w:r>
      <w:r w:rsidRPr="00FE64DC">
        <w:rPr>
          <w:rFonts w:ascii="Arial" w:hAnsi="Arial" w:cs="Arial"/>
          <w:spacing w:val="1"/>
          <w:sz w:val="24"/>
        </w:rPr>
        <w:t xml:space="preserve"> </w:t>
      </w:r>
      <w:r w:rsidRPr="00FE64DC">
        <w:rPr>
          <w:rFonts w:ascii="Arial" w:hAnsi="Arial" w:cs="Arial"/>
          <w:sz w:val="24"/>
        </w:rPr>
        <w:t>en el</w:t>
      </w:r>
      <w:r w:rsidRPr="00FE64DC">
        <w:rPr>
          <w:rFonts w:ascii="Arial" w:hAnsi="Arial" w:cs="Arial"/>
          <w:spacing w:val="1"/>
          <w:sz w:val="24"/>
        </w:rPr>
        <w:t xml:space="preserve"> </w:t>
      </w:r>
      <w:r w:rsidRPr="00FE64DC">
        <w:rPr>
          <w:rFonts w:ascii="Arial" w:hAnsi="Arial" w:cs="Arial"/>
          <w:sz w:val="24"/>
        </w:rPr>
        <w:t>Régimen</w:t>
      </w:r>
      <w:r w:rsidRPr="00FE64DC">
        <w:rPr>
          <w:rFonts w:ascii="Arial" w:hAnsi="Arial" w:cs="Arial"/>
          <w:spacing w:val="1"/>
          <w:sz w:val="24"/>
        </w:rPr>
        <w:t xml:space="preserve"> </w:t>
      </w:r>
      <w:r w:rsidRPr="00FE64DC">
        <w:rPr>
          <w:rFonts w:ascii="Arial" w:hAnsi="Arial" w:cs="Arial"/>
          <w:sz w:val="24"/>
        </w:rPr>
        <w:t>Especial</w:t>
      </w:r>
      <w:r w:rsidRPr="00FE64DC">
        <w:rPr>
          <w:rFonts w:ascii="Arial" w:hAnsi="Arial" w:cs="Arial"/>
          <w:spacing w:val="1"/>
          <w:sz w:val="24"/>
        </w:rPr>
        <w:t xml:space="preserve"> </w:t>
      </w:r>
      <w:r w:rsidRPr="00FE64DC">
        <w:rPr>
          <w:rFonts w:ascii="Arial" w:hAnsi="Arial" w:cs="Arial"/>
          <w:sz w:val="24"/>
        </w:rPr>
        <w:t>de Trabajadores</w:t>
      </w:r>
      <w:r w:rsidRPr="00FE64DC">
        <w:rPr>
          <w:rFonts w:ascii="Arial" w:hAnsi="Arial" w:cs="Arial"/>
          <w:spacing w:val="1"/>
          <w:sz w:val="24"/>
        </w:rPr>
        <w:t xml:space="preserve"> </w:t>
      </w:r>
      <w:r w:rsidRPr="00FE64DC">
        <w:rPr>
          <w:rFonts w:ascii="Arial" w:hAnsi="Arial" w:cs="Arial"/>
          <w:sz w:val="24"/>
        </w:rPr>
        <w:t>Autónomos o la Mutua profesional correspondiente.</w:t>
      </w:r>
    </w:p>
    <w:p w14:paraId="15347D98" w14:textId="77777777" w:rsidR="00960939" w:rsidRPr="00FE64DC" w:rsidRDefault="00960939">
      <w:pPr>
        <w:pStyle w:val="Textoindependiente"/>
        <w:rPr>
          <w:rFonts w:ascii="Arial" w:hAnsi="Arial" w:cs="Arial"/>
          <w:sz w:val="26"/>
        </w:rPr>
      </w:pPr>
    </w:p>
    <w:p w14:paraId="19C2F9E0" w14:textId="77777777" w:rsidR="00960939" w:rsidRPr="00FE64DC" w:rsidRDefault="00960939">
      <w:pPr>
        <w:pStyle w:val="Prrafodelista"/>
        <w:numPr>
          <w:ilvl w:val="0"/>
          <w:numId w:val="4"/>
        </w:numPr>
        <w:spacing w:before="172" w:line="252" w:lineRule="auto"/>
        <w:ind w:right="1223"/>
        <w:rPr>
          <w:rFonts w:ascii="Arial" w:hAnsi="Arial" w:cs="Arial"/>
        </w:rPr>
      </w:pPr>
      <w:r w:rsidRPr="00FE64DC">
        <w:rPr>
          <w:rFonts w:ascii="Arial" w:hAnsi="Arial" w:cs="Arial"/>
          <w:sz w:val="24"/>
        </w:rPr>
        <w:t>En caso de personas jurídicas, sociedad civil, comunidad de bienes u otras</w:t>
      </w:r>
      <w:r w:rsidRPr="00FE64DC">
        <w:rPr>
          <w:rFonts w:ascii="Arial" w:hAnsi="Arial" w:cs="Arial"/>
          <w:spacing w:val="1"/>
          <w:sz w:val="24"/>
        </w:rPr>
        <w:t xml:space="preserve"> </w:t>
      </w:r>
      <w:r w:rsidRPr="00FE64DC">
        <w:rPr>
          <w:rFonts w:ascii="Arial" w:hAnsi="Arial" w:cs="Arial"/>
          <w:sz w:val="24"/>
        </w:rPr>
        <w:t>entidades económicas sin personalidad</w:t>
      </w:r>
      <w:r w:rsidRPr="00FE64DC">
        <w:rPr>
          <w:rFonts w:ascii="Arial" w:hAnsi="Arial" w:cs="Arial"/>
          <w:spacing w:val="3"/>
          <w:sz w:val="24"/>
        </w:rPr>
        <w:t xml:space="preserve"> </w:t>
      </w:r>
      <w:r w:rsidRPr="00FE64DC">
        <w:rPr>
          <w:rFonts w:ascii="Arial" w:hAnsi="Arial" w:cs="Arial"/>
          <w:sz w:val="24"/>
        </w:rPr>
        <w:t>jurídica:</w:t>
      </w:r>
    </w:p>
    <w:p w14:paraId="67F8CF0E" w14:textId="77777777" w:rsidR="00960939" w:rsidRPr="00FE64DC" w:rsidRDefault="00960939">
      <w:pPr>
        <w:pStyle w:val="Prrafodelista"/>
        <w:numPr>
          <w:ilvl w:val="0"/>
          <w:numId w:val="9"/>
        </w:numPr>
        <w:spacing w:before="178" w:line="252" w:lineRule="auto"/>
        <w:ind w:right="1219"/>
        <w:rPr>
          <w:rFonts w:ascii="Arial" w:hAnsi="Arial" w:cs="Arial"/>
        </w:rPr>
      </w:pPr>
      <w:r w:rsidRPr="00FE64DC">
        <w:rPr>
          <w:rFonts w:ascii="Arial" w:hAnsi="Arial" w:cs="Arial"/>
          <w:sz w:val="24"/>
        </w:rPr>
        <w:t>NIF de la persona jurídica, sociedad civil, comunidad de bienes u otras entidades económicas sin personalidad</w:t>
      </w:r>
      <w:r w:rsidRPr="00FE64DC">
        <w:rPr>
          <w:rFonts w:ascii="Arial" w:hAnsi="Arial" w:cs="Arial"/>
          <w:spacing w:val="1"/>
          <w:sz w:val="24"/>
        </w:rPr>
        <w:t xml:space="preserve"> </w:t>
      </w:r>
      <w:r w:rsidRPr="00FE64DC">
        <w:rPr>
          <w:rFonts w:ascii="Arial" w:hAnsi="Arial" w:cs="Arial"/>
          <w:sz w:val="24"/>
        </w:rPr>
        <w:t>jurídica.</w:t>
      </w:r>
    </w:p>
    <w:p w14:paraId="4F2C2D44" w14:textId="77777777" w:rsidR="00960939" w:rsidRPr="00FE64DC" w:rsidRDefault="00960939">
      <w:pPr>
        <w:pStyle w:val="Prrafodelista"/>
        <w:numPr>
          <w:ilvl w:val="0"/>
          <w:numId w:val="9"/>
        </w:numPr>
        <w:spacing w:before="178" w:line="252" w:lineRule="auto"/>
        <w:ind w:right="1219"/>
        <w:rPr>
          <w:rFonts w:ascii="Arial" w:hAnsi="Arial" w:cs="Arial"/>
        </w:rPr>
      </w:pPr>
      <w:r w:rsidRPr="00FE64DC">
        <w:rPr>
          <w:rFonts w:ascii="Arial" w:hAnsi="Arial" w:cs="Arial"/>
          <w:sz w:val="24"/>
          <w:szCs w:val="24"/>
        </w:rPr>
        <w:t>Certificado</w:t>
      </w:r>
      <w:r w:rsidRPr="00FE64DC">
        <w:rPr>
          <w:rFonts w:ascii="Arial" w:hAnsi="Arial" w:cs="Arial"/>
          <w:spacing w:val="1"/>
          <w:sz w:val="24"/>
          <w:szCs w:val="24"/>
        </w:rPr>
        <w:t xml:space="preserve"> </w:t>
      </w:r>
      <w:r w:rsidRPr="00FE64DC">
        <w:rPr>
          <w:rFonts w:ascii="Arial" w:hAnsi="Arial" w:cs="Arial"/>
          <w:sz w:val="24"/>
          <w:szCs w:val="24"/>
        </w:rPr>
        <w:t>actualizado</w:t>
      </w:r>
      <w:r w:rsidRPr="00FE64DC">
        <w:rPr>
          <w:rFonts w:ascii="Arial" w:hAnsi="Arial" w:cs="Arial"/>
          <w:spacing w:val="1"/>
          <w:sz w:val="24"/>
          <w:szCs w:val="24"/>
        </w:rPr>
        <w:t xml:space="preserve"> </w:t>
      </w:r>
      <w:r w:rsidRPr="00FE64DC">
        <w:rPr>
          <w:rFonts w:ascii="Arial" w:hAnsi="Arial" w:cs="Arial"/>
          <w:sz w:val="24"/>
          <w:szCs w:val="24"/>
        </w:rPr>
        <w:t>de Situación</w:t>
      </w:r>
      <w:r w:rsidRPr="00FE64DC">
        <w:rPr>
          <w:rFonts w:ascii="Arial" w:hAnsi="Arial" w:cs="Arial"/>
          <w:spacing w:val="1"/>
          <w:sz w:val="24"/>
          <w:szCs w:val="24"/>
        </w:rPr>
        <w:t xml:space="preserve"> </w:t>
      </w:r>
      <w:r w:rsidRPr="00FE64DC">
        <w:rPr>
          <w:rFonts w:ascii="Arial" w:hAnsi="Arial" w:cs="Arial"/>
          <w:sz w:val="24"/>
          <w:szCs w:val="24"/>
        </w:rPr>
        <w:t>Censal</w:t>
      </w:r>
      <w:r w:rsidRPr="00FE64DC">
        <w:rPr>
          <w:rFonts w:ascii="Arial" w:hAnsi="Arial" w:cs="Arial"/>
          <w:spacing w:val="1"/>
          <w:sz w:val="24"/>
          <w:szCs w:val="24"/>
        </w:rPr>
        <w:t xml:space="preserve"> </w:t>
      </w:r>
      <w:r w:rsidRPr="00FE64DC">
        <w:rPr>
          <w:rFonts w:ascii="Arial" w:hAnsi="Arial" w:cs="Arial"/>
          <w:sz w:val="24"/>
          <w:szCs w:val="24"/>
        </w:rPr>
        <w:t>de la</w:t>
      </w:r>
      <w:r w:rsidRPr="00FE64DC">
        <w:rPr>
          <w:rFonts w:ascii="Arial" w:hAnsi="Arial" w:cs="Arial"/>
          <w:spacing w:val="1"/>
          <w:sz w:val="24"/>
          <w:szCs w:val="24"/>
        </w:rPr>
        <w:t xml:space="preserve"> </w:t>
      </w:r>
      <w:r w:rsidRPr="00FE64DC">
        <w:rPr>
          <w:rFonts w:ascii="Arial" w:hAnsi="Arial" w:cs="Arial"/>
          <w:sz w:val="24"/>
          <w:szCs w:val="24"/>
        </w:rPr>
        <w:t>persona</w:t>
      </w:r>
      <w:r w:rsidRPr="00FE64DC">
        <w:rPr>
          <w:rFonts w:ascii="Arial" w:hAnsi="Arial" w:cs="Arial"/>
          <w:spacing w:val="1"/>
          <w:sz w:val="24"/>
          <w:szCs w:val="24"/>
        </w:rPr>
        <w:t xml:space="preserve"> </w:t>
      </w:r>
      <w:r w:rsidRPr="00FE64DC">
        <w:rPr>
          <w:rFonts w:ascii="Arial" w:hAnsi="Arial" w:cs="Arial"/>
          <w:sz w:val="24"/>
          <w:szCs w:val="24"/>
        </w:rPr>
        <w:t>jurídica,</w:t>
      </w:r>
      <w:r w:rsidRPr="00FE64DC">
        <w:rPr>
          <w:rFonts w:ascii="Arial" w:hAnsi="Arial" w:cs="Arial"/>
          <w:spacing w:val="1"/>
          <w:sz w:val="24"/>
          <w:szCs w:val="24"/>
        </w:rPr>
        <w:t xml:space="preserve"> </w:t>
      </w:r>
      <w:r w:rsidRPr="00FE64DC">
        <w:rPr>
          <w:rFonts w:ascii="Arial" w:hAnsi="Arial" w:cs="Arial"/>
          <w:sz w:val="24"/>
          <w:szCs w:val="24"/>
        </w:rPr>
        <w:t>sociedad</w:t>
      </w:r>
      <w:r w:rsidRPr="00FE64DC">
        <w:rPr>
          <w:rFonts w:ascii="Arial" w:hAnsi="Arial" w:cs="Arial"/>
          <w:spacing w:val="1"/>
          <w:sz w:val="24"/>
          <w:szCs w:val="24"/>
        </w:rPr>
        <w:t xml:space="preserve"> </w:t>
      </w:r>
      <w:r w:rsidRPr="00FE64DC">
        <w:rPr>
          <w:rFonts w:ascii="Arial" w:hAnsi="Arial" w:cs="Arial"/>
          <w:sz w:val="24"/>
          <w:szCs w:val="24"/>
        </w:rPr>
        <w:t>civil,</w:t>
      </w:r>
      <w:r w:rsidRPr="00FE64DC">
        <w:rPr>
          <w:rFonts w:ascii="Arial" w:hAnsi="Arial" w:cs="Arial"/>
          <w:spacing w:val="1"/>
          <w:sz w:val="24"/>
          <w:szCs w:val="24"/>
        </w:rPr>
        <w:t xml:space="preserve"> </w:t>
      </w:r>
      <w:r w:rsidRPr="00FE64DC">
        <w:rPr>
          <w:rFonts w:ascii="Arial" w:hAnsi="Arial" w:cs="Arial"/>
          <w:sz w:val="24"/>
          <w:szCs w:val="24"/>
        </w:rPr>
        <w:t>comunidad</w:t>
      </w:r>
      <w:r w:rsidRPr="00FE64DC">
        <w:rPr>
          <w:rFonts w:ascii="Arial" w:hAnsi="Arial" w:cs="Arial"/>
          <w:spacing w:val="40"/>
          <w:sz w:val="24"/>
          <w:szCs w:val="24"/>
        </w:rPr>
        <w:t xml:space="preserve"> </w:t>
      </w:r>
      <w:r w:rsidRPr="00FE64DC">
        <w:rPr>
          <w:rFonts w:ascii="Arial" w:hAnsi="Arial" w:cs="Arial"/>
          <w:sz w:val="24"/>
          <w:szCs w:val="24"/>
        </w:rPr>
        <w:t>de bienes</w:t>
      </w:r>
      <w:r w:rsidRPr="00FE64DC">
        <w:rPr>
          <w:rFonts w:ascii="Arial" w:hAnsi="Arial" w:cs="Arial"/>
          <w:spacing w:val="38"/>
          <w:sz w:val="24"/>
          <w:szCs w:val="24"/>
        </w:rPr>
        <w:t xml:space="preserve"> </w:t>
      </w:r>
      <w:r w:rsidRPr="00FE64DC">
        <w:rPr>
          <w:rFonts w:ascii="Arial" w:hAnsi="Arial" w:cs="Arial"/>
          <w:sz w:val="24"/>
          <w:szCs w:val="24"/>
        </w:rPr>
        <w:t>u</w:t>
      </w:r>
      <w:r w:rsidRPr="00FE64DC">
        <w:rPr>
          <w:rFonts w:ascii="Arial" w:hAnsi="Arial" w:cs="Arial"/>
          <w:spacing w:val="37"/>
          <w:sz w:val="24"/>
          <w:szCs w:val="24"/>
        </w:rPr>
        <w:t xml:space="preserve"> </w:t>
      </w:r>
      <w:r w:rsidRPr="00FE64DC">
        <w:rPr>
          <w:rFonts w:ascii="Arial" w:hAnsi="Arial" w:cs="Arial"/>
          <w:sz w:val="24"/>
          <w:szCs w:val="24"/>
        </w:rPr>
        <w:t>otras</w:t>
      </w:r>
      <w:r w:rsidRPr="00FE64DC">
        <w:rPr>
          <w:rFonts w:ascii="Arial" w:hAnsi="Arial" w:cs="Arial"/>
          <w:spacing w:val="37"/>
          <w:sz w:val="24"/>
          <w:szCs w:val="24"/>
        </w:rPr>
        <w:t xml:space="preserve"> </w:t>
      </w:r>
      <w:r w:rsidRPr="00FE64DC">
        <w:rPr>
          <w:rFonts w:ascii="Arial" w:hAnsi="Arial" w:cs="Arial"/>
          <w:sz w:val="24"/>
          <w:szCs w:val="24"/>
        </w:rPr>
        <w:t>entidades</w:t>
      </w:r>
      <w:r w:rsidRPr="00FE64DC">
        <w:rPr>
          <w:rFonts w:ascii="Arial" w:hAnsi="Arial" w:cs="Arial"/>
          <w:spacing w:val="38"/>
          <w:sz w:val="24"/>
          <w:szCs w:val="24"/>
        </w:rPr>
        <w:t xml:space="preserve"> </w:t>
      </w:r>
      <w:r w:rsidRPr="00FE64DC">
        <w:rPr>
          <w:rFonts w:ascii="Arial" w:hAnsi="Arial" w:cs="Arial"/>
          <w:sz w:val="24"/>
          <w:szCs w:val="24"/>
        </w:rPr>
        <w:t>económicas</w:t>
      </w:r>
      <w:r w:rsidRPr="00FE64DC">
        <w:rPr>
          <w:rFonts w:ascii="Arial" w:hAnsi="Arial" w:cs="Arial"/>
          <w:spacing w:val="37"/>
          <w:sz w:val="24"/>
          <w:szCs w:val="24"/>
        </w:rPr>
        <w:t xml:space="preserve"> </w:t>
      </w:r>
      <w:r w:rsidRPr="00FE64DC">
        <w:rPr>
          <w:rFonts w:ascii="Arial" w:hAnsi="Arial" w:cs="Arial"/>
          <w:sz w:val="24"/>
          <w:szCs w:val="24"/>
        </w:rPr>
        <w:t>sin</w:t>
      </w:r>
      <w:r w:rsidRPr="00FE64DC">
        <w:rPr>
          <w:rFonts w:ascii="Arial" w:hAnsi="Arial" w:cs="Arial"/>
          <w:spacing w:val="39"/>
          <w:sz w:val="24"/>
          <w:szCs w:val="24"/>
        </w:rPr>
        <w:t xml:space="preserve"> </w:t>
      </w:r>
      <w:r w:rsidRPr="00FE64DC">
        <w:rPr>
          <w:rFonts w:ascii="Arial" w:hAnsi="Arial" w:cs="Arial"/>
          <w:sz w:val="24"/>
          <w:szCs w:val="24"/>
        </w:rPr>
        <w:t>personalidad</w:t>
      </w:r>
      <w:r w:rsidRPr="00FE64DC">
        <w:rPr>
          <w:rFonts w:ascii="Arial" w:hAnsi="Arial" w:cs="Arial"/>
          <w:spacing w:val="41"/>
          <w:sz w:val="24"/>
          <w:szCs w:val="24"/>
        </w:rPr>
        <w:t xml:space="preserve"> </w:t>
      </w:r>
      <w:r w:rsidRPr="00FE64DC">
        <w:rPr>
          <w:rFonts w:ascii="Arial" w:hAnsi="Arial" w:cs="Arial"/>
          <w:sz w:val="24"/>
          <w:szCs w:val="24"/>
        </w:rPr>
        <w:t>jurídica</w:t>
      </w:r>
      <w:r w:rsidRPr="00FE64DC">
        <w:rPr>
          <w:rFonts w:ascii="Arial" w:hAnsi="Arial" w:cs="Arial"/>
          <w:spacing w:val="38"/>
          <w:sz w:val="24"/>
          <w:szCs w:val="24"/>
        </w:rPr>
        <w:t xml:space="preserve"> </w:t>
      </w:r>
      <w:r w:rsidRPr="00FE64DC">
        <w:rPr>
          <w:rFonts w:ascii="Arial" w:hAnsi="Arial" w:cs="Arial"/>
          <w:sz w:val="24"/>
          <w:szCs w:val="24"/>
        </w:rPr>
        <w:t>que indique la actividad económica con su fecha de alta, el domicilio fiscal, así como el del</w:t>
      </w:r>
      <w:r w:rsidRPr="00FE64DC">
        <w:rPr>
          <w:rFonts w:ascii="Arial" w:hAnsi="Arial" w:cs="Arial"/>
          <w:spacing w:val="1"/>
          <w:sz w:val="24"/>
          <w:szCs w:val="24"/>
        </w:rPr>
        <w:t xml:space="preserve"> </w:t>
      </w:r>
      <w:r w:rsidRPr="00FE64DC">
        <w:rPr>
          <w:rFonts w:ascii="Arial" w:hAnsi="Arial" w:cs="Arial"/>
          <w:sz w:val="24"/>
          <w:szCs w:val="24"/>
        </w:rPr>
        <w:t>local de desarrollo</w:t>
      </w:r>
      <w:r w:rsidRPr="00FE64DC">
        <w:rPr>
          <w:rFonts w:ascii="Arial" w:hAnsi="Arial" w:cs="Arial"/>
          <w:spacing w:val="1"/>
          <w:sz w:val="24"/>
          <w:szCs w:val="24"/>
        </w:rPr>
        <w:t xml:space="preserve"> </w:t>
      </w:r>
      <w:r w:rsidRPr="00FE64DC">
        <w:rPr>
          <w:rFonts w:ascii="Arial" w:hAnsi="Arial" w:cs="Arial"/>
          <w:sz w:val="24"/>
          <w:szCs w:val="24"/>
        </w:rPr>
        <w:t>de la</w:t>
      </w:r>
      <w:r w:rsidRPr="00FE64DC">
        <w:rPr>
          <w:rFonts w:ascii="Arial" w:hAnsi="Arial" w:cs="Arial"/>
          <w:spacing w:val="1"/>
          <w:sz w:val="24"/>
          <w:szCs w:val="24"/>
        </w:rPr>
        <w:t xml:space="preserve"> </w:t>
      </w:r>
      <w:r w:rsidRPr="00FE64DC">
        <w:rPr>
          <w:rFonts w:ascii="Arial" w:hAnsi="Arial" w:cs="Arial"/>
          <w:sz w:val="24"/>
          <w:szCs w:val="24"/>
        </w:rPr>
        <w:t>actividad.</w:t>
      </w:r>
    </w:p>
    <w:p w14:paraId="6CD17A18" w14:textId="77777777" w:rsidR="00960939" w:rsidRPr="00FE64DC" w:rsidRDefault="00960939">
      <w:pPr>
        <w:pStyle w:val="Prrafodelista"/>
        <w:numPr>
          <w:ilvl w:val="0"/>
          <w:numId w:val="9"/>
        </w:numPr>
        <w:spacing w:before="178" w:line="252" w:lineRule="auto"/>
        <w:ind w:right="1219"/>
        <w:rPr>
          <w:rFonts w:ascii="Arial" w:hAnsi="Arial" w:cs="Arial"/>
        </w:rPr>
      </w:pPr>
      <w:r w:rsidRPr="00FE64DC">
        <w:rPr>
          <w:rFonts w:ascii="Arial" w:hAnsi="Arial" w:cs="Arial"/>
          <w:sz w:val="24"/>
        </w:rPr>
        <w:t>Contrato</w:t>
      </w:r>
      <w:r w:rsidRPr="00FE64DC">
        <w:rPr>
          <w:rFonts w:ascii="Arial" w:hAnsi="Arial" w:cs="Arial"/>
          <w:spacing w:val="1"/>
          <w:sz w:val="24"/>
        </w:rPr>
        <w:t xml:space="preserve"> </w:t>
      </w:r>
      <w:r w:rsidRPr="00FE64DC">
        <w:rPr>
          <w:rFonts w:ascii="Arial" w:hAnsi="Arial" w:cs="Arial"/>
          <w:sz w:val="24"/>
        </w:rPr>
        <w:t>de constitución</w:t>
      </w:r>
      <w:r w:rsidRPr="00FE64DC">
        <w:rPr>
          <w:rFonts w:ascii="Arial" w:hAnsi="Arial" w:cs="Arial"/>
          <w:spacing w:val="1"/>
          <w:sz w:val="24"/>
        </w:rPr>
        <w:t xml:space="preserve"> </w:t>
      </w:r>
      <w:r w:rsidRPr="00FE64DC">
        <w:rPr>
          <w:rFonts w:ascii="Arial" w:hAnsi="Arial" w:cs="Arial"/>
          <w:sz w:val="24"/>
        </w:rPr>
        <w:t>debidamente</w:t>
      </w:r>
      <w:r w:rsidRPr="00FE64DC">
        <w:rPr>
          <w:rFonts w:ascii="Arial" w:hAnsi="Arial" w:cs="Arial"/>
          <w:spacing w:val="1"/>
          <w:sz w:val="24"/>
        </w:rPr>
        <w:t xml:space="preserve"> </w:t>
      </w:r>
      <w:r w:rsidRPr="00FE64DC">
        <w:rPr>
          <w:rFonts w:ascii="Arial" w:hAnsi="Arial" w:cs="Arial"/>
          <w:sz w:val="24"/>
        </w:rPr>
        <w:t>registrado</w:t>
      </w:r>
      <w:r w:rsidRPr="00FE64DC">
        <w:rPr>
          <w:rFonts w:ascii="Arial" w:hAnsi="Arial" w:cs="Arial"/>
          <w:spacing w:val="1"/>
          <w:sz w:val="24"/>
        </w:rPr>
        <w:t xml:space="preserve"> </w:t>
      </w:r>
      <w:r w:rsidRPr="00FE64DC">
        <w:rPr>
          <w:rFonts w:ascii="Arial" w:hAnsi="Arial" w:cs="Arial"/>
          <w:sz w:val="24"/>
        </w:rPr>
        <w:t>en el</w:t>
      </w:r>
      <w:r w:rsidRPr="00FE64DC">
        <w:rPr>
          <w:rFonts w:ascii="Arial" w:hAnsi="Arial" w:cs="Arial"/>
          <w:spacing w:val="1"/>
          <w:sz w:val="24"/>
        </w:rPr>
        <w:t xml:space="preserve"> </w:t>
      </w:r>
      <w:r w:rsidRPr="00FE64DC">
        <w:rPr>
          <w:rFonts w:ascii="Arial" w:hAnsi="Arial" w:cs="Arial"/>
          <w:sz w:val="24"/>
        </w:rPr>
        <w:t>PROP</w:t>
      </w:r>
      <w:r w:rsidRPr="00FE64DC">
        <w:rPr>
          <w:rFonts w:ascii="Arial" w:hAnsi="Arial" w:cs="Arial"/>
          <w:spacing w:val="1"/>
          <w:sz w:val="24"/>
        </w:rPr>
        <w:t xml:space="preserve"> </w:t>
      </w:r>
      <w:r w:rsidRPr="00FE64DC">
        <w:rPr>
          <w:rFonts w:ascii="Arial" w:hAnsi="Arial" w:cs="Arial"/>
          <w:sz w:val="24"/>
        </w:rPr>
        <w:t>de la</w:t>
      </w:r>
      <w:r w:rsidRPr="00FE64DC">
        <w:rPr>
          <w:rFonts w:ascii="Arial" w:hAnsi="Arial" w:cs="Arial"/>
          <w:spacing w:val="1"/>
          <w:sz w:val="24"/>
        </w:rPr>
        <w:t xml:space="preserve"> </w:t>
      </w:r>
      <w:r w:rsidRPr="00FE64DC">
        <w:rPr>
          <w:rFonts w:ascii="Arial" w:hAnsi="Arial" w:cs="Arial"/>
          <w:sz w:val="24"/>
        </w:rPr>
        <w:t>sociedad</w:t>
      </w:r>
      <w:r w:rsidRPr="00FE64DC">
        <w:rPr>
          <w:rFonts w:ascii="Arial" w:hAnsi="Arial" w:cs="Arial"/>
          <w:spacing w:val="1"/>
          <w:sz w:val="24"/>
        </w:rPr>
        <w:t xml:space="preserve"> </w:t>
      </w:r>
      <w:r w:rsidRPr="00FE64DC">
        <w:rPr>
          <w:rFonts w:ascii="Arial" w:hAnsi="Arial" w:cs="Arial"/>
          <w:sz w:val="24"/>
        </w:rPr>
        <w:t>civil,</w:t>
      </w:r>
      <w:r w:rsidRPr="00FE64DC">
        <w:rPr>
          <w:rFonts w:ascii="Arial" w:hAnsi="Arial" w:cs="Arial"/>
          <w:spacing w:val="1"/>
          <w:sz w:val="24"/>
        </w:rPr>
        <w:t xml:space="preserve"> </w:t>
      </w:r>
      <w:r w:rsidRPr="00FE64DC">
        <w:rPr>
          <w:rFonts w:ascii="Arial" w:hAnsi="Arial" w:cs="Arial"/>
          <w:sz w:val="24"/>
        </w:rPr>
        <w:t>comunidad de bienes u otras entidades económicas sin personalidad</w:t>
      </w:r>
      <w:r w:rsidRPr="00FE64DC">
        <w:rPr>
          <w:rFonts w:ascii="Arial" w:hAnsi="Arial" w:cs="Arial"/>
          <w:spacing w:val="2"/>
          <w:sz w:val="24"/>
        </w:rPr>
        <w:t xml:space="preserve"> </w:t>
      </w:r>
      <w:r w:rsidRPr="00FE64DC">
        <w:rPr>
          <w:rFonts w:ascii="Arial" w:hAnsi="Arial" w:cs="Arial"/>
          <w:sz w:val="24"/>
        </w:rPr>
        <w:t>jurídica.</w:t>
      </w:r>
    </w:p>
    <w:p w14:paraId="3B45D63E" w14:textId="77777777" w:rsidR="00960939" w:rsidRPr="00FE64DC" w:rsidRDefault="00960939">
      <w:pPr>
        <w:pStyle w:val="Prrafodelista"/>
        <w:numPr>
          <w:ilvl w:val="0"/>
          <w:numId w:val="9"/>
        </w:numPr>
        <w:spacing w:before="178" w:line="252" w:lineRule="auto"/>
        <w:ind w:right="1219"/>
        <w:rPr>
          <w:rFonts w:ascii="Arial" w:hAnsi="Arial" w:cs="Arial"/>
        </w:rPr>
      </w:pPr>
      <w:r w:rsidRPr="00FE64DC">
        <w:rPr>
          <w:rFonts w:ascii="Arial" w:hAnsi="Arial" w:cs="Arial"/>
          <w:sz w:val="24"/>
        </w:rPr>
        <w:t>Escritura de constitución y los estatutos de la persona jurídica actualizados, inscritos en el</w:t>
      </w:r>
      <w:r w:rsidRPr="00FE64DC">
        <w:rPr>
          <w:rFonts w:ascii="Arial" w:hAnsi="Arial" w:cs="Arial"/>
          <w:spacing w:val="1"/>
          <w:sz w:val="24"/>
        </w:rPr>
        <w:t xml:space="preserve"> </w:t>
      </w:r>
      <w:r w:rsidRPr="00FE64DC">
        <w:rPr>
          <w:rFonts w:ascii="Arial" w:hAnsi="Arial" w:cs="Arial"/>
          <w:sz w:val="24"/>
        </w:rPr>
        <w:t>correspondiente Registro.</w:t>
      </w:r>
    </w:p>
    <w:p w14:paraId="0138D52E" w14:textId="77777777" w:rsidR="00960939" w:rsidRPr="00FE64DC" w:rsidRDefault="00960939">
      <w:pPr>
        <w:pStyle w:val="Prrafodelista"/>
        <w:numPr>
          <w:ilvl w:val="0"/>
          <w:numId w:val="9"/>
        </w:numPr>
        <w:spacing w:before="178" w:line="252" w:lineRule="auto"/>
        <w:ind w:right="1219"/>
        <w:rPr>
          <w:rFonts w:ascii="Arial" w:hAnsi="Arial" w:cs="Arial"/>
        </w:rPr>
      </w:pPr>
      <w:r w:rsidRPr="00FE64DC">
        <w:rPr>
          <w:rFonts w:ascii="Arial" w:hAnsi="Arial" w:cs="Arial"/>
          <w:sz w:val="24"/>
        </w:rPr>
        <w:t>Acreditación de los poderes de la persona administradora y de la que presenta la solicitud en</w:t>
      </w:r>
      <w:r w:rsidRPr="00FE64DC">
        <w:rPr>
          <w:rFonts w:ascii="Arial" w:hAnsi="Arial" w:cs="Arial"/>
          <w:spacing w:val="1"/>
          <w:sz w:val="24"/>
        </w:rPr>
        <w:t xml:space="preserve"> </w:t>
      </w:r>
      <w:r w:rsidRPr="00FE64DC">
        <w:rPr>
          <w:rFonts w:ascii="Arial" w:hAnsi="Arial" w:cs="Arial"/>
          <w:sz w:val="24"/>
        </w:rPr>
        <w:t>caso de no ser la misma persona.</w:t>
      </w:r>
    </w:p>
    <w:p w14:paraId="7C56F237" w14:textId="77777777" w:rsidR="00960939" w:rsidRPr="00FE64DC" w:rsidRDefault="00960939">
      <w:pPr>
        <w:pStyle w:val="Prrafodelista"/>
        <w:numPr>
          <w:ilvl w:val="0"/>
          <w:numId w:val="9"/>
        </w:numPr>
        <w:spacing w:before="178" w:line="252" w:lineRule="auto"/>
        <w:ind w:right="1219"/>
        <w:rPr>
          <w:rFonts w:ascii="Arial" w:hAnsi="Arial" w:cs="Arial"/>
        </w:rPr>
      </w:pPr>
      <w:r w:rsidRPr="00FE64DC">
        <w:rPr>
          <w:rFonts w:ascii="Arial" w:hAnsi="Arial" w:cs="Arial"/>
          <w:sz w:val="24"/>
        </w:rPr>
        <w:t>DNI por las dos caras o NIE acompañado por el pasaporte, si lo indica de la persona</w:t>
      </w:r>
      <w:r w:rsidRPr="00FE64DC">
        <w:rPr>
          <w:rFonts w:ascii="Arial" w:hAnsi="Arial" w:cs="Arial"/>
          <w:spacing w:val="1"/>
          <w:sz w:val="24"/>
        </w:rPr>
        <w:t xml:space="preserve"> </w:t>
      </w:r>
      <w:r w:rsidRPr="00FE64DC">
        <w:rPr>
          <w:rFonts w:ascii="Arial" w:hAnsi="Arial" w:cs="Arial"/>
          <w:sz w:val="24"/>
        </w:rPr>
        <w:t>administradora y de la persona que presenta la solicitud en caso de no ser la misma.</w:t>
      </w:r>
    </w:p>
    <w:p w14:paraId="2E972424" w14:textId="77777777" w:rsidR="00960939" w:rsidRPr="00FE64DC" w:rsidRDefault="00960939">
      <w:pPr>
        <w:pStyle w:val="Prrafodelista"/>
        <w:numPr>
          <w:ilvl w:val="0"/>
          <w:numId w:val="9"/>
        </w:numPr>
        <w:spacing w:before="178" w:line="252" w:lineRule="auto"/>
        <w:ind w:right="1219"/>
        <w:rPr>
          <w:rFonts w:ascii="Arial" w:hAnsi="Arial" w:cs="Arial"/>
        </w:rPr>
      </w:pPr>
      <w:r w:rsidRPr="00FE64DC">
        <w:rPr>
          <w:rFonts w:ascii="Arial" w:hAnsi="Arial" w:cs="Arial"/>
          <w:sz w:val="24"/>
        </w:rPr>
        <w:lastRenderedPageBreak/>
        <w:t>Alta en el régimen de la Seguridad social correspondiente de la persona administradora.</w:t>
      </w:r>
    </w:p>
    <w:p w14:paraId="77523757" w14:textId="77777777" w:rsidR="00960939" w:rsidRPr="00FE64DC" w:rsidRDefault="00960939">
      <w:pPr>
        <w:pStyle w:val="Textoindependiente"/>
        <w:rPr>
          <w:rFonts w:ascii="Arial" w:hAnsi="Arial" w:cs="Arial"/>
          <w:sz w:val="26"/>
        </w:rPr>
      </w:pPr>
    </w:p>
    <w:p w14:paraId="282202A3" w14:textId="77777777" w:rsidR="00960939" w:rsidRPr="00FE64DC" w:rsidRDefault="00960939">
      <w:pPr>
        <w:pStyle w:val="Textoindependiente"/>
        <w:spacing w:line="252" w:lineRule="auto"/>
        <w:ind w:left="1324" w:right="1217"/>
        <w:jc w:val="both"/>
        <w:rPr>
          <w:rFonts w:ascii="Arial" w:hAnsi="Arial" w:cs="Arial"/>
        </w:rPr>
      </w:pPr>
      <w:r w:rsidRPr="00FE64DC">
        <w:rPr>
          <w:rFonts w:ascii="Arial" w:hAnsi="Arial" w:cs="Arial"/>
        </w:rPr>
        <w:t>2.- Declaración Responsable firmada por la persona interesada o representante legal de la</w:t>
      </w:r>
      <w:r w:rsidRPr="00FE64DC">
        <w:rPr>
          <w:rFonts w:ascii="Arial" w:hAnsi="Arial" w:cs="Arial"/>
          <w:spacing w:val="1"/>
        </w:rPr>
        <w:t xml:space="preserve"> </w:t>
      </w:r>
      <w:r w:rsidRPr="00FE64DC">
        <w:rPr>
          <w:rFonts w:ascii="Arial" w:hAnsi="Arial" w:cs="Arial"/>
        </w:rPr>
        <w:t>persona o entidad solicitante que contendrá el pronunciamiento expreso sobre las siguientes</w:t>
      </w:r>
      <w:r w:rsidRPr="00FE64DC">
        <w:rPr>
          <w:rFonts w:ascii="Arial" w:hAnsi="Arial" w:cs="Arial"/>
          <w:spacing w:val="1"/>
        </w:rPr>
        <w:t xml:space="preserve"> </w:t>
      </w:r>
      <w:r w:rsidRPr="00FE64DC">
        <w:rPr>
          <w:rFonts w:ascii="Arial" w:hAnsi="Arial" w:cs="Arial"/>
        </w:rPr>
        <w:t>cuestiones:</w:t>
      </w:r>
    </w:p>
    <w:p w14:paraId="3BCBEEC6" w14:textId="77777777" w:rsidR="00960939" w:rsidRPr="00FE64DC" w:rsidRDefault="00960939">
      <w:pPr>
        <w:pStyle w:val="Prrafodelista"/>
        <w:numPr>
          <w:ilvl w:val="0"/>
          <w:numId w:val="3"/>
        </w:numPr>
        <w:spacing w:before="159" w:line="252" w:lineRule="auto"/>
        <w:ind w:left="2041" w:right="1191" w:hanging="340"/>
        <w:rPr>
          <w:rFonts w:ascii="Arial" w:hAnsi="Arial" w:cs="Arial"/>
        </w:rPr>
      </w:pPr>
      <w:r w:rsidRPr="00FE64DC">
        <w:rPr>
          <w:rFonts w:ascii="Arial" w:hAnsi="Arial" w:cs="Arial"/>
          <w:sz w:val="24"/>
        </w:rPr>
        <w:t>Que la persona solicitante reúne los requisitos para ser microempresa o pequeña</w:t>
      </w:r>
      <w:r w:rsidRPr="00FE64DC">
        <w:rPr>
          <w:rFonts w:ascii="Arial" w:hAnsi="Arial" w:cs="Arial"/>
          <w:spacing w:val="1"/>
          <w:sz w:val="24"/>
        </w:rPr>
        <w:t xml:space="preserve"> </w:t>
      </w:r>
      <w:r w:rsidRPr="00FE64DC">
        <w:rPr>
          <w:rFonts w:ascii="Arial" w:hAnsi="Arial" w:cs="Arial"/>
          <w:sz w:val="24"/>
        </w:rPr>
        <w:t>empresa de conformidad con el Anexo I del Reglamento (UE) nº 651/2014 de la Comisión,</w:t>
      </w:r>
      <w:r w:rsidRPr="00FE64DC">
        <w:rPr>
          <w:rFonts w:ascii="Arial" w:hAnsi="Arial" w:cs="Arial"/>
          <w:spacing w:val="1"/>
          <w:sz w:val="24"/>
        </w:rPr>
        <w:t xml:space="preserve"> </w:t>
      </w:r>
      <w:r w:rsidRPr="00FE64DC">
        <w:rPr>
          <w:rFonts w:ascii="Arial" w:hAnsi="Arial" w:cs="Arial"/>
          <w:sz w:val="24"/>
        </w:rPr>
        <w:t>del 17 de junio</w:t>
      </w:r>
      <w:r w:rsidRPr="00FE64DC">
        <w:rPr>
          <w:rFonts w:ascii="Arial" w:hAnsi="Arial" w:cs="Arial"/>
          <w:spacing w:val="1"/>
          <w:sz w:val="24"/>
        </w:rPr>
        <w:t xml:space="preserve"> </w:t>
      </w:r>
      <w:r w:rsidRPr="00FE64DC">
        <w:rPr>
          <w:rFonts w:ascii="Arial" w:hAnsi="Arial" w:cs="Arial"/>
          <w:sz w:val="24"/>
        </w:rPr>
        <w:t>de 2014.</w:t>
      </w:r>
    </w:p>
    <w:p w14:paraId="1993E751" w14:textId="77777777" w:rsidR="00960939" w:rsidRPr="00FE64DC" w:rsidRDefault="00960939">
      <w:pPr>
        <w:pStyle w:val="Prrafodelista"/>
        <w:numPr>
          <w:ilvl w:val="0"/>
          <w:numId w:val="3"/>
        </w:numPr>
        <w:spacing w:before="158" w:line="252" w:lineRule="auto"/>
        <w:ind w:right="1217"/>
        <w:rPr>
          <w:rFonts w:ascii="Arial" w:hAnsi="Arial" w:cs="Arial"/>
        </w:rPr>
      </w:pPr>
      <w:r w:rsidRPr="00FE64DC">
        <w:rPr>
          <w:rFonts w:ascii="Arial" w:hAnsi="Arial" w:cs="Arial"/>
          <w:sz w:val="24"/>
        </w:rPr>
        <w:t>Que</w:t>
      </w:r>
      <w:r w:rsidRPr="00FE64DC">
        <w:rPr>
          <w:rFonts w:ascii="Arial" w:hAnsi="Arial" w:cs="Arial"/>
          <w:spacing w:val="1"/>
          <w:sz w:val="24"/>
        </w:rPr>
        <w:t xml:space="preserve"> </w:t>
      </w:r>
      <w:r w:rsidRPr="00FE64DC">
        <w:rPr>
          <w:rFonts w:ascii="Arial" w:hAnsi="Arial" w:cs="Arial"/>
          <w:sz w:val="24"/>
        </w:rPr>
        <w:t>la persona</w:t>
      </w:r>
      <w:r w:rsidRPr="00FE64DC">
        <w:rPr>
          <w:rFonts w:ascii="Arial" w:hAnsi="Arial" w:cs="Arial"/>
          <w:spacing w:val="1"/>
          <w:sz w:val="24"/>
        </w:rPr>
        <w:t xml:space="preserve"> </w:t>
      </w:r>
      <w:r w:rsidRPr="00FE64DC">
        <w:rPr>
          <w:rFonts w:ascii="Arial" w:hAnsi="Arial" w:cs="Arial"/>
          <w:sz w:val="24"/>
        </w:rPr>
        <w:t>solicitante</w:t>
      </w:r>
      <w:r w:rsidRPr="00FE64DC">
        <w:rPr>
          <w:rFonts w:ascii="Arial" w:hAnsi="Arial" w:cs="Arial"/>
          <w:spacing w:val="1"/>
          <w:sz w:val="24"/>
        </w:rPr>
        <w:t xml:space="preserve"> </w:t>
      </w:r>
      <w:r w:rsidRPr="00FE64DC">
        <w:rPr>
          <w:rFonts w:ascii="Arial" w:hAnsi="Arial" w:cs="Arial"/>
          <w:sz w:val="24"/>
        </w:rPr>
        <w:t>asume</w:t>
      </w:r>
      <w:r w:rsidRPr="00FE64DC">
        <w:rPr>
          <w:rFonts w:ascii="Arial" w:hAnsi="Arial" w:cs="Arial"/>
          <w:spacing w:val="1"/>
          <w:sz w:val="24"/>
        </w:rPr>
        <w:t xml:space="preserve"> </w:t>
      </w:r>
      <w:r w:rsidRPr="00FE64DC">
        <w:rPr>
          <w:rFonts w:ascii="Arial" w:hAnsi="Arial" w:cs="Arial"/>
          <w:sz w:val="24"/>
        </w:rPr>
        <w:t>el</w:t>
      </w:r>
      <w:r w:rsidRPr="00FE64DC">
        <w:rPr>
          <w:rFonts w:ascii="Arial" w:hAnsi="Arial" w:cs="Arial"/>
          <w:spacing w:val="1"/>
          <w:sz w:val="24"/>
        </w:rPr>
        <w:t xml:space="preserve"> </w:t>
      </w:r>
      <w:r w:rsidRPr="00FE64DC">
        <w:rPr>
          <w:rFonts w:ascii="Arial" w:hAnsi="Arial" w:cs="Arial"/>
          <w:sz w:val="24"/>
        </w:rPr>
        <w:t>compromiso</w:t>
      </w:r>
      <w:r w:rsidRPr="00FE64DC">
        <w:rPr>
          <w:rFonts w:ascii="Arial" w:hAnsi="Arial" w:cs="Arial"/>
          <w:spacing w:val="1"/>
          <w:sz w:val="24"/>
        </w:rPr>
        <w:t xml:space="preserve"> </w:t>
      </w:r>
      <w:r w:rsidRPr="00FE64DC">
        <w:rPr>
          <w:rFonts w:ascii="Arial" w:hAnsi="Arial" w:cs="Arial"/>
          <w:sz w:val="24"/>
        </w:rPr>
        <w:t>de destinar</w:t>
      </w:r>
      <w:r w:rsidRPr="00FE64DC">
        <w:rPr>
          <w:rFonts w:ascii="Arial" w:hAnsi="Arial" w:cs="Arial"/>
          <w:spacing w:val="1"/>
          <w:sz w:val="24"/>
        </w:rPr>
        <w:t xml:space="preserve"> </w:t>
      </w:r>
      <w:r w:rsidRPr="00FE64DC">
        <w:rPr>
          <w:rFonts w:ascii="Arial" w:hAnsi="Arial" w:cs="Arial"/>
          <w:sz w:val="24"/>
        </w:rPr>
        <w:t>la subvención</w:t>
      </w:r>
      <w:r w:rsidRPr="00FE64DC">
        <w:rPr>
          <w:rFonts w:ascii="Arial" w:hAnsi="Arial" w:cs="Arial"/>
          <w:spacing w:val="1"/>
          <w:sz w:val="24"/>
        </w:rPr>
        <w:t xml:space="preserve"> </w:t>
      </w:r>
      <w:r w:rsidRPr="00FE64DC">
        <w:rPr>
          <w:rFonts w:ascii="Arial" w:hAnsi="Arial" w:cs="Arial"/>
          <w:sz w:val="24"/>
        </w:rPr>
        <w:t>a la</w:t>
      </w:r>
      <w:r w:rsidRPr="00FE64DC">
        <w:rPr>
          <w:rFonts w:ascii="Arial" w:hAnsi="Arial" w:cs="Arial"/>
          <w:spacing w:val="1"/>
          <w:sz w:val="24"/>
        </w:rPr>
        <w:t xml:space="preserve"> </w:t>
      </w:r>
      <w:r w:rsidRPr="00FE64DC">
        <w:rPr>
          <w:rFonts w:ascii="Arial" w:hAnsi="Arial" w:cs="Arial"/>
          <w:sz w:val="24"/>
        </w:rPr>
        <w:t>finalidad prevista.</w:t>
      </w:r>
    </w:p>
    <w:p w14:paraId="5A1DC98B" w14:textId="77777777" w:rsidR="00960939" w:rsidRPr="00FE64DC" w:rsidRDefault="00960939">
      <w:pPr>
        <w:pStyle w:val="Prrafodelista"/>
        <w:numPr>
          <w:ilvl w:val="0"/>
          <w:numId w:val="3"/>
        </w:numPr>
        <w:spacing w:before="159" w:line="252" w:lineRule="auto"/>
        <w:ind w:right="1219"/>
        <w:rPr>
          <w:rFonts w:ascii="Arial" w:hAnsi="Arial" w:cs="Arial"/>
        </w:rPr>
      </w:pPr>
      <w:r w:rsidRPr="00FE64DC">
        <w:rPr>
          <w:rFonts w:ascii="Arial" w:hAnsi="Arial" w:cs="Arial"/>
          <w:sz w:val="24"/>
        </w:rPr>
        <w:t>Que la persona solicitante no está incursa en las prohibiciones para obtener la condición de beneficiaria y para ser receptora del pago establecido en la Ley 38/2003, del 17 de noviembre,</w:t>
      </w:r>
      <w:r w:rsidRPr="00FE64DC">
        <w:rPr>
          <w:rFonts w:ascii="Arial" w:hAnsi="Arial" w:cs="Arial"/>
          <w:spacing w:val="1"/>
          <w:sz w:val="24"/>
        </w:rPr>
        <w:t xml:space="preserve"> </w:t>
      </w:r>
      <w:r w:rsidRPr="00FE64DC">
        <w:rPr>
          <w:rFonts w:ascii="Arial" w:hAnsi="Arial" w:cs="Arial"/>
          <w:sz w:val="24"/>
        </w:rPr>
        <w:t>y en concreto apartados 2 y 3 del artículo 13 y el apartado 5 del artículo 34 de la</w:t>
      </w:r>
      <w:r w:rsidRPr="00FE64DC">
        <w:rPr>
          <w:rFonts w:ascii="Arial" w:hAnsi="Arial" w:cs="Arial"/>
          <w:spacing w:val="1"/>
          <w:sz w:val="24"/>
        </w:rPr>
        <w:t xml:space="preserve"> </w:t>
      </w:r>
      <w:r w:rsidRPr="00FE64DC">
        <w:rPr>
          <w:rFonts w:ascii="Arial" w:hAnsi="Arial" w:cs="Arial"/>
          <w:sz w:val="24"/>
        </w:rPr>
        <w:t>misma.</w:t>
      </w:r>
    </w:p>
    <w:p w14:paraId="43C9BF66" w14:textId="77777777" w:rsidR="00960939" w:rsidRPr="00FE64DC" w:rsidRDefault="00960939">
      <w:pPr>
        <w:pStyle w:val="Prrafodelista"/>
        <w:numPr>
          <w:ilvl w:val="0"/>
          <w:numId w:val="3"/>
        </w:numPr>
        <w:spacing w:before="90" w:line="252" w:lineRule="auto"/>
        <w:ind w:right="1222"/>
        <w:rPr>
          <w:rFonts w:ascii="Arial" w:hAnsi="Arial" w:cs="Arial"/>
        </w:rPr>
      </w:pPr>
      <w:r w:rsidRPr="00FE64DC">
        <w:rPr>
          <w:rFonts w:ascii="Arial" w:hAnsi="Arial" w:cs="Arial"/>
          <w:sz w:val="24"/>
        </w:rPr>
        <w:t>Que la persona solicitante se compromete al cumplimiento de las obligaciones de las</w:t>
      </w:r>
      <w:r w:rsidRPr="00FE64DC">
        <w:rPr>
          <w:rFonts w:ascii="Arial" w:hAnsi="Arial" w:cs="Arial"/>
          <w:spacing w:val="1"/>
          <w:sz w:val="24"/>
        </w:rPr>
        <w:t xml:space="preserve"> </w:t>
      </w:r>
      <w:r w:rsidRPr="00FE64DC">
        <w:rPr>
          <w:rFonts w:ascii="Arial" w:hAnsi="Arial" w:cs="Arial"/>
          <w:sz w:val="24"/>
        </w:rPr>
        <w:t>personas beneficiarias de subvenciones, establecidas en el artículo 14 de la Ley 38/2003, del 17 de noviembre.</w:t>
      </w:r>
    </w:p>
    <w:p w14:paraId="2DC08718" w14:textId="77777777" w:rsidR="00960939" w:rsidRPr="00FE64DC" w:rsidRDefault="00960939">
      <w:pPr>
        <w:pStyle w:val="Prrafodelista"/>
        <w:numPr>
          <w:ilvl w:val="0"/>
          <w:numId w:val="3"/>
        </w:numPr>
        <w:spacing w:before="160" w:line="252" w:lineRule="auto"/>
        <w:ind w:right="1218"/>
        <w:rPr>
          <w:rFonts w:ascii="Arial" w:hAnsi="Arial" w:cs="Arial"/>
        </w:rPr>
      </w:pPr>
      <w:proofErr w:type="gramStart"/>
      <w:r w:rsidRPr="00FE64DC">
        <w:rPr>
          <w:rFonts w:ascii="Arial" w:hAnsi="Arial" w:cs="Arial"/>
          <w:sz w:val="24"/>
        </w:rPr>
        <w:t>Que</w:t>
      </w:r>
      <w:proofErr w:type="gramEnd"/>
      <w:r w:rsidRPr="00FE64DC">
        <w:rPr>
          <w:rFonts w:ascii="Arial" w:hAnsi="Arial" w:cs="Arial"/>
          <w:sz w:val="24"/>
        </w:rPr>
        <w:t xml:space="preserve"> en caso de tratarse de una comunidad de bienes, sociedad civil u otra</w:t>
      </w:r>
      <w:r w:rsidRPr="00FE64DC">
        <w:rPr>
          <w:rFonts w:ascii="Arial" w:hAnsi="Arial" w:cs="Arial"/>
          <w:spacing w:val="1"/>
          <w:sz w:val="24"/>
        </w:rPr>
        <w:t xml:space="preserve"> </w:t>
      </w:r>
      <w:r w:rsidRPr="00FE64DC">
        <w:rPr>
          <w:rFonts w:ascii="Arial" w:hAnsi="Arial" w:cs="Arial"/>
          <w:sz w:val="24"/>
        </w:rPr>
        <w:t>entidad económica sin personalidad jurídica no se disolverá hasta que transcurriese el</w:t>
      </w:r>
      <w:r w:rsidRPr="00FE64DC">
        <w:rPr>
          <w:rFonts w:ascii="Arial" w:hAnsi="Arial" w:cs="Arial"/>
          <w:spacing w:val="1"/>
          <w:sz w:val="24"/>
        </w:rPr>
        <w:t xml:space="preserve"> </w:t>
      </w:r>
      <w:r w:rsidRPr="00FE64DC">
        <w:rPr>
          <w:rFonts w:ascii="Arial" w:hAnsi="Arial" w:cs="Arial"/>
          <w:sz w:val="24"/>
        </w:rPr>
        <w:t>plazo de prescripción previsto en los artículos 39 y 65 de la Ley 38/2003, del 17 de noviembre,</w:t>
      </w:r>
      <w:r w:rsidRPr="00FE64DC">
        <w:rPr>
          <w:rFonts w:ascii="Arial" w:hAnsi="Arial" w:cs="Arial"/>
          <w:spacing w:val="1"/>
          <w:sz w:val="24"/>
        </w:rPr>
        <w:t xml:space="preserve"> </w:t>
      </w:r>
      <w:r w:rsidRPr="00FE64DC">
        <w:rPr>
          <w:rFonts w:ascii="Arial" w:hAnsi="Arial" w:cs="Arial"/>
          <w:sz w:val="24"/>
        </w:rPr>
        <w:t>General de Subvenciones, de acuerdo con lo establecido en el artículo 11 de la dicha ley.</w:t>
      </w:r>
    </w:p>
    <w:p w14:paraId="4E0B71CB" w14:textId="77777777" w:rsidR="00960939" w:rsidRPr="00FE64DC" w:rsidRDefault="00960939">
      <w:pPr>
        <w:pStyle w:val="Textoindependiente"/>
        <w:spacing w:before="3"/>
        <w:rPr>
          <w:rFonts w:ascii="Arial" w:hAnsi="Arial" w:cs="Arial"/>
          <w:sz w:val="27"/>
        </w:rPr>
      </w:pPr>
    </w:p>
    <w:p w14:paraId="28195CED" w14:textId="77777777" w:rsidR="00960939" w:rsidRPr="00FE64DC" w:rsidRDefault="00960939">
      <w:pPr>
        <w:pStyle w:val="Textoindependiente"/>
        <w:spacing w:before="1" w:line="252" w:lineRule="auto"/>
        <w:ind w:left="1324" w:right="1221"/>
        <w:jc w:val="both"/>
        <w:rPr>
          <w:rFonts w:ascii="Arial" w:hAnsi="Arial" w:cs="Arial"/>
        </w:rPr>
      </w:pPr>
      <w:r w:rsidRPr="00FE64DC">
        <w:rPr>
          <w:rFonts w:ascii="Arial" w:hAnsi="Arial" w:cs="Arial"/>
        </w:rPr>
        <w:t xml:space="preserve">3.- </w:t>
      </w:r>
      <w:r w:rsidR="004A643E">
        <w:rPr>
          <w:rFonts w:ascii="Arial" w:hAnsi="Arial" w:cs="Arial"/>
        </w:rPr>
        <w:t>Documentación acreditativa</w:t>
      </w:r>
      <w:r w:rsidRPr="00FE64DC">
        <w:rPr>
          <w:rFonts w:ascii="Arial" w:hAnsi="Arial" w:cs="Arial"/>
        </w:rPr>
        <w:t xml:space="preserve"> de hallarse al corriente en el cumplimiento de las obligaciones tributarias con la Agencia Estatal de la</w:t>
      </w:r>
      <w:r w:rsidRPr="00FE64DC">
        <w:rPr>
          <w:rFonts w:ascii="Arial" w:hAnsi="Arial" w:cs="Arial"/>
          <w:spacing w:val="1"/>
        </w:rPr>
        <w:t xml:space="preserve"> </w:t>
      </w:r>
      <w:r w:rsidRPr="00FE64DC">
        <w:rPr>
          <w:rFonts w:ascii="Arial" w:hAnsi="Arial" w:cs="Arial"/>
        </w:rPr>
        <w:t>Administración Tributaria (AEAT), frente a la Seguridad Social (TGSS), con la Tesorerí</w:t>
      </w:r>
      <w:r w:rsidR="004A643E">
        <w:rPr>
          <w:rFonts w:ascii="Arial" w:hAnsi="Arial" w:cs="Arial"/>
        </w:rPr>
        <w:t>a municipal, e informe de vida laboral.</w:t>
      </w:r>
    </w:p>
    <w:p w14:paraId="700EC450" w14:textId="77777777" w:rsidR="00960939" w:rsidRPr="00FE64DC" w:rsidRDefault="00960939">
      <w:pPr>
        <w:pStyle w:val="Textoindependiente"/>
        <w:spacing w:before="4"/>
        <w:rPr>
          <w:rFonts w:ascii="Arial" w:hAnsi="Arial" w:cs="Arial"/>
          <w:sz w:val="27"/>
        </w:rPr>
      </w:pPr>
    </w:p>
    <w:p w14:paraId="018E3790" w14:textId="77777777" w:rsidR="00960939" w:rsidRPr="00FE64DC" w:rsidRDefault="00960939">
      <w:pPr>
        <w:pStyle w:val="Textoindependiente"/>
        <w:spacing w:line="252" w:lineRule="auto"/>
        <w:ind w:left="1324" w:right="1223"/>
        <w:jc w:val="both"/>
        <w:rPr>
          <w:rFonts w:ascii="Arial" w:hAnsi="Arial" w:cs="Arial"/>
        </w:rPr>
      </w:pPr>
      <w:r w:rsidRPr="00FE64DC">
        <w:rPr>
          <w:rFonts w:ascii="Arial" w:hAnsi="Arial" w:cs="Arial"/>
        </w:rPr>
        <w:t>4.- Documento bancario o similar que acredite el número y la titularidad de la cuenta en</w:t>
      </w:r>
      <w:r w:rsidRPr="00FE64DC">
        <w:rPr>
          <w:rFonts w:ascii="Arial" w:hAnsi="Arial" w:cs="Arial"/>
          <w:spacing w:val="1"/>
        </w:rPr>
        <w:t xml:space="preserve"> </w:t>
      </w:r>
      <w:r w:rsidRPr="00FE64DC">
        <w:rPr>
          <w:rFonts w:ascii="Arial" w:hAnsi="Arial" w:cs="Arial"/>
        </w:rPr>
        <w:t>donde</w:t>
      </w:r>
      <w:r w:rsidRPr="00FE64DC">
        <w:rPr>
          <w:rFonts w:ascii="Arial" w:hAnsi="Arial" w:cs="Arial"/>
          <w:spacing w:val="1"/>
        </w:rPr>
        <w:t xml:space="preserve"> </w:t>
      </w:r>
      <w:r w:rsidRPr="00FE64DC">
        <w:rPr>
          <w:rFonts w:ascii="Arial" w:hAnsi="Arial" w:cs="Arial"/>
        </w:rPr>
        <w:t>efectuar</w:t>
      </w:r>
      <w:r w:rsidRPr="00FE64DC">
        <w:rPr>
          <w:rFonts w:ascii="Arial" w:hAnsi="Arial" w:cs="Arial"/>
          <w:spacing w:val="1"/>
        </w:rPr>
        <w:t xml:space="preserve"> </w:t>
      </w:r>
      <w:r w:rsidRPr="00FE64DC">
        <w:rPr>
          <w:rFonts w:ascii="Arial" w:hAnsi="Arial" w:cs="Arial"/>
        </w:rPr>
        <w:t>el</w:t>
      </w:r>
      <w:r w:rsidRPr="00FE64DC">
        <w:rPr>
          <w:rFonts w:ascii="Arial" w:hAnsi="Arial" w:cs="Arial"/>
          <w:spacing w:val="1"/>
        </w:rPr>
        <w:t xml:space="preserve"> </w:t>
      </w:r>
      <w:r w:rsidRPr="00FE64DC">
        <w:rPr>
          <w:rFonts w:ascii="Arial" w:hAnsi="Arial" w:cs="Arial"/>
        </w:rPr>
        <w:t>ingreso</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subvención.</w:t>
      </w:r>
      <w:r w:rsidRPr="00FE64DC">
        <w:rPr>
          <w:rFonts w:ascii="Arial" w:hAnsi="Arial" w:cs="Arial"/>
          <w:spacing w:val="1"/>
        </w:rPr>
        <w:t xml:space="preserve"> </w:t>
      </w:r>
      <w:r w:rsidRPr="00FE64DC">
        <w:rPr>
          <w:rFonts w:ascii="Arial" w:hAnsi="Arial" w:cs="Arial"/>
        </w:rPr>
        <w:t>Se aceptará</w:t>
      </w:r>
      <w:r w:rsidRPr="00FE64DC">
        <w:rPr>
          <w:rFonts w:ascii="Arial" w:hAnsi="Arial" w:cs="Arial"/>
          <w:spacing w:val="1"/>
        </w:rPr>
        <w:t xml:space="preserve"> </w:t>
      </w:r>
      <w:r w:rsidRPr="00FE64DC">
        <w:rPr>
          <w:rFonts w:ascii="Arial" w:hAnsi="Arial" w:cs="Arial"/>
        </w:rPr>
        <w:t>la presentación</w:t>
      </w:r>
      <w:r w:rsidRPr="00FE64DC">
        <w:rPr>
          <w:rFonts w:ascii="Arial" w:hAnsi="Arial" w:cs="Arial"/>
          <w:spacing w:val="1"/>
        </w:rPr>
        <w:t xml:space="preserve"> </w:t>
      </w:r>
      <w:r w:rsidRPr="00FE64DC">
        <w:rPr>
          <w:rFonts w:ascii="Arial" w:hAnsi="Arial" w:cs="Arial"/>
        </w:rPr>
        <w:t>de cualquier documento (recibo, copia de la cuenta de ahorro, etc.) que posibilite la identificación del</w:t>
      </w:r>
      <w:r w:rsidRPr="00FE64DC">
        <w:rPr>
          <w:rFonts w:ascii="Arial" w:hAnsi="Arial" w:cs="Arial"/>
          <w:spacing w:val="1"/>
        </w:rPr>
        <w:t xml:space="preserve"> </w:t>
      </w:r>
      <w:r w:rsidRPr="00FE64DC">
        <w:rPr>
          <w:rFonts w:ascii="Arial" w:hAnsi="Arial" w:cs="Arial"/>
        </w:rPr>
        <w:t>número de cuenta</w:t>
      </w:r>
      <w:r w:rsidRPr="00FE64DC">
        <w:rPr>
          <w:rFonts w:ascii="Arial" w:hAnsi="Arial" w:cs="Arial"/>
          <w:spacing w:val="3"/>
        </w:rPr>
        <w:t xml:space="preserve"> </w:t>
      </w:r>
      <w:r w:rsidRPr="00FE64DC">
        <w:rPr>
          <w:rFonts w:ascii="Arial" w:hAnsi="Arial" w:cs="Arial"/>
        </w:rPr>
        <w:t>y su</w:t>
      </w:r>
      <w:r w:rsidRPr="00FE64DC">
        <w:rPr>
          <w:rFonts w:ascii="Arial" w:hAnsi="Arial" w:cs="Arial"/>
          <w:spacing w:val="1"/>
        </w:rPr>
        <w:t xml:space="preserve"> </w:t>
      </w:r>
      <w:r w:rsidRPr="00FE64DC">
        <w:rPr>
          <w:rFonts w:ascii="Arial" w:hAnsi="Arial" w:cs="Arial"/>
        </w:rPr>
        <w:t>titular.</w:t>
      </w:r>
    </w:p>
    <w:p w14:paraId="47F64496" w14:textId="77777777" w:rsidR="00960939" w:rsidRPr="00FE64DC" w:rsidRDefault="00960939">
      <w:pPr>
        <w:pStyle w:val="Textoindependiente"/>
        <w:rPr>
          <w:rFonts w:ascii="Arial" w:hAnsi="Arial" w:cs="Arial"/>
          <w:sz w:val="26"/>
        </w:rPr>
      </w:pPr>
    </w:p>
    <w:p w14:paraId="4DB20DF4" w14:textId="77777777" w:rsidR="00960939" w:rsidRPr="00FE64DC" w:rsidRDefault="00960939">
      <w:pPr>
        <w:pStyle w:val="Textoindependiente"/>
        <w:spacing w:line="252" w:lineRule="auto"/>
        <w:ind w:left="1324" w:right="1229"/>
        <w:jc w:val="both"/>
        <w:rPr>
          <w:rFonts w:ascii="Arial" w:hAnsi="Arial" w:cs="Arial"/>
        </w:rPr>
      </w:pPr>
      <w:r w:rsidRPr="00FE64DC">
        <w:rPr>
          <w:rFonts w:ascii="Arial" w:hAnsi="Arial" w:cs="Arial"/>
        </w:rPr>
        <w:t>5.- Los documentos no señalados anteriormente y que vienen reflejados en el artículo 5 de las</w:t>
      </w:r>
      <w:r w:rsidRPr="00FE64DC">
        <w:rPr>
          <w:rFonts w:ascii="Arial" w:hAnsi="Arial" w:cs="Arial"/>
          <w:spacing w:val="1"/>
        </w:rPr>
        <w:t xml:space="preserve"> </w:t>
      </w:r>
      <w:r w:rsidRPr="00FE64DC">
        <w:rPr>
          <w:rFonts w:ascii="Arial" w:hAnsi="Arial" w:cs="Arial"/>
        </w:rPr>
        <w:t>presentes bases.</w:t>
      </w:r>
    </w:p>
    <w:p w14:paraId="42CE1851" w14:textId="77777777" w:rsidR="00960939" w:rsidRPr="00FE64DC" w:rsidRDefault="00960939">
      <w:pPr>
        <w:pStyle w:val="Textoindependiente"/>
        <w:rPr>
          <w:rFonts w:ascii="Arial" w:hAnsi="Arial" w:cs="Arial"/>
          <w:sz w:val="26"/>
        </w:rPr>
      </w:pPr>
    </w:p>
    <w:p w14:paraId="7787AA9F" w14:textId="77777777" w:rsidR="00960939" w:rsidRPr="00FE64DC" w:rsidRDefault="00960939">
      <w:pPr>
        <w:pStyle w:val="Encabezado1"/>
        <w:spacing w:before="173"/>
        <w:rPr>
          <w:rFonts w:ascii="Arial" w:hAnsi="Arial" w:cs="Arial"/>
        </w:rPr>
      </w:pPr>
      <w:r w:rsidRPr="00FE64DC">
        <w:rPr>
          <w:rFonts w:ascii="Arial" w:hAnsi="Arial" w:cs="Arial"/>
        </w:rPr>
        <w:t>9.- Procedimiento e instrucción del procedimiento.</w:t>
      </w:r>
    </w:p>
    <w:p w14:paraId="2AA995BE" w14:textId="77777777" w:rsidR="00960939" w:rsidRPr="00FE64DC" w:rsidRDefault="00960939">
      <w:pPr>
        <w:pStyle w:val="Textoindependiente"/>
        <w:spacing w:before="1"/>
        <w:rPr>
          <w:rFonts w:ascii="Arial" w:hAnsi="Arial" w:cs="Arial"/>
          <w:b/>
          <w:sz w:val="29"/>
        </w:rPr>
      </w:pPr>
    </w:p>
    <w:p w14:paraId="46E256CA" w14:textId="77777777" w:rsidR="00960939" w:rsidRPr="00FE64DC" w:rsidRDefault="00960939">
      <w:pPr>
        <w:pStyle w:val="Textoindependiente"/>
        <w:spacing w:before="1" w:line="252" w:lineRule="auto"/>
        <w:ind w:left="1324" w:right="1217"/>
        <w:jc w:val="both"/>
        <w:rPr>
          <w:rFonts w:ascii="Arial" w:hAnsi="Arial" w:cs="Arial"/>
        </w:rPr>
      </w:pPr>
      <w:r w:rsidRPr="00FE64DC">
        <w:rPr>
          <w:rFonts w:ascii="Arial" w:hAnsi="Arial" w:cs="Arial"/>
        </w:rPr>
        <w:t>1.- La concesión de la subvención regulada en esta convocatoria, se realizará de acuerdo</w:t>
      </w:r>
      <w:r w:rsidRPr="00FE64DC">
        <w:rPr>
          <w:rFonts w:ascii="Arial" w:hAnsi="Arial" w:cs="Arial"/>
          <w:spacing w:val="1"/>
        </w:rPr>
        <w:t xml:space="preserve"> </w:t>
      </w:r>
      <w:r w:rsidRPr="00FE64DC">
        <w:rPr>
          <w:rFonts w:ascii="Arial" w:hAnsi="Arial" w:cs="Arial"/>
        </w:rPr>
        <w:t>con lo establecido en la LGS.</w:t>
      </w:r>
    </w:p>
    <w:p w14:paraId="74286922" w14:textId="77777777" w:rsidR="00960939" w:rsidRPr="00FE64DC" w:rsidRDefault="00960939">
      <w:pPr>
        <w:pStyle w:val="Textoindependiente"/>
        <w:spacing w:before="7"/>
        <w:rPr>
          <w:rFonts w:ascii="Arial" w:hAnsi="Arial" w:cs="Arial"/>
          <w:sz w:val="26"/>
        </w:rPr>
      </w:pPr>
    </w:p>
    <w:p w14:paraId="4D5630D1" w14:textId="77777777" w:rsidR="00960939" w:rsidRDefault="00960939">
      <w:pPr>
        <w:pStyle w:val="Textoindependiente"/>
        <w:spacing w:line="252" w:lineRule="auto"/>
        <w:ind w:left="1324" w:right="1225"/>
        <w:jc w:val="both"/>
        <w:rPr>
          <w:rFonts w:ascii="Arial" w:hAnsi="Arial" w:cs="Arial"/>
        </w:rPr>
      </w:pPr>
      <w:r w:rsidRPr="00FE64DC">
        <w:rPr>
          <w:rFonts w:ascii="Arial" w:hAnsi="Arial" w:cs="Arial"/>
        </w:rPr>
        <w:t>2.- La concesión</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subvención</w:t>
      </w:r>
      <w:r w:rsidRPr="00FE64DC">
        <w:rPr>
          <w:rFonts w:ascii="Arial" w:hAnsi="Arial" w:cs="Arial"/>
          <w:spacing w:val="1"/>
        </w:rPr>
        <w:t xml:space="preserve"> </w:t>
      </w:r>
      <w:r w:rsidRPr="00FE64DC">
        <w:rPr>
          <w:rFonts w:ascii="Arial" w:hAnsi="Arial" w:cs="Arial"/>
        </w:rPr>
        <w:t>se efectuará</w:t>
      </w:r>
      <w:r w:rsidRPr="00FE64DC">
        <w:rPr>
          <w:rFonts w:ascii="Arial" w:hAnsi="Arial" w:cs="Arial"/>
          <w:spacing w:val="1"/>
        </w:rPr>
        <w:t xml:space="preserve"> </w:t>
      </w:r>
      <w:r w:rsidRPr="00FE64DC">
        <w:rPr>
          <w:rFonts w:ascii="Arial" w:hAnsi="Arial" w:cs="Arial"/>
        </w:rPr>
        <w:t>de forma lineal</w:t>
      </w:r>
      <w:r w:rsidRPr="00FE64DC">
        <w:rPr>
          <w:rFonts w:ascii="Arial" w:hAnsi="Arial" w:cs="Arial"/>
          <w:spacing w:val="1"/>
        </w:rPr>
        <w:t xml:space="preserve"> </w:t>
      </w:r>
      <w:r w:rsidRPr="00FE64DC">
        <w:rPr>
          <w:rFonts w:ascii="Arial" w:hAnsi="Arial" w:cs="Arial"/>
        </w:rPr>
        <w:t>a todas</w:t>
      </w:r>
      <w:r w:rsidRPr="00FE64DC">
        <w:rPr>
          <w:rFonts w:ascii="Arial" w:hAnsi="Arial" w:cs="Arial"/>
          <w:spacing w:val="1"/>
        </w:rPr>
        <w:t xml:space="preserve"> </w:t>
      </w:r>
      <w:r w:rsidRPr="00FE64DC">
        <w:rPr>
          <w:rFonts w:ascii="Arial" w:hAnsi="Arial" w:cs="Arial"/>
        </w:rPr>
        <w:t>las</w:t>
      </w:r>
      <w:r w:rsidRPr="00FE64DC">
        <w:rPr>
          <w:rFonts w:ascii="Arial" w:hAnsi="Arial" w:cs="Arial"/>
          <w:spacing w:val="1"/>
        </w:rPr>
        <w:t xml:space="preserve"> </w:t>
      </w:r>
      <w:r w:rsidRPr="00FE64DC">
        <w:rPr>
          <w:rFonts w:ascii="Arial" w:hAnsi="Arial" w:cs="Arial"/>
        </w:rPr>
        <w:t>solicitudes</w:t>
      </w:r>
      <w:r w:rsidRPr="00FE64DC">
        <w:rPr>
          <w:rFonts w:ascii="Arial" w:hAnsi="Arial" w:cs="Arial"/>
          <w:spacing w:val="1"/>
        </w:rPr>
        <w:t xml:space="preserve"> </w:t>
      </w:r>
      <w:r w:rsidRPr="00FE64DC">
        <w:rPr>
          <w:rFonts w:ascii="Arial" w:hAnsi="Arial" w:cs="Arial"/>
        </w:rPr>
        <w:t xml:space="preserve">presentadas en plazo que cumplan los requisitos establecidos en la </w:t>
      </w:r>
      <w:r w:rsidRPr="00FE64DC">
        <w:rPr>
          <w:rFonts w:ascii="Arial" w:hAnsi="Arial" w:cs="Arial"/>
        </w:rPr>
        <w:lastRenderedPageBreak/>
        <w:t>presente convocatoria.</w:t>
      </w:r>
      <w:r w:rsidR="00CA4EF9">
        <w:rPr>
          <w:rFonts w:ascii="Arial" w:hAnsi="Arial" w:cs="Arial"/>
        </w:rPr>
        <w:t xml:space="preserve"> </w:t>
      </w:r>
      <w:r w:rsidRPr="00FE64DC">
        <w:rPr>
          <w:rFonts w:ascii="Arial" w:hAnsi="Arial" w:cs="Arial"/>
        </w:rPr>
        <w:t>La instrucción</w:t>
      </w:r>
      <w:r w:rsidRPr="00FE64DC">
        <w:rPr>
          <w:rFonts w:ascii="Arial" w:hAnsi="Arial" w:cs="Arial"/>
          <w:spacing w:val="1"/>
        </w:rPr>
        <w:t xml:space="preserve"> </w:t>
      </w:r>
      <w:r w:rsidRPr="00FE64DC">
        <w:rPr>
          <w:rFonts w:ascii="Arial" w:hAnsi="Arial" w:cs="Arial"/>
        </w:rPr>
        <w:t>del</w:t>
      </w:r>
      <w:r w:rsidRPr="00FE64DC">
        <w:rPr>
          <w:rFonts w:ascii="Arial" w:hAnsi="Arial" w:cs="Arial"/>
          <w:spacing w:val="2"/>
        </w:rPr>
        <w:t xml:space="preserve"> </w:t>
      </w:r>
      <w:r w:rsidRPr="00FE64DC">
        <w:rPr>
          <w:rFonts w:ascii="Arial" w:hAnsi="Arial" w:cs="Arial"/>
        </w:rPr>
        <w:t>procedimiento se llevará</w:t>
      </w:r>
      <w:r w:rsidRPr="00FE64DC">
        <w:rPr>
          <w:rFonts w:ascii="Arial" w:hAnsi="Arial" w:cs="Arial"/>
          <w:spacing w:val="2"/>
        </w:rPr>
        <w:t xml:space="preserve"> </w:t>
      </w:r>
      <w:r w:rsidRPr="00FE64DC">
        <w:rPr>
          <w:rFonts w:ascii="Arial" w:hAnsi="Arial" w:cs="Arial"/>
        </w:rPr>
        <w:t>a cabo</w:t>
      </w:r>
      <w:r w:rsidRPr="00FE64DC">
        <w:rPr>
          <w:rFonts w:ascii="Arial" w:hAnsi="Arial" w:cs="Arial"/>
          <w:spacing w:val="2"/>
        </w:rPr>
        <w:t xml:space="preserve"> </w:t>
      </w:r>
      <w:r w:rsidRPr="00FE64DC">
        <w:rPr>
          <w:rFonts w:ascii="Arial" w:hAnsi="Arial" w:cs="Arial"/>
        </w:rPr>
        <w:t>por los servicios técnicos municipales.</w:t>
      </w:r>
    </w:p>
    <w:p w14:paraId="7E9B9851" w14:textId="77777777" w:rsidR="00782F83" w:rsidRPr="00FE64DC" w:rsidRDefault="00782F83">
      <w:pPr>
        <w:pStyle w:val="Textoindependiente"/>
        <w:spacing w:line="252" w:lineRule="auto"/>
        <w:ind w:left="1324" w:right="1225"/>
        <w:jc w:val="both"/>
        <w:rPr>
          <w:rFonts w:ascii="Arial" w:hAnsi="Arial" w:cs="Arial"/>
        </w:rPr>
      </w:pPr>
    </w:p>
    <w:p w14:paraId="322F45D3" w14:textId="77777777" w:rsidR="00960939" w:rsidRPr="00FE64DC" w:rsidRDefault="00960939">
      <w:pPr>
        <w:pStyle w:val="Textoindependiente"/>
        <w:spacing w:before="90" w:line="252" w:lineRule="auto"/>
        <w:ind w:left="1324" w:right="1217"/>
        <w:jc w:val="both"/>
        <w:rPr>
          <w:rFonts w:ascii="Arial" w:hAnsi="Arial" w:cs="Arial"/>
        </w:rPr>
      </w:pPr>
      <w:r w:rsidRPr="00FE64DC">
        <w:rPr>
          <w:rFonts w:ascii="Arial" w:hAnsi="Arial" w:cs="Arial"/>
        </w:rPr>
        <w:t>3.- Los servicios técnicos municipales</w:t>
      </w:r>
      <w:r w:rsidRPr="00FE64DC">
        <w:rPr>
          <w:rFonts w:ascii="Arial" w:hAnsi="Arial" w:cs="Arial"/>
          <w:spacing w:val="1"/>
        </w:rPr>
        <w:t xml:space="preserve"> </w:t>
      </w:r>
      <w:r w:rsidRPr="00FE64DC">
        <w:rPr>
          <w:rFonts w:ascii="Arial" w:hAnsi="Arial" w:cs="Arial"/>
        </w:rPr>
        <w:t>comprobarán</w:t>
      </w:r>
      <w:r w:rsidRPr="00FE64DC">
        <w:rPr>
          <w:rFonts w:ascii="Arial" w:hAnsi="Arial" w:cs="Arial"/>
          <w:spacing w:val="1"/>
        </w:rPr>
        <w:t xml:space="preserve"> </w:t>
      </w:r>
      <w:r w:rsidRPr="00FE64DC">
        <w:rPr>
          <w:rFonts w:ascii="Arial" w:hAnsi="Arial" w:cs="Arial"/>
        </w:rPr>
        <w:t>las solicitudes recibidas. Aquellas</w:t>
      </w:r>
      <w:r w:rsidRPr="00FE64DC">
        <w:rPr>
          <w:rFonts w:ascii="Arial" w:hAnsi="Arial" w:cs="Arial"/>
          <w:spacing w:val="1"/>
        </w:rPr>
        <w:t xml:space="preserve"> </w:t>
      </w:r>
      <w:r w:rsidRPr="00FE64DC">
        <w:rPr>
          <w:rFonts w:ascii="Arial" w:hAnsi="Arial" w:cs="Arial"/>
        </w:rPr>
        <w:t>solicitudes que cumplan con los requisitos exigidos, hasta agotar el crédito inicial disponible</w:t>
      </w:r>
      <w:r w:rsidRPr="00FE64DC">
        <w:rPr>
          <w:rFonts w:ascii="Arial" w:hAnsi="Arial" w:cs="Arial"/>
          <w:spacing w:val="1"/>
        </w:rPr>
        <w:t xml:space="preserve"> </w:t>
      </w:r>
      <w:r w:rsidRPr="00FE64DC">
        <w:rPr>
          <w:rFonts w:ascii="Arial" w:hAnsi="Arial" w:cs="Arial"/>
        </w:rPr>
        <w:t>de la convocatoria, serán propuestas al órgano municipal competente para ser resueltas</w:t>
      </w:r>
      <w:r w:rsidRPr="00FE64DC">
        <w:rPr>
          <w:rFonts w:ascii="Arial" w:hAnsi="Arial" w:cs="Arial"/>
          <w:spacing w:val="1"/>
        </w:rPr>
        <w:t xml:space="preserve"> </w:t>
      </w:r>
      <w:r w:rsidRPr="00FE64DC">
        <w:rPr>
          <w:rFonts w:ascii="Arial" w:hAnsi="Arial" w:cs="Arial"/>
        </w:rPr>
        <w:t>favorablemente.</w:t>
      </w:r>
    </w:p>
    <w:p w14:paraId="5A9686CB" w14:textId="77777777" w:rsidR="00960939" w:rsidRPr="00FE64DC" w:rsidRDefault="00960939">
      <w:pPr>
        <w:pStyle w:val="Textoindependiente"/>
        <w:rPr>
          <w:rFonts w:ascii="Arial" w:hAnsi="Arial" w:cs="Arial"/>
          <w:sz w:val="26"/>
        </w:rPr>
      </w:pPr>
    </w:p>
    <w:p w14:paraId="5BBDFD1A" w14:textId="77777777" w:rsidR="00960939" w:rsidRPr="00FE64DC" w:rsidRDefault="00960939">
      <w:pPr>
        <w:pStyle w:val="Textoindependiente"/>
        <w:spacing w:before="1" w:line="252" w:lineRule="auto"/>
        <w:ind w:left="1324" w:right="1229"/>
        <w:jc w:val="both"/>
        <w:rPr>
          <w:rFonts w:ascii="Arial" w:hAnsi="Arial" w:cs="Arial"/>
        </w:rPr>
      </w:pPr>
      <w:r w:rsidRPr="00FE64DC">
        <w:rPr>
          <w:rFonts w:ascii="Arial" w:hAnsi="Arial" w:cs="Arial"/>
        </w:rPr>
        <w:t>4.- Previamente a elaborar la propuesta de acuerdo, se publicarán a efectos de notificación</w:t>
      </w:r>
      <w:r w:rsidRPr="00FE64DC">
        <w:rPr>
          <w:rFonts w:ascii="Arial" w:hAnsi="Arial" w:cs="Arial"/>
          <w:spacing w:val="1"/>
        </w:rPr>
        <w:t xml:space="preserve"> </w:t>
      </w:r>
      <w:r w:rsidRPr="00FE64DC">
        <w:rPr>
          <w:rFonts w:ascii="Arial" w:hAnsi="Arial" w:cs="Arial"/>
        </w:rPr>
        <w:t>en la página Web municipal, en el tablero de edictos</w:t>
      </w:r>
      <w:r w:rsidRPr="00FE64DC">
        <w:rPr>
          <w:rFonts w:ascii="Arial" w:hAnsi="Arial" w:cs="Arial"/>
          <w:spacing w:val="54"/>
        </w:rPr>
        <w:t xml:space="preserve"> </w:t>
      </w:r>
      <w:r w:rsidRPr="00FE64DC">
        <w:rPr>
          <w:rFonts w:ascii="Arial" w:hAnsi="Arial" w:cs="Arial"/>
        </w:rPr>
        <w:t>del Ayuntamiento, los siguientes listados:</w:t>
      </w:r>
    </w:p>
    <w:p w14:paraId="22A3A2BE" w14:textId="77777777" w:rsidR="00960939" w:rsidRPr="00FE64DC" w:rsidRDefault="00960939">
      <w:pPr>
        <w:pStyle w:val="Prrafodelista"/>
        <w:numPr>
          <w:ilvl w:val="0"/>
          <w:numId w:val="6"/>
        </w:numPr>
        <w:spacing w:before="178" w:line="252" w:lineRule="auto"/>
        <w:ind w:right="1219"/>
        <w:rPr>
          <w:rFonts w:ascii="Arial" w:hAnsi="Arial" w:cs="Arial"/>
        </w:rPr>
      </w:pPr>
      <w:r w:rsidRPr="00FE64DC">
        <w:rPr>
          <w:rFonts w:ascii="Arial" w:hAnsi="Arial" w:cs="Arial"/>
          <w:sz w:val="24"/>
        </w:rPr>
        <w:t>Personas solicitantes propuestas como beneficiarias por presentar su solicitud,</w:t>
      </w:r>
      <w:r w:rsidRPr="00FE64DC">
        <w:rPr>
          <w:rFonts w:ascii="Arial" w:hAnsi="Arial" w:cs="Arial"/>
          <w:spacing w:val="1"/>
          <w:sz w:val="24"/>
        </w:rPr>
        <w:t xml:space="preserve"> </w:t>
      </w:r>
      <w:r w:rsidRPr="00FE64DC">
        <w:rPr>
          <w:rFonts w:ascii="Arial" w:hAnsi="Arial" w:cs="Arial"/>
          <w:sz w:val="24"/>
        </w:rPr>
        <w:t>reuniendo la totalidad de requisitos y documentación requerida en la convocatoria.</w:t>
      </w:r>
    </w:p>
    <w:p w14:paraId="7AA713C2" w14:textId="77777777" w:rsidR="00960939" w:rsidRPr="00FE64DC" w:rsidRDefault="00960939">
      <w:pPr>
        <w:pStyle w:val="Prrafodelista"/>
        <w:numPr>
          <w:ilvl w:val="0"/>
          <w:numId w:val="6"/>
        </w:numPr>
        <w:spacing w:before="178" w:line="252" w:lineRule="auto"/>
        <w:ind w:right="1219"/>
        <w:rPr>
          <w:rFonts w:ascii="Arial" w:hAnsi="Arial" w:cs="Arial"/>
        </w:rPr>
      </w:pPr>
      <w:r w:rsidRPr="00FE64DC">
        <w:rPr>
          <w:rFonts w:ascii="Arial" w:hAnsi="Arial" w:cs="Arial"/>
          <w:sz w:val="24"/>
        </w:rPr>
        <w:t>Personas solicitantes que no cumplen los requisitos establecidos en la convocatoria</w:t>
      </w:r>
      <w:r w:rsidRPr="00FE64DC">
        <w:rPr>
          <w:rFonts w:ascii="Arial" w:hAnsi="Arial" w:cs="Arial"/>
          <w:spacing w:val="1"/>
          <w:sz w:val="24"/>
        </w:rPr>
        <w:t xml:space="preserve"> </w:t>
      </w:r>
      <w:r w:rsidRPr="00FE64DC">
        <w:rPr>
          <w:rFonts w:ascii="Arial" w:hAnsi="Arial" w:cs="Arial"/>
          <w:sz w:val="24"/>
        </w:rPr>
        <w:t>quedando su</w:t>
      </w:r>
      <w:r w:rsidRPr="00FE64DC">
        <w:rPr>
          <w:rFonts w:ascii="Arial" w:hAnsi="Arial" w:cs="Arial"/>
          <w:spacing w:val="1"/>
          <w:sz w:val="24"/>
        </w:rPr>
        <w:t xml:space="preserve"> </w:t>
      </w:r>
      <w:r w:rsidRPr="00FE64DC">
        <w:rPr>
          <w:rFonts w:ascii="Arial" w:hAnsi="Arial" w:cs="Arial"/>
          <w:sz w:val="24"/>
        </w:rPr>
        <w:t>solicitud desestimada.</w:t>
      </w:r>
    </w:p>
    <w:p w14:paraId="76ADF747" w14:textId="77777777" w:rsidR="00960939" w:rsidRPr="00FE64DC" w:rsidRDefault="00960939">
      <w:pPr>
        <w:pStyle w:val="Prrafodelista"/>
        <w:numPr>
          <w:ilvl w:val="0"/>
          <w:numId w:val="6"/>
        </w:numPr>
        <w:spacing w:before="178" w:line="252" w:lineRule="auto"/>
        <w:ind w:right="1219"/>
        <w:rPr>
          <w:rFonts w:ascii="Arial" w:hAnsi="Arial" w:cs="Arial"/>
        </w:rPr>
      </w:pPr>
      <w:r w:rsidRPr="00FE64DC">
        <w:rPr>
          <w:rFonts w:ascii="Arial" w:hAnsi="Arial" w:cs="Arial"/>
          <w:sz w:val="24"/>
        </w:rPr>
        <w:t>Personas solicitantes que no presentaron la totalidad de la documentación requerida</w:t>
      </w:r>
      <w:r w:rsidRPr="00FE64DC">
        <w:rPr>
          <w:rFonts w:ascii="Arial" w:hAnsi="Arial" w:cs="Arial"/>
          <w:spacing w:val="1"/>
          <w:sz w:val="24"/>
        </w:rPr>
        <w:t xml:space="preserve"> </w:t>
      </w:r>
      <w:r w:rsidRPr="00FE64DC">
        <w:rPr>
          <w:rFonts w:ascii="Arial" w:hAnsi="Arial" w:cs="Arial"/>
          <w:sz w:val="24"/>
        </w:rPr>
        <w:t>en el punto 8 de la Convocatoria con indicación de la</w:t>
      </w:r>
      <w:r w:rsidRPr="00FE64DC">
        <w:rPr>
          <w:rFonts w:ascii="Arial" w:hAnsi="Arial" w:cs="Arial"/>
          <w:spacing w:val="1"/>
          <w:sz w:val="24"/>
        </w:rPr>
        <w:t xml:space="preserve"> </w:t>
      </w:r>
      <w:r w:rsidRPr="00FE64DC">
        <w:rPr>
          <w:rFonts w:ascii="Arial" w:hAnsi="Arial" w:cs="Arial"/>
          <w:sz w:val="24"/>
        </w:rPr>
        <w:t>documentación requerida.</w:t>
      </w:r>
    </w:p>
    <w:p w14:paraId="0AF45E1A" w14:textId="77777777" w:rsidR="00960939" w:rsidRPr="00FE64DC" w:rsidRDefault="00960939">
      <w:pPr>
        <w:pStyle w:val="Prrafodelista"/>
        <w:numPr>
          <w:ilvl w:val="0"/>
          <w:numId w:val="6"/>
        </w:numPr>
        <w:spacing w:before="178" w:line="252" w:lineRule="auto"/>
        <w:ind w:right="1219"/>
        <w:rPr>
          <w:rFonts w:ascii="Arial" w:hAnsi="Arial" w:cs="Arial"/>
        </w:rPr>
      </w:pPr>
      <w:r w:rsidRPr="00FE64DC">
        <w:rPr>
          <w:rFonts w:ascii="Arial" w:hAnsi="Arial" w:cs="Arial"/>
          <w:sz w:val="24"/>
        </w:rPr>
        <w:t>A las personas solicitantes referidas en el punto b) y c) se les otorgará el plazo de 5</w:t>
      </w:r>
      <w:r w:rsidRPr="00FE64DC">
        <w:rPr>
          <w:rFonts w:ascii="Arial" w:hAnsi="Arial" w:cs="Arial"/>
          <w:spacing w:val="1"/>
          <w:sz w:val="24"/>
        </w:rPr>
        <w:t xml:space="preserve"> </w:t>
      </w:r>
      <w:r w:rsidRPr="00FE64DC">
        <w:rPr>
          <w:rFonts w:ascii="Arial" w:hAnsi="Arial" w:cs="Arial"/>
          <w:sz w:val="24"/>
        </w:rPr>
        <w:t>días naturales para que aleguen lo que en su derecho consideren oportuno, o en su caso, emenden su solicitud y presenten</w:t>
      </w:r>
      <w:r w:rsidRPr="00FE64DC">
        <w:rPr>
          <w:rFonts w:ascii="Arial" w:hAnsi="Arial" w:cs="Arial"/>
          <w:spacing w:val="1"/>
          <w:sz w:val="24"/>
        </w:rPr>
        <w:t xml:space="preserve"> </w:t>
      </w:r>
      <w:r w:rsidRPr="00FE64DC">
        <w:rPr>
          <w:rFonts w:ascii="Arial" w:hAnsi="Arial" w:cs="Arial"/>
          <w:sz w:val="24"/>
        </w:rPr>
        <w:t>la documentación</w:t>
      </w:r>
      <w:r w:rsidRPr="00FE64DC">
        <w:rPr>
          <w:rFonts w:ascii="Arial" w:hAnsi="Arial" w:cs="Arial"/>
          <w:spacing w:val="1"/>
          <w:sz w:val="24"/>
        </w:rPr>
        <w:t xml:space="preserve"> </w:t>
      </w:r>
      <w:r w:rsidRPr="00FE64DC">
        <w:rPr>
          <w:rFonts w:ascii="Arial" w:hAnsi="Arial" w:cs="Arial"/>
          <w:sz w:val="24"/>
        </w:rPr>
        <w:t>requerida.</w:t>
      </w:r>
    </w:p>
    <w:p w14:paraId="5BCAAFEF" w14:textId="77777777" w:rsidR="00960939" w:rsidRPr="00FE64DC" w:rsidRDefault="00960939">
      <w:pPr>
        <w:pStyle w:val="Textoindependiente"/>
        <w:spacing w:before="5"/>
        <w:rPr>
          <w:rFonts w:ascii="Arial" w:hAnsi="Arial" w:cs="Arial"/>
          <w:sz w:val="27"/>
        </w:rPr>
      </w:pPr>
    </w:p>
    <w:p w14:paraId="09CC4F46" w14:textId="77777777" w:rsidR="00960939" w:rsidRPr="00FE64DC" w:rsidRDefault="00960939">
      <w:pPr>
        <w:pStyle w:val="Textoindependiente"/>
        <w:spacing w:line="252" w:lineRule="auto"/>
        <w:ind w:left="1324" w:right="1219"/>
        <w:jc w:val="both"/>
        <w:rPr>
          <w:rFonts w:ascii="Arial" w:hAnsi="Arial" w:cs="Arial"/>
        </w:rPr>
      </w:pPr>
      <w:r w:rsidRPr="00FE64DC">
        <w:rPr>
          <w:rFonts w:ascii="Arial" w:hAnsi="Arial" w:cs="Arial"/>
        </w:rPr>
        <w:t>5.- Transcurrido el plazo establecido para alegar y emendar las solicitudes requeridas para eso e informadas a los servicios técnicos municipales</w:t>
      </w:r>
      <w:r w:rsidRPr="00FE64DC">
        <w:rPr>
          <w:rFonts w:ascii="Arial" w:hAnsi="Arial" w:cs="Arial"/>
          <w:spacing w:val="1"/>
        </w:rPr>
        <w:t xml:space="preserve"> </w:t>
      </w:r>
      <w:r w:rsidRPr="00FE64DC">
        <w:rPr>
          <w:rFonts w:ascii="Arial" w:hAnsi="Arial" w:cs="Arial"/>
        </w:rPr>
        <w:t>elaborarán propuesta de acuerdo</w:t>
      </w:r>
      <w:r w:rsidRPr="00FE64DC">
        <w:rPr>
          <w:rFonts w:ascii="Arial" w:hAnsi="Arial" w:cs="Arial"/>
          <w:spacing w:val="60"/>
        </w:rPr>
        <w:t xml:space="preserve"> </w:t>
      </w:r>
      <w:r w:rsidRPr="00FE64DC">
        <w:rPr>
          <w:rFonts w:ascii="Arial" w:hAnsi="Arial" w:cs="Arial"/>
        </w:rPr>
        <w:t>para que</w:t>
      </w:r>
      <w:r w:rsidRPr="00FE64DC">
        <w:rPr>
          <w:rFonts w:ascii="Arial" w:hAnsi="Arial" w:cs="Arial"/>
          <w:spacing w:val="1"/>
        </w:rPr>
        <w:t xml:space="preserve"> </w:t>
      </w:r>
      <w:r w:rsidRPr="00FE64DC">
        <w:rPr>
          <w:rFonts w:ascii="Arial" w:hAnsi="Arial" w:cs="Arial"/>
        </w:rPr>
        <w:t>la</w:t>
      </w:r>
      <w:r w:rsidRPr="00FE64DC">
        <w:rPr>
          <w:rFonts w:ascii="Arial" w:hAnsi="Arial" w:cs="Arial"/>
          <w:spacing w:val="1"/>
        </w:rPr>
        <w:t xml:space="preserve"> </w:t>
      </w:r>
      <w:r w:rsidRPr="00FE64DC">
        <w:rPr>
          <w:rFonts w:ascii="Arial" w:hAnsi="Arial" w:cs="Arial"/>
        </w:rPr>
        <w:t>someta</w:t>
      </w:r>
      <w:r w:rsidRPr="00FE64DC">
        <w:rPr>
          <w:rFonts w:ascii="Arial" w:hAnsi="Arial" w:cs="Arial"/>
          <w:spacing w:val="1"/>
        </w:rPr>
        <w:t xml:space="preserve"> a </w:t>
      </w:r>
      <w:r w:rsidRPr="00FE64DC">
        <w:rPr>
          <w:rFonts w:ascii="Arial" w:hAnsi="Arial" w:cs="Arial"/>
        </w:rPr>
        <w:t>la aprobación</w:t>
      </w:r>
      <w:r w:rsidRPr="00FE64DC">
        <w:rPr>
          <w:rFonts w:ascii="Arial" w:hAnsi="Arial" w:cs="Arial"/>
          <w:spacing w:val="1"/>
        </w:rPr>
        <w:t xml:space="preserve"> </w:t>
      </w:r>
      <w:r w:rsidRPr="00FE64DC">
        <w:rPr>
          <w:rFonts w:ascii="Arial" w:hAnsi="Arial" w:cs="Arial"/>
        </w:rPr>
        <w:t>del</w:t>
      </w:r>
      <w:r w:rsidRPr="00FE64DC">
        <w:rPr>
          <w:rFonts w:ascii="Arial" w:hAnsi="Arial" w:cs="Arial"/>
          <w:spacing w:val="1"/>
        </w:rPr>
        <w:t xml:space="preserve"> </w:t>
      </w:r>
      <w:r w:rsidRPr="00FE64DC">
        <w:rPr>
          <w:rFonts w:ascii="Arial" w:hAnsi="Arial" w:cs="Arial"/>
        </w:rPr>
        <w:t>órgano</w:t>
      </w:r>
      <w:r w:rsidRPr="00FE64DC">
        <w:rPr>
          <w:rFonts w:ascii="Arial" w:hAnsi="Arial" w:cs="Arial"/>
          <w:spacing w:val="1"/>
        </w:rPr>
        <w:t xml:space="preserve"> </w:t>
      </w:r>
      <w:r w:rsidRPr="00FE64DC">
        <w:rPr>
          <w:rFonts w:ascii="Arial" w:hAnsi="Arial" w:cs="Arial"/>
        </w:rPr>
        <w:t>competente</w:t>
      </w:r>
      <w:r w:rsidRPr="00FE64DC">
        <w:rPr>
          <w:rFonts w:ascii="Arial" w:hAnsi="Arial" w:cs="Arial"/>
          <w:spacing w:val="1"/>
        </w:rPr>
        <w:t xml:space="preserve"> </w:t>
      </w:r>
      <w:r w:rsidRPr="00FE64DC">
        <w:rPr>
          <w:rFonts w:ascii="Arial" w:hAnsi="Arial" w:cs="Arial"/>
        </w:rPr>
        <w:t>y se</w:t>
      </w:r>
      <w:r w:rsidRPr="00FE64DC">
        <w:rPr>
          <w:rFonts w:ascii="Arial" w:hAnsi="Arial" w:cs="Arial"/>
          <w:spacing w:val="1"/>
        </w:rPr>
        <w:t xml:space="preserve"> </w:t>
      </w:r>
      <w:r w:rsidRPr="00FE64DC">
        <w:rPr>
          <w:rFonts w:ascii="Arial" w:hAnsi="Arial" w:cs="Arial"/>
        </w:rPr>
        <w:t>proceda</w:t>
      </w:r>
      <w:r w:rsidRPr="00FE64DC">
        <w:rPr>
          <w:rFonts w:ascii="Arial" w:hAnsi="Arial" w:cs="Arial"/>
          <w:spacing w:val="1"/>
        </w:rPr>
        <w:t xml:space="preserve"> </w:t>
      </w:r>
      <w:r w:rsidRPr="00FE64DC">
        <w:rPr>
          <w:rFonts w:ascii="Arial" w:hAnsi="Arial" w:cs="Arial"/>
        </w:rPr>
        <w:t>a su posterior</w:t>
      </w:r>
      <w:r w:rsidRPr="00FE64DC">
        <w:rPr>
          <w:rFonts w:ascii="Arial" w:hAnsi="Arial" w:cs="Arial"/>
          <w:spacing w:val="1"/>
        </w:rPr>
        <w:t xml:space="preserve"> </w:t>
      </w:r>
      <w:r w:rsidRPr="00FE64DC">
        <w:rPr>
          <w:rFonts w:ascii="Arial" w:hAnsi="Arial" w:cs="Arial"/>
        </w:rPr>
        <w:t>publicación.</w:t>
      </w:r>
    </w:p>
    <w:p w14:paraId="7E09F609" w14:textId="77777777" w:rsidR="00960939" w:rsidRPr="00FE64DC" w:rsidRDefault="00960939">
      <w:pPr>
        <w:pStyle w:val="Textoindependiente"/>
        <w:rPr>
          <w:rFonts w:ascii="Arial" w:hAnsi="Arial" w:cs="Arial"/>
          <w:sz w:val="26"/>
        </w:rPr>
      </w:pPr>
    </w:p>
    <w:p w14:paraId="5F30ADA8" w14:textId="77777777" w:rsidR="00960939" w:rsidRPr="00FE64DC" w:rsidRDefault="00960939">
      <w:pPr>
        <w:pStyle w:val="Textoindependiente"/>
        <w:spacing w:line="252" w:lineRule="auto"/>
        <w:ind w:left="1324" w:right="1228"/>
        <w:jc w:val="both"/>
        <w:rPr>
          <w:rFonts w:ascii="Arial" w:hAnsi="Arial" w:cs="Arial"/>
        </w:rPr>
      </w:pPr>
      <w:r w:rsidRPr="00FE64DC">
        <w:rPr>
          <w:rFonts w:ascii="Arial" w:hAnsi="Arial" w:cs="Arial"/>
        </w:rPr>
        <w:t>6.- El Acuerdo será objeto de publicación, en la página Web municipal y en</w:t>
      </w:r>
      <w:r w:rsidRPr="00FE64DC">
        <w:rPr>
          <w:rFonts w:ascii="Arial" w:hAnsi="Arial" w:cs="Arial"/>
          <w:spacing w:val="1"/>
        </w:rPr>
        <w:t xml:space="preserve"> </w:t>
      </w:r>
      <w:r w:rsidRPr="00FE64DC">
        <w:rPr>
          <w:rFonts w:ascii="Arial" w:hAnsi="Arial" w:cs="Arial"/>
        </w:rPr>
        <w:t>el tablero de edictos</w:t>
      </w:r>
      <w:r w:rsidRPr="00FE64DC">
        <w:rPr>
          <w:rFonts w:ascii="Arial" w:hAnsi="Arial" w:cs="Arial"/>
          <w:spacing w:val="1"/>
        </w:rPr>
        <w:t xml:space="preserve"> </w:t>
      </w:r>
      <w:r w:rsidRPr="00FE64DC">
        <w:rPr>
          <w:rFonts w:ascii="Arial" w:hAnsi="Arial" w:cs="Arial"/>
        </w:rPr>
        <w:t>del</w:t>
      </w:r>
      <w:r w:rsidRPr="00FE64DC">
        <w:rPr>
          <w:rFonts w:ascii="Arial" w:hAnsi="Arial" w:cs="Arial"/>
          <w:spacing w:val="1"/>
        </w:rPr>
        <w:t xml:space="preserve"> </w:t>
      </w:r>
      <w:r w:rsidRPr="00FE64DC">
        <w:rPr>
          <w:rFonts w:ascii="Arial" w:hAnsi="Arial" w:cs="Arial"/>
        </w:rPr>
        <w:t>Ayuntamiento.</w:t>
      </w:r>
    </w:p>
    <w:p w14:paraId="6982DF91" w14:textId="77777777" w:rsidR="00960939" w:rsidRPr="00FE64DC" w:rsidRDefault="00960939">
      <w:pPr>
        <w:pStyle w:val="Textoindependiente"/>
        <w:rPr>
          <w:rFonts w:ascii="Arial" w:hAnsi="Arial" w:cs="Arial"/>
          <w:sz w:val="26"/>
        </w:rPr>
      </w:pPr>
    </w:p>
    <w:p w14:paraId="5CC7C033" w14:textId="77777777" w:rsidR="00960939" w:rsidRPr="00FE64DC" w:rsidRDefault="00960939">
      <w:pPr>
        <w:pStyle w:val="Textoindependiente"/>
        <w:spacing w:line="252" w:lineRule="auto"/>
        <w:ind w:left="1324" w:right="1217"/>
        <w:jc w:val="both"/>
        <w:rPr>
          <w:rFonts w:ascii="Arial" w:hAnsi="Arial" w:cs="Arial"/>
        </w:rPr>
      </w:pPr>
      <w:r w:rsidRPr="00FE64DC">
        <w:rPr>
          <w:rFonts w:ascii="Arial" w:hAnsi="Arial" w:cs="Arial"/>
        </w:rPr>
        <w:t>7.-</w:t>
      </w:r>
      <w:r w:rsidRPr="00FE64DC">
        <w:rPr>
          <w:rFonts w:ascii="Arial" w:hAnsi="Arial" w:cs="Arial"/>
          <w:spacing w:val="1"/>
        </w:rPr>
        <w:t xml:space="preserve"> </w:t>
      </w:r>
      <w:r w:rsidRPr="00FE64DC">
        <w:rPr>
          <w:rFonts w:ascii="Arial" w:hAnsi="Arial" w:cs="Arial"/>
        </w:rPr>
        <w:t>El</w:t>
      </w:r>
      <w:r w:rsidRPr="00FE64DC">
        <w:rPr>
          <w:rFonts w:ascii="Arial" w:hAnsi="Arial" w:cs="Arial"/>
          <w:spacing w:val="1"/>
        </w:rPr>
        <w:t xml:space="preserve"> </w:t>
      </w:r>
      <w:r w:rsidRPr="00FE64DC">
        <w:rPr>
          <w:rFonts w:ascii="Arial" w:hAnsi="Arial" w:cs="Arial"/>
        </w:rPr>
        <w:t>Acuerdo</w:t>
      </w:r>
      <w:r w:rsidRPr="00FE64DC">
        <w:rPr>
          <w:rFonts w:ascii="Arial" w:hAnsi="Arial" w:cs="Arial"/>
          <w:spacing w:val="1"/>
        </w:rPr>
        <w:t xml:space="preserve"> </w:t>
      </w:r>
      <w:r w:rsidRPr="00FE64DC">
        <w:rPr>
          <w:rFonts w:ascii="Arial" w:hAnsi="Arial" w:cs="Arial"/>
        </w:rPr>
        <w:t>de concesión</w:t>
      </w:r>
      <w:r w:rsidRPr="00FE64DC">
        <w:rPr>
          <w:rFonts w:ascii="Arial" w:hAnsi="Arial" w:cs="Arial"/>
          <w:spacing w:val="1"/>
        </w:rPr>
        <w:t xml:space="preserve"> </w:t>
      </w:r>
      <w:r w:rsidRPr="00FE64DC">
        <w:rPr>
          <w:rFonts w:ascii="Arial" w:hAnsi="Arial" w:cs="Arial"/>
        </w:rPr>
        <w:t>de las</w:t>
      </w:r>
      <w:r w:rsidRPr="00FE64DC">
        <w:rPr>
          <w:rFonts w:ascii="Arial" w:hAnsi="Arial" w:cs="Arial"/>
          <w:spacing w:val="1"/>
        </w:rPr>
        <w:t xml:space="preserve"> </w:t>
      </w:r>
      <w:r w:rsidRPr="00FE64DC">
        <w:rPr>
          <w:rFonts w:ascii="Arial" w:hAnsi="Arial" w:cs="Arial"/>
        </w:rPr>
        <w:t>subvenciones</w:t>
      </w:r>
      <w:r w:rsidRPr="00FE64DC">
        <w:rPr>
          <w:rFonts w:ascii="Arial" w:hAnsi="Arial" w:cs="Arial"/>
          <w:spacing w:val="1"/>
        </w:rPr>
        <w:t xml:space="preserve"> </w:t>
      </w:r>
      <w:r w:rsidRPr="00FE64DC">
        <w:rPr>
          <w:rFonts w:ascii="Arial" w:hAnsi="Arial" w:cs="Arial"/>
        </w:rPr>
        <w:t>contendrá</w:t>
      </w:r>
      <w:r w:rsidRPr="00FE64DC">
        <w:rPr>
          <w:rFonts w:ascii="Arial" w:hAnsi="Arial" w:cs="Arial"/>
          <w:spacing w:val="1"/>
        </w:rPr>
        <w:t xml:space="preserve"> </w:t>
      </w:r>
      <w:r w:rsidRPr="00FE64DC">
        <w:rPr>
          <w:rFonts w:ascii="Arial" w:hAnsi="Arial" w:cs="Arial"/>
        </w:rPr>
        <w:t>tanto</w:t>
      </w:r>
      <w:r w:rsidRPr="00FE64DC">
        <w:rPr>
          <w:rFonts w:ascii="Arial" w:hAnsi="Arial" w:cs="Arial"/>
          <w:spacing w:val="1"/>
        </w:rPr>
        <w:t xml:space="preserve"> </w:t>
      </w:r>
      <w:r w:rsidRPr="00FE64DC">
        <w:rPr>
          <w:rFonts w:ascii="Arial" w:hAnsi="Arial" w:cs="Arial"/>
        </w:rPr>
        <w:t>el</w:t>
      </w:r>
      <w:r w:rsidRPr="00FE64DC">
        <w:rPr>
          <w:rFonts w:ascii="Arial" w:hAnsi="Arial" w:cs="Arial"/>
          <w:spacing w:val="1"/>
        </w:rPr>
        <w:t xml:space="preserve"> </w:t>
      </w:r>
      <w:r w:rsidRPr="00FE64DC">
        <w:rPr>
          <w:rFonts w:ascii="Arial" w:hAnsi="Arial" w:cs="Arial"/>
        </w:rPr>
        <w:t>otorgamiento</w:t>
      </w:r>
      <w:r w:rsidRPr="00FE64DC">
        <w:rPr>
          <w:rFonts w:ascii="Arial" w:hAnsi="Arial" w:cs="Arial"/>
          <w:spacing w:val="1"/>
        </w:rPr>
        <w:t xml:space="preserve"> </w:t>
      </w:r>
      <w:r w:rsidRPr="00FE64DC">
        <w:rPr>
          <w:rFonts w:ascii="Arial" w:hAnsi="Arial" w:cs="Arial"/>
        </w:rPr>
        <w:t>de las</w:t>
      </w:r>
      <w:r w:rsidRPr="00FE64DC">
        <w:rPr>
          <w:rFonts w:ascii="Arial" w:hAnsi="Arial" w:cs="Arial"/>
          <w:spacing w:val="1"/>
        </w:rPr>
        <w:t xml:space="preserve"> </w:t>
      </w:r>
      <w:r w:rsidRPr="00FE64DC">
        <w:rPr>
          <w:rFonts w:ascii="Arial" w:hAnsi="Arial" w:cs="Arial"/>
        </w:rPr>
        <w:t>subvenciones,</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r w:rsidRPr="00FE64DC">
        <w:rPr>
          <w:rFonts w:ascii="Arial" w:hAnsi="Arial" w:cs="Arial"/>
        </w:rPr>
        <w:t>fijará</w:t>
      </w:r>
      <w:r w:rsidRPr="00FE64DC">
        <w:rPr>
          <w:rFonts w:ascii="Arial" w:hAnsi="Arial" w:cs="Arial"/>
          <w:spacing w:val="1"/>
        </w:rPr>
        <w:t xml:space="preserve"> </w:t>
      </w:r>
      <w:r w:rsidRPr="00FE64DC">
        <w:rPr>
          <w:rFonts w:ascii="Arial" w:hAnsi="Arial" w:cs="Arial"/>
        </w:rPr>
        <w:t>expresamente</w:t>
      </w:r>
      <w:r w:rsidRPr="00FE64DC">
        <w:rPr>
          <w:rFonts w:ascii="Arial" w:hAnsi="Arial" w:cs="Arial"/>
          <w:spacing w:val="1"/>
        </w:rPr>
        <w:t xml:space="preserve"> </w:t>
      </w:r>
      <w:r w:rsidRPr="00FE64DC">
        <w:rPr>
          <w:rFonts w:ascii="Arial" w:hAnsi="Arial" w:cs="Arial"/>
        </w:rPr>
        <w:t>su</w:t>
      </w:r>
      <w:r w:rsidRPr="00FE64DC">
        <w:rPr>
          <w:rFonts w:ascii="Arial" w:hAnsi="Arial" w:cs="Arial"/>
          <w:spacing w:val="1"/>
        </w:rPr>
        <w:t xml:space="preserve"> </w:t>
      </w:r>
      <w:r w:rsidRPr="00FE64DC">
        <w:rPr>
          <w:rFonts w:ascii="Arial" w:hAnsi="Arial" w:cs="Arial"/>
        </w:rPr>
        <w:t>cuantía</w:t>
      </w:r>
      <w:r w:rsidRPr="00FE64DC">
        <w:rPr>
          <w:rFonts w:ascii="Arial" w:hAnsi="Arial" w:cs="Arial"/>
          <w:spacing w:val="1"/>
        </w:rPr>
        <w:t xml:space="preserve"> </w:t>
      </w:r>
      <w:r w:rsidRPr="00FE64DC">
        <w:rPr>
          <w:rFonts w:ascii="Arial" w:hAnsi="Arial" w:cs="Arial"/>
        </w:rPr>
        <w:t>e</w:t>
      </w:r>
      <w:r w:rsidRPr="00FE64DC">
        <w:rPr>
          <w:rFonts w:ascii="Arial" w:hAnsi="Arial" w:cs="Arial"/>
          <w:spacing w:val="1"/>
        </w:rPr>
        <w:t xml:space="preserve"> </w:t>
      </w:r>
      <w:r w:rsidRPr="00FE64DC">
        <w:rPr>
          <w:rFonts w:ascii="Arial" w:hAnsi="Arial" w:cs="Arial"/>
        </w:rPr>
        <w:t>incorporará,</w:t>
      </w:r>
      <w:r w:rsidRPr="00FE64DC">
        <w:rPr>
          <w:rFonts w:ascii="Arial" w:hAnsi="Arial" w:cs="Arial"/>
          <w:spacing w:val="1"/>
        </w:rPr>
        <w:t xml:space="preserve"> </w:t>
      </w:r>
      <w:r w:rsidRPr="00FE64DC">
        <w:rPr>
          <w:rFonts w:ascii="Arial" w:hAnsi="Arial" w:cs="Arial"/>
        </w:rPr>
        <w:t>en su caso,</w:t>
      </w:r>
      <w:r w:rsidRPr="00FE64DC">
        <w:rPr>
          <w:rFonts w:ascii="Arial" w:hAnsi="Arial" w:cs="Arial"/>
          <w:spacing w:val="1"/>
        </w:rPr>
        <w:t xml:space="preserve"> </w:t>
      </w:r>
      <w:r w:rsidRPr="00FE64DC">
        <w:rPr>
          <w:rFonts w:ascii="Arial" w:hAnsi="Arial" w:cs="Arial"/>
        </w:rPr>
        <w:t>las condiciones, obligaciones y determinaciones accesorias a que debe sujetarse la persona</w:t>
      </w:r>
      <w:r w:rsidRPr="00FE64DC">
        <w:rPr>
          <w:rFonts w:ascii="Arial" w:hAnsi="Arial" w:cs="Arial"/>
          <w:spacing w:val="1"/>
        </w:rPr>
        <w:t xml:space="preserve"> </w:t>
      </w:r>
      <w:r w:rsidRPr="00FE64DC">
        <w:rPr>
          <w:rFonts w:ascii="Arial" w:hAnsi="Arial" w:cs="Arial"/>
        </w:rPr>
        <w:t>beneficiaria de las mismas, como la desestimación expresa del resto de las solicitudes, en su caso.</w:t>
      </w:r>
      <w:r w:rsidRPr="00FE64DC">
        <w:rPr>
          <w:rFonts w:ascii="Arial" w:hAnsi="Arial" w:cs="Arial"/>
          <w:spacing w:val="1"/>
        </w:rPr>
        <w:t xml:space="preserve"> </w:t>
      </w:r>
    </w:p>
    <w:p w14:paraId="76254E66" w14:textId="77777777" w:rsidR="00960939" w:rsidRPr="00FE64DC" w:rsidRDefault="00960939">
      <w:pPr>
        <w:pStyle w:val="Textoindependiente"/>
        <w:rPr>
          <w:rFonts w:ascii="Arial" w:hAnsi="Arial" w:cs="Arial"/>
          <w:spacing w:val="1"/>
          <w:sz w:val="26"/>
        </w:rPr>
      </w:pPr>
    </w:p>
    <w:p w14:paraId="103D9226" w14:textId="77777777" w:rsidR="00960939" w:rsidRPr="00FE64DC" w:rsidRDefault="00960939">
      <w:pPr>
        <w:pStyle w:val="Textoindependiente"/>
        <w:spacing w:line="252" w:lineRule="auto"/>
        <w:ind w:left="1324" w:right="1216"/>
        <w:jc w:val="both"/>
        <w:rPr>
          <w:rFonts w:ascii="Arial" w:hAnsi="Arial" w:cs="Arial"/>
        </w:rPr>
      </w:pPr>
      <w:r w:rsidRPr="00FE64DC">
        <w:rPr>
          <w:rFonts w:ascii="Arial" w:hAnsi="Arial" w:cs="Arial"/>
        </w:rPr>
        <w:t>8.- El plazo máximo para resolver y notificar el acuerdo será de veinte días</w:t>
      </w:r>
      <w:r w:rsidRPr="00FE64DC">
        <w:rPr>
          <w:rFonts w:ascii="Arial" w:hAnsi="Arial" w:cs="Arial"/>
          <w:spacing w:val="1"/>
        </w:rPr>
        <w:t xml:space="preserve"> </w:t>
      </w:r>
      <w:r w:rsidRPr="00FE64DC">
        <w:rPr>
          <w:rFonts w:ascii="Arial" w:hAnsi="Arial" w:cs="Arial"/>
        </w:rPr>
        <w:t>a contar desde el</w:t>
      </w:r>
      <w:r w:rsidRPr="00FE64DC">
        <w:rPr>
          <w:rFonts w:ascii="Arial" w:hAnsi="Arial" w:cs="Arial"/>
          <w:spacing w:val="1"/>
        </w:rPr>
        <w:t xml:space="preserve"> </w:t>
      </w:r>
      <w:r w:rsidRPr="00FE64DC">
        <w:rPr>
          <w:rFonts w:ascii="Arial" w:hAnsi="Arial" w:cs="Arial"/>
        </w:rPr>
        <w:t>siguiente</w:t>
      </w:r>
      <w:r w:rsidRPr="00FE64DC">
        <w:rPr>
          <w:rFonts w:ascii="Arial" w:hAnsi="Arial" w:cs="Arial"/>
          <w:spacing w:val="1"/>
        </w:rPr>
        <w:t xml:space="preserve"> </w:t>
      </w:r>
      <w:r w:rsidRPr="00FE64DC">
        <w:rPr>
          <w:rFonts w:ascii="Arial" w:hAnsi="Arial" w:cs="Arial"/>
        </w:rPr>
        <w:t>a la</w:t>
      </w:r>
      <w:r w:rsidRPr="00FE64DC">
        <w:rPr>
          <w:rFonts w:ascii="Arial" w:hAnsi="Arial" w:cs="Arial"/>
          <w:spacing w:val="1"/>
        </w:rPr>
        <w:t xml:space="preserve"> </w:t>
      </w:r>
      <w:r w:rsidRPr="00FE64DC">
        <w:rPr>
          <w:rFonts w:ascii="Arial" w:hAnsi="Arial" w:cs="Arial"/>
        </w:rPr>
        <w:t>finalización</w:t>
      </w:r>
      <w:r w:rsidRPr="00FE64DC">
        <w:rPr>
          <w:rFonts w:ascii="Arial" w:hAnsi="Arial" w:cs="Arial"/>
          <w:spacing w:val="1"/>
        </w:rPr>
        <w:t xml:space="preserve"> </w:t>
      </w:r>
      <w:r w:rsidRPr="00FE64DC">
        <w:rPr>
          <w:rFonts w:ascii="Arial" w:hAnsi="Arial" w:cs="Arial"/>
        </w:rPr>
        <w:t>del</w:t>
      </w:r>
      <w:r w:rsidRPr="00FE64DC">
        <w:rPr>
          <w:rFonts w:ascii="Arial" w:hAnsi="Arial" w:cs="Arial"/>
          <w:spacing w:val="1"/>
        </w:rPr>
        <w:t xml:space="preserve"> </w:t>
      </w:r>
      <w:r w:rsidRPr="00FE64DC">
        <w:rPr>
          <w:rFonts w:ascii="Arial" w:hAnsi="Arial" w:cs="Arial"/>
        </w:rPr>
        <w:t>plazo</w:t>
      </w:r>
      <w:r w:rsidRPr="00FE64DC">
        <w:rPr>
          <w:rFonts w:ascii="Arial" w:hAnsi="Arial" w:cs="Arial"/>
          <w:spacing w:val="1"/>
        </w:rPr>
        <w:t xml:space="preserve"> </w:t>
      </w:r>
      <w:r w:rsidRPr="00FE64DC">
        <w:rPr>
          <w:rFonts w:ascii="Arial" w:hAnsi="Arial" w:cs="Arial"/>
        </w:rPr>
        <w:t>de presentación</w:t>
      </w:r>
      <w:r w:rsidRPr="00FE64DC">
        <w:rPr>
          <w:rFonts w:ascii="Arial" w:hAnsi="Arial" w:cs="Arial"/>
          <w:spacing w:val="1"/>
        </w:rPr>
        <w:t xml:space="preserve"> </w:t>
      </w:r>
      <w:r w:rsidRPr="00FE64DC">
        <w:rPr>
          <w:rFonts w:ascii="Arial" w:hAnsi="Arial" w:cs="Arial"/>
        </w:rPr>
        <w:t>de las</w:t>
      </w:r>
      <w:r w:rsidRPr="00FE64DC">
        <w:rPr>
          <w:rFonts w:ascii="Arial" w:hAnsi="Arial" w:cs="Arial"/>
          <w:spacing w:val="1"/>
        </w:rPr>
        <w:t xml:space="preserve"> </w:t>
      </w:r>
      <w:r w:rsidRPr="00FE64DC">
        <w:rPr>
          <w:rFonts w:ascii="Arial" w:hAnsi="Arial" w:cs="Arial"/>
        </w:rPr>
        <w:t>solicitudes.</w:t>
      </w:r>
      <w:r w:rsidRPr="00FE64DC">
        <w:rPr>
          <w:rFonts w:ascii="Arial" w:hAnsi="Arial" w:cs="Arial"/>
          <w:spacing w:val="1"/>
        </w:rPr>
        <w:t xml:space="preserve"> </w:t>
      </w:r>
      <w:r w:rsidRPr="00FE64DC">
        <w:rPr>
          <w:rFonts w:ascii="Arial" w:hAnsi="Arial" w:cs="Arial"/>
        </w:rPr>
        <w:t>Pondrá</w:t>
      </w:r>
      <w:r w:rsidRPr="00FE64DC">
        <w:rPr>
          <w:rFonts w:ascii="Arial" w:hAnsi="Arial" w:cs="Arial"/>
          <w:spacing w:val="1"/>
        </w:rPr>
        <w:t xml:space="preserve"> </w:t>
      </w:r>
      <w:r w:rsidRPr="00FE64DC">
        <w:rPr>
          <w:rFonts w:ascii="Arial" w:hAnsi="Arial" w:cs="Arial"/>
        </w:rPr>
        <w:t>fin</w:t>
      </w:r>
      <w:r w:rsidRPr="00FE64DC">
        <w:rPr>
          <w:rFonts w:ascii="Arial" w:hAnsi="Arial" w:cs="Arial"/>
          <w:spacing w:val="1"/>
        </w:rPr>
        <w:t xml:space="preserve"> </w:t>
      </w:r>
      <w:r w:rsidRPr="00FE64DC">
        <w:rPr>
          <w:rFonts w:ascii="Arial" w:hAnsi="Arial" w:cs="Arial"/>
        </w:rPr>
        <w:t>a la</w:t>
      </w:r>
      <w:r w:rsidRPr="00FE64DC">
        <w:rPr>
          <w:rFonts w:ascii="Arial" w:hAnsi="Arial" w:cs="Arial"/>
          <w:spacing w:val="1"/>
        </w:rPr>
        <w:t xml:space="preserve"> </w:t>
      </w:r>
      <w:r w:rsidRPr="00FE64DC">
        <w:rPr>
          <w:rFonts w:ascii="Arial" w:hAnsi="Arial" w:cs="Arial"/>
        </w:rPr>
        <w:t>vía</w:t>
      </w:r>
      <w:r w:rsidRPr="00FE64DC">
        <w:rPr>
          <w:rFonts w:ascii="Arial" w:hAnsi="Arial" w:cs="Arial"/>
          <w:spacing w:val="1"/>
        </w:rPr>
        <w:t xml:space="preserve"> </w:t>
      </w:r>
      <w:r w:rsidRPr="00FE64DC">
        <w:rPr>
          <w:rFonts w:ascii="Arial" w:hAnsi="Arial" w:cs="Arial"/>
        </w:rPr>
        <w:t>administrativa, pudiéndose interponer contra ella recurso potestativo de reposición en el</w:t>
      </w:r>
      <w:r w:rsidRPr="00FE64DC">
        <w:rPr>
          <w:rFonts w:ascii="Arial" w:hAnsi="Arial" w:cs="Arial"/>
          <w:spacing w:val="1"/>
        </w:rPr>
        <w:t xml:space="preserve"> </w:t>
      </w:r>
      <w:r w:rsidRPr="00FE64DC">
        <w:rPr>
          <w:rFonts w:ascii="Arial" w:hAnsi="Arial" w:cs="Arial"/>
        </w:rPr>
        <w:t>plazo</w:t>
      </w:r>
      <w:r w:rsidRPr="00FE64DC">
        <w:rPr>
          <w:rFonts w:ascii="Arial" w:hAnsi="Arial" w:cs="Arial"/>
          <w:spacing w:val="27"/>
        </w:rPr>
        <w:t xml:space="preserve"> </w:t>
      </w:r>
      <w:r w:rsidRPr="00FE64DC">
        <w:rPr>
          <w:rFonts w:ascii="Arial" w:hAnsi="Arial" w:cs="Arial"/>
        </w:rPr>
        <w:t>de un</w:t>
      </w:r>
      <w:r w:rsidRPr="00FE64DC">
        <w:rPr>
          <w:rFonts w:ascii="Arial" w:hAnsi="Arial" w:cs="Arial"/>
          <w:spacing w:val="25"/>
        </w:rPr>
        <w:t xml:space="preserve"> </w:t>
      </w:r>
      <w:r w:rsidRPr="00FE64DC">
        <w:rPr>
          <w:rFonts w:ascii="Arial" w:hAnsi="Arial" w:cs="Arial"/>
        </w:rPr>
        <w:t>mes,</w:t>
      </w:r>
      <w:r w:rsidRPr="00FE64DC">
        <w:rPr>
          <w:rFonts w:ascii="Arial" w:hAnsi="Arial" w:cs="Arial"/>
          <w:spacing w:val="27"/>
        </w:rPr>
        <w:t xml:space="preserve"> </w:t>
      </w:r>
      <w:r w:rsidRPr="00FE64DC">
        <w:rPr>
          <w:rFonts w:ascii="Arial" w:hAnsi="Arial" w:cs="Arial"/>
        </w:rPr>
        <w:t>ante</w:t>
      </w:r>
      <w:r w:rsidRPr="00FE64DC">
        <w:rPr>
          <w:rFonts w:ascii="Arial" w:hAnsi="Arial" w:cs="Arial"/>
          <w:spacing w:val="26"/>
        </w:rPr>
        <w:t xml:space="preserve"> e</w:t>
      </w:r>
      <w:r w:rsidRPr="00FE64DC">
        <w:rPr>
          <w:rFonts w:ascii="Arial" w:hAnsi="Arial" w:cs="Arial"/>
        </w:rPr>
        <w:t>l mismo</w:t>
      </w:r>
      <w:r w:rsidRPr="00FE64DC">
        <w:rPr>
          <w:rFonts w:ascii="Arial" w:hAnsi="Arial" w:cs="Arial"/>
          <w:spacing w:val="25"/>
        </w:rPr>
        <w:t xml:space="preserve"> </w:t>
      </w:r>
      <w:r w:rsidRPr="00FE64DC">
        <w:rPr>
          <w:rFonts w:ascii="Arial" w:hAnsi="Arial" w:cs="Arial"/>
        </w:rPr>
        <w:t>órgano</w:t>
      </w:r>
      <w:r w:rsidRPr="00FE64DC">
        <w:rPr>
          <w:rFonts w:ascii="Arial" w:hAnsi="Arial" w:cs="Arial"/>
          <w:spacing w:val="25"/>
        </w:rPr>
        <w:t xml:space="preserve"> </w:t>
      </w:r>
      <w:r w:rsidRPr="00FE64DC">
        <w:rPr>
          <w:rFonts w:ascii="Arial" w:hAnsi="Arial" w:cs="Arial"/>
        </w:rPr>
        <w:t>que</w:t>
      </w:r>
      <w:r w:rsidRPr="00FE64DC">
        <w:rPr>
          <w:rFonts w:ascii="Arial" w:hAnsi="Arial" w:cs="Arial"/>
          <w:spacing w:val="26"/>
        </w:rPr>
        <w:t xml:space="preserve"> </w:t>
      </w:r>
      <w:r w:rsidRPr="00FE64DC">
        <w:rPr>
          <w:rFonts w:ascii="Arial" w:hAnsi="Arial" w:cs="Arial"/>
        </w:rPr>
        <w:t>dictará</w:t>
      </w:r>
      <w:r w:rsidRPr="00FE64DC">
        <w:rPr>
          <w:rFonts w:ascii="Arial" w:hAnsi="Arial" w:cs="Arial"/>
          <w:spacing w:val="26"/>
        </w:rPr>
        <w:t xml:space="preserve"> </w:t>
      </w:r>
      <w:r w:rsidRPr="00FE64DC">
        <w:rPr>
          <w:rFonts w:ascii="Arial" w:hAnsi="Arial" w:cs="Arial"/>
        </w:rPr>
        <w:t>la resolución</w:t>
      </w:r>
      <w:r w:rsidRPr="00FE64DC">
        <w:rPr>
          <w:rFonts w:ascii="Arial" w:hAnsi="Arial" w:cs="Arial"/>
          <w:spacing w:val="26"/>
        </w:rPr>
        <w:t xml:space="preserve"> </w:t>
      </w:r>
      <w:r w:rsidRPr="00FE64DC">
        <w:rPr>
          <w:rFonts w:ascii="Arial" w:hAnsi="Arial" w:cs="Arial"/>
        </w:rPr>
        <w:t>o bien</w:t>
      </w:r>
      <w:r w:rsidRPr="00FE64DC">
        <w:rPr>
          <w:rFonts w:ascii="Arial" w:hAnsi="Arial" w:cs="Arial"/>
          <w:spacing w:val="25"/>
        </w:rPr>
        <w:t xml:space="preserve"> </w:t>
      </w:r>
      <w:r w:rsidRPr="00FE64DC">
        <w:rPr>
          <w:rFonts w:ascii="Arial" w:hAnsi="Arial" w:cs="Arial"/>
        </w:rPr>
        <w:t>recurrir directamente</w:t>
      </w:r>
      <w:r w:rsidRPr="00FE64DC">
        <w:rPr>
          <w:rFonts w:ascii="Arial" w:hAnsi="Arial" w:cs="Arial"/>
          <w:spacing w:val="40"/>
        </w:rPr>
        <w:t xml:space="preserve"> </w:t>
      </w:r>
      <w:r w:rsidRPr="00FE64DC">
        <w:rPr>
          <w:rFonts w:ascii="Arial" w:hAnsi="Arial" w:cs="Arial"/>
        </w:rPr>
        <w:t>ante</w:t>
      </w:r>
      <w:r w:rsidRPr="00FE64DC">
        <w:rPr>
          <w:rFonts w:ascii="Arial" w:hAnsi="Arial" w:cs="Arial"/>
          <w:spacing w:val="42"/>
        </w:rPr>
        <w:t xml:space="preserve"> </w:t>
      </w:r>
      <w:r w:rsidRPr="00FE64DC">
        <w:rPr>
          <w:rFonts w:ascii="Arial" w:hAnsi="Arial" w:cs="Arial"/>
        </w:rPr>
        <w:t>la orden</w:t>
      </w:r>
      <w:r w:rsidRPr="00FE64DC">
        <w:rPr>
          <w:rFonts w:ascii="Arial" w:hAnsi="Arial" w:cs="Arial"/>
          <w:spacing w:val="42"/>
        </w:rPr>
        <w:t xml:space="preserve"> </w:t>
      </w:r>
      <w:r w:rsidRPr="00FE64DC">
        <w:rPr>
          <w:rFonts w:ascii="Arial" w:hAnsi="Arial" w:cs="Arial"/>
        </w:rPr>
        <w:t>jurisdiccional</w:t>
      </w:r>
      <w:r w:rsidRPr="00FE64DC">
        <w:rPr>
          <w:rFonts w:ascii="Arial" w:hAnsi="Arial" w:cs="Arial"/>
          <w:spacing w:val="41"/>
        </w:rPr>
        <w:t xml:space="preserve"> </w:t>
      </w:r>
      <w:r w:rsidRPr="00FE64DC">
        <w:rPr>
          <w:rFonts w:ascii="Arial" w:hAnsi="Arial" w:cs="Arial"/>
        </w:rPr>
        <w:t>contenciosa-administrativo</w:t>
      </w:r>
      <w:r w:rsidRPr="00FE64DC">
        <w:rPr>
          <w:rFonts w:ascii="Arial" w:hAnsi="Arial" w:cs="Arial"/>
          <w:spacing w:val="42"/>
        </w:rPr>
        <w:t xml:space="preserve"> </w:t>
      </w:r>
      <w:r w:rsidRPr="00FE64DC">
        <w:rPr>
          <w:rFonts w:ascii="Arial" w:hAnsi="Arial" w:cs="Arial"/>
        </w:rPr>
        <w:t>en la forma</w:t>
      </w:r>
      <w:r w:rsidRPr="00FE64DC">
        <w:rPr>
          <w:rFonts w:ascii="Arial" w:hAnsi="Arial" w:cs="Arial"/>
          <w:spacing w:val="40"/>
        </w:rPr>
        <w:t xml:space="preserve"> </w:t>
      </w:r>
      <w:r w:rsidRPr="00FE64DC">
        <w:rPr>
          <w:rFonts w:ascii="Arial" w:hAnsi="Arial" w:cs="Arial"/>
        </w:rPr>
        <w:t>y plazos</w:t>
      </w:r>
      <w:r w:rsidRPr="00FE64DC">
        <w:rPr>
          <w:rFonts w:ascii="Arial" w:hAnsi="Arial" w:cs="Arial"/>
          <w:spacing w:val="40"/>
        </w:rPr>
        <w:t xml:space="preserve"> </w:t>
      </w:r>
      <w:r w:rsidRPr="00FE64DC">
        <w:rPr>
          <w:rFonts w:ascii="Arial" w:hAnsi="Arial" w:cs="Arial"/>
        </w:rPr>
        <w:t>previstos en la ley</w:t>
      </w:r>
      <w:r w:rsidRPr="00FE64DC">
        <w:rPr>
          <w:rFonts w:ascii="Arial" w:hAnsi="Arial" w:cs="Arial"/>
          <w:spacing w:val="1"/>
        </w:rPr>
        <w:t xml:space="preserve"> </w:t>
      </w:r>
      <w:r w:rsidRPr="00FE64DC">
        <w:rPr>
          <w:rFonts w:ascii="Arial" w:hAnsi="Arial" w:cs="Arial"/>
        </w:rPr>
        <w:t>reguladora de</w:t>
      </w:r>
      <w:r w:rsidRPr="00FE64DC">
        <w:rPr>
          <w:rFonts w:ascii="Arial" w:hAnsi="Arial" w:cs="Arial"/>
          <w:spacing w:val="1"/>
        </w:rPr>
        <w:t xml:space="preserve"> </w:t>
      </w:r>
      <w:r w:rsidRPr="00FE64DC">
        <w:rPr>
          <w:rFonts w:ascii="Arial" w:hAnsi="Arial" w:cs="Arial"/>
        </w:rPr>
        <w:t>dicha jurisdicción.</w:t>
      </w:r>
    </w:p>
    <w:p w14:paraId="251C6F48" w14:textId="77777777" w:rsidR="00960939" w:rsidRPr="00FE64DC" w:rsidRDefault="00960939">
      <w:pPr>
        <w:pStyle w:val="Textoindependiente"/>
        <w:rPr>
          <w:rFonts w:ascii="Arial" w:hAnsi="Arial" w:cs="Arial"/>
          <w:sz w:val="26"/>
        </w:rPr>
      </w:pPr>
    </w:p>
    <w:p w14:paraId="4EE5EED4" w14:textId="77777777" w:rsidR="00960939" w:rsidRPr="00FE64DC" w:rsidRDefault="00960939">
      <w:pPr>
        <w:pStyle w:val="Textoindependiente"/>
        <w:spacing w:before="173"/>
        <w:rPr>
          <w:rFonts w:ascii="Arial" w:hAnsi="Arial" w:cs="Arial"/>
        </w:rPr>
      </w:pPr>
      <w:r w:rsidRPr="00FE64DC">
        <w:rPr>
          <w:rFonts w:ascii="Arial" w:hAnsi="Arial" w:cs="Arial"/>
          <w:b/>
          <w:bCs/>
        </w:rPr>
        <w:lastRenderedPageBreak/>
        <w:t xml:space="preserve">                     10.- Obligaciones de las personas y entidades beneficiarias</w:t>
      </w:r>
    </w:p>
    <w:p w14:paraId="66081467" w14:textId="77777777" w:rsidR="00960939" w:rsidRPr="00FE64DC" w:rsidRDefault="00960939">
      <w:pPr>
        <w:pStyle w:val="Textoindependiente"/>
        <w:rPr>
          <w:rFonts w:ascii="Arial" w:hAnsi="Arial" w:cs="Arial"/>
          <w:b/>
          <w:bCs/>
          <w:sz w:val="26"/>
        </w:rPr>
      </w:pPr>
    </w:p>
    <w:p w14:paraId="5F03A801" w14:textId="77777777" w:rsidR="00960939" w:rsidRPr="00FE64DC" w:rsidRDefault="00960939">
      <w:pPr>
        <w:pStyle w:val="Textoindependiente"/>
        <w:ind w:left="1384"/>
        <w:rPr>
          <w:rFonts w:ascii="Arial" w:hAnsi="Arial" w:cs="Arial"/>
        </w:rPr>
      </w:pPr>
      <w:r w:rsidRPr="00FE64DC">
        <w:rPr>
          <w:rFonts w:ascii="Arial" w:hAnsi="Arial" w:cs="Arial"/>
        </w:rPr>
        <w:t>Son obligaciones de las beneficiarias:</w:t>
      </w:r>
    </w:p>
    <w:p w14:paraId="2A51207B" w14:textId="77777777" w:rsidR="00960939" w:rsidRPr="00FE64DC" w:rsidRDefault="00960939">
      <w:pPr>
        <w:pStyle w:val="Prrafodelista"/>
        <w:numPr>
          <w:ilvl w:val="0"/>
          <w:numId w:val="5"/>
        </w:numPr>
        <w:spacing w:before="178" w:line="252" w:lineRule="auto"/>
        <w:ind w:right="1219"/>
        <w:rPr>
          <w:rFonts w:ascii="Arial" w:hAnsi="Arial" w:cs="Arial"/>
        </w:rPr>
      </w:pPr>
      <w:r w:rsidRPr="00FE64DC">
        <w:rPr>
          <w:rFonts w:ascii="Arial" w:hAnsi="Arial" w:cs="Arial"/>
          <w:sz w:val="24"/>
        </w:rPr>
        <w:t>Mantener la actividad empresarial durante 6 meses, como mínimo, a partir del día siguiente</w:t>
      </w:r>
      <w:r w:rsidRPr="00FE64DC">
        <w:rPr>
          <w:rFonts w:ascii="Arial" w:hAnsi="Arial" w:cs="Arial"/>
          <w:spacing w:val="1"/>
          <w:sz w:val="24"/>
        </w:rPr>
        <w:t xml:space="preserve"> </w:t>
      </w:r>
      <w:r w:rsidRPr="00FE64DC">
        <w:rPr>
          <w:rFonts w:ascii="Arial" w:hAnsi="Arial" w:cs="Arial"/>
          <w:sz w:val="24"/>
        </w:rPr>
        <w:t>de la publicación de la resolución</w:t>
      </w:r>
      <w:r w:rsidRPr="00FE64DC">
        <w:rPr>
          <w:rFonts w:ascii="Arial" w:hAnsi="Arial" w:cs="Arial"/>
          <w:spacing w:val="1"/>
          <w:sz w:val="24"/>
        </w:rPr>
        <w:t xml:space="preserve"> </w:t>
      </w:r>
      <w:r w:rsidRPr="00FE64DC">
        <w:rPr>
          <w:rFonts w:ascii="Arial" w:hAnsi="Arial" w:cs="Arial"/>
          <w:sz w:val="24"/>
        </w:rPr>
        <w:t>de concesión de la subvención.</w:t>
      </w:r>
    </w:p>
    <w:p w14:paraId="0557DAAA" w14:textId="77777777" w:rsidR="00960939" w:rsidRPr="00FE64DC" w:rsidRDefault="00960939">
      <w:pPr>
        <w:pStyle w:val="Prrafodelista"/>
        <w:numPr>
          <w:ilvl w:val="0"/>
          <w:numId w:val="5"/>
        </w:numPr>
        <w:spacing w:before="160" w:line="252" w:lineRule="auto"/>
        <w:ind w:right="1229"/>
        <w:rPr>
          <w:rFonts w:ascii="Arial" w:hAnsi="Arial" w:cs="Arial"/>
        </w:rPr>
      </w:pPr>
      <w:r w:rsidRPr="00FE64DC">
        <w:rPr>
          <w:rFonts w:ascii="Arial" w:hAnsi="Arial" w:cs="Arial"/>
          <w:sz w:val="24"/>
        </w:rPr>
        <w:t>La obligación del mantenimiento de los mismos puestos de trabajo que tenía antes del</w:t>
      </w:r>
      <w:r w:rsidRPr="00FE64DC">
        <w:rPr>
          <w:rFonts w:ascii="Arial" w:hAnsi="Arial" w:cs="Arial"/>
          <w:spacing w:val="1"/>
          <w:sz w:val="24"/>
        </w:rPr>
        <w:t xml:space="preserve"> </w:t>
      </w:r>
      <w:r w:rsidRPr="00FE64DC">
        <w:rPr>
          <w:rFonts w:ascii="Arial" w:hAnsi="Arial" w:cs="Arial"/>
          <w:sz w:val="24"/>
        </w:rPr>
        <w:t xml:space="preserve">cierre del establecimiento, durante el plazo de seis meses desde la finalización </w:t>
      </w:r>
      <w:proofErr w:type="gramStart"/>
      <w:r w:rsidRPr="00FE64DC">
        <w:rPr>
          <w:rFonts w:ascii="Arial" w:hAnsi="Arial" w:cs="Arial"/>
          <w:sz w:val="24"/>
        </w:rPr>
        <w:t>del mismo</w:t>
      </w:r>
      <w:proofErr w:type="gramEnd"/>
      <w:r w:rsidRPr="00FE64DC">
        <w:rPr>
          <w:rFonts w:ascii="Arial" w:hAnsi="Arial" w:cs="Arial"/>
          <w:sz w:val="24"/>
        </w:rPr>
        <w:t>.</w:t>
      </w:r>
    </w:p>
    <w:p w14:paraId="166C6648" w14:textId="77777777" w:rsidR="00960939" w:rsidRPr="00FE64DC" w:rsidRDefault="00960939">
      <w:pPr>
        <w:pStyle w:val="Prrafodelista"/>
        <w:numPr>
          <w:ilvl w:val="0"/>
          <w:numId w:val="5"/>
        </w:numPr>
        <w:spacing w:before="160" w:line="252" w:lineRule="auto"/>
        <w:ind w:right="1229"/>
        <w:rPr>
          <w:rFonts w:ascii="Arial" w:hAnsi="Arial" w:cs="Arial"/>
        </w:rPr>
      </w:pPr>
      <w:r w:rsidRPr="00FE64DC">
        <w:rPr>
          <w:rFonts w:ascii="Arial" w:hAnsi="Arial" w:cs="Arial"/>
          <w:sz w:val="24"/>
        </w:rPr>
        <w:t>Someterse a las actuaciones de comprobación y control financiero previstas por la vigente</w:t>
      </w:r>
      <w:r w:rsidRPr="00FE64DC">
        <w:rPr>
          <w:rFonts w:ascii="Arial" w:hAnsi="Arial" w:cs="Arial"/>
          <w:spacing w:val="1"/>
          <w:sz w:val="24"/>
        </w:rPr>
        <w:t xml:space="preserve"> </w:t>
      </w:r>
      <w:r w:rsidRPr="00FE64DC">
        <w:rPr>
          <w:rFonts w:ascii="Arial" w:hAnsi="Arial" w:cs="Arial"/>
          <w:sz w:val="24"/>
        </w:rPr>
        <w:t>normativa</w:t>
      </w:r>
      <w:r w:rsidRPr="00FE64DC">
        <w:rPr>
          <w:rFonts w:ascii="Arial" w:hAnsi="Arial" w:cs="Arial"/>
          <w:spacing w:val="1"/>
          <w:sz w:val="24"/>
        </w:rPr>
        <w:t xml:space="preserve"> </w:t>
      </w:r>
      <w:r w:rsidRPr="00FE64DC">
        <w:rPr>
          <w:rFonts w:ascii="Arial" w:hAnsi="Arial" w:cs="Arial"/>
          <w:sz w:val="24"/>
        </w:rPr>
        <w:t>en materia de subvenciones.</w:t>
      </w:r>
    </w:p>
    <w:p w14:paraId="579C8650" w14:textId="77777777" w:rsidR="00960939" w:rsidRPr="00FE64DC" w:rsidRDefault="00960939">
      <w:pPr>
        <w:pStyle w:val="Prrafodelista"/>
        <w:numPr>
          <w:ilvl w:val="0"/>
          <w:numId w:val="5"/>
        </w:numPr>
        <w:spacing w:before="160" w:line="252" w:lineRule="auto"/>
        <w:ind w:right="1229"/>
        <w:rPr>
          <w:rFonts w:ascii="Arial" w:hAnsi="Arial" w:cs="Arial"/>
        </w:rPr>
      </w:pPr>
      <w:r w:rsidRPr="00FE64DC">
        <w:rPr>
          <w:rFonts w:ascii="Arial" w:hAnsi="Arial" w:cs="Arial"/>
          <w:sz w:val="24"/>
        </w:rPr>
        <w:t>Proceder al reintegro de los fondos percibidos en los supuestos contemplados en el</w:t>
      </w:r>
      <w:r w:rsidRPr="00FE64DC">
        <w:rPr>
          <w:rFonts w:ascii="Arial" w:hAnsi="Arial" w:cs="Arial"/>
          <w:spacing w:val="1"/>
          <w:sz w:val="24"/>
        </w:rPr>
        <w:t xml:space="preserve"> </w:t>
      </w:r>
      <w:r w:rsidRPr="00FE64DC">
        <w:rPr>
          <w:rFonts w:ascii="Arial" w:hAnsi="Arial" w:cs="Arial"/>
          <w:sz w:val="24"/>
        </w:rPr>
        <w:t>artículo 37 de la Ley General de Subvenciones, y en particular, por obtener la subvención falseando las condiciones requeridas para eso u ocultando aquellas que lo impidieran, o mostrar</w:t>
      </w:r>
      <w:r w:rsidRPr="00FE64DC">
        <w:rPr>
          <w:rFonts w:ascii="Arial" w:hAnsi="Arial" w:cs="Arial"/>
          <w:spacing w:val="1"/>
          <w:sz w:val="24"/>
        </w:rPr>
        <w:t xml:space="preserve"> </w:t>
      </w:r>
      <w:r w:rsidRPr="00FE64DC">
        <w:rPr>
          <w:rFonts w:ascii="Arial" w:hAnsi="Arial" w:cs="Arial"/>
          <w:sz w:val="24"/>
        </w:rPr>
        <w:t>resistencia, excusa, obstrucción o negativa a las actuaciones de comprobación y control</w:t>
      </w:r>
      <w:r w:rsidRPr="00FE64DC">
        <w:rPr>
          <w:rFonts w:ascii="Arial" w:hAnsi="Arial" w:cs="Arial"/>
          <w:spacing w:val="1"/>
          <w:sz w:val="24"/>
        </w:rPr>
        <w:t xml:space="preserve"> </w:t>
      </w:r>
      <w:r w:rsidRPr="00FE64DC">
        <w:rPr>
          <w:rFonts w:ascii="Arial" w:hAnsi="Arial" w:cs="Arial"/>
          <w:sz w:val="24"/>
        </w:rPr>
        <w:t>financiero prevista</w:t>
      </w:r>
      <w:r w:rsidRPr="00FE64DC">
        <w:rPr>
          <w:rFonts w:ascii="Arial" w:hAnsi="Arial" w:cs="Arial"/>
          <w:spacing w:val="1"/>
          <w:sz w:val="24"/>
        </w:rPr>
        <w:t xml:space="preserve"> </w:t>
      </w:r>
      <w:r w:rsidRPr="00FE64DC">
        <w:rPr>
          <w:rFonts w:ascii="Arial" w:hAnsi="Arial" w:cs="Arial"/>
          <w:sz w:val="24"/>
        </w:rPr>
        <w:t>en el artículo</w:t>
      </w:r>
      <w:r w:rsidRPr="00FE64DC">
        <w:rPr>
          <w:rFonts w:ascii="Arial" w:hAnsi="Arial" w:cs="Arial"/>
          <w:spacing w:val="1"/>
          <w:sz w:val="24"/>
        </w:rPr>
        <w:t xml:space="preserve"> </w:t>
      </w:r>
      <w:r w:rsidRPr="00FE64DC">
        <w:rPr>
          <w:rFonts w:ascii="Arial" w:hAnsi="Arial" w:cs="Arial"/>
          <w:sz w:val="24"/>
        </w:rPr>
        <w:t>14 de la</w:t>
      </w:r>
      <w:r w:rsidRPr="00FE64DC">
        <w:rPr>
          <w:rFonts w:ascii="Arial" w:hAnsi="Arial" w:cs="Arial"/>
          <w:spacing w:val="1"/>
          <w:sz w:val="24"/>
        </w:rPr>
        <w:t xml:space="preserve"> </w:t>
      </w:r>
      <w:r w:rsidRPr="00FE64DC">
        <w:rPr>
          <w:rFonts w:ascii="Arial" w:hAnsi="Arial" w:cs="Arial"/>
          <w:sz w:val="24"/>
        </w:rPr>
        <w:t>Ley</w:t>
      </w:r>
      <w:r w:rsidRPr="00FE64DC">
        <w:rPr>
          <w:rFonts w:ascii="Arial" w:hAnsi="Arial" w:cs="Arial"/>
          <w:spacing w:val="1"/>
          <w:sz w:val="24"/>
        </w:rPr>
        <w:t xml:space="preserve"> </w:t>
      </w:r>
      <w:r w:rsidRPr="00FE64DC">
        <w:rPr>
          <w:rFonts w:ascii="Arial" w:hAnsi="Arial" w:cs="Arial"/>
          <w:sz w:val="24"/>
        </w:rPr>
        <w:t>General de Subvenciones.</w:t>
      </w:r>
      <w:r w:rsidRPr="00FE64DC">
        <w:rPr>
          <w:rFonts w:ascii="Arial" w:hAnsi="Arial" w:cs="Arial"/>
          <w:spacing w:val="3"/>
          <w:sz w:val="24"/>
        </w:rPr>
        <w:t xml:space="preserve"> </w:t>
      </w:r>
    </w:p>
    <w:p w14:paraId="2AD980B5" w14:textId="77777777" w:rsidR="00960939" w:rsidRPr="00FE64DC" w:rsidRDefault="00960939">
      <w:pPr>
        <w:pStyle w:val="Prrafodelista"/>
        <w:numPr>
          <w:ilvl w:val="0"/>
          <w:numId w:val="5"/>
        </w:numPr>
        <w:spacing w:before="160" w:line="252" w:lineRule="auto"/>
        <w:ind w:right="1229"/>
        <w:rPr>
          <w:rFonts w:ascii="Arial" w:hAnsi="Arial" w:cs="Arial"/>
        </w:rPr>
      </w:pPr>
      <w:r w:rsidRPr="00FE64DC">
        <w:rPr>
          <w:rFonts w:ascii="Arial" w:hAnsi="Arial" w:cs="Arial"/>
          <w:sz w:val="24"/>
        </w:rPr>
        <w:t>Cumplir</w:t>
      </w:r>
      <w:r w:rsidRPr="00FE64DC">
        <w:rPr>
          <w:rFonts w:ascii="Arial" w:hAnsi="Arial" w:cs="Arial"/>
          <w:spacing w:val="1"/>
          <w:sz w:val="24"/>
        </w:rPr>
        <w:t xml:space="preserve"> </w:t>
      </w:r>
      <w:r w:rsidRPr="00FE64DC">
        <w:rPr>
          <w:rFonts w:ascii="Arial" w:hAnsi="Arial" w:cs="Arial"/>
          <w:sz w:val="24"/>
        </w:rPr>
        <w:t>las</w:t>
      </w:r>
      <w:r w:rsidRPr="00FE64DC">
        <w:rPr>
          <w:rFonts w:ascii="Arial" w:hAnsi="Arial" w:cs="Arial"/>
          <w:spacing w:val="1"/>
          <w:sz w:val="24"/>
        </w:rPr>
        <w:t xml:space="preserve"> </w:t>
      </w:r>
      <w:r w:rsidRPr="00FE64DC">
        <w:rPr>
          <w:rFonts w:ascii="Arial" w:hAnsi="Arial" w:cs="Arial"/>
          <w:sz w:val="24"/>
        </w:rPr>
        <w:t>restantes</w:t>
      </w:r>
      <w:r w:rsidRPr="00FE64DC">
        <w:rPr>
          <w:rFonts w:ascii="Arial" w:hAnsi="Arial" w:cs="Arial"/>
          <w:spacing w:val="1"/>
          <w:sz w:val="24"/>
        </w:rPr>
        <w:t xml:space="preserve"> obligaciones </w:t>
      </w:r>
      <w:r w:rsidRPr="00FE64DC">
        <w:rPr>
          <w:rFonts w:ascii="Arial" w:hAnsi="Arial" w:cs="Arial"/>
          <w:sz w:val="24"/>
        </w:rPr>
        <w:t>que</w:t>
      </w:r>
      <w:r w:rsidRPr="00FE64DC">
        <w:rPr>
          <w:rFonts w:ascii="Arial" w:hAnsi="Arial" w:cs="Arial"/>
          <w:spacing w:val="1"/>
          <w:sz w:val="24"/>
        </w:rPr>
        <w:t xml:space="preserve"> </w:t>
      </w:r>
      <w:r w:rsidRPr="00FE64DC">
        <w:rPr>
          <w:rFonts w:ascii="Arial" w:hAnsi="Arial" w:cs="Arial"/>
          <w:sz w:val="24"/>
        </w:rPr>
        <w:t>detalla</w:t>
      </w:r>
      <w:r w:rsidRPr="00FE64DC">
        <w:rPr>
          <w:rFonts w:ascii="Arial" w:hAnsi="Arial" w:cs="Arial"/>
          <w:spacing w:val="1"/>
          <w:sz w:val="24"/>
        </w:rPr>
        <w:t xml:space="preserve"> </w:t>
      </w:r>
      <w:r w:rsidRPr="00FE64DC">
        <w:rPr>
          <w:rFonts w:ascii="Arial" w:hAnsi="Arial" w:cs="Arial"/>
          <w:sz w:val="24"/>
        </w:rPr>
        <w:t>el</w:t>
      </w:r>
      <w:r w:rsidRPr="00FE64DC">
        <w:rPr>
          <w:rFonts w:ascii="Arial" w:hAnsi="Arial" w:cs="Arial"/>
          <w:spacing w:val="1"/>
          <w:sz w:val="24"/>
        </w:rPr>
        <w:t xml:space="preserve"> </w:t>
      </w:r>
      <w:r w:rsidRPr="00FE64DC">
        <w:rPr>
          <w:rFonts w:ascii="Arial" w:hAnsi="Arial" w:cs="Arial"/>
          <w:sz w:val="24"/>
        </w:rPr>
        <w:t>artículo</w:t>
      </w:r>
      <w:r w:rsidRPr="00FE64DC">
        <w:rPr>
          <w:rFonts w:ascii="Arial" w:hAnsi="Arial" w:cs="Arial"/>
          <w:spacing w:val="1"/>
          <w:sz w:val="24"/>
        </w:rPr>
        <w:t xml:space="preserve"> </w:t>
      </w:r>
      <w:r w:rsidRPr="00FE64DC">
        <w:rPr>
          <w:rFonts w:ascii="Arial" w:hAnsi="Arial" w:cs="Arial"/>
          <w:sz w:val="24"/>
        </w:rPr>
        <w:t>14</w:t>
      </w:r>
      <w:r w:rsidRPr="00FE64DC">
        <w:rPr>
          <w:rFonts w:ascii="Arial" w:hAnsi="Arial" w:cs="Arial"/>
          <w:spacing w:val="1"/>
          <w:sz w:val="24"/>
        </w:rPr>
        <w:t xml:space="preserve"> </w:t>
      </w:r>
      <w:r w:rsidRPr="00FE64DC">
        <w:rPr>
          <w:rFonts w:ascii="Arial" w:hAnsi="Arial" w:cs="Arial"/>
          <w:sz w:val="24"/>
        </w:rPr>
        <w:t>de la</w:t>
      </w:r>
      <w:r w:rsidRPr="00FE64DC">
        <w:rPr>
          <w:rFonts w:ascii="Arial" w:hAnsi="Arial" w:cs="Arial"/>
          <w:spacing w:val="1"/>
          <w:sz w:val="24"/>
        </w:rPr>
        <w:t xml:space="preserve"> </w:t>
      </w:r>
      <w:r w:rsidRPr="00FE64DC">
        <w:rPr>
          <w:rFonts w:ascii="Arial" w:hAnsi="Arial" w:cs="Arial"/>
          <w:sz w:val="24"/>
        </w:rPr>
        <w:t>Ley</w:t>
      </w:r>
      <w:r w:rsidRPr="00FE64DC">
        <w:rPr>
          <w:rFonts w:ascii="Arial" w:hAnsi="Arial" w:cs="Arial"/>
          <w:spacing w:val="1"/>
          <w:sz w:val="24"/>
        </w:rPr>
        <w:t xml:space="preserve"> </w:t>
      </w:r>
      <w:r w:rsidRPr="00FE64DC">
        <w:rPr>
          <w:rFonts w:ascii="Arial" w:hAnsi="Arial" w:cs="Arial"/>
          <w:sz w:val="24"/>
        </w:rPr>
        <w:t>General</w:t>
      </w:r>
      <w:r w:rsidRPr="00FE64DC">
        <w:rPr>
          <w:rFonts w:ascii="Arial" w:hAnsi="Arial" w:cs="Arial"/>
          <w:spacing w:val="1"/>
          <w:sz w:val="24"/>
        </w:rPr>
        <w:t xml:space="preserve"> </w:t>
      </w:r>
      <w:r w:rsidRPr="00FE64DC">
        <w:rPr>
          <w:rFonts w:ascii="Arial" w:hAnsi="Arial" w:cs="Arial"/>
          <w:sz w:val="24"/>
        </w:rPr>
        <w:t>de Subvenciones.</w:t>
      </w:r>
    </w:p>
    <w:p w14:paraId="752B6AD4" w14:textId="77777777" w:rsidR="00960939" w:rsidRPr="00FE64DC" w:rsidRDefault="00960939">
      <w:pPr>
        <w:pStyle w:val="Prrafodelista"/>
        <w:numPr>
          <w:ilvl w:val="0"/>
          <w:numId w:val="5"/>
        </w:numPr>
        <w:spacing w:before="160" w:line="252" w:lineRule="auto"/>
        <w:ind w:right="1229"/>
        <w:rPr>
          <w:rFonts w:ascii="Arial" w:hAnsi="Arial" w:cs="Arial"/>
        </w:rPr>
      </w:pPr>
      <w:r w:rsidRPr="00FE64DC">
        <w:rPr>
          <w:rFonts w:ascii="Arial" w:hAnsi="Arial" w:cs="Arial"/>
          <w:sz w:val="24"/>
        </w:rPr>
        <w:t>En caso de que</w:t>
      </w:r>
      <w:r w:rsidRPr="00FE64DC">
        <w:rPr>
          <w:rFonts w:ascii="Arial" w:hAnsi="Arial" w:cs="Arial"/>
          <w:spacing w:val="1"/>
          <w:sz w:val="24"/>
        </w:rPr>
        <w:t xml:space="preserve"> </w:t>
      </w:r>
      <w:r w:rsidRPr="00FE64DC">
        <w:rPr>
          <w:rFonts w:ascii="Arial" w:hAnsi="Arial" w:cs="Arial"/>
          <w:sz w:val="24"/>
        </w:rPr>
        <w:t>la persona o empresa beneficiaria se encuentre</w:t>
      </w:r>
      <w:r w:rsidRPr="00FE64DC">
        <w:rPr>
          <w:rFonts w:ascii="Arial" w:hAnsi="Arial" w:cs="Arial"/>
          <w:spacing w:val="1"/>
          <w:sz w:val="24"/>
        </w:rPr>
        <w:t xml:space="preserve"> </w:t>
      </w:r>
      <w:r w:rsidRPr="00FE64DC">
        <w:rPr>
          <w:rFonts w:ascii="Arial" w:hAnsi="Arial" w:cs="Arial"/>
          <w:sz w:val="24"/>
        </w:rPr>
        <w:t>comprendida en los</w:t>
      </w:r>
      <w:r w:rsidRPr="00FE64DC">
        <w:rPr>
          <w:rFonts w:ascii="Arial" w:hAnsi="Arial" w:cs="Arial"/>
          <w:spacing w:val="1"/>
          <w:sz w:val="24"/>
        </w:rPr>
        <w:t xml:space="preserve"> </w:t>
      </w:r>
      <w:r w:rsidRPr="00FE64DC">
        <w:rPr>
          <w:rFonts w:ascii="Arial" w:hAnsi="Arial" w:cs="Arial"/>
          <w:sz w:val="24"/>
        </w:rPr>
        <w:t>supuestos del artículo 3. b) de la Ley 19/2013, del 9 de diciembre, de Transparencia, acceso a la</w:t>
      </w:r>
      <w:r w:rsidRPr="00FE64DC">
        <w:rPr>
          <w:rFonts w:ascii="Arial" w:hAnsi="Arial" w:cs="Arial"/>
          <w:spacing w:val="1"/>
          <w:sz w:val="24"/>
        </w:rPr>
        <w:t xml:space="preserve"> </w:t>
      </w:r>
      <w:r w:rsidRPr="00FE64DC">
        <w:rPr>
          <w:rFonts w:ascii="Arial" w:hAnsi="Arial" w:cs="Arial"/>
          <w:sz w:val="24"/>
        </w:rPr>
        <w:t>información</w:t>
      </w:r>
      <w:r w:rsidRPr="00FE64DC">
        <w:rPr>
          <w:rFonts w:ascii="Arial" w:hAnsi="Arial" w:cs="Arial"/>
          <w:spacing w:val="1"/>
          <w:sz w:val="24"/>
        </w:rPr>
        <w:t xml:space="preserve"> </w:t>
      </w:r>
      <w:r w:rsidRPr="00FE64DC">
        <w:rPr>
          <w:rFonts w:ascii="Arial" w:hAnsi="Arial" w:cs="Arial"/>
          <w:sz w:val="24"/>
        </w:rPr>
        <w:t>pública</w:t>
      </w:r>
      <w:r w:rsidRPr="00FE64DC">
        <w:rPr>
          <w:rFonts w:ascii="Arial" w:hAnsi="Arial" w:cs="Arial"/>
          <w:spacing w:val="1"/>
          <w:sz w:val="24"/>
        </w:rPr>
        <w:t xml:space="preserve"> </w:t>
      </w:r>
      <w:r w:rsidRPr="00FE64DC">
        <w:rPr>
          <w:rFonts w:ascii="Arial" w:hAnsi="Arial" w:cs="Arial"/>
          <w:sz w:val="24"/>
        </w:rPr>
        <w:t>y buen</w:t>
      </w:r>
      <w:r w:rsidRPr="00FE64DC">
        <w:rPr>
          <w:rFonts w:ascii="Arial" w:hAnsi="Arial" w:cs="Arial"/>
          <w:spacing w:val="1"/>
          <w:sz w:val="24"/>
        </w:rPr>
        <w:t xml:space="preserve"> </w:t>
      </w:r>
      <w:r w:rsidRPr="00FE64DC">
        <w:rPr>
          <w:rFonts w:ascii="Arial" w:hAnsi="Arial" w:cs="Arial"/>
          <w:sz w:val="24"/>
        </w:rPr>
        <w:t>gobierno,</w:t>
      </w:r>
      <w:r w:rsidRPr="00FE64DC">
        <w:rPr>
          <w:rFonts w:ascii="Arial" w:hAnsi="Arial" w:cs="Arial"/>
          <w:spacing w:val="1"/>
          <w:sz w:val="24"/>
        </w:rPr>
        <w:t xml:space="preserve"> </w:t>
      </w:r>
      <w:r w:rsidRPr="00FE64DC">
        <w:rPr>
          <w:rFonts w:ascii="Arial" w:hAnsi="Arial" w:cs="Arial"/>
          <w:sz w:val="24"/>
        </w:rPr>
        <w:t>deberá</w:t>
      </w:r>
      <w:r w:rsidRPr="00FE64DC">
        <w:rPr>
          <w:rFonts w:ascii="Arial" w:hAnsi="Arial" w:cs="Arial"/>
          <w:spacing w:val="1"/>
          <w:sz w:val="24"/>
        </w:rPr>
        <w:t xml:space="preserve"> </w:t>
      </w:r>
      <w:r w:rsidRPr="00FE64DC">
        <w:rPr>
          <w:rFonts w:ascii="Arial" w:hAnsi="Arial" w:cs="Arial"/>
          <w:sz w:val="24"/>
        </w:rPr>
        <w:t>adaptarse</w:t>
      </w:r>
      <w:r w:rsidRPr="00FE64DC">
        <w:rPr>
          <w:rFonts w:ascii="Arial" w:hAnsi="Arial" w:cs="Arial"/>
          <w:spacing w:val="1"/>
          <w:sz w:val="24"/>
        </w:rPr>
        <w:t xml:space="preserve"> </w:t>
      </w:r>
      <w:r w:rsidRPr="00FE64DC">
        <w:rPr>
          <w:rFonts w:ascii="Arial" w:hAnsi="Arial" w:cs="Arial"/>
          <w:sz w:val="24"/>
        </w:rPr>
        <w:t>a las</w:t>
      </w:r>
      <w:r w:rsidRPr="00FE64DC">
        <w:rPr>
          <w:rFonts w:ascii="Arial" w:hAnsi="Arial" w:cs="Arial"/>
          <w:spacing w:val="1"/>
          <w:sz w:val="24"/>
        </w:rPr>
        <w:t xml:space="preserve"> </w:t>
      </w:r>
      <w:r w:rsidRPr="00FE64DC">
        <w:rPr>
          <w:rFonts w:ascii="Arial" w:hAnsi="Arial" w:cs="Arial"/>
          <w:sz w:val="24"/>
        </w:rPr>
        <w:t>obligaciones</w:t>
      </w:r>
      <w:r w:rsidRPr="00FE64DC">
        <w:rPr>
          <w:rFonts w:ascii="Arial" w:hAnsi="Arial" w:cs="Arial"/>
          <w:spacing w:val="1"/>
          <w:sz w:val="24"/>
        </w:rPr>
        <w:t xml:space="preserve"> </w:t>
      </w:r>
      <w:r w:rsidRPr="00FE64DC">
        <w:rPr>
          <w:rFonts w:ascii="Arial" w:hAnsi="Arial" w:cs="Arial"/>
          <w:sz w:val="24"/>
        </w:rPr>
        <w:t>de publicidad</w:t>
      </w:r>
      <w:r w:rsidRPr="00FE64DC">
        <w:rPr>
          <w:rFonts w:ascii="Arial" w:hAnsi="Arial" w:cs="Arial"/>
          <w:spacing w:val="60"/>
          <w:sz w:val="24"/>
        </w:rPr>
        <w:t xml:space="preserve"> </w:t>
      </w:r>
      <w:r w:rsidRPr="00FE64DC">
        <w:rPr>
          <w:rFonts w:ascii="Arial" w:hAnsi="Arial" w:cs="Arial"/>
          <w:sz w:val="24"/>
        </w:rPr>
        <w:t>activa que</w:t>
      </w:r>
      <w:r w:rsidRPr="00FE64DC">
        <w:rPr>
          <w:rFonts w:ascii="Arial" w:hAnsi="Arial" w:cs="Arial"/>
          <w:spacing w:val="1"/>
          <w:sz w:val="24"/>
        </w:rPr>
        <w:t xml:space="preserve"> </w:t>
      </w:r>
      <w:r w:rsidRPr="00FE64DC">
        <w:rPr>
          <w:rFonts w:ascii="Arial" w:hAnsi="Arial" w:cs="Arial"/>
          <w:sz w:val="24"/>
        </w:rPr>
        <w:t>le resulten</w:t>
      </w:r>
      <w:r w:rsidRPr="00FE64DC">
        <w:rPr>
          <w:rFonts w:ascii="Arial" w:hAnsi="Arial" w:cs="Arial"/>
          <w:spacing w:val="1"/>
          <w:sz w:val="24"/>
        </w:rPr>
        <w:t xml:space="preserve"> </w:t>
      </w:r>
      <w:r w:rsidRPr="00FE64DC">
        <w:rPr>
          <w:rFonts w:ascii="Arial" w:hAnsi="Arial" w:cs="Arial"/>
          <w:sz w:val="24"/>
        </w:rPr>
        <w:t>aplicables.</w:t>
      </w:r>
    </w:p>
    <w:p w14:paraId="1DAE475F" w14:textId="77777777" w:rsidR="00960939" w:rsidRPr="00FE64DC" w:rsidRDefault="00960939">
      <w:pPr>
        <w:pStyle w:val="Textoindependiente"/>
        <w:rPr>
          <w:rFonts w:ascii="Arial" w:hAnsi="Arial" w:cs="Arial"/>
          <w:sz w:val="26"/>
        </w:rPr>
      </w:pPr>
    </w:p>
    <w:p w14:paraId="41F4C0D5" w14:textId="77777777" w:rsidR="00960939" w:rsidRPr="00FE64DC" w:rsidRDefault="00960939">
      <w:pPr>
        <w:pStyle w:val="Encabezado1"/>
        <w:jc w:val="left"/>
        <w:rPr>
          <w:rFonts w:ascii="Arial" w:hAnsi="Arial" w:cs="Arial"/>
        </w:rPr>
      </w:pPr>
      <w:r w:rsidRPr="00FE64DC">
        <w:rPr>
          <w:rFonts w:ascii="Arial" w:hAnsi="Arial" w:cs="Arial"/>
        </w:rPr>
        <w:t>11.- Justificación de las ayudas</w:t>
      </w:r>
    </w:p>
    <w:p w14:paraId="6596837E" w14:textId="77777777" w:rsidR="00960939" w:rsidRPr="00FE64DC" w:rsidRDefault="00960939">
      <w:pPr>
        <w:pStyle w:val="Textoindependiente"/>
        <w:spacing w:before="1"/>
        <w:rPr>
          <w:rFonts w:ascii="Arial" w:hAnsi="Arial" w:cs="Arial"/>
          <w:b/>
          <w:sz w:val="29"/>
        </w:rPr>
      </w:pPr>
    </w:p>
    <w:p w14:paraId="5A3F69FD" w14:textId="77777777" w:rsidR="00960939" w:rsidRPr="00FE64DC" w:rsidRDefault="00960939">
      <w:pPr>
        <w:pStyle w:val="Textoindependiente"/>
        <w:spacing w:before="1" w:line="252" w:lineRule="auto"/>
        <w:ind w:left="1324" w:right="1217"/>
        <w:jc w:val="both"/>
        <w:rPr>
          <w:rFonts w:ascii="Arial" w:hAnsi="Arial" w:cs="Arial"/>
        </w:rPr>
      </w:pPr>
      <w:r w:rsidRPr="00FE64DC">
        <w:rPr>
          <w:rFonts w:ascii="Arial" w:hAnsi="Arial" w:cs="Arial"/>
        </w:rPr>
        <w:t>1.-</w:t>
      </w:r>
      <w:r w:rsidRPr="00FE64DC">
        <w:rPr>
          <w:rFonts w:ascii="Arial" w:hAnsi="Arial" w:cs="Arial"/>
          <w:spacing w:val="15"/>
        </w:rPr>
        <w:t xml:space="preserve"> </w:t>
      </w:r>
      <w:r w:rsidRPr="00FE64DC">
        <w:rPr>
          <w:rFonts w:ascii="Arial" w:hAnsi="Arial" w:cs="Arial"/>
        </w:rPr>
        <w:t>El</w:t>
      </w:r>
      <w:r w:rsidRPr="00FE64DC">
        <w:rPr>
          <w:rFonts w:ascii="Arial" w:hAnsi="Arial" w:cs="Arial"/>
          <w:spacing w:val="16"/>
        </w:rPr>
        <w:t xml:space="preserve"> </w:t>
      </w:r>
      <w:r w:rsidRPr="00FE64DC">
        <w:rPr>
          <w:rFonts w:ascii="Arial" w:hAnsi="Arial" w:cs="Arial"/>
        </w:rPr>
        <w:t>control</w:t>
      </w:r>
      <w:r w:rsidRPr="00FE64DC">
        <w:rPr>
          <w:rFonts w:ascii="Arial" w:hAnsi="Arial" w:cs="Arial"/>
          <w:spacing w:val="17"/>
        </w:rPr>
        <w:t xml:space="preserve"> </w:t>
      </w:r>
      <w:r w:rsidRPr="00FE64DC">
        <w:rPr>
          <w:rFonts w:ascii="Arial" w:hAnsi="Arial" w:cs="Arial"/>
        </w:rPr>
        <w:t>de las</w:t>
      </w:r>
      <w:r w:rsidRPr="00FE64DC">
        <w:rPr>
          <w:rFonts w:ascii="Arial" w:hAnsi="Arial" w:cs="Arial"/>
          <w:spacing w:val="16"/>
        </w:rPr>
        <w:t xml:space="preserve"> </w:t>
      </w:r>
      <w:r w:rsidRPr="00FE64DC">
        <w:rPr>
          <w:rFonts w:ascii="Arial" w:hAnsi="Arial" w:cs="Arial"/>
        </w:rPr>
        <w:t>obligaciones</w:t>
      </w:r>
      <w:r w:rsidRPr="00FE64DC">
        <w:rPr>
          <w:rFonts w:ascii="Arial" w:hAnsi="Arial" w:cs="Arial"/>
          <w:spacing w:val="17"/>
        </w:rPr>
        <w:t xml:space="preserve"> </w:t>
      </w:r>
      <w:r w:rsidRPr="00FE64DC">
        <w:rPr>
          <w:rFonts w:ascii="Arial" w:hAnsi="Arial" w:cs="Arial"/>
        </w:rPr>
        <w:t>exigidas</w:t>
      </w:r>
      <w:r w:rsidRPr="00FE64DC">
        <w:rPr>
          <w:rFonts w:ascii="Arial" w:hAnsi="Arial" w:cs="Arial"/>
          <w:spacing w:val="16"/>
        </w:rPr>
        <w:t xml:space="preserve"> </w:t>
      </w:r>
      <w:r w:rsidRPr="00FE64DC">
        <w:rPr>
          <w:rFonts w:ascii="Arial" w:hAnsi="Arial" w:cs="Arial"/>
        </w:rPr>
        <w:t>en el</w:t>
      </w:r>
      <w:r w:rsidRPr="00FE64DC">
        <w:rPr>
          <w:rFonts w:ascii="Arial" w:hAnsi="Arial" w:cs="Arial"/>
          <w:spacing w:val="17"/>
        </w:rPr>
        <w:t xml:space="preserve"> </w:t>
      </w:r>
      <w:r w:rsidRPr="00FE64DC">
        <w:rPr>
          <w:rFonts w:ascii="Arial" w:hAnsi="Arial" w:cs="Arial"/>
        </w:rPr>
        <w:t>punto</w:t>
      </w:r>
      <w:r w:rsidRPr="00FE64DC">
        <w:rPr>
          <w:rFonts w:ascii="Arial" w:hAnsi="Arial" w:cs="Arial"/>
          <w:spacing w:val="17"/>
        </w:rPr>
        <w:t xml:space="preserve"> </w:t>
      </w:r>
      <w:r w:rsidRPr="00FE64DC">
        <w:rPr>
          <w:rFonts w:ascii="Arial" w:hAnsi="Arial" w:cs="Arial"/>
        </w:rPr>
        <w:t>10</w:t>
      </w:r>
      <w:r w:rsidRPr="00FE64DC">
        <w:rPr>
          <w:rFonts w:ascii="Arial" w:hAnsi="Arial" w:cs="Arial"/>
          <w:spacing w:val="17"/>
        </w:rPr>
        <w:t xml:space="preserve"> </w:t>
      </w:r>
      <w:r w:rsidRPr="00FE64DC">
        <w:rPr>
          <w:rFonts w:ascii="Arial" w:hAnsi="Arial" w:cs="Arial"/>
        </w:rPr>
        <w:t>de la</w:t>
      </w:r>
      <w:r w:rsidRPr="00FE64DC">
        <w:rPr>
          <w:rFonts w:ascii="Arial" w:hAnsi="Arial" w:cs="Arial"/>
          <w:spacing w:val="19"/>
        </w:rPr>
        <w:t xml:space="preserve"> </w:t>
      </w:r>
      <w:r w:rsidRPr="00FE64DC">
        <w:rPr>
          <w:rFonts w:ascii="Arial" w:hAnsi="Arial" w:cs="Arial"/>
        </w:rPr>
        <w:t>convocatoria</w:t>
      </w:r>
      <w:r w:rsidRPr="00FE64DC">
        <w:rPr>
          <w:rFonts w:ascii="Arial" w:hAnsi="Arial" w:cs="Arial"/>
          <w:spacing w:val="18"/>
        </w:rPr>
        <w:t xml:space="preserve"> </w:t>
      </w:r>
      <w:r w:rsidRPr="00FE64DC">
        <w:rPr>
          <w:rFonts w:ascii="Arial" w:hAnsi="Arial" w:cs="Arial"/>
        </w:rPr>
        <w:t>se efectuará</w:t>
      </w:r>
      <w:r w:rsidRPr="00FE64DC">
        <w:rPr>
          <w:rFonts w:ascii="Arial" w:hAnsi="Arial" w:cs="Arial"/>
          <w:spacing w:val="17"/>
        </w:rPr>
        <w:t xml:space="preserve"> </w:t>
      </w:r>
      <w:r w:rsidRPr="00FE64DC">
        <w:rPr>
          <w:rFonts w:ascii="Arial" w:hAnsi="Arial" w:cs="Arial"/>
        </w:rPr>
        <w:t>mediante</w:t>
      </w:r>
      <w:r w:rsidRPr="00FE64DC">
        <w:rPr>
          <w:rFonts w:ascii="Arial" w:hAnsi="Arial" w:cs="Arial"/>
          <w:spacing w:val="17"/>
        </w:rPr>
        <w:t xml:space="preserve"> </w:t>
      </w:r>
      <w:r w:rsidRPr="00FE64DC">
        <w:rPr>
          <w:rFonts w:ascii="Arial" w:hAnsi="Arial" w:cs="Arial"/>
        </w:rPr>
        <w:t>la comprobación de oficio</w:t>
      </w:r>
      <w:r w:rsidRPr="00FE64DC">
        <w:rPr>
          <w:rFonts w:ascii="Arial" w:hAnsi="Arial" w:cs="Arial"/>
          <w:spacing w:val="3"/>
        </w:rPr>
        <w:t xml:space="preserve"> </w:t>
      </w:r>
      <w:r w:rsidRPr="00FE64DC">
        <w:rPr>
          <w:rFonts w:ascii="Arial" w:hAnsi="Arial" w:cs="Arial"/>
        </w:rPr>
        <w:t>por el</w:t>
      </w:r>
      <w:r w:rsidRPr="00FE64DC">
        <w:rPr>
          <w:rFonts w:ascii="Arial" w:hAnsi="Arial" w:cs="Arial"/>
          <w:spacing w:val="1"/>
        </w:rPr>
        <w:t xml:space="preserve"> </w:t>
      </w:r>
      <w:r w:rsidRPr="00FE64DC">
        <w:rPr>
          <w:rFonts w:ascii="Arial" w:hAnsi="Arial" w:cs="Arial"/>
        </w:rPr>
        <w:t>Ayuntamiento</w:t>
      </w:r>
      <w:r w:rsidRPr="00FE64DC">
        <w:rPr>
          <w:rFonts w:ascii="Arial" w:hAnsi="Arial" w:cs="Arial"/>
          <w:spacing w:val="1"/>
        </w:rPr>
        <w:t xml:space="preserve"> </w:t>
      </w:r>
      <w:r w:rsidRPr="00FE64DC">
        <w:rPr>
          <w:rFonts w:ascii="Arial" w:hAnsi="Arial" w:cs="Arial"/>
        </w:rPr>
        <w:t>de Leiro.</w:t>
      </w:r>
    </w:p>
    <w:p w14:paraId="4DD1FA5B" w14:textId="77777777" w:rsidR="00960939" w:rsidRPr="00FE64DC" w:rsidRDefault="00960939">
      <w:pPr>
        <w:pStyle w:val="Textoindependiente"/>
        <w:jc w:val="both"/>
        <w:rPr>
          <w:rFonts w:ascii="Arial" w:hAnsi="Arial" w:cs="Arial"/>
          <w:sz w:val="26"/>
        </w:rPr>
      </w:pPr>
    </w:p>
    <w:p w14:paraId="0B7E6109" w14:textId="77777777" w:rsidR="00960939" w:rsidRPr="00FE64DC" w:rsidRDefault="00960939">
      <w:pPr>
        <w:pStyle w:val="Textoindependiente"/>
        <w:spacing w:line="252" w:lineRule="auto"/>
        <w:ind w:left="1324" w:right="1225"/>
        <w:jc w:val="both"/>
        <w:rPr>
          <w:rFonts w:ascii="Arial" w:hAnsi="Arial" w:cs="Arial"/>
        </w:rPr>
      </w:pPr>
      <w:r w:rsidRPr="00FE64DC">
        <w:rPr>
          <w:rFonts w:ascii="Arial" w:hAnsi="Arial" w:cs="Arial"/>
        </w:rPr>
        <w:t>2.-</w:t>
      </w:r>
      <w:r w:rsidRPr="00FE64DC">
        <w:rPr>
          <w:rFonts w:ascii="Arial" w:hAnsi="Arial" w:cs="Arial"/>
          <w:spacing w:val="43"/>
        </w:rPr>
        <w:t xml:space="preserve"> </w:t>
      </w:r>
      <w:r w:rsidRPr="00FE64DC">
        <w:rPr>
          <w:rFonts w:ascii="Arial" w:hAnsi="Arial" w:cs="Arial"/>
        </w:rPr>
        <w:t>La persona</w:t>
      </w:r>
      <w:r w:rsidRPr="00FE64DC">
        <w:rPr>
          <w:rFonts w:ascii="Arial" w:hAnsi="Arial" w:cs="Arial"/>
          <w:spacing w:val="45"/>
        </w:rPr>
        <w:t xml:space="preserve"> </w:t>
      </w:r>
      <w:r w:rsidRPr="00FE64DC">
        <w:rPr>
          <w:rFonts w:ascii="Arial" w:hAnsi="Arial" w:cs="Arial"/>
        </w:rPr>
        <w:t>beneficiaria</w:t>
      </w:r>
      <w:r w:rsidRPr="00FE64DC">
        <w:rPr>
          <w:rFonts w:ascii="Arial" w:hAnsi="Arial" w:cs="Arial"/>
          <w:spacing w:val="58"/>
        </w:rPr>
        <w:t xml:space="preserve"> </w:t>
      </w:r>
      <w:r w:rsidRPr="00FE64DC">
        <w:rPr>
          <w:rFonts w:ascii="Arial" w:hAnsi="Arial" w:cs="Arial"/>
        </w:rPr>
        <w:t>deberá</w:t>
      </w:r>
      <w:r w:rsidRPr="00FE64DC">
        <w:rPr>
          <w:rFonts w:ascii="Arial" w:hAnsi="Arial" w:cs="Arial"/>
          <w:spacing w:val="58"/>
        </w:rPr>
        <w:t xml:space="preserve"> </w:t>
      </w:r>
      <w:r w:rsidRPr="00FE64DC">
        <w:rPr>
          <w:rFonts w:ascii="Arial" w:hAnsi="Arial" w:cs="Arial"/>
        </w:rPr>
        <w:t>presentar</w:t>
      </w:r>
      <w:r w:rsidRPr="00FE64DC">
        <w:rPr>
          <w:rFonts w:ascii="Arial" w:hAnsi="Arial" w:cs="Arial"/>
          <w:spacing w:val="57"/>
        </w:rPr>
        <w:t xml:space="preserve"> </w:t>
      </w:r>
      <w:r w:rsidRPr="00FE64DC">
        <w:rPr>
          <w:rFonts w:ascii="Arial" w:hAnsi="Arial" w:cs="Arial"/>
        </w:rPr>
        <w:t>en el</w:t>
      </w:r>
      <w:r w:rsidRPr="00FE64DC">
        <w:rPr>
          <w:rFonts w:ascii="Arial" w:hAnsi="Arial" w:cs="Arial"/>
          <w:spacing w:val="58"/>
        </w:rPr>
        <w:t xml:space="preserve"> </w:t>
      </w:r>
      <w:r w:rsidRPr="00FE64DC">
        <w:rPr>
          <w:rFonts w:ascii="Arial" w:hAnsi="Arial" w:cs="Arial"/>
        </w:rPr>
        <w:t>mes</w:t>
      </w:r>
      <w:r w:rsidRPr="00FE64DC">
        <w:rPr>
          <w:rFonts w:ascii="Arial" w:hAnsi="Arial" w:cs="Arial"/>
          <w:spacing w:val="57"/>
        </w:rPr>
        <w:t xml:space="preserve"> </w:t>
      </w:r>
      <w:r w:rsidRPr="00FE64DC">
        <w:rPr>
          <w:rFonts w:ascii="Arial" w:hAnsi="Arial" w:cs="Arial"/>
        </w:rPr>
        <w:t>séptimo</w:t>
      </w:r>
      <w:r w:rsidRPr="00FE64DC">
        <w:rPr>
          <w:rFonts w:ascii="Arial" w:hAnsi="Arial" w:cs="Arial"/>
          <w:spacing w:val="58"/>
        </w:rPr>
        <w:t xml:space="preserve"> </w:t>
      </w:r>
      <w:r w:rsidRPr="00FE64DC">
        <w:rPr>
          <w:rFonts w:ascii="Arial" w:hAnsi="Arial" w:cs="Arial"/>
        </w:rPr>
        <w:t>a contar a partir del día siguiente de la</w:t>
      </w:r>
      <w:r w:rsidRPr="00FE64DC">
        <w:rPr>
          <w:rFonts w:ascii="Arial" w:hAnsi="Arial" w:cs="Arial"/>
          <w:spacing w:val="1"/>
        </w:rPr>
        <w:t xml:space="preserve"> </w:t>
      </w:r>
      <w:r w:rsidRPr="00FE64DC">
        <w:rPr>
          <w:rFonts w:ascii="Arial" w:hAnsi="Arial" w:cs="Arial"/>
        </w:rPr>
        <w:t>publicación de la</w:t>
      </w:r>
      <w:r w:rsidRPr="00FE64DC">
        <w:rPr>
          <w:rFonts w:ascii="Arial" w:hAnsi="Arial" w:cs="Arial"/>
          <w:spacing w:val="1"/>
        </w:rPr>
        <w:t xml:space="preserve"> </w:t>
      </w:r>
      <w:r w:rsidRPr="00FE64DC">
        <w:rPr>
          <w:rFonts w:ascii="Arial" w:hAnsi="Arial" w:cs="Arial"/>
        </w:rPr>
        <w:t>concesión</w:t>
      </w:r>
      <w:r w:rsidRPr="00FE64DC">
        <w:rPr>
          <w:rFonts w:ascii="Arial" w:hAnsi="Arial" w:cs="Arial"/>
          <w:spacing w:val="1"/>
        </w:rPr>
        <w:t xml:space="preserve"> </w:t>
      </w:r>
      <w:r w:rsidRPr="00FE64DC">
        <w:rPr>
          <w:rFonts w:ascii="Arial" w:hAnsi="Arial" w:cs="Arial"/>
        </w:rPr>
        <w:t>de la subvención:</w:t>
      </w:r>
    </w:p>
    <w:p w14:paraId="0A5D3FEF" w14:textId="77777777" w:rsidR="00960939" w:rsidRPr="00FE64DC" w:rsidRDefault="00960939">
      <w:pPr>
        <w:pStyle w:val="Prrafodelista"/>
        <w:numPr>
          <w:ilvl w:val="0"/>
          <w:numId w:val="3"/>
        </w:numPr>
        <w:spacing w:before="159" w:line="252" w:lineRule="auto"/>
        <w:ind w:right="1219"/>
        <w:rPr>
          <w:rFonts w:ascii="Arial" w:hAnsi="Arial" w:cs="Arial"/>
        </w:rPr>
      </w:pPr>
      <w:r w:rsidRPr="00FE64DC">
        <w:rPr>
          <w:rFonts w:ascii="Arial" w:hAnsi="Arial" w:cs="Arial"/>
          <w:sz w:val="24"/>
        </w:rPr>
        <w:t>Certificado actualizado de Situación Censal que indique la actividad económica con su fecha de alta, el domicilio fiscal y el local de desarrollo de la actividad.</w:t>
      </w:r>
    </w:p>
    <w:p w14:paraId="366A6700" w14:textId="77777777" w:rsidR="00960939" w:rsidRPr="00FE64DC" w:rsidRDefault="00960939">
      <w:pPr>
        <w:pStyle w:val="Prrafodelista"/>
        <w:numPr>
          <w:ilvl w:val="0"/>
          <w:numId w:val="3"/>
        </w:numPr>
        <w:spacing w:before="159" w:line="252" w:lineRule="auto"/>
        <w:ind w:right="1219"/>
        <w:rPr>
          <w:rFonts w:ascii="Arial" w:hAnsi="Arial" w:cs="Arial"/>
        </w:rPr>
      </w:pPr>
      <w:r w:rsidRPr="00FE64DC">
        <w:rPr>
          <w:rFonts w:ascii="Arial" w:hAnsi="Arial" w:cs="Arial"/>
          <w:sz w:val="24"/>
        </w:rPr>
        <w:t>Resolución/ certificación del alta en el Régimen correspondiente de la Seguridad Social o Mutua profesional correspondiente de la persona física o de la persona administradora actualizado a la fecha de presentación de la justificación.</w:t>
      </w:r>
    </w:p>
    <w:p w14:paraId="2AFE472A" w14:textId="77777777" w:rsidR="00960939" w:rsidRPr="00FE64DC" w:rsidRDefault="00960939">
      <w:pPr>
        <w:pStyle w:val="Prrafodelista"/>
        <w:numPr>
          <w:ilvl w:val="0"/>
          <w:numId w:val="3"/>
        </w:numPr>
        <w:spacing w:before="159" w:line="252" w:lineRule="auto"/>
        <w:ind w:right="1219"/>
        <w:rPr>
          <w:rFonts w:ascii="Arial" w:hAnsi="Arial" w:cs="Arial"/>
        </w:rPr>
      </w:pPr>
      <w:r w:rsidRPr="00FE64DC">
        <w:rPr>
          <w:rFonts w:ascii="Arial" w:hAnsi="Arial" w:cs="Arial"/>
          <w:sz w:val="24"/>
        </w:rPr>
        <w:t>Justificación de haber destinado el importe total de la ayuda a gastos inherentes a la actividad, funcionamiento y mantenimiento de la empresa o actividad</w:t>
      </w:r>
      <w:r w:rsidR="00CA4EF9">
        <w:rPr>
          <w:rFonts w:ascii="Arial" w:hAnsi="Arial" w:cs="Arial"/>
          <w:sz w:val="24"/>
        </w:rPr>
        <w:t xml:space="preserve"> durante el año 2021</w:t>
      </w:r>
      <w:r w:rsidRPr="00FE64DC">
        <w:rPr>
          <w:rFonts w:ascii="Arial" w:hAnsi="Arial" w:cs="Arial"/>
          <w:sz w:val="24"/>
        </w:rPr>
        <w:t xml:space="preserve">, como alquiler o gastos hipotecarios, digitalización del negocio, nóminas, marketing y publicidad, mantenimiento y reformas del local, suministros o materias primas o finalidades equiparables. La justificación se realizará por medio de </w:t>
      </w:r>
      <w:r w:rsidRPr="00FE64DC">
        <w:rPr>
          <w:rFonts w:ascii="Arial" w:hAnsi="Arial" w:cs="Arial"/>
          <w:sz w:val="24"/>
        </w:rPr>
        <w:lastRenderedPageBreak/>
        <w:t>facturas y justificante de pago de los gastos realizados</w:t>
      </w:r>
      <w:r w:rsidR="00CA4EF9">
        <w:rPr>
          <w:rFonts w:ascii="Arial" w:hAnsi="Arial" w:cs="Arial"/>
          <w:sz w:val="24"/>
        </w:rPr>
        <w:t xml:space="preserve"> durante el año 2021</w:t>
      </w:r>
      <w:r w:rsidRPr="00FE64DC">
        <w:rPr>
          <w:rFonts w:ascii="Arial" w:hAnsi="Arial" w:cs="Arial"/>
          <w:sz w:val="24"/>
        </w:rPr>
        <w:t>.</w:t>
      </w:r>
    </w:p>
    <w:p w14:paraId="77FCD9C4" w14:textId="77777777" w:rsidR="00960939" w:rsidRPr="00FE64DC" w:rsidRDefault="00960939">
      <w:pPr>
        <w:pStyle w:val="Textoindependiente"/>
        <w:spacing w:before="5"/>
        <w:rPr>
          <w:rFonts w:ascii="Arial" w:hAnsi="Arial" w:cs="Arial"/>
          <w:sz w:val="27"/>
        </w:rPr>
      </w:pPr>
    </w:p>
    <w:p w14:paraId="3A3B274B" w14:textId="77777777" w:rsidR="00960939" w:rsidRPr="00FE64DC" w:rsidRDefault="00960939">
      <w:pPr>
        <w:pStyle w:val="Textoindependiente"/>
        <w:spacing w:line="252" w:lineRule="auto"/>
        <w:ind w:left="1324" w:right="1221"/>
        <w:jc w:val="both"/>
        <w:rPr>
          <w:rFonts w:ascii="Arial" w:hAnsi="Arial" w:cs="Arial"/>
        </w:rPr>
      </w:pPr>
      <w:r w:rsidRPr="00FE64DC">
        <w:rPr>
          <w:rFonts w:ascii="Arial" w:hAnsi="Arial" w:cs="Arial"/>
        </w:rPr>
        <w:t>3.- La justificación de las subvenciones requerirá la aprobación de dicha justificación</w:t>
      </w:r>
      <w:r w:rsidRPr="00FE64DC">
        <w:rPr>
          <w:rFonts w:ascii="Arial" w:hAnsi="Arial" w:cs="Arial"/>
          <w:spacing w:val="1"/>
        </w:rPr>
        <w:t xml:space="preserve"> </w:t>
      </w:r>
      <w:r w:rsidRPr="00FE64DC">
        <w:rPr>
          <w:rFonts w:ascii="Arial" w:hAnsi="Arial" w:cs="Arial"/>
        </w:rPr>
        <w:t>por el órgano concedente.</w:t>
      </w:r>
    </w:p>
    <w:p w14:paraId="0A5F4217" w14:textId="77777777" w:rsidR="00960939" w:rsidRPr="00FE64DC" w:rsidRDefault="00960939">
      <w:pPr>
        <w:pStyle w:val="Textoindependiente"/>
        <w:rPr>
          <w:rFonts w:ascii="Arial" w:hAnsi="Arial" w:cs="Arial"/>
          <w:sz w:val="26"/>
        </w:rPr>
      </w:pPr>
    </w:p>
    <w:p w14:paraId="037717AB" w14:textId="77777777" w:rsidR="00960939" w:rsidRPr="00FE64DC" w:rsidRDefault="00960939">
      <w:pPr>
        <w:pStyle w:val="Encabezado1"/>
        <w:spacing w:before="173"/>
        <w:rPr>
          <w:rFonts w:ascii="Arial" w:hAnsi="Arial" w:cs="Arial"/>
        </w:rPr>
      </w:pPr>
      <w:r w:rsidRPr="00FE64DC">
        <w:rPr>
          <w:rFonts w:ascii="Arial" w:hAnsi="Arial" w:cs="Arial"/>
        </w:rPr>
        <w:t>12.- Pago de la subvención</w:t>
      </w:r>
    </w:p>
    <w:p w14:paraId="0AD3AE27" w14:textId="77777777" w:rsidR="00960939" w:rsidRPr="00FE64DC" w:rsidRDefault="00960939">
      <w:pPr>
        <w:pStyle w:val="Textoindependiente"/>
        <w:spacing w:before="1"/>
        <w:rPr>
          <w:rFonts w:ascii="Arial" w:hAnsi="Arial" w:cs="Arial"/>
          <w:b/>
          <w:sz w:val="29"/>
        </w:rPr>
      </w:pPr>
    </w:p>
    <w:p w14:paraId="75CCB607" w14:textId="77777777" w:rsidR="00960939" w:rsidRPr="00FE64DC" w:rsidRDefault="00960939">
      <w:pPr>
        <w:pStyle w:val="Textoindependiente"/>
        <w:spacing w:line="252" w:lineRule="auto"/>
        <w:ind w:left="1324" w:right="1221"/>
        <w:jc w:val="both"/>
        <w:rPr>
          <w:rFonts w:ascii="Arial" w:hAnsi="Arial" w:cs="Arial"/>
        </w:rPr>
      </w:pPr>
      <w:r w:rsidRPr="00FE64DC">
        <w:rPr>
          <w:rFonts w:ascii="Arial" w:hAnsi="Arial" w:cs="Arial"/>
        </w:rPr>
        <w:t>1.- El pago de estas subvenciones se realizará en un pago único por la totalidad del importe</w:t>
      </w:r>
      <w:r w:rsidRPr="00FE64DC">
        <w:rPr>
          <w:rFonts w:ascii="Arial" w:hAnsi="Arial" w:cs="Arial"/>
          <w:spacing w:val="1"/>
        </w:rPr>
        <w:t xml:space="preserve"> </w:t>
      </w:r>
      <w:r w:rsidRPr="00FE64DC">
        <w:rPr>
          <w:rFonts w:ascii="Arial" w:hAnsi="Arial" w:cs="Arial"/>
        </w:rPr>
        <w:t>concedido, mediante transferencia bancaria, a partir de la fecha de la resolución de concesión,</w:t>
      </w:r>
      <w:r w:rsidRPr="00FE64DC">
        <w:rPr>
          <w:rFonts w:ascii="Arial" w:hAnsi="Arial" w:cs="Arial"/>
          <w:spacing w:val="1"/>
        </w:rPr>
        <w:t xml:space="preserve"> </w:t>
      </w:r>
      <w:r w:rsidRPr="00FE64DC">
        <w:rPr>
          <w:rFonts w:ascii="Arial" w:hAnsi="Arial" w:cs="Arial"/>
        </w:rPr>
        <w:t>sin que</w:t>
      </w:r>
      <w:r w:rsidRPr="00FE64DC">
        <w:rPr>
          <w:rFonts w:ascii="Arial" w:hAnsi="Arial" w:cs="Arial"/>
          <w:spacing w:val="1"/>
        </w:rPr>
        <w:t xml:space="preserve"> </w:t>
      </w:r>
      <w:r w:rsidRPr="00FE64DC">
        <w:rPr>
          <w:rFonts w:ascii="Arial" w:hAnsi="Arial" w:cs="Arial"/>
        </w:rPr>
        <w:t>sea necesaria</w:t>
      </w:r>
      <w:r w:rsidRPr="00FE64DC">
        <w:rPr>
          <w:rFonts w:ascii="Arial" w:hAnsi="Arial" w:cs="Arial"/>
          <w:spacing w:val="1"/>
        </w:rPr>
        <w:t xml:space="preserve"> </w:t>
      </w:r>
      <w:r w:rsidRPr="00FE64DC">
        <w:rPr>
          <w:rFonts w:ascii="Arial" w:hAnsi="Arial" w:cs="Arial"/>
        </w:rPr>
        <w:t>la constitución de garantías.</w:t>
      </w:r>
      <w:r w:rsidRPr="00FE64DC">
        <w:rPr>
          <w:rFonts w:ascii="Arial" w:hAnsi="Arial" w:cs="Arial"/>
          <w:spacing w:val="3"/>
        </w:rPr>
        <w:t xml:space="preserve"> </w:t>
      </w:r>
    </w:p>
    <w:p w14:paraId="49701CA9" w14:textId="77777777" w:rsidR="00960939" w:rsidRPr="00FE64DC" w:rsidRDefault="00960939">
      <w:pPr>
        <w:pStyle w:val="Textoindependiente"/>
        <w:rPr>
          <w:rFonts w:ascii="Arial" w:hAnsi="Arial" w:cs="Arial"/>
          <w:spacing w:val="3"/>
          <w:sz w:val="26"/>
        </w:rPr>
      </w:pPr>
    </w:p>
    <w:p w14:paraId="6D084B72" w14:textId="77777777" w:rsidR="00960939" w:rsidRPr="00FE64DC" w:rsidRDefault="00960939">
      <w:pPr>
        <w:pStyle w:val="Textoindependiente"/>
        <w:spacing w:line="252" w:lineRule="auto"/>
        <w:ind w:left="1324" w:right="1216"/>
        <w:jc w:val="both"/>
        <w:rPr>
          <w:rFonts w:ascii="Arial" w:hAnsi="Arial" w:cs="Arial"/>
        </w:rPr>
      </w:pPr>
      <w:r w:rsidRPr="00FE64DC">
        <w:rPr>
          <w:rFonts w:ascii="Arial" w:hAnsi="Arial" w:cs="Arial"/>
        </w:rPr>
        <w:t>2.- En caso de incumplimiento de las obligaciones, en su caso, detalladas en esta convocatoria, el Ayuntamiento iniciará de oficio expediente administrativo que, previa audiencia a la persona</w:t>
      </w:r>
      <w:r w:rsidRPr="00FE64DC">
        <w:rPr>
          <w:rFonts w:ascii="Arial" w:hAnsi="Arial" w:cs="Arial"/>
          <w:spacing w:val="1"/>
        </w:rPr>
        <w:t xml:space="preserve"> </w:t>
      </w:r>
      <w:proofErr w:type="gramStart"/>
      <w:r w:rsidRPr="00FE64DC">
        <w:rPr>
          <w:rFonts w:ascii="Arial" w:hAnsi="Arial" w:cs="Arial"/>
        </w:rPr>
        <w:t>interesada,</w:t>
      </w:r>
      <w:proofErr w:type="gramEnd"/>
      <w:r w:rsidRPr="00FE64DC">
        <w:rPr>
          <w:rFonts w:ascii="Arial" w:hAnsi="Arial" w:cs="Arial"/>
          <w:spacing w:val="1"/>
        </w:rPr>
        <w:t xml:space="preserve"> </w:t>
      </w:r>
      <w:r w:rsidRPr="00FE64DC">
        <w:rPr>
          <w:rFonts w:ascii="Arial" w:hAnsi="Arial" w:cs="Arial"/>
        </w:rPr>
        <w:t>propondrá</w:t>
      </w:r>
      <w:r w:rsidRPr="00FE64DC">
        <w:rPr>
          <w:rFonts w:ascii="Arial" w:hAnsi="Arial" w:cs="Arial"/>
          <w:spacing w:val="1"/>
        </w:rPr>
        <w:t xml:space="preserve"> </w:t>
      </w:r>
      <w:r w:rsidRPr="00FE64DC">
        <w:rPr>
          <w:rFonts w:ascii="Arial" w:hAnsi="Arial" w:cs="Arial"/>
        </w:rPr>
        <w:t>al</w:t>
      </w:r>
      <w:r w:rsidRPr="00FE64DC">
        <w:rPr>
          <w:rFonts w:ascii="Arial" w:hAnsi="Arial" w:cs="Arial"/>
          <w:spacing w:val="1"/>
        </w:rPr>
        <w:t xml:space="preserve"> </w:t>
      </w:r>
      <w:r w:rsidRPr="00FE64DC">
        <w:rPr>
          <w:rFonts w:ascii="Arial" w:hAnsi="Arial" w:cs="Arial"/>
        </w:rPr>
        <w:t>órgano</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r w:rsidRPr="00FE64DC">
        <w:rPr>
          <w:rFonts w:ascii="Arial" w:hAnsi="Arial" w:cs="Arial"/>
        </w:rPr>
        <w:t>concedió</w:t>
      </w:r>
      <w:r w:rsidRPr="00FE64DC">
        <w:rPr>
          <w:rFonts w:ascii="Arial" w:hAnsi="Arial" w:cs="Arial"/>
          <w:spacing w:val="1"/>
        </w:rPr>
        <w:t xml:space="preserve"> </w:t>
      </w:r>
      <w:r w:rsidRPr="00FE64DC">
        <w:rPr>
          <w:rFonts w:ascii="Arial" w:hAnsi="Arial" w:cs="Arial"/>
        </w:rPr>
        <w:t>la subvención</w:t>
      </w:r>
      <w:r w:rsidRPr="00FE64DC">
        <w:rPr>
          <w:rFonts w:ascii="Arial" w:hAnsi="Arial" w:cs="Arial"/>
          <w:spacing w:val="1"/>
        </w:rPr>
        <w:t xml:space="preserve"> l</w:t>
      </w:r>
      <w:r w:rsidRPr="00FE64DC">
        <w:rPr>
          <w:rFonts w:ascii="Arial" w:hAnsi="Arial" w:cs="Arial"/>
        </w:rPr>
        <w:t>a iniciación</w:t>
      </w:r>
      <w:r w:rsidRPr="00FE64DC">
        <w:rPr>
          <w:rFonts w:ascii="Arial" w:hAnsi="Arial" w:cs="Arial"/>
          <w:spacing w:val="1"/>
        </w:rPr>
        <w:t xml:space="preserve"> </w:t>
      </w:r>
      <w:r w:rsidRPr="00FE64DC">
        <w:rPr>
          <w:rFonts w:ascii="Arial" w:hAnsi="Arial" w:cs="Arial"/>
        </w:rPr>
        <w:t>de procedimiento</w:t>
      </w:r>
      <w:r w:rsidRPr="00FE64DC">
        <w:rPr>
          <w:rFonts w:ascii="Arial" w:hAnsi="Arial" w:cs="Arial"/>
          <w:spacing w:val="1"/>
        </w:rPr>
        <w:t xml:space="preserve"> </w:t>
      </w:r>
      <w:r w:rsidRPr="00FE64DC">
        <w:rPr>
          <w:rFonts w:ascii="Arial" w:hAnsi="Arial" w:cs="Arial"/>
        </w:rPr>
        <w:t>de reintegro</w:t>
      </w:r>
      <w:r w:rsidRPr="00FE64DC">
        <w:rPr>
          <w:rFonts w:ascii="Arial" w:hAnsi="Arial" w:cs="Arial"/>
          <w:spacing w:val="1"/>
        </w:rPr>
        <w:t xml:space="preserve"> </w:t>
      </w:r>
      <w:r w:rsidRPr="00FE64DC">
        <w:rPr>
          <w:rFonts w:ascii="Arial" w:hAnsi="Arial" w:cs="Arial"/>
        </w:rPr>
        <w:t>de los fondos no justificados,</w:t>
      </w:r>
      <w:r w:rsidRPr="00FE64DC">
        <w:rPr>
          <w:rFonts w:ascii="Arial" w:hAnsi="Arial" w:cs="Arial"/>
          <w:spacing w:val="1"/>
        </w:rPr>
        <w:t xml:space="preserve"> </w:t>
      </w:r>
      <w:r w:rsidRPr="00FE64DC">
        <w:rPr>
          <w:rFonts w:ascii="Arial" w:hAnsi="Arial" w:cs="Arial"/>
        </w:rPr>
        <w:t>junto</w:t>
      </w:r>
      <w:r w:rsidRPr="00FE64DC">
        <w:rPr>
          <w:rFonts w:ascii="Arial" w:hAnsi="Arial" w:cs="Arial"/>
          <w:spacing w:val="1"/>
        </w:rPr>
        <w:t xml:space="preserve"> </w:t>
      </w:r>
      <w:r w:rsidRPr="00FE64DC">
        <w:rPr>
          <w:rFonts w:ascii="Arial" w:hAnsi="Arial" w:cs="Arial"/>
        </w:rPr>
        <w:t>con la liquidación</w:t>
      </w:r>
      <w:r w:rsidRPr="00FE64DC">
        <w:rPr>
          <w:rFonts w:ascii="Arial" w:hAnsi="Arial" w:cs="Arial"/>
          <w:spacing w:val="1"/>
        </w:rPr>
        <w:t xml:space="preserve"> </w:t>
      </w:r>
      <w:r w:rsidRPr="00FE64DC">
        <w:rPr>
          <w:rFonts w:ascii="Arial" w:hAnsi="Arial" w:cs="Arial"/>
        </w:rPr>
        <w:t>de los</w:t>
      </w:r>
      <w:r w:rsidRPr="00FE64DC">
        <w:rPr>
          <w:rFonts w:ascii="Arial" w:hAnsi="Arial" w:cs="Arial"/>
          <w:spacing w:val="1"/>
        </w:rPr>
        <w:t xml:space="preserve"> </w:t>
      </w:r>
      <w:r w:rsidRPr="00FE64DC">
        <w:rPr>
          <w:rFonts w:ascii="Arial" w:hAnsi="Arial" w:cs="Arial"/>
        </w:rPr>
        <w:t>intereses de demora</w:t>
      </w:r>
      <w:r w:rsidRPr="00FE64DC">
        <w:rPr>
          <w:rFonts w:ascii="Arial" w:hAnsi="Arial" w:cs="Arial"/>
          <w:spacing w:val="3"/>
        </w:rPr>
        <w:t xml:space="preserve"> </w:t>
      </w:r>
      <w:r w:rsidRPr="00FE64DC">
        <w:rPr>
          <w:rFonts w:ascii="Arial" w:hAnsi="Arial" w:cs="Arial"/>
        </w:rPr>
        <w:t>correspondientes.</w:t>
      </w:r>
    </w:p>
    <w:p w14:paraId="72433C43" w14:textId="77777777" w:rsidR="00960939" w:rsidRPr="00FE64DC" w:rsidRDefault="00960939">
      <w:pPr>
        <w:pStyle w:val="Textoindependiente"/>
        <w:rPr>
          <w:rFonts w:ascii="Arial" w:hAnsi="Arial" w:cs="Arial"/>
          <w:sz w:val="26"/>
        </w:rPr>
      </w:pPr>
    </w:p>
    <w:p w14:paraId="186BCD41" w14:textId="77777777" w:rsidR="00960939" w:rsidRPr="00FE64DC" w:rsidRDefault="00960939">
      <w:pPr>
        <w:pStyle w:val="Encabezado1"/>
        <w:rPr>
          <w:rFonts w:ascii="Arial" w:hAnsi="Arial" w:cs="Arial"/>
        </w:rPr>
      </w:pPr>
      <w:r w:rsidRPr="00FE64DC">
        <w:rPr>
          <w:rFonts w:ascii="Arial" w:hAnsi="Arial" w:cs="Arial"/>
        </w:rPr>
        <w:t>13.- Reintegro de las subvenciones</w:t>
      </w:r>
    </w:p>
    <w:p w14:paraId="7AADF447" w14:textId="77777777" w:rsidR="00960939" w:rsidRPr="00FE64DC" w:rsidRDefault="00960939">
      <w:pPr>
        <w:pStyle w:val="Textoindependiente"/>
        <w:rPr>
          <w:rFonts w:ascii="Arial" w:hAnsi="Arial" w:cs="Arial"/>
          <w:b/>
          <w:sz w:val="26"/>
        </w:rPr>
      </w:pPr>
    </w:p>
    <w:p w14:paraId="7E81346F" w14:textId="77777777" w:rsidR="00960939" w:rsidRPr="00FE64DC" w:rsidRDefault="00960939">
      <w:pPr>
        <w:pStyle w:val="Textoindependiente"/>
        <w:spacing w:before="1" w:line="252" w:lineRule="auto"/>
        <w:ind w:left="1324" w:right="1221"/>
        <w:jc w:val="both"/>
        <w:rPr>
          <w:rFonts w:ascii="Arial" w:hAnsi="Arial" w:cs="Arial"/>
        </w:rPr>
      </w:pPr>
      <w:r w:rsidRPr="00FE64DC">
        <w:rPr>
          <w:rFonts w:ascii="Arial" w:hAnsi="Arial" w:cs="Arial"/>
        </w:rPr>
        <w:t>1.- El reintegro del importe percibido, cuando proceda, se regirá por lo dispuesto en el título II</w:t>
      </w:r>
      <w:r w:rsidRPr="00FE64DC">
        <w:rPr>
          <w:rFonts w:ascii="Arial" w:hAnsi="Arial" w:cs="Arial"/>
          <w:spacing w:val="1"/>
        </w:rPr>
        <w:t xml:space="preserve"> </w:t>
      </w:r>
      <w:r w:rsidRPr="00FE64DC">
        <w:rPr>
          <w:rFonts w:ascii="Arial" w:hAnsi="Arial" w:cs="Arial"/>
        </w:rPr>
        <w:t>de la LGS y por el título</w:t>
      </w:r>
      <w:r w:rsidRPr="00FE64DC">
        <w:rPr>
          <w:rFonts w:ascii="Arial" w:hAnsi="Arial" w:cs="Arial"/>
          <w:spacing w:val="1"/>
        </w:rPr>
        <w:t xml:space="preserve"> </w:t>
      </w:r>
      <w:r w:rsidRPr="00FE64DC">
        <w:rPr>
          <w:rFonts w:ascii="Arial" w:hAnsi="Arial" w:cs="Arial"/>
        </w:rPr>
        <w:t>III del RLGS.</w:t>
      </w:r>
    </w:p>
    <w:p w14:paraId="3DC59537" w14:textId="77777777" w:rsidR="00960939" w:rsidRPr="00FE64DC" w:rsidRDefault="00960939">
      <w:pPr>
        <w:pStyle w:val="Textoindependiente"/>
        <w:spacing w:before="90" w:line="252" w:lineRule="auto"/>
        <w:ind w:left="1324" w:right="1218"/>
        <w:jc w:val="both"/>
        <w:rPr>
          <w:rFonts w:ascii="Arial" w:hAnsi="Arial" w:cs="Arial"/>
        </w:rPr>
      </w:pPr>
      <w:r w:rsidRPr="00FE64DC">
        <w:rPr>
          <w:rFonts w:ascii="Arial" w:hAnsi="Arial" w:cs="Arial"/>
        </w:rPr>
        <w:t>2.- Junto a las causas de invalidez de la resolución de concesión, recogidas en el artículo 36 de la</w:t>
      </w:r>
      <w:r w:rsidRPr="00FE64DC">
        <w:rPr>
          <w:rFonts w:ascii="Arial" w:hAnsi="Arial" w:cs="Arial"/>
          <w:spacing w:val="1"/>
        </w:rPr>
        <w:t xml:space="preserve"> </w:t>
      </w:r>
      <w:r w:rsidRPr="00FE64DC">
        <w:rPr>
          <w:rFonts w:ascii="Arial" w:hAnsi="Arial" w:cs="Arial"/>
        </w:rPr>
        <w:t>LGS,</w:t>
      </w:r>
      <w:r w:rsidRPr="00FE64DC">
        <w:rPr>
          <w:rFonts w:ascii="Arial" w:hAnsi="Arial" w:cs="Arial"/>
          <w:spacing w:val="1"/>
        </w:rPr>
        <w:t xml:space="preserve"> </w:t>
      </w:r>
      <w:r w:rsidRPr="00FE64DC">
        <w:rPr>
          <w:rFonts w:ascii="Arial" w:hAnsi="Arial" w:cs="Arial"/>
        </w:rPr>
        <w:t>darán</w:t>
      </w:r>
      <w:r w:rsidRPr="00FE64DC">
        <w:rPr>
          <w:rFonts w:ascii="Arial" w:hAnsi="Arial" w:cs="Arial"/>
          <w:spacing w:val="1"/>
        </w:rPr>
        <w:t xml:space="preserve"> </w:t>
      </w:r>
      <w:r w:rsidRPr="00FE64DC">
        <w:rPr>
          <w:rFonts w:ascii="Arial" w:hAnsi="Arial" w:cs="Arial"/>
        </w:rPr>
        <w:t>lugar</w:t>
      </w:r>
      <w:r w:rsidRPr="00FE64DC">
        <w:rPr>
          <w:rFonts w:ascii="Arial" w:hAnsi="Arial" w:cs="Arial"/>
          <w:spacing w:val="1"/>
        </w:rPr>
        <w:t xml:space="preserve"> </w:t>
      </w:r>
      <w:r w:rsidRPr="00FE64DC">
        <w:rPr>
          <w:rFonts w:ascii="Arial" w:hAnsi="Arial" w:cs="Arial"/>
        </w:rPr>
        <w:t>a la</w:t>
      </w:r>
      <w:r w:rsidRPr="00FE64DC">
        <w:rPr>
          <w:rFonts w:ascii="Arial" w:hAnsi="Arial" w:cs="Arial"/>
          <w:spacing w:val="1"/>
        </w:rPr>
        <w:t xml:space="preserve"> </w:t>
      </w:r>
      <w:r w:rsidRPr="00FE64DC">
        <w:rPr>
          <w:rFonts w:ascii="Arial" w:hAnsi="Arial" w:cs="Arial"/>
        </w:rPr>
        <w:t>obligación</w:t>
      </w:r>
      <w:r w:rsidRPr="00FE64DC">
        <w:rPr>
          <w:rFonts w:ascii="Arial" w:hAnsi="Arial" w:cs="Arial"/>
          <w:spacing w:val="1"/>
        </w:rPr>
        <w:t xml:space="preserve"> </w:t>
      </w:r>
      <w:r w:rsidRPr="00FE64DC">
        <w:rPr>
          <w:rFonts w:ascii="Arial" w:hAnsi="Arial" w:cs="Arial"/>
        </w:rPr>
        <w:t>de reintegrar,</w:t>
      </w:r>
      <w:r w:rsidRPr="00FE64DC">
        <w:rPr>
          <w:rFonts w:ascii="Arial" w:hAnsi="Arial" w:cs="Arial"/>
          <w:spacing w:val="1"/>
        </w:rPr>
        <w:t xml:space="preserve"> </w:t>
      </w:r>
      <w:r w:rsidRPr="00FE64DC">
        <w:rPr>
          <w:rFonts w:ascii="Arial" w:hAnsi="Arial" w:cs="Arial"/>
        </w:rPr>
        <w:t>total</w:t>
      </w:r>
      <w:r w:rsidRPr="00FE64DC">
        <w:rPr>
          <w:rFonts w:ascii="Arial" w:hAnsi="Arial" w:cs="Arial"/>
          <w:spacing w:val="1"/>
        </w:rPr>
        <w:t xml:space="preserve"> </w:t>
      </w:r>
      <w:r w:rsidRPr="00FE64DC">
        <w:rPr>
          <w:rFonts w:ascii="Arial" w:hAnsi="Arial" w:cs="Arial"/>
        </w:rPr>
        <w:t>o parcialmente,</w:t>
      </w:r>
      <w:r w:rsidRPr="00FE64DC">
        <w:rPr>
          <w:rFonts w:ascii="Arial" w:hAnsi="Arial" w:cs="Arial"/>
          <w:spacing w:val="1"/>
        </w:rPr>
        <w:t xml:space="preserve"> </w:t>
      </w:r>
      <w:r w:rsidRPr="00FE64DC">
        <w:rPr>
          <w:rFonts w:ascii="Arial" w:hAnsi="Arial" w:cs="Arial"/>
        </w:rPr>
        <w:t>las</w:t>
      </w:r>
      <w:r w:rsidRPr="00FE64DC">
        <w:rPr>
          <w:rFonts w:ascii="Arial" w:hAnsi="Arial" w:cs="Arial"/>
          <w:spacing w:val="1"/>
        </w:rPr>
        <w:t xml:space="preserve"> </w:t>
      </w:r>
      <w:r w:rsidRPr="00FE64DC">
        <w:rPr>
          <w:rFonts w:ascii="Arial" w:hAnsi="Arial" w:cs="Arial"/>
        </w:rPr>
        <w:t>cantidades</w:t>
      </w:r>
      <w:r w:rsidRPr="00FE64DC">
        <w:rPr>
          <w:rFonts w:ascii="Arial" w:hAnsi="Arial" w:cs="Arial"/>
          <w:spacing w:val="1"/>
        </w:rPr>
        <w:t xml:space="preserve"> </w:t>
      </w:r>
      <w:r w:rsidRPr="00FE64DC">
        <w:rPr>
          <w:rFonts w:ascii="Arial" w:hAnsi="Arial" w:cs="Arial"/>
        </w:rPr>
        <w:t>percibidas, así como la exigencia del interés de demora correspondiente desde la fecha del</w:t>
      </w:r>
      <w:r w:rsidRPr="00FE64DC">
        <w:rPr>
          <w:rFonts w:ascii="Arial" w:hAnsi="Arial" w:cs="Arial"/>
          <w:spacing w:val="1"/>
        </w:rPr>
        <w:t xml:space="preserve"> </w:t>
      </w:r>
      <w:r w:rsidRPr="00FE64DC">
        <w:rPr>
          <w:rFonts w:ascii="Arial" w:hAnsi="Arial" w:cs="Arial"/>
        </w:rPr>
        <w:t>pago de la subvención hasta que se acuerde la procedencia del reintegro, los supuestos previstos</w:t>
      </w:r>
      <w:r w:rsidRPr="00FE64DC">
        <w:rPr>
          <w:rFonts w:ascii="Arial" w:hAnsi="Arial" w:cs="Arial"/>
          <w:spacing w:val="1"/>
        </w:rPr>
        <w:t xml:space="preserve"> </w:t>
      </w:r>
      <w:r w:rsidRPr="00FE64DC">
        <w:rPr>
          <w:rFonts w:ascii="Arial" w:hAnsi="Arial" w:cs="Arial"/>
        </w:rPr>
        <w:t>con carácter general en el artículo 37 de la Ley General de Subvenciones. Si la persona beneficiaria</w:t>
      </w:r>
      <w:r w:rsidRPr="00FE64DC">
        <w:rPr>
          <w:rFonts w:ascii="Arial" w:hAnsi="Arial" w:cs="Arial"/>
          <w:spacing w:val="1"/>
        </w:rPr>
        <w:t xml:space="preserve"> </w:t>
      </w:r>
      <w:r w:rsidRPr="00FE64DC">
        <w:rPr>
          <w:rFonts w:ascii="Arial" w:hAnsi="Arial" w:cs="Arial"/>
        </w:rPr>
        <w:t>incumple</w:t>
      </w:r>
      <w:r w:rsidRPr="00FE64DC">
        <w:rPr>
          <w:rFonts w:ascii="Arial" w:hAnsi="Arial" w:cs="Arial"/>
          <w:spacing w:val="1"/>
        </w:rPr>
        <w:t xml:space="preserve"> </w:t>
      </w:r>
      <w:r w:rsidRPr="00FE64DC">
        <w:rPr>
          <w:rFonts w:ascii="Arial" w:hAnsi="Arial" w:cs="Arial"/>
        </w:rPr>
        <w:t>la obligación</w:t>
      </w:r>
      <w:r w:rsidRPr="00FE64DC">
        <w:rPr>
          <w:rFonts w:ascii="Arial" w:hAnsi="Arial" w:cs="Arial"/>
          <w:spacing w:val="1"/>
        </w:rPr>
        <w:t xml:space="preserve"> </w:t>
      </w:r>
      <w:r w:rsidRPr="00FE64DC">
        <w:rPr>
          <w:rFonts w:ascii="Arial" w:hAnsi="Arial" w:cs="Arial"/>
        </w:rPr>
        <w:t>de mantener</w:t>
      </w:r>
      <w:r w:rsidRPr="00FE64DC">
        <w:rPr>
          <w:rFonts w:ascii="Arial" w:hAnsi="Arial" w:cs="Arial"/>
          <w:spacing w:val="1"/>
        </w:rPr>
        <w:t xml:space="preserve"> </w:t>
      </w:r>
      <w:r w:rsidRPr="00FE64DC">
        <w:rPr>
          <w:rFonts w:ascii="Arial" w:hAnsi="Arial" w:cs="Arial"/>
        </w:rPr>
        <w:t>la actividad</w:t>
      </w:r>
      <w:r w:rsidRPr="00FE64DC">
        <w:rPr>
          <w:rFonts w:ascii="Arial" w:hAnsi="Arial" w:cs="Arial"/>
          <w:spacing w:val="1"/>
        </w:rPr>
        <w:t xml:space="preserve"> </w:t>
      </w:r>
      <w:r w:rsidRPr="00FE64DC">
        <w:rPr>
          <w:rFonts w:ascii="Arial" w:hAnsi="Arial" w:cs="Arial"/>
        </w:rPr>
        <w:t>empresarial</w:t>
      </w:r>
      <w:r w:rsidRPr="00FE64DC">
        <w:rPr>
          <w:rFonts w:ascii="Arial" w:hAnsi="Arial" w:cs="Arial"/>
          <w:spacing w:val="1"/>
        </w:rPr>
        <w:t xml:space="preserve"> </w:t>
      </w:r>
      <w:r w:rsidRPr="00FE64DC">
        <w:rPr>
          <w:rFonts w:ascii="Arial" w:hAnsi="Arial" w:cs="Arial"/>
        </w:rPr>
        <w:t>durante</w:t>
      </w:r>
      <w:r w:rsidRPr="00FE64DC">
        <w:rPr>
          <w:rFonts w:ascii="Arial" w:hAnsi="Arial" w:cs="Arial"/>
          <w:spacing w:val="1"/>
        </w:rPr>
        <w:t xml:space="preserve"> </w:t>
      </w:r>
      <w:r w:rsidRPr="00FE64DC">
        <w:rPr>
          <w:rFonts w:ascii="Arial" w:hAnsi="Arial" w:cs="Arial"/>
        </w:rPr>
        <w:t>los</w:t>
      </w:r>
      <w:r w:rsidRPr="00FE64DC">
        <w:rPr>
          <w:rFonts w:ascii="Arial" w:hAnsi="Arial" w:cs="Arial"/>
          <w:spacing w:val="1"/>
        </w:rPr>
        <w:t xml:space="preserve"> </w:t>
      </w:r>
      <w:r w:rsidRPr="00FE64DC">
        <w:rPr>
          <w:rFonts w:ascii="Arial" w:hAnsi="Arial" w:cs="Arial"/>
        </w:rPr>
        <w:t>6</w:t>
      </w:r>
      <w:r w:rsidRPr="00FE64DC">
        <w:rPr>
          <w:rFonts w:ascii="Arial" w:hAnsi="Arial" w:cs="Arial"/>
          <w:spacing w:val="1"/>
        </w:rPr>
        <w:t xml:space="preserve"> </w:t>
      </w:r>
      <w:r w:rsidRPr="00FE64DC">
        <w:rPr>
          <w:rFonts w:ascii="Arial" w:hAnsi="Arial" w:cs="Arial"/>
        </w:rPr>
        <w:t>meses</w:t>
      </w:r>
      <w:r w:rsidRPr="00FE64DC">
        <w:rPr>
          <w:rFonts w:ascii="Arial" w:hAnsi="Arial" w:cs="Arial"/>
          <w:spacing w:val="1"/>
        </w:rPr>
        <w:t xml:space="preserve"> </w:t>
      </w:r>
      <w:r w:rsidRPr="00FE64DC">
        <w:rPr>
          <w:rFonts w:ascii="Arial" w:hAnsi="Arial" w:cs="Arial"/>
        </w:rPr>
        <w:t>establecidos</w:t>
      </w:r>
      <w:r w:rsidRPr="00FE64DC">
        <w:rPr>
          <w:rFonts w:ascii="Arial" w:hAnsi="Arial" w:cs="Arial"/>
          <w:spacing w:val="1"/>
        </w:rPr>
        <w:t xml:space="preserve"> </w:t>
      </w:r>
      <w:r w:rsidRPr="00FE64DC">
        <w:rPr>
          <w:rFonts w:ascii="Arial" w:hAnsi="Arial" w:cs="Arial"/>
        </w:rPr>
        <w:t>en el</w:t>
      </w:r>
      <w:r w:rsidRPr="00FE64DC">
        <w:rPr>
          <w:rFonts w:ascii="Arial" w:hAnsi="Arial" w:cs="Arial"/>
          <w:spacing w:val="1"/>
        </w:rPr>
        <w:t xml:space="preserve"> </w:t>
      </w:r>
      <w:r w:rsidRPr="00FE64DC">
        <w:rPr>
          <w:rFonts w:ascii="Arial" w:hAnsi="Arial" w:cs="Arial"/>
        </w:rPr>
        <w:t>punto</w:t>
      </w:r>
      <w:r w:rsidRPr="00FE64DC">
        <w:rPr>
          <w:rFonts w:ascii="Arial" w:hAnsi="Arial" w:cs="Arial"/>
          <w:spacing w:val="1"/>
        </w:rPr>
        <w:t xml:space="preserve"> </w:t>
      </w:r>
      <w:r w:rsidRPr="00FE64DC">
        <w:rPr>
          <w:rFonts w:ascii="Arial" w:hAnsi="Arial" w:cs="Arial"/>
        </w:rPr>
        <w:t>10</w:t>
      </w:r>
      <w:r w:rsidRPr="00FE64DC">
        <w:rPr>
          <w:rFonts w:ascii="Arial" w:hAnsi="Arial" w:cs="Arial"/>
          <w:spacing w:val="1"/>
        </w:rPr>
        <w:t xml:space="preserve"> </w:t>
      </w:r>
      <w:r w:rsidRPr="00FE64DC">
        <w:rPr>
          <w:rFonts w:ascii="Arial" w:hAnsi="Arial" w:cs="Arial"/>
        </w:rPr>
        <w:t>de convocatoria</w:t>
      </w:r>
      <w:r w:rsidRPr="00FE64DC">
        <w:rPr>
          <w:rFonts w:ascii="Arial" w:hAnsi="Arial" w:cs="Arial"/>
          <w:spacing w:val="1"/>
        </w:rPr>
        <w:t xml:space="preserve"> </w:t>
      </w:r>
      <w:r w:rsidRPr="00FE64DC">
        <w:rPr>
          <w:rFonts w:ascii="Arial" w:hAnsi="Arial" w:cs="Arial"/>
        </w:rPr>
        <w:t>procederá</w:t>
      </w:r>
      <w:r w:rsidRPr="00FE64DC">
        <w:rPr>
          <w:rFonts w:ascii="Arial" w:hAnsi="Arial" w:cs="Arial"/>
          <w:spacing w:val="1"/>
        </w:rPr>
        <w:t xml:space="preserve"> </w:t>
      </w:r>
      <w:r w:rsidRPr="00FE64DC">
        <w:rPr>
          <w:rFonts w:ascii="Arial" w:hAnsi="Arial" w:cs="Arial"/>
        </w:rPr>
        <w:t>al</w:t>
      </w:r>
      <w:r w:rsidRPr="00FE64DC">
        <w:rPr>
          <w:rFonts w:ascii="Arial" w:hAnsi="Arial" w:cs="Arial"/>
          <w:spacing w:val="1"/>
        </w:rPr>
        <w:t xml:space="preserve"> </w:t>
      </w:r>
      <w:r w:rsidRPr="00FE64DC">
        <w:rPr>
          <w:rFonts w:ascii="Arial" w:hAnsi="Arial" w:cs="Arial"/>
        </w:rPr>
        <w:t>reintegro</w:t>
      </w:r>
      <w:r w:rsidRPr="00FE64DC">
        <w:rPr>
          <w:rFonts w:ascii="Arial" w:hAnsi="Arial" w:cs="Arial"/>
          <w:spacing w:val="1"/>
        </w:rPr>
        <w:t xml:space="preserve"> </w:t>
      </w:r>
      <w:r w:rsidRPr="00FE64DC">
        <w:rPr>
          <w:rFonts w:ascii="Arial" w:hAnsi="Arial" w:cs="Arial"/>
        </w:rPr>
        <w:t>del</w:t>
      </w:r>
      <w:r w:rsidRPr="00FE64DC">
        <w:rPr>
          <w:rFonts w:ascii="Arial" w:hAnsi="Arial" w:cs="Arial"/>
          <w:spacing w:val="1"/>
        </w:rPr>
        <w:t xml:space="preserve"> </w:t>
      </w:r>
      <w:r w:rsidRPr="00FE64DC">
        <w:rPr>
          <w:rFonts w:ascii="Arial" w:hAnsi="Arial" w:cs="Arial"/>
        </w:rPr>
        <w:t>importe</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subvención por este</w:t>
      </w:r>
      <w:r w:rsidRPr="00FE64DC">
        <w:rPr>
          <w:rFonts w:ascii="Arial" w:hAnsi="Arial" w:cs="Arial"/>
          <w:spacing w:val="1"/>
        </w:rPr>
        <w:t xml:space="preserve"> </w:t>
      </w:r>
      <w:r w:rsidRPr="00FE64DC">
        <w:rPr>
          <w:rFonts w:ascii="Arial" w:hAnsi="Arial" w:cs="Arial"/>
        </w:rPr>
        <w:t>concepto, es decir 1.000 €.</w:t>
      </w:r>
    </w:p>
    <w:p w14:paraId="5FFA2171" w14:textId="77777777" w:rsidR="00960939" w:rsidRPr="00FE64DC" w:rsidRDefault="00960939">
      <w:pPr>
        <w:pStyle w:val="Textoindependiente"/>
        <w:spacing w:before="158" w:line="252" w:lineRule="auto"/>
        <w:ind w:left="1324" w:right="1218"/>
        <w:jc w:val="both"/>
        <w:rPr>
          <w:rFonts w:ascii="Arial" w:hAnsi="Arial" w:cs="Arial"/>
        </w:rPr>
      </w:pPr>
      <w:r w:rsidRPr="00FE64DC">
        <w:rPr>
          <w:rFonts w:ascii="Arial" w:hAnsi="Arial" w:cs="Arial"/>
        </w:rPr>
        <w:t>Si la persona beneficiaria incumple la obligación del mantenimiento durante 6 meses de la actividad y del</w:t>
      </w:r>
      <w:r w:rsidRPr="00FE64DC">
        <w:rPr>
          <w:rFonts w:ascii="Arial" w:hAnsi="Arial" w:cs="Arial"/>
          <w:spacing w:val="1"/>
        </w:rPr>
        <w:t xml:space="preserve"> </w:t>
      </w:r>
      <w:r w:rsidRPr="00FE64DC">
        <w:rPr>
          <w:rFonts w:ascii="Arial" w:hAnsi="Arial" w:cs="Arial"/>
        </w:rPr>
        <w:t>100% del personal establecidos en el punto 10 de la convocatoria, procederá el reintegro del</w:t>
      </w:r>
      <w:r w:rsidRPr="00FE64DC">
        <w:rPr>
          <w:rFonts w:ascii="Arial" w:hAnsi="Arial" w:cs="Arial"/>
          <w:spacing w:val="1"/>
        </w:rPr>
        <w:t xml:space="preserve"> </w:t>
      </w:r>
      <w:r w:rsidRPr="00FE64DC">
        <w:rPr>
          <w:rFonts w:ascii="Arial" w:hAnsi="Arial" w:cs="Arial"/>
        </w:rPr>
        <w:t>importe de la</w:t>
      </w:r>
      <w:r w:rsidRPr="00FE64DC">
        <w:rPr>
          <w:rFonts w:ascii="Arial" w:hAnsi="Arial" w:cs="Arial"/>
          <w:spacing w:val="1"/>
        </w:rPr>
        <w:t xml:space="preserve"> </w:t>
      </w:r>
      <w:r w:rsidRPr="00FE64DC">
        <w:rPr>
          <w:rFonts w:ascii="Arial" w:hAnsi="Arial" w:cs="Arial"/>
        </w:rPr>
        <w:t>subvención</w:t>
      </w:r>
      <w:r w:rsidRPr="00FE64DC">
        <w:rPr>
          <w:rFonts w:ascii="Arial" w:hAnsi="Arial" w:cs="Arial"/>
          <w:spacing w:val="1"/>
        </w:rPr>
        <w:t xml:space="preserve"> </w:t>
      </w:r>
      <w:r w:rsidRPr="00FE64DC">
        <w:rPr>
          <w:rFonts w:ascii="Arial" w:hAnsi="Arial" w:cs="Arial"/>
        </w:rPr>
        <w:t>recibida por este</w:t>
      </w:r>
      <w:r w:rsidRPr="00FE64DC">
        <w:rPr>
          <w:rFonts w:ascii="Arial" w:hAnsi="Arial" w:cs="Arial"/>
          <w:spacing w:val="1"/>
        </w:rPr>
        <w:t xml:space="preserve"> </w:t>
      </w:r>
      <w:r w:rsidRPr="00FE64DC">
        <w:rPr>
          <w:rFonts w:ascii="Arial" w:hAnsi="Arial" w:cs="Arial"/>
        </w:rPr>
        <w:t>concepto.</w:t>
      </w:r>
    </w:p>
    <w:p w14:paraId="19E1CA50" w14:textId="77777777" w:rsidR="00960939" w:rsidRPr="00FE64DC" w:rsidRDefault="00960939">
      <w:pPr>
        <w:pStyle w:val="Textoindependiente"/>
        <w:rPr>
          <w:rFonts w:ascii="Arial" w:hAnsi="Arial" w:cs="Arial"/>
          <w:sz w:val="26"/>
        </w:rPr>
      </w:pPr>
    </w:p>
    <w:p w14:paraId="061B25E0" w14:textId="77777777" w:rsidR="00960939" w:rsidRPr="00FE64DC" w:rsidRDefault="00960939">
      <w:pPr>
        <w:pStyle w:val="Textoindependiente"/>
        <w:spacing w:line="252" w:lineRule="auto"/>
        <w:ind w:left="1324" w:right="1220"/>
        <w:jc w:val="both"/>
        <w:rPr>
          <w:rFonts w:ascii="Arial" w:hAnsi="Arial" w:cs="Arial"/>
        </w:rPr>
      </w:pPr>
      <w:r w:rsidRPr="00FE64DC">
        <w:rPr>
          <w:rFonts w:ascii="Arial" w:hAnsi="Arial" w:cs="Arial"/>
        </w:rPr>
        <w:t>3.- Sin perjuicio de iniciar el procedimiento de reintegro, en caso de incumplimiento de las</w:t>
      </w:r>
      <w:r w:rsidRPr="00FE64DC">
        <w:rPr>
          <w:rFonts w:ascii="Arial" w:hAnsi="Arial" w:cs="Arial"/>
          <w:spacing w:val="1"/>
        </w:rPr>
        <w:t xml:space="preserve"> </w:t>
      </w:r>
      <w:r w:rsidRPr="00FE64DC">
        <w:rPr>
          <w:rFonts w:ascii="Arial" w:hAnsi="Arial" w:cs="Arial"/>
        </w:rPr>
        <w:t>obligaciones establecidas con motivo de la concesión de la subvención, la persona o empresa</w:t>
      </w:r>
      <w:r w:rsidRPr="00FE64DC">
        <w:rPr>
          <w:rFonts w:ascii="Arial" w:hAnsi="Arial" w:cs="Arial"/>
          <w:spacing w:val="1"/>
        </w:rPr>
        <w:t xml:space="preserve"> </w:t>
      </w:r>
      <w:r w:rsidRPr="00FE64DC">
        <w:rPr>
          <w:rFonts w:ascii="Arial" w:hAnsi="Arial" w:cs="Arial"/>
        </w:rPr>
        <w:t>beneficiaria podrán comunicar al órgano concedente</w:t>
      </w:r>
      <w:r w:rsidRPr="00FE64DC">
        <w:rPr>
          <w:rFonts w:ascii="Arial" w:hAnsi="Arial" w:cs="Arial"/>
          <w:spacing w:val="60"/>
        </w:rPr>
        <w:t xml:space="preserve"> </w:t>
      </w:r>
      <w:r w:rsidRPr="00FE64DC">
        <w:rPr>
          <w:rFonts w:ascii="Arial" w:hAnsi="Arial" w:cs="Arial"/>
        </w:rPr>
        <w:t>por registro de entrada este hecho</w:t>
      </w:r>
      <w:r w:rsidRPr="00FE64DC">
        <w:rPr>
          <w:rFonts w:ascii="Arial" w:hAnsi="Arial" w:cs="Arial"/>
          <w:spacing w:val="1"/>
        </w:rPr>
        <w:t xml:space="preserve"> </w:t>
      </w:r>
      <w:r w:rsidRPr="00FE64DC">
        <w:rPr>
          <w:rFonts w:ascii="Arial" w:hAnsi="Arial" w:cs="Arial"/>
        </w:rPr>
        <w:t>y efectuar la devolución</w:t>
      </w:r>
      <w:r w:rsidRPr="00FE64DC">
        <w:rPr>
          <w:rFonts w:ascii="Arial" w:hAnsi="Arial" w:cs="Arial"/>
          <w:spacing w:val="1"/>
        </w:rPr>
        <w:t xml:space="preserve"> </w:t>
      </w:r>
      <w:r w:rsidRPr="00FE64DC">
        <w:rPr>
          <w:rFonts w:ascii="Arial" w:hAnsi="Arial" w:cs="Arial"/>
        </w:rPr>
        <w:t>voluntaria de la cantidad</w:t>
      </w:r>
      <w:r w:rsidRPr="00FE64DC">
        <w:rPr>
          <w:rFonts w:ascii="Arial" w:hAnsi="Arial" w:cs="Arial"/>
          <w:spacing w:val="1"/>
        </w:rPr>
        <w:t xml:space="preserve"> </w:t>
      </w:r>
      <w:r w:rsidRPr="00FE64DC">
        <w:rPr>
          <w:rFonts w:ascii="Arial" w:hAnsi="Arial" w:cs="Arial"/>
        </w:rPr>
        <w:t>percibida.</w:t>
      </w:r>
    </w:p>
    <w:p w14:paraId="5A88A870" w14:textId="77777777" w:rsidR="00960939" w:rsidRPr="00FE64DC" w:rsidRDefault="00960939">
      <w:pPr>
        <w:pStyle w:val="Textoindependiente"/>
        <w:rPr>
          <w:rFonts w:ascii="Arial" w:hAnsi="Arial" w:cs="Arial"/>
          <w:sz w:val="26"/>
        </w:rPr>
      </w:pPr>
    </w:p>
    <w:p w14:paraId="47B2B504" w14:textId="77777777" w:rsidR="00960939" w:rsidRPr="00FE64DC" w:rsidRDefault="00960939">
      <w:pPr>
        <w:pStyle w:val="Encabezado1"/>
        <w:jc w:val="left"/>
        <w:rPr>
          <w:rFonts w:ascii="Arial" w:hAnsi="Arial" w:cs="Arial"/>
        </w:rPr>
      </w:pPr>
      <w:r w:rsidRPr="00FE64DC">
        <w:rPr>
          <w:rFonts w:ascii="Arial" w:hAnsi="Arial" w:cs="Arial"/>
        </w:rPr>
        <w:t>14. - Normativa supletoria</w:t>
      </w:r>
    </w:p>
    <w:p w14:paraId="2DD73C9C" w14:textId="77777777" w:rsidR="00960939" w:rsidRPr="00FE64DC" w:rsidRDefault="00960939">
      <w:pPr>
        <w:pStyle w:val="Textoindependiente"/>
        <w:rPr>
          <w:rFonts w:ascii="Arial" w:hAnsi="Arial" w:cs="Arial"/>
          <w:b/>
          <w:sz w:val="26"/>
        </w:rPr>
      </w:pPr>
    </w:p>
    <w:p w14:paraId="353D0490" w14:textId="77777777" w:rsidR="00960939" w:rsidRPr="00FE64DC" w:rsidRDefault="00960939">
      <w:pPr>
        <w:pStyle w:val="Textoindependiente"/>
        <w:spacing w:line="252" w:lineRule="auto"/>
        <w:ind w:left="1324" w:right="1221"/>
        <w:jc w:val="both"/>
        <w:rPr>
          <w:rFonts w:ascii="Arial" w:hAnsi="Arial" w:cs="Arial"/>
        </w:rPr>
      </w:pPr>
      <w:r w:rsidRPr="00FE64DC">
        <w:rPr>
          <w:rFonts w:ascii="Arial" w:hAnsi="Arial" w:cs="Arial"/>
        </w:rPr>
        <w:t>En</w:t>
      </w:r>
      <w:r w:rsidRPr="00FE64DC">
        <w:rPr>
          <w:rFonts w:ascii="Arial" w:hAnsi="Arial" w:cs="Arial"/>
          <w:spacing w:val="1"/>
        </w:rPr>
        <w:t xml:space="preserve"> </w:t>
      </w:r>
      <w:r w:rsidRPr="00FE64DC">
        <w:rPr>
          <w:rFonts w:ascii="Arial" w:hAnsi="Arial" w:cs="Arial"/>
        </w:rPr>
        <w:t>todo</w:t>
      </w:r>
      <w:r w:rsidRPr="00FE64DC">
        <w:rPr>
          <w:rFonts w:ascii="Arial" w:hAnsi="Arial" w:cs="Arial"/>
          <w:spacing w:val="1"/>
        </w:rPr>
        <w:t xml:space="preserve"> </w:t>
      </w:r>
      <w:r w:rsidRPr="00FE64DC">
        <w:rPr>
          <w:rFonts w:ascii="Arial" w:hAnsi="Arial" w:cs="Arial"/>
        </w:rPr>
        <w:t>lo no</w:t>
      </w:r>
      <w:r w:rsidRPr="00FE64DC">
        <w:rPr>
          <w:rFonts w:ascii="Arial" w:hAnsi="Arial" w:cs="Arial"/>
          <w:spacing w:val="1"/>
        </w:rPr>
        <w:t xml:space="preserve"> </w:t>
      </w:r>
      <w:r w:rsidRPr="00FE64DC">
        <w:rPr>
          <w:rFonts w:ascii="Arial" w:hAnsi="Arial" w:cs="Arial"/>
        </w:rPr>
        <w:t>dispuesto</w:t>
      </w:r>
      <w:r w:rsidRPr="00FE64DC">
        <w:rPr>
          <w:rFonts w:ascii="Arial" w:hAnsi="Arial" w:cs="Arial"/>
          <w:spacing w:val="1"/>
        </w:rPr>
        <w:t xml:space="preserve"> </w:t>
      </w:r>
      <w:r w:rsidRPr="00FE64DC">
        <w:rPr>
          <w:rFonts w:ascii="Arial" w:hAnsi="Arial" w:cs="Arial"/>
        </w:rPr>
        <w:t>en estas</w:t>
      </w:r>
      <w:r w:rsidRPr="00FE64DC">
        <w:rPr>
          <w:rFonts w:ascii="Arial" w:hAnsi="Arial" w:cs="Arial"/>
          <w:spacing w:val="1"/>
        </w:rPr>
        <w:t xml:space="preserve"> </w:t>
      </w:r>
      <w:r w:rsidRPr="00FE64DC">
        <w:rPr>
          <w:rFonts w:ascii="Arial" w:hAnsi="Arial" w:cs="Arial"/>
        </w:rPr>
        <w:t>bases</w:t>
      </w:r>
      <w:r w:rsidRPr="00FE64DC">
        <w:rPr>
          <w:rFonts w:ascii="Arial" w:hAnsi="Arial" w:cs="Arial"/>
          <w:spacing w:val="1"/>
        </w:rPr>
        <w:t xml:space="preserve"> </w:t>
      </w:r>
      <w:r w:rsidRPr="00FE64DC">
        <w:rPr>
          <w:rFonts w:ascii="Arial" w:hAnsi="Arial" w:cs="Arial"/>
        </w:rPr>
        <w:t>les será</w:t>
      </w:r>
      <w:r w:rsidRPr="00FE64DC">
        <w:rPr>
          <w:rFonts w:ascii="Arial" w:hAnsi="Arial" w:cs="Arial"/>
          <w:spacing w:val="1"/>
        </w:rPr>
        <w:t xml:space="preserve"> </w:t>
      </w:r>
      <w:r w:rsidRPr="00FE64DC">
        <w:rPr>
          <w:rFonts w:ascii="Arial" w:hAnsi="Arial" w:cs="Arial"/>
        </w:rPr>
        <w:t>de aplicación</w:t>
      </w:r>
      <w:r w:rsidRPr="00FE64DC">
        <w:rPr>
          <w:rFonts w:ascii="Arial" w:hAnsi="Arial" w:cs="Arial"/>
          <w:spacing w:val="1"/>
        </w:rPr>
        <w:t xml:space="preserve"> </w:t>
      </w:r>
      <w:r w:rsidRPr="00FE64DC">
        <w:rPr>
          <w:rFonts w:ascii="Arial" w:hAnsi="Arial" w:cs="Arial"/>
        </w:rPr>
        <w:t>a la</w:t>
      </w:r>
      <w:r w:rsidRPr="00FE64DC">
        <w:rPr>
          <w:rFonts w:ascii="Arial" w:hAnsi="Arial" w:cs="Arial"/>
          <w:spacing w:val="1"/>
        </w:rPr>
        <w:t xml:space="preserve"> </w:t>
      </w:r>
      <w:r w:rsidRPr="00FE64DC">
        <w:rPr>
          <w:rFonts w:ascii="Arial" w:hAnsi="Arial" w:cs="Arial"/>
        </w:rPr>
        <w:t>convocatoria</w:t>
      </w:r>
      <w:r w:rsidRPr="00FE64DC">
        <w:rPr>
          <w:rFonts w:ascii="Arial" w:hAnsi="Arial" w:cs="Arial"/>
          <w:spacing w:val="1"/>
        </w:rPr>
        <w:t xml:space="preserve"> </w:t>
      </w:r>
      <w:r w:rsidRPr="00FE64DC">
        <w:rPr>
          <w:rFonts w:ascii="Arial" w:hAnsi="Arial" w:cs="Arial"/>
        </w:rPr>
        <w:t>y a las</w:t>
      </w:r>
      <w:r w:rsidRPr="00FE64DC">
        <w:rPr>
          <w:rFonts w:ascii="Arial" w:hAnsi="Arial" w:cs="Arial"/>
          <w:spacing w:val="1"/>
        </w:rPr>
        <w:t xml:space="preserve"> </w:t>
      </w:r>
      <w:r w:rsidRPr="00FE64DC">
        <w:rPr>
          <w:rFonts w:ascii="Arial" w:hAnsi="Arial" w:cs="Arial"/>
        </w:rPr>
        <w:t>subvenciones</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r w:rsidRPr="00FE64DC">
        <w:rPr>
          <w:rFonts w:ascii="Arial" w:hAnsi="Arial" w:cs="Arial"/>
        </w:rPr>
        <w:t>se</w:t>
      </w:r>
      <w:r w:rsidRPr="00FE64DC">
        <w:rPr>
          <w:rFonts w:ascii="Arial" w:hAnsi="Arial" w:cs="Arial"/>
          <w:spacing w:val="1"/>
        </w:rPr>
        <w:t xml:space="preserve"> </w:t>
      </w:r>
      <w:r w:rsidRPr="00FE64DC">
        <w:rPr>
          <w:rFonts w:ascii="Arial" w:hAnsi="Arial" w:cs="Arial"/>
        </w:rPr>
        <w:t>conceden</w:t>
      </w:r>
      <w:r w:rsidRPr="00FE64DC">
        <w:rPr>
          <w:rFonts w:ascii="Arial" w:hAnsi="Arial" w:cs="Arial"/>
          <w:spacing w:val="1"/>
        </w:rPr>
        <w:t xml:space="preserve"> </w:t>
      </w:r>
      <w:r w:rsidRPr="00FE64DC">
        <w:rPr>
          <w:rFonts w:ascii="Arial" w:hAnsi="Arial" w:cs="Arial"/>
        </w:rPr>
        <w:t>a su amparo,</w:t>
      </w:r>
      <w:r w:rsidRPr="00FE64DC">
        <w:rPr>
          <w:rFonts w:ascii="Arial" w:hAnsi="Arial" w:cs="Arial"/>
          <w:spacing w:val="1"/>
        </w:rPr>
        <w:t xml:space="preserve"> </w:t>
      </w:r>
      <w:r w:rsidRPr="00FE64DC">
        <w:rPr>
          <w:rFonts w:ascii="Arial" w:hAnsi="Arial" w:cs="Arial"/>
        </w:rPr>
        <w:t>lo</w:t>
      </w:r>
      <w:r w:rsidRPr="00FE64DC">
        <w:rPr>
          <w:rFonts w:ascii="Arial" w:hAnsi="Arial" w:cs="Arial"/>
          <w:spacing w:val="1"/>
        </w:rPr>
        <w:t xml:space="preserve"> </w:t>
      </w:r>
      <w:r w:rsidRPr="00FE64DC">
        <w:rPr>
          <w:rFonts w:ascii="Arial" w:hAnsi="Arial" w:cs="Arial"/>
        </w:rPr>
        <w:t>dispuesto</w:t>
      </w:r>
      <w:r w:rsidRPr="00FE64DC">
        <w:rPr>
          <w:rFonts w:ascii="Arial" w:hAnsi="Arial" w:cs="Arial"/>
          <w:spacing w:val="1"/>
        </w:rPr>
        <w:t xml:space="preserve"> </w:t>
      </w:r>
      <w:r w:rsidRPr="00FE64DC">
        <w:rPr>
          <w:rFonts w:ascii="Arial" w:hAnsi="Arial" w:cs="Arial"/>
        </w:rPr>
        <w:t>en la Ley</w:t>
      </w:r>
      <w:r w:rsidRPr="00FE64DC">
        <w:rPr>
          <w:rFonts w:ascii="Arial" w:hAnsi="Arial" w:cs="Arial"/>
          <w:spacing w:val="1"/>
        </w:rPr>
        <w:t xml:space="preserve"> </w:t>
      </w:r>
      <w:r w:rsidRPr="00FE64DC">
        <w:rPr>
          <w:rFonts w:ascii="Arial" w:hAnsi="Arial" w:cs="Arial"/>
        </w:rPr>
        <w:lastRenderedPageBreak/>
        <w:t>38/2003,</w:t>
      </w:r>
      <w:r w:rsidRPr="00FE64DC">
        <w:rPr>
          <w:rFonts w:ascii="Arial" w:hAnsi="Arial" w:cs="Arial"/>
          <w:spacing w:val="1"/>
        </w:rPr>
        <w:t xml:space="preserve"> </w:t>
      </w:r>
      <w:r w:rsidRPr="00FE64DC">
        <w:rPr>
          <w:rFonts w:ascii="Arial" w:hAnsi="Arial" w:cs="Arial"/>
        </w:rPr>
        <w:t>general</w:t>
      </w:r>
      <w:r w:rsidRPr="00FE64DC">
        <w:rPr>
          <w:rFonts w:ascii="Arial" w:hAnsi="Arial" w:cs="Arial"/>
          <w:spacing w:val="1"/>
        </w:rPr>
        <w:t xml:space="preserve"> </w:t>
      </w:r>
      <w:r w:rsidRPr="00FE64DC">
        <w:rPr>
          <w:rFonts w:ascii="Arial" w:hAnsi="Arial" w:cs="Arial"/>
        </w:rPr>
        <w:t>de subvenciones</w:t>
      </w:r>
      <w:r w:rsidRPr="00FE64DC">
        <w:rPr>
          <w:rFonts w:ascii="Arial" w:hAnsi="Arial" w:cs="Arial"/>
          <w:spacing w:val="1"/>
        </w:rPr>
        <w:t xml:space="preserve"> </w:t>
      </w:r>
      <w:r w:rsidRPr="00FE64DC">
        <w:rPr>
          <w:rFonts w:ascii="Arial" w:hAnsi="Arial" w:cs="Arial"/>
        </w:rPr>
        <w:t>y la Ley</w:t>
      </w:r>
      <w:r w:rsidRPr="00FE64DC">
        <w:rPr>
          <w:rFonts w:ascii="Arial" w:hAnsi="Arial" w:cs="Arial"/>
          <w:spacing w:val="1"/>
        </w:rPr>
        <w:t xml:space="preserve"> </w:t>
      </w:r>
      <w:r w:rsidRPr="00FE64DC">
        <w:rPr>
          <w:rFonts w:ascii="Arial" w:hAnsi="Arial" w:cs="Arial"/>
        </w:rPr>
        <w:t>9/2007,</w:t>
      </w:r>
      <w:r w:rsidRPr="00FE64DC">
        <w:rPr>
          <w:rFonts w:ascii="Arial" w:hAnsi="Arial" w:cs="Arial"/>
          <w:spacing w:val="1"/>
        </w:rPr>
        <w:t xml:space="preserve"> </w:t>
      </w:r>
      <w:r w:rsidRPr="00FE64DC">
        <w:rPr>
          <w:rFonts w:ascii="Arial" w:hAnsi="Arial" w:cs="Arial"/>
        </w:rPr>
        <w:t>de subvenciones</w:t>
      </w:r>
      <w:r w:rsidRPr="00FE64DC">
        <w:rPr>
          <w:rFonts w:ascii="Arial" w:hAnsi="Arial" w:cs="Arial"/>
          <w:spacing w:val="1"/>
        </w:rPr>
        <w:t xml:space="preserve"> </w:t>
      </w:r>
      <w:r w:rsidRPr="00FE64DC">
        <w:rPr>
          <w:rFonts w:ascii="Arial" w:hAnsi="Arial" w:cs="Arial"/>
        </w:rPr>
        <w:t>de Galicia,</w:t>
      </w:r>
      <w:r w:rsidRPr="00FE64DC">
        <w:rPr>
          <w:rFonts w:ascii="Arial" w:hAnsi="Arial" w:cs="Arial"/>
          <w:spacing w:val="1"/>
        </w:rPr>
        <w:t xml:space="preserve"> </w:t>
      </w:r>
      <w:r w:rsidRPr="00FE64DC">
        <w:rPr>
          <w:rFonts w:ascii="Arial" w:hAnsi="Arial" w:cs="Arial"/>
        </w:rPr>
        <w:t>sus</w:t>
      </w:r>
      <w:r w:rsidRPr="00FE64DC">
        <w:rPr>
          <w:rFonts w:ascii="Arial" w:hAnsi="Arial" w:cs="Arial"/>
          <w:spacing w:val="1"/>
        </w:rPr>
        <w:t xml:space="preserve"> </w:t>
      </w:r>
      <w:r w:rsidRPr="00FE64DC">
        <w:rPr>
          <w:rFonts w:ascii="Arial" w:hAnsi="Arial" w:cs="Arial"/>
        </w:rPr>
        <w:t>reglamentos</w:t>
      </w:r>
      <w:r w:rsidRPr="00FE64DC">
        <w:rPr>
          <w:rFonts w:ascii="Arial" w:hAnsi="Arial" w:cs="Arial"/>
          <w:spacing w:val="1"/>
        </w:rPr>
        <w:t xml:space="preserve"> </w:t>
      </w:r>
      <w:r w:rsidRPr="00FE64DC">
        <w:rPr>
          <w:rFonts w:ascii="Arial" w:hAnsi="Arial" w:cs="Arial"/>
        </w:rPr>
        <w:t>de desarrollo</w:t>
      </w:r>
      <w:r w:rsidRPr="00FE64DC">
        <w:rPr>
          <w:rFonts w:ascii="Arial" w:hAnsi="Arial" w:cs="Arial"/>
          <w:spacing w:val="1"/>
        </w:rPr>
        <w:t xml:space="preserve"> </w:t>
      </w:r>
      <w:r w:rsidRPr="00FE64DC">
        <w:rPr>
          <w:rFonts w:ascii="Arial" w:hAnsi="Arial" w:cs="Arial"/>
        </w:rPr>
        <w:t>en el</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proofErr w:type="gramStart"/>
      <w:r w:rsidRPr="00FE64DC">
        <w:rPr>
          <w:rFonts w:ascii="Arial" w:hAnsi="Arial" w:cs="Arial"/>
        </w:rPr>
        <w:t>sea</w:t>
      </w:r>
      <w:r w:rsidRPr="00FE64DC">
        <w:rPr>
          <w:rFonts w:ascii="Arial" w:hAnsi="Arial" w:cs="Arial"/>
          <w:spacing w:val="1"/>
        </w:rPr>
        <w:t xml:space="preserve"> </w:t>
      </w:r>
      <w:r w:rsidRPr="00FE64DC">
        <w:rPr>
          <w:rFonts w:ascii="Arial" w:hAnsi="Arial" w:cs="Arial"/>
        </w:rPr>
        <w:t>de aplicación</w:t>
      </w:r>
      <w:proofErr w:type="gramEnd"/>
      <w:r w:rsidRPr="00FE64DC">
        <w:rPr>
          <w:rFonts w:ascii="Arial" w:hAnsi="Arial" w:cs="Arial"/>
          <w:spacing w:val="1"/>
        </w:rPr>
        <w:t xml:space="preserve"> </w:t>
      </w:r>
      <w:r w:rsidRPr="00FE64DC">
        <w:rPr>
          <w:rFonts w:ascii="Arial" w:hAnsi="Arial" w:cs="Arial"/>
        </w:rPr>
        <w:t>a la</w:t>
      </w:r>
      <w:r w:rsidRPr="00FE64DC">
        <w:rPr>
          <w:rFonts w:ascii="Arial" w:hAnsi="Arial" w:cs="Arial"/>
          <w:spacing w:val="1"/>
        </w:rPr>
        <w:t xml:space="preserve"> </w:t>
      </w:r>
      <w:r w:rsidRPr="00FE64DC">
        <w:rPr>
          <w:rFonts w:ascii="Arial" w:hAnsi="Arial" w:cs="Arial"/>
        </w:rPr>
        <w:t>Administración</w:t>
      </w:r>
      <w:r w:rsidRPr="00FE64DC">
        <w:rPr>
          <w:rFonts w:ascii="Arial" w:hAnsi="Arial" w:cs="Arial"/>
          <w:spacing w:val="1"/>
        </w:rPr>
        <w:t xml:space="preserve"> </w:t>
      </w:r>
      <w:r w:rsidRPr="00FE64DC">
        <w:rPr>
          <w:rFonts w:ascii="Arial" w:hAnsi="Arial" w:cs="Arial"/>
        </w:rPr>
        <w:t>local,</w:t>
      </w:r>
      <w:r w:rsidRPr="00FE64DC">
        <w:rPr>
          <w:rFonts w:ascii="Arial" w:hAnsi="Arial" w:cs="Arial"/>
          <w:spacing w:val="1"/>
        </w:rPr>
        <w:t xml:space="preserve"> </w:t>
      </w:r>
      <w:r w:rsidRPr="00FE64DC">
        <w:rPr>
          <w:rFonts w:ascii="Arial" w:hAnsi="Arial" w:cs="Arial"/>
        </w:rPr>
        <w:t>así como</w:t>
      </w:r>
      <w:r w:rsidRPr="00FE64DC">
        <w:rPr>
          <w:rFonts w:ascii="Arial" w:hAnsi="Arial" w:cs="Arial"/>
          <w:spacing w:val="1"/>
        </w:rPr>
        <w:t xml:space="preserve"> </w:t>
      </w:r>
      <w:r w:rsidRPr="00FE64DC">
        <w:rPr>
          <w:rFonts w:ascii="Arial" w:hAnsi="Arial" w:cs="Arial"/>
        </w:rPr>
        <w:t>la legislación</w:t>
      </w:r>
      <w:r w:rsidRPr="00FE64DC">
        <w:rPr>
          <w:rFonts w:ascii="Arial" w:hAnsi="Arial" w:cs="Arial"/>
          <w:spacing w:val="1"/>
        </w:rPr>
        <w:t xml:space="preserve"> </w:t>
      </w:r>
      <w:r w:rsidRPr="00FE64DC">
        <w:rPr>
          <w:rFonts w:ascii="Arial" w:hAnsi="Arial" w:cs="Arial"/>
        </w:rPr>
        <w:t>aplicable en materia de régimen jurídico de las administraciones públicas y del</w:t>
      </w:r>
      <w:r w:rsidRPr="00FE64DC">
        <w:rPr>
          <w:rFonts w:ascii="Arial" w:hAnsi="Arial" w:cs="Arial"/>
          <w:spacing w:val="1"/>
        </w:rPr>
        <w:t xml:space="preserve"> </w:t>
      </w:r>
      <w:r w:rsidRPr="00FE64DC">
        <w:rPr>
          <w:rFonts w:ascii="Arial" w:hAnsi="Arial" w:cs="Arial"/>
        </w:rPr>
        <w:t>procedimiento administrativo.</w:t>
      </w:r>
    </w:p>
    <w:p w14:paraId="00E4E4A1" w14:textId="77777777" w:rsidR="00960939" w:rsidRPr="00FE64DC" w:rsidRDefault="00960939">
      <w:pPr>
        <w:pStyle w:val="Textoindependiente"/>
        <w:rPr>
          <w:rFonts w:ascii="Arial" w:hAnsi="Arial" w:cs="Arial"/>
          <w:sz w:val="26"/>
        </w:rPr>
      </w:pPr>
    </w:p>
    <w:p w14:paraId="68239F92" w14:textId="77777777" w:rsidR="00960939" w:rsidRPr="00FE64DC" w:rsidRDefault="00960939">
      <w:pPr>
        <w:pStyle w:val="Encabezado1"/>
        <w:rPr>
          <w:rFonts w:ascii="Arial" w:hAnsi="Arial" w:cs="Arial"/>
        </w:rPr>
      </w:pPr>
      <w:r w:rsidRPr="00FE64DC">
        <w:rPr>
          <w:rFonts w:ascii="Arial" w:hAnsi="Arial" w:cs="Arial"/>
        </w:rPr>
        <w:t>15.-</w:t>
      </w:r>
      <w:r w:rsidRPr="00FE64DC">
        <w:rPr>
          <w:rFonts w:ascii="Arial" w:hAnsi="Arial" w:cs="Arial"/>
          <w:spacing w:val="55"/>
        </w:rPr>
        <w:t xml:space="preserve"> </w:t>
      </w:r>
      <w:r w:rsidRPr="00FE64DC">
        <w:rPr>
          <w:rFonts w:ascii="Arial" w:hAnsi="Arial" w:cs="Arial"/>
        </w:rPr>
        <w:t>Régimen de protección de los datos acercados con la solicitud</w:t>
      </w:r>
    </w:p>
    <w:p w14:paraId="39AD8EE4" w14:textId="77777777" w:rsidR="00960939" w:rsidRPr="00FE64DC" w:rsidRDefault="00960939">
      <w:pPr>
        <w:pStyle w:val="Textoindependiente"/>
        <w:rPr>
          <w:rFonts w:ascii="Arial" w:hAnsi="Arial" w:cs="Arial"/>
          <w:b/>
          <w:sz w:val="26"/>
        </w:rPr>
      </w:pPr>
    </w:p>
    <w:p w14:paraId="524F8084" w14:textId="77777777" w:rsidR="00960939" w:rsidRPr="00FE64DC" w:rsidRDefault="00960939">
      <w:pPr>
        <w:pStyle w:val="Textoindependiente"/>
        <w:spacing w:line="252" w:lineRule="auto"/>
        <w:ind w:left="1324" w:right="1222"/>
        <w:jc w:val="both"/>
        <w:rPr>
          <w:rFonts w:ascii="Arial" w:hAnsi="Arial" w:cs="Arial"/>
        </w:rPr>
      </w:pPr>
      <w:r w:rsidRPr="00FE64DC">
        <w:rPr>
          <w:rFonts w:ascii="Arial" w:hAnsi="Arial" w:cs="Arial"/>
        </w:rPr>
        <w:t>1.-</w:t>
      </w:r>
      <w:r w:rsidRPr="00FE64DC">
        <w:rPr>
          <w:rFonts w:ascii="Arial" w:hAnsi="Arial" w:cs="Arial"/>
          <w:spacing w:val="1"/>
        </w:rPr>
        <w:t xml:space="preserve"> </w:t>
      </w:r>
      <w:r w:rsidRPr="00FE64DC">
        <w:rPr>
          <w:rFonts w:ascii="Arial" w:hAnsi="Arial" w:cs="Arial"/>
        </w:rPr>
        <w:t>El</w:t>
      </w:r>
      <w:r w:rsidRPr="00FE64DC">
        <w:rPr>
          <w:rFonts w:ascii="Arial" w:hAnsi="Arial" w:cs="Arial"/>
          <w:spacing w:val="1"/>
        </w:rPr>
        <w:t xml:space="preserve"> </w:t>
      </w:r>
      <w:r w:rsidRPr="00FE64DC">
        <w:rPr>
          <w:rFonts w:ascii="Arial" w:hAnsi="Arial" w:cs="Arial"/>
        </w:rPr>
        <w:t>tratamiento</w:t>
      </w:r>
      <w:r w:rsidRPr="00FE64DC">
        <w:rPr>
          <w:rFonts w:ascii="Arial" w:hAnsi="Arial" w:cs="Arial"/>
          <w:spacing w:val="1"/>
        </w:rPr>
        <w:t xml:space="preserve"> </w:t>
      </w:r>
      <w:r w:rsidRPr="00FE64DC">
        <w:rPr>
          <w:rFonts w:ascii="Arial" w:hAnsi="Arial" w:cs="Arial"/>
        </w:rPr>
        <w:t>por el</w:t>
      </w:r>
      <w:r w:rsidRPr="00FE64DC">
        <w:rPr>
          <w:rFonts w:ascii="Arial" w:hAnsi="Arial" w:cs="Arial"/>
          <w:spacing w:val="1"/>
        </w:rPr>
        <w:t xml:space="preserve"> </w:t>
      </w:r>
      <w:r w:rsidRPr="00FE64DC">
        <w:rPr>
          <w:rFonts w:ascii="Arial" w:hAnsi="Arial" w:cs="Arial"/>
        </w:rPr>
        <w:t>Ayuntamiento</w:t>
      </w:r>
      <w:r w:rsidRPr="00FE64DC">
        <w:rPr>
          <w:rFonts w:ascii="Arial" w:hAnsi="Arial" w:cs="Arial"/>
          <w:spacing w:val="1"/>
        </w:rPr>
        <w:t xml:space="preserve"> </w:t>
      </w:r>
      <w:r w:rsidRPr="00FE64DC">
        <w:rPr>
          <w:rFonts w:ascii="Arial" w:hAnsi="Arial" w:cs="Arial"/>
        </w:rPr>
        <w:t>de Leiro</w:t>
      </w:r>
      <w:r w:rsidRPr="00FE64DC">
        <w:rPr>
          <w:rFonts w:ascii="Arial" w:hAnsi="Arial" w:cs="Arial"/>
          <w:spacing w:val="1"/>
        </w:rPr>
        <w:t xml:space="preserve"> </w:t>
      </w:r>
      <w:r w:rsidRPr="00FE64DC">
        <w:rPr>
          <w:rFonts w:ascii="Arial" w:hAnsi="Arial" w:cs="Arial"/>
        </w:rPr>
        <w:t>de los</w:t>
      </w:r>
      <w:r w:rsidRPr="00FE64DC">
        <w:rPr>
          <w:rFonts w:ascii="Arial" w:hAnsi="Arial" w:cs="Arial"/>
          <w:spacing w:val="1"/>
        </w:rPr>
        <w:t xml:space="preserve"> </w:t>
      </w:r>
      <w:r w:rsidRPr="00FE64DC">
        <w:rPr>
          <w:rFonts w:ascii="Arial" w:hAnsi="Arial" w:cs="Arial"/>
        </w:rPr>
        <w:t>datos</w:t>
      </w:r>
      <w:r w:rsidRPr="00FE64DC">
        <w:rPr>
          <w:rFonts w:ascii="Arial" w:hAnsi="Arial" w:cs="Arial"/>
          <w:spacing w:val="1"/>
        </w:rPr>
        <w:t xml:space="preserve"> </w:t>
      </w:r>
      <w:r w:rsidRPr="00FE64DC">
        <w:rPr>
          <w:rFonts w:ascii="Arial" w:hAnsi="Arial" w:cs="Arial"/>
        </w:rPr>
        <w:t>personales</w:t>
      </w:r>
      <w:r w:rsidRPr="00FE64DC">
        <w:rPr>
          <w:rFonts w:ascii="Arial" w:hAnsi="Arial" w:cs="Arial"/>
          <w:spacing w:val="1"/>
        </w:rPr>
        <w:t xml:space="preserve"> </w:t>
      </w:r>
      <w:r w:rsidRPr="00FE64DC">
        <w:rPr>
          <w:rFonts w:ascii="Arial" w:hAnsi="Arial" w:cs="Arial"/>
        </w:rPr>
        <w:t>aportados</w:t>
      </w:r>
      <w:r w:rsidRPr="00FE64DC">
        <w:rPr>
          <w:rFonts w:ascii="Arial" w:hAnsi="Arial" w:cs="Arial"/>
          <w:spacing w:val="1"/>
        </w:rPr>
        <w:t xml:space="preserve"> </w:t>
      </w:r>
      <w:r w:rsidRPr="00FE64DC">
        <w:rPr>
          <w:rFonts w:ascii="Arial" w:hAnsi="Arial" w:cs="Arial"/>
        </w:rPr>
        <w:t>por los</w:t>
      </w:r>
      <w:r w:rsidRPr="00FE64DC">
        <w:rPr>
          <w:rFonts w:ascii="Arial" w:hAnsi="Arial" w:cs="Arial"/>
          <w:spacing w:val="1"/>
        </w:rPr>
        <w:t xml:space="preserve"> </w:t>
      </w:r>
      <w:r w:rsidRPr="00FE64DC">
        <w:rPr>
          <w:rFonts w:ascii="Arial" w:hAnsi="Arial" w:cs="Arial"/>
        </w:rPr>
        <w:t>solicitantes se basa en lo dispuesto en los apartados c) y e) del artículo 6 del Reglamento UE</w:t>
      </w:r>
      <w:r w:rsidRPr="00FE64DC">
        <w:rPr>
          <w:rFonts w:ascii="Arial" w:hAnsi="Arial" w:cs="Arial"/>
          <w:spacing w:val="1"/>
        </w:rPr>
        <w:t xml:space="preserve"> </w:t>
      </w:r>
      <w:r w:rsidRPr="00FE64DC">
        <w:rPr>
          <w:rFonts w:ascii="Arial" w:hAnsi="Arial" w:cs="Arial"/>
        </w:rPr>
        <w:t>2016/679 del Parlamento Europeo y del Consejo, del 27 de abril de 2016, relativo a la</w:t>
      </w:r>
      <w:r w:rsidRPr="00FE64DC">
        <w:rPr>
          <w:rFonts w:ascii="Arial" w:hAnsi="Arial" w:cs="Arial"/>
          <w:spacing w:val="1"/>
        </w:rPr>
        <w:t xml:space="preserve"> </w:t>
      </w:r>
      <w:r w:rsidRPr="00FE64DC">
        <w:rPr>
          <w:rFonts w:ascii="Arial" w:hAnsi="Arial" w:cs="Arial"/>
        </w:rPr>
        <w:t>protección de las personas físicas en lo que respecta al tratamiento de los datos personales y a la libre</w:t>
      </w:r>
      <w:r w:rsidRPr="00FE64DC">
        <w:rPr>
          <w:rFonts w:ascii="Arial" w:hAnsi="Arial" w:cs="Arial"/>
          <w:spacing w:val="1"/>
        </w:rPr>
        <w:t xml:space="preserve"> </w:t>
      </w:r>
      <w:r w:rsidRPr="00FE64DC">
        <w:rPr>
          <w:rFonts w:ascii="Arial" w:hAnsi="Arial" w:cs="Arial"/>
        </w:rPr>
        <w:t>circulación</w:t>
      </w:r>
      <w:r w:rsidRPr="00FE64DC">
        <w:rPr>
          <w:rFonts w:ascii="Arial" w:hAnsi="Arial" w:cs="Arial"/>
          <w:spacing w:val="1"/>
        </w:rPr>
        <w:t xml:space="preserve"> </w:t>
      </w:r>
      <w:r w:rsidRPr="00FE64DC">
        <w:rPr>
          <w:rFonts w:ascii="Arial" w:hAnsi="Arial" w:cs="Arial"/>
        </w:rPr>
        <w:t>de estos</w:t>
      </w:r>
      <w:r w:rsidRPr="00FE64DC">
        <w:rPr>
          <w:rFonts w:ascii="Arial" w:hAnsi="Arial" w:cs="Arial"/>
          <w:spacing w:val="1"/>
        </w:rPr>
        <w:t xml:space="preserve"> </w:t>
      </w:r>
      <w:r w:rsidRPr="00FE64DC">
        <w:rPr>
          <w:rFonts w:ascii="Arial" w:hAnsi="Arial" w:cs="Arial"/>
        </w:rPr>
        <w:t>datos,</w:t>
      </w:r>
      <w:r w:rsidRPr="00FE64DC">
        <w:rPr>
          <w:rFonts w:ascii="Arial" w:hAnsi="Arial" w:cs="Arial"/>
          <w:spacing w:val="1"/>
        </w:rPr>
        <w:t xml:space="preserve"> </w:t>
      </w:r>
      <w:r w:rsidRPr="00FE64DC">
        <w:rPr>
          <w:rFonts w:ascii="Arial" w:hAnsi="Arial" w:cs="Arial"/>
        </w:rPr>
        <w:t>así como</w:t>
      </w:r>
      <w:r w:rsidRPr="00FE64DC">
        <w:rPr>
          <w:rFonts w:ascii="Arial" w:hAnsi="Arial" w:cs="Arial"/>
          <w:spacing w:val="1"/>
        </w:rPr>
        <w:t xml:space="preserve"> </w:t>
      </w:r>
      <w:r w:rsidRPr="00FE64DC">
        <w:rPr>
          <w:rFonts w:ascii="Arial" w:hAnsi="Arial" w:cs="Arial"/>
        </w:rPr>
        <w:t>en el</w:t>
      </w:r>
      <w:r w:rsidRPr="00FE64DC">
        <w:rPr>
          <w:rFonts w:ascii="Arial" w:hAnsi="Arial" w:cs="Arial"/>
          <w:spacing w:val="1"/>
        </w:rPr>
        <w:t xml:space="preserve"> </w:t>
      </w:r>
      <w:r w:rsidRPr="00FE64DC">
        <w:rPr>
          <w:rFonts w:ascii="Arial" w:hAnsi="Arial" w:cs="Arial"/>
        </w:rPr>
        <w:t>artículo</w:t>
      </w:r>
      <w:r w:rsidRPr="00FE64DC">
        <w:rPr>
          <w:rFonts w:ascii="Arial" w:hAnsi="Arial" w:cs="Arial"/>
          <w:spacing w:val="1"/>
        </w:rPr>
        <w:t xml:space="preserve"> </w:t>
      </w:r>
      <w:r w:rsidRPr="00FE64DC">
        <w:rPr>
          <w:rFonts w:ascii="Arial" w:hAnsi="Arial" w:cs="Arial"/>
        </w:rPr>
        <w:t>6.2</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Ley</w:t>
      </w:r>
      <w:r w:rsidRPr="00FE64DC">
        <w:rPr>
          <w:rFonts w:ascii="Arial" w:hAnsi="Arial" w:cs="Arial"/>
          <w:spacing w:val="1"/>
        </w:rPr>
        <w:t xml:space="preserve"> </w:t>
      </w:r>
      <w:r w:rsidRPr="00FE64DC">
        <w:rPr>
          <w:rFonts w:ascii="Arial" w:hAnsi="Arial" w:cs="Arial"/>
        </w:rPr>
        <w:t>orgánica</w:t>
      </w:r>
      <w:r w:rsidRPr="00FE64DC">
        <w:rPr>
          <w:rFonts w:ascii="Arial" w:hAnsi="Arial" w:cs="Arial"/>
          <w:spacing w:val="1"/>
        </w:rPr>
        <w:t xml:space="preserve"> </w:t>
      </w:r>
      <w:r w:rsidRPr="00FE64DC">
        <w:rPr>
          <w:rFonts w:ascii="Arial" w:hAnsi="Arial" w:cs="Arial"/>
        </w:rPr>
        <w:t>3/2018,</w:t>
      </w:r>
      <w:r w:rsidRPr="00FE64DC">
        <w:rPr>
          <w:rFonts w:ascii="Arial" w:hAnsi="Arial" w:cs="Arial"/>
          <w:spacing w:val="1"/>
        </w:rPr>
        <w:t xml:space="preserve"> </w:t>
      </w:r>
      <w:r w:rsidRPr="00FE64DC">
        <w:rPr>
          <w:rFonts w:ascii="Arial" w:hAnsi="Arial" w:cs="Arial"/>
        </w:rPr>
        <w:t>del</w:t>
      </w:r>
      <w:r w:rsidRPr="00FE64DC">
        <w:rPr>
          <w:rFonts w:ascii="Arial" w:hAnsi="Arial" w:cs="Arial"/>
          <w:spacing w:val="1"/>
        </w:rPr>
        <w:t xml:space="preserve"> </w:t>
      </w:r>
      <w:r w:rsidRPr="00FE64DC">
        <w:rPr>
          <w:rFonts w:ascii="Arial" w:hAnsi="Arial" w:cs="Arial"/>
        </w:rPr>
        <w:t>5</w:t>
      </w:r>
      <w:r w:rsidRPr="00FE64DC">
        <w:rPr>
          <w:rFonts w:ascii="Arial" w:hAnsi="Arial" w:cs="Arial"/>
          <w:spacing w:val="1"/>
        </w:rPr>
        <w:t xml:space="preserve"> </w:t>
      </w:r>
      <w:r w:rsidRPr="00FE64DC">
        <w:rPr>
          <w:rFonts w:ascii="Arial" w:hAnsi="Arial" w:cs="Arial"/>
        </w:rPr>
        <w:t>de diciembre, de protección de los datos de carácter personal, al ser la aportación de los datos e</w:t>
      </w:r>
      <w:r w:rsidRPr="00FE64DC">
        <w:rPr>
          <w:rFonts w:ascii="Arial" w:hAnsi="Arial" w:cs="Arial"/>
          <w:spacing w:val="1"/>
        </w:rPr>
        <w:t xml:space="preserve"> </w:t>
      </w:r>
      <w:r w:rsidRPr="00FE64DC">
        <w:rPr>
          <w:rFonts w:ascii="Arial" w:hAnsi="Arial" w:cs="Arial"/>
        </w:rPr>
        <w:t>información exigido en las actuales bases necesaria para el cumplimiento de lo dispuesto en la legislación</w:t>
      </w:r>
      <w:r w:rsidRPr="00FE64DC">
        <w:rPr>
          <w:rFonts w:ascii="Arial" w:hAnsi="Arial" w:cs="Arial"/>
          <w:spacing w:val="1"/>
        </w:rPr>
        <w:t xml:space="preserve"> </w:t>
      </w:r>
      <w:r w:rsidRPr="00FE64DC">
        <w:rPr>
          <w:rFonts w:ascii="Arial" w:hAnsi="Arial" w:cs="Arial"/>
        </w:rPr>
        <w:t>general de subvenciones, así como para la comprobación de que se cumplimiento de los requisitos y valoración de las solicitudes conforme a lo indicado en las propias bases.</w:t>
      </w:r>
    </w:p>
    <w:p w14:paraId="4F0230ED" w14:textId="77777777" w:rsidR="00960939" w:rsidRPr="00FE64DC" w:rsidRDefault="00960939">
      <w:pPr>
        <w:pStyle w:val="Textoindependiente"/>
        <w:spacing w:before="90" w:line="252" w:lineRule="auto"/>
        <w:ind w:left="1324" w:right="1227"/>
        <w:jc w:val="both"/>
        <w:rPr>
          <w:rFonts w:ascii="Arial" w:hAnsi="Arial" w:cs="Arial"/>
        </w:rPr>
      </w:pPr>
      <w:r w:rsidRPr="00FE64DC">
        <w:rPr>
          <w:rFonts w:ascii="Arial" w:hAnsi="Arial" w:cs="Arial"/>
        </w:rPr>
        <w:t>En consecuencia, la negativa a facilitarle estos datos el Ayuntamiento de Leiro determinará la exclusión</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persona interesada</w:t>
      </w:r>
      <w:r w:rsidRPr="00FE64DC">
        <w:rPr>
          <w:rFonts w:ascii="Arial" w:hAnsi="Arial" w:cs="Arial"/>
          <w:spacing w:val="1"/>
        </w:rPr>
        <w:t xml:space="preserve"> </w:t>
      </w:r>
      <w:r w:rsidRPr="00FE64DC">
        <w:rPr>
          <w:rFonts w:ascii="Arial" w:hAnsi="Arial" w:cs="Arial"/>
        </w:rPr>
        <w:t>del</w:t>
      </w:r>
      <w:r w:rsidRPr="00FE64DC">
        <w:rPr>
          <w:rFonts w:ascii="Arial" w:hAnsi="Arial" w:cs="Arial"/>
          <w:spacing w:val="1"/>
        </w:rPr>
        <w:t xml:space="preserve"> </w:t>
      </w:r>
      <w:r w:rsidRPr="00FE64DC">
        <w:rPr>
          <w:rFonts w:ascii="Arial" w:hAnsi="Arial" w:cs="Arial"/>
        </w:rPr>
        <w:t>procedimiento.</w:t>
      </w:r>
    </w:p>
    <w:p w14:paraId="221BE04C" w14:textId="77777777" w:rsidR="00960939" w:rsidRPr="00FE64DC" w:rsidRDefault="00960939">
      <w:pPr>
        <w:pStyle w:val="Textoindependiente"/>
        <w:rPr>
          <w:rFonts w:ascii="Arial" w:hAnsi="Arial" w:cs="Arial"/>
          <w:sz w:val="26"/>
        </w:rPr>
      </w:pPr>
    </w:p>
    <w:p w14:paraId="2278822D" w14:textId="77777777" w:rsidR="00960939" w:rsidRPr="00FE64DC" w:rsidRDefault="00960939">
      <w:pPr>
        <w:pStyle w:val="Textoindependiente"/>
        <w:spacing w:line="252" w:lineRule="auto"/>
        <w:ind w:left="1324" w:right="1224"/>
        <w:jc w:val="both"/>
        <w:rPr>
          <w:rFonts w:ascii="Arial" w:hAnsi="Arial" w:cs="Arial"/>
        </w:rPr>
      </w:pPr>
      <w:r w:rsidRPr="00FE64DC">
        <w:rPr>
          <w:rFonts w:ascii="Arial" w:hAnsi="Arial" w:cs="Arial"/>
        </w:rPr>
        <w:t>2.- En cumplimiento de lo establecido en el artículo 13 del Reglamento UE 2016/679 del</w:t>
      </w:r>
      <w:r w:rsidRPr="00FE64DC">
        <w:rPr>
          <w:rFonts w:ascii="Arial" w:hAnsi="Arial" w:cs="Arial"/>
          <w:spacing w:val="1"/>
        </w:rPr>
        <w:t xml:space="preserve"> </w:t>
      </w:r>
      <w:r w:rsidRPr="00FE64DC">
        <w:rPr>
          <w:rFonts w:ascii="Arial" w:hAnsi="Arial" w:cs="Arial"/>
        </w:rPr>
        <w:t>Parlamento Europeo y del Consejo, del 27 de abril de 2016, relativo a la protección de las</w:t>
      </w:r>
      <w:r w:rsidRPr="00FE64DC">
        <w:rPr>
          <w:rFonts w:ascii="Arial" w:hAnsi="Arial" w:cs="Arial"/>
          <w:spacing w:val="1"/>
        </w:rPr>
        <w:t xml:space="preserve"> </w:t>
      </w:r>
      <w:r w:rsidRPr="00FE64DC">
        <w:rPr>
          <w:rFonts w:ascii="Arial" w:hAnsi="Arial" w:cs="Arial"/>
        </w:rPr>
        <w:t>personas físicas en lo que respecta al tratamiento de los datos personales y a la libre circulación</w:t>
      </w:r>
      <w:r w:rsidRPr="00FE64DC">
        <w:rPr>
          <w:rFonts w:ascii="Arial" w:hAnsi="Arial" w:cs="Arial"/>
          <w:spacing w:val="1"/>
        </w:rPr>
        <w:t xml:space="preserve"> </w:t>
      </w:r>
      <w:r w:rsidRPr="00FE64DC">
        <w:rPr>
          <w:rFonts w:ascii="Arial" w:hAnsi="Arial" w:cs="Arial"/>
        </w:rPr>
        <w:t>de estos datos, se les informa a los interesados de lo siguiente:</w:t>
      </w:r>
    </w:p>
    <w:p w14:paraId="0426C587"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 xml:space="preserve">La responsabilidad del tratamiento de los datos es el Ayuntamiento de Leiro, cuyo representante legal es su </w:t>
      </w:r>
      <w:proofErr w:type="gramStart"/>
      <w:r w:rsidRPr="00FE64DC">
        <w:rPr>
          <w:rFonts w:ascii="Arial" w:hAnsi="Arial" w:cs="Arial"/>
          <w:sz w:val="24"/>
        </w:rPr>
        <w:t>Alcalde</w:t>
      </w:r>
      <w:proofErr w:type="gramEnd"/>
      <w:r w:rsidRPr="00FE64DC">
        <w:rPr>
          <w:rFonts w:ascii="Arial" w:hAnsi="Arial" w:cs="Arial"/>
          <w:sz w:val="24"/>
        </w:rPr>
        <w:t>, Don Francisco José Pérez Fernández, con domicilio, a los efectos de notificaciones, calle Gabino Bugallal, 39 Leiro (Ourense)</w:t>
      </w:r>
    </w:p>
    <w:p w14:paraId="5E7482F7"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El delegado de protección de datos es la empresa Legalforma.</w:t>
      </w:r>
    </w:p>
    <w:p w14:paraId="36D11D0A"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Los datos suministrados con la solicitud se destinan únicamente a garantizar el cumplimiento de lo establecido en la legislación general de subvenciones, a comprobar que la persona solicitante reúne los requisitos establecidos para poder ser beneficiaria.</w:t>
      </w:r>
    </w:p>
    <w:p w14:paraId="0F53E446" w14:textId="77777777" w:rsidR="00960939" w:rsidRPr="00FE64DC" w:rsidRDefault="00960939">
      <w:pPr>
        <w:pStyle w:val="Prrafodelista"/>
        <w:spacing w:before="178" w:line="252" w:lineRule="auto"/>
        <w:ind w:left="1684" w:right="1219"/>
        <w:rPr>
          <w:rFonts w:ascii="Arial" w:hAnsi="Arial" w:cs="Arial"/>
        </w:rPr>
      </w:pPr>
      <w:r w:rsidRPr="00FE64DC">
        <w:rPr>
          <w:rFonts w:ascii="Arial" w:hAnsi="Arial" w:cs="Arial"/>
          <w:sz w:val="24"/>
        </w:rPr>
        <w:t>En cumplimiento de lo establecido en los artículos 20 de la Ley 38/2003 general de subvenciones y 8.1.c) de la Ley 19/2013, del 9 de diciembre, de transparencia y buen gobierno, la información relativa a las subvenciones concedidas será objeto de publicación según se prevé en la normativa de aplicación en la Base de Datos Nacional de Subvenciones y en el portal de transparencia de la Diputación Provincial de Ourense.</w:t>
      </w:r>
    </w:p>
    <w:p w14:paraId="20690A87" w14:textId="77777777" w:rsidR="00960939" w:rsidRPr="00FE64DC" w:rsidRDefault="00960939">
      <w:pPr>
        <w:pStyle w:val="Prrafodelista"/>
        <w:spacing w:before="178" w:line="252" w:lineRule="auto"/>
        <w:ind w:left="1684" w:right="1219"/>
        <w:rPr>
          <w:rFonts w:ascii="Arial" w:hAnsi="Arial" w:cs="Arial"/>
        </w:rPr>
      </w:pPr>
      <w:r w:rsidRPr="00FE64DC">
        <w:rPr>
          <w:rFonts w:ascii="Arial" w:hAnsi="Arial" w:cs="Arial"/>
          <w:sz w:val="24"/>
        </w:rPr>
        <w:t xml:space="preserve">No obstante a lo anterior, y de conformidad con el establecido en el artículo 20.8.b) de la Ley general de subvenciones, no serán objeto de publicación los datos personales de los beneficiarios, que únicamente se les cederán a terceros en los supuestos previstos en el apartado e) de esta base, si es necesario para la satisfacción del interés legítimo seguido por el responsable del tratamiento o por el tercero a lo que se comuniquen los </w:t>
      </w:r>
      <w:r w:rsidRPr="00FE64DC">
        <w:rPr>
          <w:rFonts w:ascii="Arial" w:hAnsi="Arial" w:cs="Arial"/>
          <w:sz w:val="24"/>
        </w:rPr>
        <w:lastRenderedPageBreak/>
        <w:t>datos, siempre que no prevalezca el derecho del interesado de acuerdo con la normativa de protección de datos.</w:t>
      </w:r>
    </w:p>
    <w:p w14:paraId="78C5A040" w14:textId="77777777" w:rsidR="00960939" w:rsidRPr="00FE64DC" w:rsidRDefault="00960939">
      <w:pPr>
        <w:pStyle w:val="Prrafodelista"/>
        <w:spacing w:before="178" w:line="252" w:lineRule="auto"/>
        <w:ind w:left="1684" w:right="1219"/>
        <w:rPr>
          <w:rFonts w:ascii="Arial" w:hAnsi="Arial" w:cs="Arial"/>
        </w:rPr>
      </w:pPr>
      <w:r w:rsidRPr="00FE64DC">
        <w:rPr>
          <w:rFonts w:ascii="Arial" w:hAnsi="Arial" w:cs="Arial"/>
          <w:sz w:val="24"/>
        </w:rPr>
        <w:t>Para estos efectos, en la publicación cada subvención concedida se identificará exclusivamente por el número de registro de entrada de la solicitud correspondiente. Las publicaciones referidas se mantendrán durante un plazo mínimo de cuatro años desde la realización de la publicación, pudiendo, a partir de ese plazo, ser suprimida de manera motivada la publicación de oficio por el Ayuntamiento de Leiro o bien la solicitud de las personas interesadas, dirigida al responsable del tratamiento.</w:t>
      </w:r>
    </w:p>
    <w:p w14:paraId="50A1B4D4"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La base jurídica del tratamiento de los datos aportados con la solicitud es la necesidad de eses datos para el cumplimiento de las obligaciones legales que impone la legislación general de subvenciones, en tanto que administración pública coincidente (artículo 6.1.c) del Reglamento UE 2016/679) y, en el caso de los datos para acreditación del cumplimiento de los requisitos específicos de la convocatoria y valoración de solicitudes, la necesidad de eses datos para dar satisfacción a la finalidad de interés público perseguida con la presente convocatoria (artículo 6.1.e) del Reglamento UE 2016/679).</w:t>
      </w:r>
    </w:p>
    <w:p w14:paraId="66A31356"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Los datos suministrados al Ayuntamiento de Leiro serán tratados por el personal autorizado para la tramitación de la solicitud, sujetos a deber de reserva.</w:t>
      </w:r>
    </w:p>
    <w:p w14:paraId="1929C0C8" w14:textId="77777777" w:rsidR="00960939" w:rsidRPr="00FE64DC" w:rsidRDefault="00960939">
      <w:pPr>
        <w:pStyle w:val="Prrafodelista"/>
        <w:spacing w:before="178" w:line="252" w:lineRule="auto"/>
        <w:ind w:left="1684" w:right="1219"/>
        <w:rPr>
          <w:rFonts w:ascii="Arial" w:hAnsi="Arial" w:cs="Arial"/>
        </w:rPr>
      </w:pPr>
      <w:r w:rsidRPr="00FE64DC">
        <w:rPr>
          <w:rFonts w:ascii="Arial" w:hAnsi="Arial" w:cs="Arial"/>
          <w:sz w:val="24"/>
        </w:rPr>
        <w:t>Sin perjuicio de lo anterior, los datos suministrados por el solicitante podrán ser cedidos a terceras personas en los siguientes casos:</w:t>
      </w:r>
    </w:p>
    <w:p w14:paraId="71D579C4" w14:textId="77777777" w:rsidR="00960939" w:rsidRPr="00FE64DC" w:rsidRDefault="00960939">
      <w:pPr>
        <w:pStyle w:val="Prrafodelista"/>
        <w:numPr>
          <w:ilvl w:val="0"/>
          <w:numId w:val="3"/>
        </w:numPr>
        <w:spacing w:before="159" w:line="252" w:lineRule="auto"/>
        <w:ind w:right="1219"/>
        <w:rPr>
          <w:rFonts w:ascii="Arial" w:hAnsi="Arial" w:cs="Arial"/>
        </w:rPr>
      </w:pPr>
      <w:r w:rsidRPr="00FE64DC">
        <w:rPr>
          <w:rFonts w:ascii="Arial" w:hAnsi="Arial" w:cs="Arial"/>
          <w:sz w:val="24"/>
        </w:rPr>
        <w:t>A miembros de la corporación que lo soliciten, a los juzgados y tribunales, para los efectos de la resolución</w:t>
      </w:r>
      <w:r w:rsidRPr="00FE64DC">
        <w:rPr>
          <w:rFonts w:ascii="Arial" w:hAnsi="Arial" w:cs="Arial"/>
          <w:spacing w:val="1"/>
          <w:sz w:val="24"/>
        </w:rPr>
        <w:t xml:space="preserve"> </w:t>
      </w:r>
      <w:r w:rsidRPr="00FE64DC">
        <w:rPr>
          <w:rFonts w:ascii="Arial" w:hAnsi="Arial" w:cs="Arial"/>
          <w:sz w:val="24"/>
        </w:rPr>
        <w:t>de los</w:t>
      </w:r>
      <w:r w:rsidRPr="00FE64DC">
        <w:rPr>
          <w:rFonts w:ascii="Arial" w:hAnsi="Arial" w:cs="Arial"/>
          <w:spacing w:val="1"/>
          <w:sz w:val="24"/>
        </w:rPr>
        <w:t xml:space="preserve"> </w:t>
      </w:r>
      <w:r w:rsidRPr="00FE64DC">
        <w:rPr>
          <w:rFonts w:ascii="Arial" w:hAnsi="Arial" w:cs="Arial"/>
          <w:sz w:val="24"/>
        </w:rPr>
        <w:t>recursos</w:t>
      </w:r>
      <w:r w:rsidRPr="00FE64DC">
        <w:rPr>
          <w:rFonts w:ascii="Arial" w:hAnsi="Arial" w:cs="Arial"/>
          <w:spacing w:val="1"/>
          <w:sz w:val="24"/>
        </w:rPr>
        <w:t xml:space="preserve"> </w:t>
      </w:r>
      <w:r w:rsidRPr="00FE64DC">
        <w:rPr>
          <w:rFonts w:ascii="Arial" w:hAnsi="Arial" w:cs="Arial"/>
          <w:sz w:val="24"/>
        </w:rPr>
        <w:t>judiciales</w:t>
      </w:r>
      <w:r w:rsidRPr="00FE64DC">
        <w:rPr>
          <w:rFonts w:ascii="Arial" w:hAnsi="Arial" w:cs="Arial"/>
          <w:spacing w:val="1"/>
          <w:sz w:val="24"/>
        </w:rPr>
        <w:t xml:space="preserve"> </w:t>
      </w:r>
      <w:r w:rsidRPr="00FE64DC">
        <w:rPr>
          <w:rFonts w:ascii="Arial" w:hAnsi="Arial" w:cs="Arial"/>
          <w:sz w:val="24"/>
        </w:rPr>
        <w:t>que</w:t>
      </w:r>
      <w:r w:rsidRPr="00FE64DC">
        <w:rPr>
          <w:rFonts w:ascii="Arial" w:hAnsi="Arial" w:cs="Arial"/>
          <w:spacing w:val="1"/>
          <w:sz w:val="24"/>
        </w:rPr>
        <w:t xml:space="preserve"> </w:t>
      </w:r>
      <w:r w:rsidRPr="00FE64DC">
        <w:rPr>
          <w:rFonts w:ascii="Arial" w:hAnsi="Arial" w:cs="Arial"/>
          <w:sz w:val="24"/>
        </w:rPr>
        <w:t>puedan</w:t>
      </w:r>
      <w:r w:rsidRPr="00FE64DC">
        <w:rPr>
          <w:rFonts w:ascii="Arial" w:hAnsi="Arial" w:cs="Arial"/>
          <w:spacing w:val="1"/>
          <w:sz w:val="24"/>
        </w:rPr>
        <w:t xml:space="preserve"> </w:t>
      </w:r>
      <w:r w:rsidRPr="00FE64DC">
        <w:rPr>
          <w:rFonts w:ascii="Arial" w:hAnsi="Arial" w:cs="Arial"/>
          <w:sz w:val="24"/>
        </w:rPr>
        <w:t>interponerse</w:t>
      </w:r>
      <w:r w:rsidRPr="00FE64DC">
        <w:rPr>
          <w:rFonts w:ascii="Arial" w:hAnsi="Arial" w:cs="Arial"/>
          <w:spacing w:val="1"/>
          <w:sz w:val="24"/>
        </w:rPr>
        <w:t xml:space="preserve"> </w:t>
      </w:r>
      <w:r w:rsidRPr="00FE64DC">
        <w:rPr>
          <w:rFonts w:ascii="Arial" w:hAnsi="Arial" w:cs="Arial"/>
          <w:sz w:val="24"/>
        </w:rPr>
        <w:t>contra</w:t>
      </w:r>
      <w:r w:rsidRPr="00FE64DC">
        <w:rPr>
          <w:rFonts w:ascii="Arial" w:hAnsi="Arial" w:cs="Arial"/>
          <w:spacing w:val="1"/>
          <w:sz w:val="24"/>
        </w:rPr>
        <w:t xml:space="preserve"> </w:t>
      </w:r>
      <w:r w:rsidRPr="00FE64DC">
        <w:rPr>
          <w:rFonts w:ascii="Arial" w:hAnsi="Arial" w:cs="Arial"/>
          <w:sz w:val="24"/>
        </w:rPr>
        <w:t>la decisión</w:t>
      </w:r>
      <w:r w:rsidRPr="00FE64DC">
        <w:rPr>
          <w:rFonts w:ascii="Arial" w:hAnsi="Arial" w:cs="Arial"/>
          <w:spacing w:val="1"/>
          <w:sz w:val="24"/>
        </w:rPr>
        <w:t xml:space="preserve"> </w:t>
      </w:r>
      <w:r w:rsidRPr="00FE64DC">
        <w:rPr>
          <w:rFonts w:ascii="Arial" w:hAnsi="Arial" w:cs="Arial"/>
          <w:sz w:val="24"/>
        </w:rPr>
        <w:t>de adjudicación,</w:t>
      </w:r>
      <w:r w:rsidRPr="00FE64DC">
        <w:rPr>
          <w:rFonts w:ascii="Arial" w:hAnsi="Arial" w:cs="Arial"/>
          <w:spacing w:val="1"/>
          <w:sz w:val="24"/>
        </w:rPr>
        <w:t xml:space="preserve"> </w:t>
      </w:r>
      <w:r w:rsidRPr="00FE64DC">
        <w:rPr>
          <w:rFonts w:ascii="Arial" w:hAnsi="Arial" w:cs="Arial"/>
          <w:sz w:val="24"/>
        </w:rPr>
        <w:t>así como al Ministerio Fiscal, Valedor del Pueblo, Defensor del Pueblo,</w:t>
      </w:r>
      <w:r w:rsidRPr="00FE64DC">
        <w:rPr>
          <w:rFonts w:ascii="Arial" w:hAnsi="Arial" w:cs="Arial"/>
          <w:spacing w:val="1"/>
          <w:sz w:val="24"/>
        </w:rPr>
        <w:t xml:space="preserve"> </w:t>
      </w:r>
      <w:r w:rsidRPr="00FE64DC">
        <w:rPr>
          <w:rFonts w:ascii="Arial" w:hAnsi="Arial" w:cs="Arial"/>
          <w:sz w:val="24"/>
        </w:rPr>
        <w:t>Tribunal de Cuentas y Consejo de Cuentas, en la medida en que sea necesario para</w:t>
      </w:r>
      <w:r w:rsidRPr="00FE64DC">
        <w:rPr>
          <w:rFonts w:ascii="Arial" w:hAnsi="Arial" w:cs="Arial"/>
          <w:spacing w:val="1"/>
          <w:sz w:val="24"/>
        </w:rPr>
        <w:t xml:space="preserve"> </w:t>
      </w:r>
      <w:r w:rsidRPr="00FE64DC">
        <w:rPr>
          <w:rFonts w:ascii="Arial" w:hAnsi="Arial" w:cs="Arial"/>
          <w:sz w:val="24"/>
        </w:rPr>
        <w:t xml:space="preserve">el ejercicio de las funciones de estas </w:t>
      </w:r>
      <w:proofErr w:type="gramStart"/>
      <w:r w:rsidRPr="00FE64DC">
        <w:rPr>
          <w:rFonts w:ascii="Arial" w:hAnsi="Arial" w:cs="Arial"/>
          <w:sz w:val="24"/>
        </w:rPr>
        <w:t>autoridades públicas</w:t>
      </w:r>
      <w:proofErr w:type="gramEnd"/>
      <w:r w:rsidRPr="00FE64DC">
        <w:rPr>
          <w:rFonts w:ascii="Arial" w:hAnsi="Arial" w:cs="Arial"/>
          <w:sz w:val="24"/>
        </w:rPr>
        <w:t>.</w:t>
      </w:r>
    </w:p>
    <w:p w14:paraId="25AD4E7D" w14:textId="77777777" w:rsidR="00960939" w:rsidRPr="00FE64DC" w:rsidRDefault="00960939">
      <w:pPr>
        <w:pStyle w:val="Prrafodelista"/>
        <w:numPr>
          <w:ilvl w:val="0"/>
          <w:numId w:val="3"/>
        </w:numPr>
        <w:spacing w:before="159" w:line="252" w:lineRule="auto"/>
        <w:ind w:right="1219"/>
        <w:rPr>
          <w:rFonts w:ascii="Arial" w:hAnsi="Arial" w:cs="Arial"/>
        </w:rPr>
      </w:pPr>
      <w:r w:rsidRPr="00FE64DC">
        <w:rPr>
          <w:rFonts w:ascii="Arial" w:hAnsi="Arial" w:cs="Arial"/>
          <w:sz w:val="24"/>
        </w:rPr>
        <w:t>A las personas que lo soliciten al amparo de lo dispuesto en la Ley 19/2013, del 9 de diciembre, de transparencia</w:t>
      </w:r>
      <w:r w:rsidRPr="00FE64DC">
        <w:rPr>
          <w:rFonts w:ascii="Arial" w:hAnsi="Arial" w:cs="Arial"/>
          <w:spacing w:val="1"/>
          <w:sz w:val="24"/>
        </w:rPr>
        <w:t xml:space="preserve"> </w:t>
      </w:r>
      <w:r w:rsidRPr="00FE64DC">
        <w:rPr>
          <w:rFonts w:ascii="Arial" w:hAnsi="Arial" w:cs="Arial"/>
          <w:sz w:val="24"/>
        </w:rPr>
        <w:t>y buen</w:t>
      </w:r>
      <w:r w:rsidRPr="00FE64DC">
        <w:rPr>
          <w:rFonts w:ascii="Arial" w:hAnsi="Arial" w:cs="Arial"/>
          <w:spacing w:val="1"/>
          <w:sz w:val="24"/>
        </w:rPr>
        <w:t xml:space="preserve"> </w:t>
      </w:r>
      <w:r w:rsidRPr="00FE64DC">
        <w:rPr>
          <w:rFonts w:ascii="Arial" w:hAnsi="Arial" w:cs="Arial"/>
          <w:sz w:val="24"/>
        </w:rPr>
        <w:t>gobierno,</w:t>
      </w:r>
      <w:r w:rsidRPr="00FE64DC">
        <w:rPr>
          <w:rFonts w:ascii="Arial" w:hAnsi="Arial" w:cs="Arial"/>
          <w:spacing w:val="1"/>
          <w:sz w:val="24"/>
        </w:rPr>
        <w:t xml:space="preserve"> </w:t>
      </w:r>
      <w:r w:rsidRPr="00FE64DC">
        <w:rPr>
          <w:rFonts w:ascii="Arial" w:hAnsi="Arial" w:cs="Arial"/>
          <w:sz w:val="24"/>
        </w:rPr>
        <w:t>previo</w:t>
      </w:r>
      <w:r w:rsidRPr="00FE64DC">
        <w:rPr>
          <w:rFonts w:ascii="Arial" w:hAnsi="Arial" w:cs="Arial"/>
          <w:spacing w:val="1"/>
          <w:sz w:val="24"/>
        </w:rPr>
        <w:t xml:space="preserve"> </w:t>
      </w:r>
      <w:r w:rsidRPr="00FE64DC">
        <w:rPr>
          <w:rFonts w:ascii="Arial" w:hAnsi="Arial" w:cs="Arial"/>
          <w:sz w:val="24"/>
        </w:rPr>
        <w:t>expediente</w:t>
      </w:r>
      <w:r w:rsidRPr="00FE64DC">
        <w:rPr>
          <w:rFonts w:ascii="Arial" w:hAnsi="Arial" w:cs="Arial"/>
          <w:spacing w:val="1"/>
          <w:sz w:val="24"/>
        </w:rPr>
        <w:t xml:space="preserve"> </w:t>
      </w:r>
      <w:r w:rsidRPr="00FE64DC">
        <w:rPr>
          <w:rFonts w:ascii="Arial" w:hAnsi="Arial" w:cs="Arial"/>
          <w:sz w:val="24"/>
        </w:rPr>
        <w:t>contradictorio</w:t>
      </w:r>
      <w:r w:rsidRPr="00FE64DC">
        <w:rPr>
          <w:rFonts w:ascii="Arial" w:hAnsi="Arial" w:cs="Arial"/>
          <w:spacing w:val="1"/>
          <w:sz w:val="24"/>
        </w:rPr>
        <w:t xml:space="preserve"> </w:t>
      </w:r>
      <w:r w:rsidRPr="00FE64DC">
        <w:rPr>
          <w:rFonts w:ascii="Arial" w:hAnsi="Arial" w:cs="Arial"/>
          <w:sz w:val="24"/>
        </w:rPr>
        <w:t>con</w:t>
      </w:r>
      <w:r w:rsidRPr="00FE64DC">
        <w:rPr>
          <w:rFonts w:ascii="Arial" w:hAnsi="Arial" w:cs="Arial"/>
          <w:spacing w:val="1"/>
          <w:sz w:val="24"/>
        </w:rPr>
        <w:t xml:space="preserve"> </w:t>
      </w:r>
      <w:r w:rsidRPr="00FE64DC">
        <w:rPr>
          <w:rFonts w:ascii="Arial" w:hAnsi="Arial" w:cs="Arial"/>
          <w:sz w:val="24"/>
        </w:rPr>
        <w:t>audiencia</w:t>
      </w:r>
      <w:r w:rsidRPr="00FE64DC">
        <w:rPr>
          <w:rFonts w:ascii="Arial" w:hAnsi="Arial" w:cs="Arial"/>
          <w:spacing w:val="1"/>
          <w:sz w:val="24"/>
        </w:rPr>
        <w:t xml:space="preserve"> </w:t>
      </w:r>
      <w:r w:rsidRPr="00FE64DC">
        <w:rPr>
          <w:rFonts w:ascii="Arial" w:hAnsi="Arial" w:cs="Arial"/>
          <w:sz w:val="24"/>
        </w:rPr>
        <w:t>del/la interesada/o</w:t>
      </w:r>
      <w:r w:rsidRPr="00FE64DC">
        <w:rPr>
          <w:rFonts w:ascii="Arial" w:hAnsi="Arial" w:cs="Arial"/>
          <w:spacing w:val="1"/>
          <w:sz w:val="24"/>
        </w:rPr>
        <w:t xml:space="preserve"> </w:t>
      </w:r>
      <w:r w:rsidRPr="00FE64DC">
        <w:rPr>
          <w:rFonts w:ascii="Arial" w:hAnsi="Arial" w:cs="Arial"/>
          <w:sz w:val="24"/>
        </w:rPr>
        <w:t>titular de los datos y en los términos previstos en dicta ley.</w:t>
      </w:r>
    </w:p>
    <w:p w14:paraId="04A8D5AC"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En ningún caso se transferirán sus datos personales a un tercer país ni a una</w:t>
      </w:r>
      <w:r w:rsidRPr="00FE64DC">
        <w:rPr>
          <w:rFonts w:ascii="Arial" w:hAnsi="Arial" w:cs="Arial"/>
          <w:spacing w:val="1"/>
          <w:sz w:val="24"/>
        </w:rPr>
        <w:t xml:space="preserve"> </w:t>
      </w:r>
      <w:r w:rsidRPr="00FE64DC">
        <w:rPr>
          <w:rFonts w:ascii="Arial" w:hAnsi="Arial" w:cs="Arial"/>
          <w:sz w:val="24"/>
        </w:rPr>
        <w:t>organización internacional.</w:t>
      </w:r>
    </w:p>
    <w:p w14:paraId="5C19ED2B"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Los datos suministrados se conservarán en los archivos del Ayuntamiento de Leiro de forma</w:t>
      </w:r>
      <w:r w:rsidRPr="00FE64DC">
        <w:rPr>
          <w:rFonts w:ascii="Arial" w:hAnsi="Arial" w:cs="Arial"/>
          <w:spacing w:val="1"/>
          <w:sz w:val="24"/>
        </w:rPr>
        <w:t xml:space="preserve"> </w:t>
      </w:r>
      <w:r w:rsidRPr="00FE64DC">
        <w:rPr>
          <w:rFonts w:ascii="Arial" w:hAnsi="Arial" w:cs="Arial"/>
          <w:sz w:val="24"/>
        </w:rPr>
        <w:t>indefinida, para los únicos efectos de su conservación conforme a lo dispuesto en la legislación</w:t>
      </w:r>
      <w:r w:rsidRPr="00FE64DC">
        <w:rPr>
          <w:rFonts w:ascii="Arial" w:hAnsi="Arial" w:cs="Arial"/>
          <w:spacing w:val="1"/>
          <w:sz w:val="24"/>
        </w:rPr>
        <w:t xml:space="preserve"> </w:t>
      </w:r>
      <w:r w:rsidRPr="00FE64DC">
        <w:rPr>
          <w:rFonts w:ascii="Arial" w:hAnsi="Arial" w:cs="Arial"/>
          <w:sz w:val="24"/>
        </w:rPr>
        <w:t>sobre</w:t>
      </w:r>
      <w:r w:rsidRPr="00FE64DC">
        <w:rPr>
          <w:rFonts w:ascii="Arial" w:hAnsi="Arial" w:cs="Arial"/>
          <w:spacing w:val="1"/>
          <w:sz w:val="24"/>
        </w:rPr>
        <w:t xml:space="preserve"> </w:t>
      </w:r>
      <w:r w:rsidRPr="00FE64DC">
        <w:rPr>
          <w:rFonts w:ascii="Arial" w:hAnsi="Arial" w:cs="Arial"/>
          <w:sz w:val="24"/>
        </w:rPr>
        <w:t>archivos</w:t>
      </w:r>
      <w:r w:rsidRPr="00FE64DC">
        <w:rPr>
          <w:rFonts w:ascii="Arial" w:hAnsi="Arial" w:cs="Arial"/>
          <w:spacing w:val="1"/>
          <w:sz w:val="24"/>
        </w:rPr>
        <w:t xml:space="preserve"> </w:t>
      </w:r>
      <w:r w:rsidRPr="00FE64DC">
        <w:rPr>
          <w:rFonts w:ascii="Arial" w:hAnsi="Arial" w:cs="Arial"/>
          <w:sz w:val="24"/>
        </w:rPr>
        <w:t>del</w:t>
      </w:r>
      <w:r w:rsidRPr="00FE64DC">
        <w:rPr>
          <w:rFonts w:ascii="Arial" w:hAnsi="Arial" w:cs="Arial"/>
          <w:spacing w:val="1"/>
          <w:sz w:val="24"/>
        </w:rPr>
        <w:t xml:space="preserve"> </w:t>
      </w:r>
      <w:r w:rsidRPr="00FE64DC">
        <w:rPr>
          <w:rFonts w:ascii="Arial" w:hAnsi="Arial" w:cs="Arial"/>
          <w:sz w:val="24"/>
        </w:rPr>
        <w:t>sector</w:t>
      </w:r>
      <w:r w:rsidRPr="00FE64DC">
        <w:rPr>
          <w:rFonts w:ascii="Arial" w:hAnsi="Arial" w:cs="Arial"/>
          <w:spacing w:val="1"/>
          <w:sz w:val="24"/>
        </w:rPr>
        <w:t xml:space="preserve"> </w:t>
      </w:r>
      <w:r w:rsidRPr="00FE64DC">
        <w:rPr>
          <w:rFonts w:ascii="Arial" w:hAnsi="Arial" w:cs="Arial"/>
          <w:sz w:val="24"/>
        </w:rPr>
        <w:t>público</w:t>
      </w:r>
      <w:r w:rsidRPr="00FE64DC">
        <w:rPr>
          <w:rFonts w:ascii="Arial" w:hAnsi="Arial" w:cs="Arial"/>
          <w:spacing w:val="1"/>
          <w:sz w:val="24"/>
        </w:rPr>
        <w:t xml:space="preserve"> </w:t>
      </w:r>
      <w:r w:rsidRPr="00FE64DC">
        <w:rPr>
          <w:rFonts w:ascii="Arial" w:hAnsi="Arial" w:cs="Arial"/>
          <w:sz w:val="24"/>
        </w:rPr>
        <w:t>y en</w:t>
      </w:r>
      <w:r w:rsidRPr="00FE64DC">
        <w:rPr>
          <w:rFonts w:ascii="Arial" w:hAnsi="Arial" w:cs="Arial"/>
          <w:spacing w:val="1"/>
          <w:sz w:val="24"/>
        </w:rPr>
        <w:t xml:space="preserve"> </w:t>
      </w:r>
      <w:r w:rsidRPr="00FE64DC">
        <w:rPr>
          <w:rFonts w:ascii="Arial" w:hAnsi="Arial" w:cs="Arial"/>
          <w:sz w:val="24"/>
        </w:rPr>
        <w:t>la legislación</w:t>
      </w:r>
      <w:r w:rsidRPr="00FE64DC">
        <w:rPr>
          <w:rFonts w:ascii="Arial" w:hAnsi="Arial" w:cs="Arial"/>
          <w:spacing w:val="1"/>
          <w:sz w:val="24"/>
        </w:rPr>
        <w:t xml:space="preserve"> </w:t>
      </w:r>
      <w:r w:rsidRPr="00FE64DC">
        <w:rPr>
          <w:rFonts w:ascii="Arial" w:hAnsi="Arial" w:cs="Arial"/>
          <w:sz w:val="24"/>
        </w:rPr>
        <w:t>sobre</w:t>
      </w:r>
      <w:r w:rsidRPr="00FE64DC">
        <w:rPr>
          <w:rFonts w:ascii="Arial" w:hAnsi="Arial" w:cs="Arial"/>
          <w:spacing w:val="1"/>
          <w:sz w:val="24"/>
        </w:rPr>
        <w:t xml:space="preserve"> </w:t>
      </w:r>
      <w:r w:rsidRPr="00FE64DC">
        <w:rPr>
          <w:rFonts w:ascii="Arial" w:hAnsi="Arial" w:cs="Arial"/>
          <w:sz w:val="24"/>
        </w:rPr>
        <w:t>patrimonio</w:t>
      </w:r>
      <w:r w:rsidRPr="00FE64DC">
        <w:rPr>
          <w:rFonts w:ascii="Arial" w:hAnsi="Arial" w:cs="Arial"/>
          <w:spacing w:val="1"/>
          <w:sz w:val="24"/>
        </w:rPr>
        <w:t xml:space="preserve"> </w:t>
      </w:r>
      <w:r w:rsidRPr="00FE64DC">
        <w:rPr>
          <w:rFonts w:ascii="Arial" w:hAnsi="Arial" w:cs="Arial"/>
          <w:sz w:val="24"/>
        </w:rPr>
        <w:t>documental cultural.</w:t>
      </w:r>
    </w:p>
    <w:p w14:paraId="69AC619C"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 xml:space="preserve">Las personas interesadas podrán solicitar en todo momento a la </w:t>
      </w:r>
      <w:proofErr w:type="gramStart"/>
      <w:r w:rsidRPr="00FE64DC">
        <w:rPr>
          <w:rFonts w:ascii="Arial" w:hAnsi="Arial" w:cs="Arial"/>
          <w:sz w:val="24"/>
        </w:rPr>
        <w:t>Alcaldesa</w:t>
      </w:r>
      <w:proofErr w:type="gramEnd"/>
      <w:r w:rsidRPr="00FE64DC">
        <w:rPr>
          <w:rFonts w:ascii="Arial" w:hAnsi="Arial" w:cs="Arial"/>
          <w:sz w:val="24"/>
        </w:rPr>
        <w:t xml:space="preserve"> del Ayuntamiento el</w:t>
      </w:r>
      <w:r w:rsidRPr="00FE64DC">
        <w:rPr>
          <w:rFonts w:ascii="Arial" w:hAnsi="Arial" w:cs="Arial"/>
          <w:spacing w:val="1"/>
          <w:sz w:val="24"/>
        </w:rPr>
        <w:t xml:space="preserve"> </w:t>
      </w:r>
      <w:r w:rsidRPr="00FE64DC">
        <w:rPr>
          <w:rFonts w:ascii="Arial" w:hAnsi="Arial" w:cs="Arial"/>
          <w:sz w:val="24"/>
        </w:rPr>
        <w:t>acceso a sus datos, así como su rectificación, de ser el caso. Podrá solicitarse la limitación</w:t>
      </w:r>
      <w:r w:rsidRPr="00FE64DC">
        <w:rPr>
          <w:rFonts w:ascii="Arial" w:hAnsi="Arial" w:cs="Arial"/>
          <w:spacing w:val="1"/>
          <w:sz w:val="24"/>
        </w:rPr>
        <w:t xml:space="preserve"> </w:t>
      </w:r>
      <w:r w:rsidRPr="00FE64DC">
        <w:rPr>
          <w:rFonts w:ascii="Arial" w:hAnsi="Arial" w:cs="Arial"/>
          <w:sz w:val="24"/>
        </w:rPr>
        <w:t>del</w:t>
      </w:r>
      <w:r w:rsidRPr="00FE64DC">
        <w:rPr>
          <w:rFonts w:ascii="Arial" w:hAnsi="Arial" w:cs="Arial"/>
          <w:spacing w:val="1"/>
          <w:sz w:val="24"/>
        </w:rPr>
        <w:t xml:space="preserve"> </w:t>
      </w:r>
      <w:r w:rsidRPr="00FE64DC">
        <w:rPr>
          <w:rFonts w:ascii="Arial" w:hAnsi="Arial" w:cs="Arial"/>
          <w:sz w:val="24"/>
        </w:rPr>
        <w:t>tratamiento</w:t>
      </w:r>
      <w:r w:rsidRPr="00FE64DC">
        <w:rPr>
          <w:rFonts w:ascii="Arial" w:hAnsi="Arial" w:cs="Arial"/>
          <w:spacing w:val="1"/>
          <w:sz w:val="24"/>
        </w:rPr>
        <w:t xml:space="preserve"> </w:t>
      </w:r>
      <w:r w:rsidRPr="00FE64DC">
        <w:rPr>
          <w:rFonts w:ascii="Arial" w:hAnsi="Arial" w:cs="Arial"/>
          <w:sz w:val="24"/>
        </w:rPr>
        <w:t>de dichos</w:t>
      </w:r>
      <w:r w:rsidRPr="00FE64DC">
        <w:rPr>
          <w:rFonts w:ascii="Arial" w:hAnsi="Arial" w:cs="Arial"/>
          <w:spacing w:val="1"/>
          <w:sz w:val="24"/>
        </w:rPr>
        <w:t xml:space="preserve"> </w:t>
      </w:r>
      <w:r w:rsidRPr="00FE64DC">
        <w:rPr>
          <w:rFonts w:ascii="Arial" w:hAnsi="Arial" w:cs="Arial"/>
          <w:sz w:val="24"/>
        </w:rPr>
        <w:t>datos,</w:t>
      </w:r>
      <w:r w:rsidRPr="00FE64DC">
        <w:rPr>
          <w:rFonts w:ascii="Arial" w:hAnsi="Arial" w:cs="Arial"/>
          <w:spacing w:val="1"/>
          <w:sz w:val="24"/>
        </w:rPr>
        <w:t xml:space="preserve"> </w:t>
      </w:r>
      <w:r w:rsidRPr="00FE64DC">
        <w:rPr>
          <w:rFonts w:ascii="Arial" w:hAnsi="Arial" w:cs="Arial"/>
          <w:sz w:val="24"/>
        </w:rPr>
        <w:t>referida</w:t>
      </w:r>
      <w:r w:rsidRPr="00FE64DC">
        <w:rPr>
          <w:rFonts w:ascii="Arial" w:hAnsi="Arial" w:cs="Arial"/>
          <w:spacing w:val="1"/>
          <w:sz w:val="24"/>
        </w:rPr>
        <w:t xml:space="preserve"> </w:t>
      </w:r>
      <w:r w:rsidRPr="00FE64DC">
        <w:rPr>
          <w:rFonts w:ascii="Arial" w:hAnsi="Arial" w:cs="Arial"/>
          <w:sz w:val="24"/>
        </w:rPr>
        <w:t>a su publicación,</w:t>
      </w:r>
      <w:r w:rsidRPr="00FE64DC">
        <w:rPr>
          <w:rFonts w:ascii="Arial" w:hAnsi="Arial" w:cs="Arial"/>
          <w:spacing w:val="1"/>
          <w:sz w:val="24"/>
        </w:rPr>
        <w:t xml:space="preserve"> </w:t>
      </w:r>
      <w:r w:rsidRPr="00FE64DC">
        <w:rPr>
          <w:rFonts w:ascii="Arial" w:hAnsi="Arial" w:cs="Arial"/>
          <w:sz w:val="24"/>
        </w:rPr>
        <w:t>una</w:t>
      </w:r>
      <w:r w:rsidRPr="00FE64DC">
        <w:rPr>
          <w:rFonts w:ascii="Arial" w:hAnsi="Arial" w:cs="Arial"/>
          <w:spacing w:val="1"/>
          <w:sz w:val="24"/>
        </w:rPr>
        <w:t xml:space="preserve"> </w:t>
      </w:r>
      <w:r w:rsidRPr="00FE64DC">
        <w:rPr>
          <w:rFonts w:ascii="Arial" w:hAnsi="Arial" w:cs="Arial"/>
          <w:sz w:val="24"/>
        </w:rPr>
        <w:t xml:space="preserve">vez transcurrido el plazo de cuatro años previsto en </w:t>
      </w:r>
      <w:r w:rsidRPr="00FE64DC">
        <w:rPr>
          <w:rFonts w:ascii="Arial" w:hAnsi="Arial" w:cs="Arial"/>
          <w:sz w:val="24"/>
        </w:rPr>
        <w:lastRenderedPageBreak/>
        <w:t>estas bases. Podrá formularse igualmente la oposición al tratamiento de los datos, motivada por la situación particular del interesado, en los términos previstos en el artículo 21 del</w:t>
      </w:r>
      <w:r w:rsidRPr="00FE64DC">
        <w:rPr>
          <w:rFonts w:ascii="Arial" w:hAnsi="Arial" w:cs="Arial"/>
          <w:spacing w:val="1"/>
          <w:sz w:val="24"/>
        </w:rPr>
        <w:t xml:space="preserve"> </w:t>
      </w:r>
      <w:r w:rsidRPr="00FE64DC">
        <w:rPr>
          <w:rFonts w:ascii="Arial" w:hAnsi="Arial" w:cs="Arial"/>
          <w:sz w:val="24"/>
        </w:rPr>
        <w:t>Reglamento UE 2016/679.</w:t>
      </w:r>
    </w:p>
    <w:p w14:paraId="15299975" w14:textId="77777777" w:rsidR="00960939" w:rsidRPr="00FE64DC" w:rsidRDefault="00960939">
      <w:pPr>
        <w:pStyle w:val="Prrafodelista"/>
        <w:spacing w:before="178" w:line="252" w:lineRule="auto"/>
        <w:ind w:left="1684" w:right="1219"/>
        <w:rPr>
          <w:rFonts w:ascii="Arial" w:hAnsi="Arial" w:cs="Arial"/>
        </w:rPr>
      </w:pPr>
      <w:r w:rsidRPr="00FE64DC">
        <w:rPr>
          <w:rFonts w:ascii="Arial" w:hAnsi="Arial" w:cs="Arial"/>
          <w:sz w:val="24"/>
          <w:szCs w:val="24"/>
        </w:rPr>
        <w:t>Los derechos señalados en este apartado podrán ejercerse mediante un escrito dirigido el</w:t>
      </w:r>
      <w:r w:rsidRPr="00FE64DC">
        <w:rPr>
          <w:rFonts w:ascii="Arial" w:hAnsi="Arial" w:cs="Arial"/>
          <w:spacing w:val="1"/>
          <w:sz w:val="24"/>
          <w:szCs w:val="24"/>
        </w:rPr>
        <w:t xml:space="preserve"> </w:t>
      </w:r>
      <w:proofErr w:type="gramStart"/>
      <w:r w:rsidRPr="00FE64DC">
        <w:rPr>
          <w:rFonts w:ascii="Arial" w:hAnsi="Arial" w:cs="Arial"/>
          <w:sz w:val="24"/>
          <w:szCs w:val="24"/>
        </w:rPr>
        <w:t>Alcalde</w:t>
      </w:r>
      <w:proofErr w:type="gramEnd"/>
      <w:r w:rsidRPr="00FE64DC">
        <w:rPr>
          <w:rFonts w:ascii="Arial" w:hAnsi="Arial" w:cs="Arial"/>
          <w:sz w:val="24"/>
          <w:szCs w:val="24"/>
        </w:rPr>
        <w:t xml:space="preserve"> del Ayuntamiento. De conformidad</w:t>
      </w:r>
      <w:r w:rsidRPr="00FE64DC">
        <w:rPr>
          <w:rFonts w:ascii="Arial" w:hAnsi="Arial" w:cs="Arial"/>
          <w:spacing w:val="1"/>
          <w:sz w:val="24"/>
          <w:szCs w:val="24"/>
        </w:rPr>
        <w:t xml:space="preserve"> </w:t>
      </w:r>
      <w:r w:rsidRPr="00FE64DC">
        <w:rPr>
          <w:rFonts w:ascii="Arial" w:hAnsi="Arial" w:cs="Arial"/>
          <w:sz w:val="24"/>
          <w:szCs w:val="24"/>
        </w:rPr>
        <w:t>con el dispuesto en el artículo 20.3 del Reglamento UE 2016/679, no será de aplicación el derecho a la portabilidad de los datos</w:t>
      </w:r>
      <w:r w:rsidRPr="00FE64DC">
        <w:rPr>
          <w:rFonts w:ascii="Arial" w:hAnsi="Arial" w:cs="Arial"/>
          <w:spacing w:val="1"/>
          <w:sz w:val="24"/>
          <w:szCs w:val="24"/>
        </w:rPr>
        <w:t xml:space="preserve"> </w:t>
      </w:r>
      <w:r w:rsidRPr="00FE64DC">
        <w:rPr>
          <w:rFonts w:ascii="Arial" w:hAnsi="Arial" w:cs="Arial"/>
          <w:sz w:val="24"/>
          <w:szCs w:val="24"/>
        </w:rPr>
        <w:t>suministrados al Ayuntamiento</w:t>
      </w:r>
      <w:r w:rsidRPr="00FE64DC">
        <w:rPr>
          <w:rFonts w:ascii="Arial" w:hAnsi="Arial" w:cs="Arial"/>
          <w:spacing w:val="1"/>
          <w:sz w:val="24"/>
          <w:szCs w:val="24"/>
        </w:rPr>
        <w:t xml:space="preserve"> </w:t>
      </w:r>
      <w:r w:rsidRPr="00FE64DC">
        <w:rPr>
          <w:rFonts w:ascii="Arial" w:hAnsi="Arial" w:cs="Arial"/>
          <w:sz w:val="24"/>
          <w:szCs w:val="24"/>
        </w:rPr>
        <w:t>de Leiro.</w:t>
      </w:r>
    </w:p>
    <w:p w14:paraId="77F0D3AD" w14:textId="77777777" w:rsidR="00960939" w:rsidRPr="00FE64DC" w:rsidRDefault="00960939">
      <w:pPr>
        <w:pStyle w:val="Prrafodelista"/>
        <w:numPr>
          <w:ilvl w:val="0"/>
          <w:numId w:val="7"/>
        </w:numPr>
        <w:spacing w:before="178" w:line="252" w:lineRule="auto"/>
        <w:ind w:right="1219"/>
        <w:rPr>
          <w:rFonts w:ascii="Arial" w:hAnsi="Arial" w:cs="Arial"/>
        </w:rPr>
      </w:pPr>
      <w:r w:rsidRPr="00FE64DC">
        <w:rPr>
          <w:rFonts w:ascii="Arial" w:hAnsi="Arial" w:cs="Arial"/>
          <w:sz w:val="24"/>
        </w:rPr>
        <w:t>En todo caso, las/</w:t>
      </w:r>
      <w:proofErr w:type="gramStart"/>
      <w:r w:rsidRPr="00FE64DC">
        <w:rPr>
          <w:rFonts w:ascii="Arial" w:hAnsi="Arial" w:cs="Arial"/>
          <w:sz w:val="24"/>
        </w:rPr>
        <w:t>los interesadas</w:t>
      </w:r>
      <w:proofErr w:type="gramEnd"/>
      <w:r w:rsidRPr="00FE64DC">
        <w:rPr>
          <w:rFonts w:ascii="Arial" w:hAnsi="Arial" w:cs="Arial"/>
          <w:sz w:val="24"/>
        </w:rPr>
        <w:t>/os podrán formular las reclamaciones que consideren</w:t>
      </w:r>
      <w:r w:rsidRPr="00FE64DC">
        <w:rPr>
          <w:rFonts w:ascii="Arial" w:hAnsi="Arial" w:cs="Arial"/>
          <w:spacing w:val="1"/>
          <w:sz w:val="24"/>
        </w:rPr>
        <w:t xml:space="preserve"> </w:t>
      </w:r>
      <w:r w:rsidRPr="00FE64DC">
        <w:rPr>
          <w:rFonts w:ascii="Arial" w:hAnsi="Arial" w:cs="Arial"/>
          <w:sz w:val="24"/>
        </w:rPr>
        <w:t>oportunas en relación con el tratamiento de sus datos personales ante la Agencia Española de Protección</w:t>
      </w:r>
      <w:r w:rsidRPr="00FE64DC">
        <w:rPr>
          <w:rFonts w:ascii="Arial" w:hAnsi="Arial" w:cs="Arial"/>
          <w:spacing w:val="1"/>
          <w:sz w:val="24"/>
        </w:rPr>
        <w:t xml:space="preserve"> </w:t>
      </w:r>
      <w:r w:rsidRPr="00FE64DC">
        <w:rPr>
          <w:rFonts w:ascii="Arial" w:hAnsi="Arial" w:cs="Arial"/>
          <w:sz w:val="24"/>
        </w:rPr>
        <w:t>de Datos.</w:t>
      </w:r>
    </w:p>
    <w:p w14:paraId="6CF57A33" w14:textId="77777777" w:rsidR="00960939" w:rsidRPr="00FE64DC" w:rsidRDefault="00960939" w:rsidP="00782F83">
      <w:pPr>
        <w:pStyle w:val="Prrafodelista"/>
        <w:numPr>
          <w:ilvl w:val="0"/>
          <w:numId w:val="7"/>
        </w:numPr>
        <w:spacing w:before="178" w:line="252" w:lineRule="auto"/>
        <w:ind w:right="1219"/>
        <w:rPr>
          <w:rFonts w:ascii="Arial" w:hAnsi="Arial" w:cs="Arial"/>
        </w:rPr>
      </w:pPr>
      <w:r w:rsidRPr="00FE64DC">
        <w:rPr>
          <w:rFonts w:ascii="Arial" w:hAnsi="Arial" w:cs="Arial"/>
          <w:sz w:val="24"/>
          <w:szCs w:val="24"/>
        </w:rPr>
        <w:t>En ningún caso se procederá a la adopción de decisiones automatizadas ni a la elaboración de perfiles</w:t>
      </w:r>
      <w:r w:rsidRPr="00FE64DC">
        <w:rPr>
          <w:rFonts w:ascii="Arial" w:hAnsi="Arial" w:cs="Arial"/>
          <w:spacing w:val="1"/>
          <w:sz w:val="24"/>
          <w:szCs w:val="24"/>
        </w:rPr>
        <w:t xml:space="preserve"> </w:t>
      </w:r>
      <w:r w:rsidRPr="00FE64DC">
        <w:rPr>
          <w:rFonts w:ascii="Arial" w:hAnsi="Arial" w:cs="Arial"/>
          <w:sz w:val="24"/>
          <w:szCs w:val="24"/>
        </w:rPr>
        <w:t>personales con los datos suministrados, que no serán objeto de tratamientos</w:t>
      </w:r>
      <w:r w:rsidRPr="00FE64DC">
        <w:rPr>
          <w:rFonts w:ascii="Arial" w:hAnsi="Arial" w:cs="Arial"/>
          <w:spacing w:val="1"/>
          <w:sz w:val="24"/>
          <w:szCs w:val="24"/>
        </w:rPr>
        <w:t xml:space="preserve"> </w:t>
      </w:r>
      <w:r w:rsidRPr="00FE64DC">
        <w:rPr>
          <w:rFonts w:ascii="Arial" w:hAnsi="Arial" w:cs="Arial"/>
          <w:sz w:val="24"/>
          <w:szCs w:val="24"/>
        </w:rPr>
        <w:t>diferentes a los expresamente previstos en esta cláusula.</w:t>
      </w:r>
    </w:p>
    <w:p w14:paraId="205DD52A" w14:textId="77777777" w:rsidR="00960939" w:rsidRPr="00FE64DC" w:rsidRDefault="00960939">
      <w:pPr>
        <w:pStyle w:val="Textoindependiente"/>
        <w:spacing w:before="5"/>
        <w:rPr>
          <w:rFonts w:ascii="Arial" w:hAnsi="Arial" w:cs="Arial"/>
          <w:sz w:val="27"/>
        </w:rPr>
      </w:pPr>
    </w:p>
    <w:p w14:paraId="4AC76F9E" w14:textId="77777777" w:rsidR="00960939" w:rsidRPr="00FE64DC" w:rsidRDefault="00960939">
      <w:pPr>
        <w:pStyle w:val="Textoindependiente"/>
        <w:spacing w:line="252" w:lineRule="auto"/>
        <w:ind w:left="1324" w:right="1222"/>
        <w:jc w:val="both"/>
        <w:rPr>
          <w:rFonts w:ascii="Arial" w:hAnsi="Arial" w:cs="Arial"/>
        </w:rPr>
      </w:pPr>
      <w:r w:rsidRPr="00FE64DC">
        <w:rPr>
          <w:rFonts w:ascii="Arial" w:hAnsi="Arial" w:cs="Arial"/>
        </w:rPr>
        <w:t>Contra este acuerdo se puede interponer, potestativamente, un recurso de reposición ante la Xunta</w:t>
      </w:r>
      <w:r w:rsidRPr="00FE64DC">
        <w:rPr>
          <w:rFonts w:ascii="Arial" w:hAnsi="Arial" w:cs="Arial"/>
          <w:spacing w:val="1"/>
        </w:rPr>
        <w:t xml:space="preserve"> </w:t>
      </w:r>
      <w:r w:rsidRPr="00FE64DC">
        <w:rPr>
          <w:rFonts w:ascii="Arial" w:hAnsi="Arial" w:cs="Arial"/>
        </w:rPr>
        <w:t>de Gobierno del Ayuntamiento de Leiro, en el plazo de 1 mes, como trámite previo al</w:t>
      </w:r>
      <w:r w:rsidRPr="00FE64DC">
        <w:rPr>
          <w:rFonts w:ascii="Arial" w:hAnsi="Arial" w:cs="Arial"/>
          <w:spacing w:val="1"/>
        </w:rPr>
        <w:t xml:space="preserve"> </w:t>
      </w:r>
      <w:r w:rsidRPr="00FE64DC">
        <w:rPr>
          <w:rFonts w:ascii="Arial" w:hAnsi="Arial" w:cs="Arial"/>
        </w:rPr>
        <w:t>contencioso-administrativo, o bien directamente un recurso contencioso-administrativo</w:t>
      </w:r>
      <w:r w:rsidRPr="00FE64DC">
        <w:rPr>
          <w:rFonts w:ascii="Arial" w:hAnsi="Arial" w:cs="Arial"/>
          <w:spacing w:val="1"/>
        </w:rPr>
        <w:t xml:space="preserve"> </w:t>
      </w:r>
      <w:r w:rsidRPr="00FE64DC">
        <w:rPr>
          <w:rFonts w:ascii="Arial" w:hAnsi="Arial" w:cs="Arial"/>
        </w:rPr>
        <w:t>ante el Juzgado Provincial del Contencioso-Administrativo, en el plazo de 2 meses, sin que se puedan compaginar ambos recursos. Los plazos indicados se computarán a partir del día siguiente al de la publicación</w:t>
      </w:r>
      <w:r w:rsidRPr="00FE64DC">
        <w:rPr>
          <w:rFonts w:ascii="Arial" w:hAnsi="Arial" w:cs="Arial"/>
          <w:spacing w:val="1"/>
        </w:rPr>
        <w:t xml:space="preserve"> </w:t>
      </w:r>
      <w:r w:rsidRPr="00FE64DC">
        <w:rPr>
          <w:rFonts w:ascii="Arial" w:hAnsi="Arial" w:cs="Arial"/>
        </w:rPr>
        <w:t>de este anuncio en el BOP.</w:t>
      </w:r>
    </w:p>
    <w:p w14:paraId="6011E58D" w14:textId="77777777" w:rsidR="00960939" w:rsidRPr="00FE64DC" w:rsidRDefault="00960939">
      <w:pPr>
        <w:pStyle w:val="Textoindependiente"/>
        <w:rPr>
          <w:rFonts w:ascii="Arial" w:hAnsi="Arial" w:cs="Arial"/>
          <w:sz w:val="26"/>
        </w:rPr>
      </w:pPr>
    </w:p>
    <w:p w14:paraId="29A0344E" w14:textId="77777777" w:rsidR="00960939" w:rsidRPr="00FE64DC" w:rsidRDefault="00960939">
      <w:pPr>
        <w:pStyle w:val="Textoindependiente"/>
        <w:spacing w:before="1" w:line="252" w:lineRule="auto"/>
        <w:ind w:left="1324" w:right="1219"/>
        <w:jc w:val="both"/>
        <w:rPr>
          <w:rFonts w:ascii="Arial" w:hAnsi="Arial" w:cs="Arial"/>
        </w:rPr>
      </w:pPr>
      <w:r w:rsidRPr="00FE64DC">
        <w:rPr>
          <w:rFonts w:ascii="Arial" w:hAnsi="Arial" w:cs="Arial"/>
        </w:rPr>
        <w:t>No obstante, a lo anterior, y de conformidad con lo establecido en las Disposiciones adicionales</w:t>
      </w:r>
      <w:r w:rsidRPr="00FE64DC">
        <w:rPr>
          <w:rFonts w:ascii="Arial" w:hAnsi="Arial" w:cs="Arial"/>
          <w:spacing w:val="1"/>
        </w:rPr>
        <w:t xml:space="preserve"> </w:t>
      </w:r>
      <w:r w:rsidRPr="00FE64DC">
        <w:rPr>
          <w:rFonts w:ascii="Arial" w:hAnsi="Arial" w:cs="Arial"/>
        </w:rPr>
        <w:t>2ª, 3ª y 4ª del Real decreto 463/2020, del 14 de marzo, por el que se declaró el estado</w:t>
      </w:r>
      <w:r w:rsidRPr="00FE64DC">
        <w:rPr>
          <w:rFonts w:ascii="Arial" w:hAnsi="Arial" w:cs="Arial"/>
          <w:spacing w:val="1"/>
        </w:rPr>
        <w:t xml:space="preserve"> </w:t>
      </w:r>
      <w:r w:rsidRPr="00FE64DC">
        <w:rPr>
          <w:rFonts w:ascii="Arial" w:hAnsi="Arial" w:cs="Arial"/>
        </w:rPr>
        <w:t>de alarma para la gestión de la crisis</w:t>
      </w:r>
      <w:r w:rsidRPr="00FE64DC">
        <w:rPr>
          <w:rFonts w:ascii="Arial" w:hAnsi="Arial" w:cs="Arial"/>
          <w:spacing w:val="1"/>
        </w:rPr>
        <w:t xml:space="preserve"> </w:t>
      </w:r>
      <w:r w:rsidRPr="00FE64DC">
        <w:rPr>
          <w:rFonts w:ascii="Arial" w:hAnsi="Arial" w:cs="Arial"/>
        </w:rPr>
        <w:t>sanitaria causada</w:t>
      </w:r>
      <w:r w:rsidRPr="00FE64DC">
        <w:rPr>
          <w:rFonts w:ascii="Arial" w:hAnsi="Arial" w:cs="Arial"/>
          <w:spacing w:val="1"/>
        </w:rPr>
        <w:t xml:space="preserve"> </w:t>
      </w:r>
      <w:r w:rsidRPr="00FE64DC">
        <w:rPr>
          <w:rFonts w:ascii="Arial" w:hAnsi="Arial" w:cs="Arial"/>
        </w:rPr>
        <w:t>por el</w:t>
      </w:r>
      <w:r w:rsidRPr="00FE64DC">
        <w:rPr>
          <w:rFonts w:ascii="Arial" w:hAnsi="Arial" w:cs="Arial"/>
          <w:spacing w:val="1"/>
        </w:rPr>
        <w:t xml:space="preserve"> </w:t>
      </w:r>
      <w:r w:rsidRPr="00FE64DC">
        <w:rPr>
          <w:rFonts w:ascii="Arial" w:hAnsi="Arial" w:cs="Arial"/>
        </w:rPr>
        <w:t>COVID –19, el cómputo de los plazos indicados no se iniciará durante la vigencia del estado</w:t>
      </w:r>
      <w:r w:rsidRPr="00FE64DC">
        <w:rPr>
          <w:rFonts w:ascii="Arial" w:hAnsi="Arial" w:cs="Arial"/>
          <w:spacing w:val="1"/>
        </w:rPr>
        <w:t xml:space="preserve"> </w:t>
      </w:r>
      <w:r w:rsidRPr="00FE64DC">
        <w:rPr>
          <w:rFonts w:ascii="Arial" w:hAnsi="Arial" w:cs="Arial"/>
        </w:rPr>
        <w:t>de alarma</w:t>
      </w:r>
      <w:r w:rsidRPr="00FE64DC">
        <w:rPr>
          <w:rFonts w:ascii="Arial" w:hAnsi="Arial" w:cs="Arial"/>
          <w:spacing w:val="1"/>
        </w:rPr>
        <w:t xml:space="preserve"> </w:t>
      </w:r>
      <w:r w:rsidRPr="00FE64DC">
        <w:rPr>
          <w:rFonts w:ascii="Arial" w:hAnsi="Arial" w:cs="Arial"/>
        </w:rPr>
        <w:t>o normativa</w:t>
      </w:r>
      <w:r w:rsidRPr="00FE64DC">
        <w:rPr>
          <w:rFonts w:ascii="Arial" w:hAnsi="Arial" w:cs="Arial"/>
          <w:spacing w:val="1"/>
        </w:rPr>
        <w:t xml:space="preserve"> </w:t>
      </w:r>
      <w:r w:rsidRPr="00FE64DC">
        <w:rPr>
          <w:rFonts w:ascii="Arial" w:hAnsi="Arial" w:cs="Arial"/>
        </w:rPr>
        <w:t>complementaria.</w:t>
      </w:r>
      <w:r w:rsidRPr="00FE64DC">
        <w:rPr>
          <w:rFonts w:ascii="Arial" w:hAnsi="Arial" w:cs="Arial"/>
          <w:spacing w:val="1"/>
        </w:rPr>
        <w:t xml:space="preserve"> </w:t>
      </w:r>
      <w:r w:rsidRPr="00FE64DC">
        <w:rPr>
          <w:rFonts w:ascii="Arial" w:hAnsi="Arial" w:cs="Arial"/>
        </w:rPr>
        <w:t>Los</w:t>
      </w:r>
      <w:r w:rsidRPr="00FE64DC">
        <w:rPr>
          <w:rFonts w:ascii="Arial" w:hAnsi="Arial" w:cs="Arial"/>
          <w:spacing w:val="1"/>
        </w:rPr>
        <w:t xml:space="preserve"> </w:t>
      </w:r>
      <w:r w:rsidRPr="00FE64DC">
        <w:rPr>
          <w:rFonts w:ascii="Arial" w:hAnsi="Arial" w:cs="Arial"/>
        </w:rPr>
        <w:t>plazos</w:t>
      </w:r>
      <w:r w:rsidRPr="00FE64DC">
        <w:rPr>
          <w:rFonts w:ascii="Arial" w:hAnsi="Arial" w:cs="Arial"/>
          <w:spacing w:val="1"/>
        </w:rPr>
        <w:t xml:space="preserve"> </w:t>
      </w:r>
      <w:r w:rsidRPr="00FE64DC">
        <w:rPr>
          <w:rFonts w:ascii="Arial" w:hAnsi="Arial" w:cs="Arial"/>
        </w:rPr>
        <w:t>indicados,</w:t>
      </w:r>
      <w:r w:rsidRPr="00FE64DC">
        <w:rPr>
          <w:rFonts w:ascii="Arial" w:hAnsi="Arial" w:cs="Arial"/>
          <w:spacing w:val="1"/>
        </w:rPr>
        <w:t xml:space="preserve"> </w:t>
      </w:r>
      <w:r w:rsidRPr="00FE64DC">
        <w:rPr>
          <w:rFonts w:ascii="Arial" w:hAnsi="Arial" w:cs="Arial"/>
        </w:rPr>
        <w:t>por tanto,</w:t>
      </w:r>
      <w:r w:rsidRPr="00FE64DC">
        <w:rPr>
          <w:rFonts w:ascii="Arial" w:hAnsi="Arial" w:cs="Arial"/>
          <w:spacing w:val="1"/>
        </w:rPr>
        <w:t xml:space="preserve"> </w:t>
      </w:r>
      <w:r w:rsidRPr="00FE64DC">
        <w:rPr>
          <w:rFonts w:ascii="Arial" w:hAnsi="Arial" w:cs="Arial"/>
        </w:rPr>
        <w:t>deberán</w:t>
      </w:r>
      <w:r w:rsidRPr="00FE64DC">
        <w:rPr>
          <w:rFonts w:ascii="Arial" w:hAnsi="Arial" w:cs="Arial"/>
          <w:spacing w:val="1"/>
        </w:rPr>
        <w:t xml:space="preserve"> </w:t>
      </w:r>
      <w:r w:rsidRPr="00FE64DC">
        <w:rPr>
          <w:rFonts w:ascii="Arial" w:hAnsi="Arial" w:cs="Arial"/>
        </w:rPr>
        <w:t>computarse</w:t>
      </w:r>
      <w:r w:rsidRPr="00FE64DC">
        <w:rPr>
          <w:rFonts w:ascii="Arial" w:hAnsi="Arial" w:cs="Arial"/>
          <w:spacing w:val="56"/>
        </w:rPr>
        <w:t xml:space="preserve"> </w:t>
      </w:r>
      <w:r w:rsidRPr="00FE64DC">
        <w:rPr>
          <w:rFonts w:ascii="Arial" w:hAnsi="Arial" w:cs="Arial"/>
        </w:rPr>
        <w:t>desde</w:t>
      </w:r>
      <w:r w:rsidRPr="00FE64DC">
        <w:rPr>
          <w:rFonts w:ascii="Arial" w:hAnsi="Arial" w:cs="Arial"/>
          <w:spacing w:val="57"/>
        </w:rPr>
        <w:t xml:space="preserve"> </w:t>
      </w:r>
      <w:r w:rsidRPr="00FE64DC">
        <w:rPr>
          <w:rFonts w:ascii="Arial" w:hAnsi="Arial" w:cs="Arial"/>
        </w:rPr>
        <w:t>el día siguiente</w:t>
      </w:r>
      <w:r w:rsidRPr="00FE64DC">
        <w:rPr>
          <w:rFonts w:ascii="Arial" w:hAnsi="Arial" w:cs="Arial"/>
          <w:spacing w:val="57"/>
        </w:rPr>
        <w:t xml:space="preserve"> </w:t>
      </w:r>
      <w:r w:rsidRPr="00FE64DC">
        <w:rPr>
          <w:rFonts w:ascii="Arial" w:hAnsi="Arial" w:cs="Arial"/>
        </w:rPr>
        <w:t>al</w:t>
      </w:r>
      <w:r w:rsidRPr="00FE64DC">
        <w:rPr>
          <w:rFonts w:ascii="Arial" w:hAnsi="Arial" w:cs="Arial"/>
          <w:spacing w:val="57"/>
        </w:rPr>
        <w:t xml:space="preserve"> </w:t>
      </w:r>
      <w:r w:rsidRPr="00FE64DC">
        <w:rPr>
          <w:rFonts w:ascii="Arial" w:hAnsi="Arial" w:cs="Arial"/>
        </w:rPr>
        <w:t>del</w:t>
      </w:r>
      <w:r w:rsidRPr="00FE64DC">
        <w:rPr>
          <w:rFonts w:ascii="Arial" w:hAnsi="Arial" w:cs="Arial"/>
          <w:spacing w:val="59"/>
        </w:rPr>
        <w:t xml:space="preserve"> </w:t>
      </w:r>
      <w:r w:rsidRPr="00FE64DC">
        <w:rPr>
          <w:rFonts w:ascii="Arial" w:hAnsi="Arial" w:cs="Arial"/>
        </w:rPr>
        <w:t>final</w:t>
      </w:r>
      <w:r w:rsidRPr="00FE64DC">
        <w:rPr>
          <w:rFonts w:ascii="Arial" w:hAnsi="Arial" w:cs="Arial"/>
          <w:spacing w:val="58"/>
        </w:rPr>
        <w:t xml:space="preserve"> </w:t>
      </w:r>
      <w:r w:rsidRPr="00FE64DC">
        <w:rPr>
          <w:rFonts w:ascii="Arial" w:hAnsi="Arial" w:cs="Arial"/>
        </w:rPr>
        <w:t>del</w:t>
      </w:r>
      <w:r w:rsidRPr="00FE64DC">
        <w:rPr>
          <w:rFonts w:ascii="Arial" w:hAnsi="Arial" w:cs="Arial"/>
          <w:spacing w:val="57"/>
        </w:rPr>
        <w:t xml:space="preserve"> </w:t>
      </w:r>
      <w:r w:rsidRPr="00FE64DC">
        <w:rPr>
          <w:rFonts w:ascii="Arial" w:hAnsi="Arial" w:cs="Arial"/>
        </w:rPr>
        <w:t>estado</w:t>
      </w:r>
      <w:r w:rsidRPr="00FE64DC">
        <w:rPr>
          <w:rFonts w:ascii="Arial" w:hAnsi="Arial" w:cs="Arial"/>
          <w:spacing w:val="56"/>
        </w:rPr>
        <w:t xml:space="preserve"> </w:t>
      </w:r>
      <w:r w:rsidRPr="00FE64DC">
        <w:rPr>
          <w:rFonts w:ascii="Arial" w:hAnsi="Arial" w:cs="Arial"/>
        </w:rPr>
        <w:t>de alarma</w:t>
      </w:r>
      <w:r w:rsidRPr="00FE64DC">
        <w:rPr>
          <w:rFonts w:ascii="Arial" w:hAnsi="Arial" w:cs="Arial"/>
          <w:spacing w:val="56"/>
        </w:rPr>
        <w:t xml:space="preserve"> </w:t>
      </w:r>
      <w:r w:rsidRPr="00FE64DC">
        <w:rPr>
          <w:rFonts w:ascii="Arial" w:hAnsi="Arial" w:cs="Arial"/>
        </w:rPr>
        <w:t>o normativa</w:t>
      </w:r>
      <w:r w:rsidRPr="00FE64DC">
        <w:rPr>
          <w:rFonts w:ascii="Arial" w:hAnsi="Arial" w:cs="Arial"/>
          <w:spacing w:val="57"/>
        </w:rPr>
        <w:t xml:space="preserve"> </w:t>
      </w:r>
      <w:r w:rsidRPr="00FE64DC">
        <w:rPr>
          <w:rFonts w:ascii="Arial" w:hAnsi="Arial" w:cs="Arial"/>
        </w:rPr>
        <w:t>complementaria.</w:t>
      </w:r>
    </w:p>
    <w:p w14:paraId="02036543" w14:textId="77777777" w:rsidR="00960939" w:rsidRPr="00FE64DC" w:rsidRDefault="00960939">
      <w:pPr>
        <w:pStyle w:val="Textoindependiente"/>
        <w:rPr>
          <w:rFonts w:ascii="Arial" w:hAnsi="Arial" w:cs="Arial"/>
          <w:sz w:val="26"/>
        </w:rPr>
      </w:pPr>
    </w:p>
    <w:p w14:paraId="57507568" w14:textId="77777777" w:rsidR="00960939" w:rsidRPr="00FE64DC" w:rsidRDefault="00960939">
      <w:pPr>
        <w:pStyle w:val="Textoindependiente"/>
        <w:spacing w:line="252" w:lineRule="auto"/>
        <w:ind w:left="1324" w:right="1222"/>
        <w:jc w:val="both"/>
        <w:rPr>
          <w:rFonts w:ascii="Arial" w:hAnsi="Arial" w:cs="Arial"/>
        </w:rPr>
      </w:pPr>
      <w:r w:rsidRPr="00FE64DC">
        <w:rPr>
          <w:rFonts w:ascii="Arial" w:hAnsi="Arial" w:cs="Arial"/>
        </w:rPr>
        <w:t>En todo caso, podrá interponer cualquiera otro recurso o acción administrativo o judicial</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r w:rsidRPr="00FE64DC">
        <w:rPr>
          <w:rFonts w:ascii="Arial" w:hAnsi="Arial" w:cs="Arial"/>
        </w:rPr>
        <w:t>estime</w:t>
      </w:r>
      <w:r w:rsidRPr="00FE64DC">
        <w:rPr>
          <w:rFonts w:ascii="Arial" w:hAnsi="Arial" w:cs="Arial"/>
          <w:spacing w:val="1"/>
        </w:rPr>
        <w:t xml:space="preserve"> </w:t>
      </w:r>
      <w:r w:rsidRPr="00FE64DC">
        <w:rPr>
          <w:rFonts w:ascii="Arial" w:hAnsi="Arial" w:cs="Arial"/>
        </w:rPr>
        <w:t>procedente.</w:t>
      </w:r>
    </w:p>
    <w:p w14:paraId="44B50E38" w14:textId="77777777" w:rsidR="00960939" w:rsidRPr="00FE64DC" w:rsidRDefault="00960939">
      <w:pPr>
        <w:pStyle w:val="Textoindependiente"/>
        <w:rPr>
          <w:rFonts w:ascii="Arial" w:hAnsi="Arial" w:cs="Arial"/>
          <w:sz w:val="26"/>
        </w:rPr>
      </w:pPr>
    </w:p>
    <w:p w14:paraId="70EF595A" w14:textId="77777777" w:rsidR="00960939" w:rsidRPr="00FE64DC" w:rsidRDefault="00960939">
      <w:pPr>
        <w:pStyle w:val="Textoindependiente"/>
        <w:ind w:left="1324"/>
        <w:jc w:val="both"/>
        <w:rPr>
          <w:rFonts w:ascii="Arial" w:hAnsi="Arial" w:cs="Arial"/>
        </w:rPr>
      </w:pPr>
      <w:r w:rsidRPr="00FE64DC">
        <w:rPr>
          <w:rFonts w:ascii="Arial" w:hAnsi="Arial" w:cs="Arial"/>
        </w:rPr>
        <w:t>Leiro, en la fecha de la firma electrónica.</w:t>
      </w:r>
    </w:p>
    <w:p w14:paraId="2943B7D3" w14:textId="77777777" w:rsidR="00960939" w:rsidRPr="00FE64DC" w:rsidRDefault="00960939">
      <w:pPr>
        <w:pStyle w:val="Textoindependiente"/>
        <w:ind w:left="1324"/>
        <w:jc w:val="both"/>
        <w:rPr>
          <w:rFonts w:ascii="Arial" w:hAnsi="Arial" w:cs="Arial"/>
        </w:rPr>
      </w:pPr>
    </w:p>
    <w:p w14:paraId="25EFE34F" w14:textId="77777777" w:rsidR="00960939" w:rsidRPr="00FE64DC" w:rsidRDefault="00960939">
      <w:pPr>
        <w:pStyle w:val="Textoindependiente"/>
        <w:ind w:left="1324"/>
        <w:jc w:val="both"/>
        <w:rPr>
          <w:rFonts w:ascii="Arial" w:hAnsi="Arial" w:cs="Arial"/>
          <w:sz w:val="29"/>
        </w:rPr>
      </w:pPr>
      <w:r w:rsidRPr="00FE64DC">
        <w:rPr>
          <w:rFonts w:ascii="Arial" w:hAnsi="Arial" w:cs="Arial"/>
        </w:rPr>
        <w:t xml:space="preserve">El </w:t>
      </w:r>
      <w:proofErr w:type="gramStart"/>
      <w:r w:rsidRPr="00FE64DC">
        <w:rPr>
          <w:rFonts w:ascii="Arial" w:hAnsi="Arial" w:cs="Arial"/>
        </w:rPr>
        <w:t>Alcalde</w:t>
      </w:r>
      <w:proofErr w:type="gramEnd"/>
    </w:p>
    <w:p w14:paraId="7EF01660" w14:textId="77777777" w:rsidR="00960939" w:rsidRPr="00FE64DC" w:rsidRDefault="00960939">
      <w:pPr>
        <w:pStyle w:val="Textoindependiente"/>
        <w:ind w:left="1324"/>
        <w:jc w:val="both"/>
        <w:rPr>
          <w:rFonts w:ascii="Arial" w:hAnsi="Arial" w:cs="Arial"/>
          <w:sz w:val="29"/>
        </w:rPr>
      </w:pPr>
    </w:p>
    <w:p w14:paraId="5B97686B" w14:textId="77777777" w:rsidR="00960939" w:rsidRPr="00FE64DC" w:rsidRDefault="00960939">
      <w:pPr>
        <w:pStyle w:val="Textoindependiente"/>
        <w:ind w:left="1324"/>
        <w:jc w:val="both"/>
        <w:rPr>
          <w:rFonts w:ascii="Arial" w:hAnsi="Arial" w:cs="Arial"/>
        </w:rPr>
      </w:pPr>
      <w:r w:rsidRPr="00FE64DC">
        <w:rPr>
          <w:rFonts w:ascii="Arial" w:hAnsi="Arial" w:cs="Arial"/>
        </w:rPr>
        <w:t>Francisco José Fernández Pérez</w:t>
      </w:r>
    </w:p>
    <w:p w14:paraId="5A8DC156" w14:textId="77777777" w:rsidR="00960939" w:rsidRPr="00FE64DC" w:rsidRDefault="00960939">
      <w:pPr>
        <w:pStyle w:val="Textoindependiente"/>
        <w:ind w:left="1324"/>
        <w:jc w:val="both"/>
        <w:rPr>
          <w:rFonts w:ascii="Arial" w:hAnsi="Arial" w:cs="Arial"/>
          <w:sz w:val="20"/>
        </w:rPr>
      </w:pPr>
    </w:p>
    <w:p w14:paraId="0B3EF2BC" w14:textId="77777777" w:rsidR="00960939" w:rsidRPr="00FE64DC" w:rsidRDefault="00960939">
      <w:pPr>
        <w:pStyle w:val="Textoindependiente"/>
        <w:ind w:left="1324"/>
        <w:rPr>
          <w:rFonts w:ascii="Arial" w:hAnsi="Arial" w:cs="Arial"/>
          <w:sz w:val="20"/>
        </w:rPr>
      </w:pPr>
    </w:p>
    <w:p w14:paraId="08F2DEC2" w14:textId="77777777" w:rsidR="00960939" w:rsidRDefault="00960939">
      <w:pPr>
        <w:pStyle w:val="Textoindependiente"/>
        <w:ind w:left="1324"/>
        <w:rPr>
          <w:rFonts w:ascii="Arial" w:hAnsi="Arial" w:cs="Arial"/>
        </w:rPr>
      </w:pPr>
    </w:p>
    <w:p w14:paraId="68585E63" w14:textId="77777777" w:rsidR="00654917" w:rsidRDefault="00654917">
      <w:pPr>
        <w:pStyle w:val="Textoindependiente"/>
        <w:ind w:left="1324"/>
        <w:rPr>
          <w:rFonts w:ascii="Arial" w:hAnsi="Arial" w:cs="Arial"/>
        </w:rPr>
      </w:pPr>
    </w:p>
    <w:p w14:paraId="2129F8B9" w14:textId="77777777" w:rsidR="00654917" w:rsidRDefault="00654917">
      <w:pPr>
        <w:pStyle w:val="Textoindependiente"/>
        <w:ind w:left="1324"/>
        <w:rPr>
          <w:rFonts w:ascii="Arial" w:hAnsi="Arial" w:cs="Arial"/>
        </w:rPr>
      </w:pPr>
    </w:p>
    <w:p w14:paraId="6237953D" w14:textId="77777777" w:rsidR="00654917" w:rsidRDefault="00654917">
      <w:pPr>
        <w:pStyle w:val="Textoindependiente"/>
        <w:ind w:left="1324"/>
        <w:rPr>
          <w:rFonts w:ascii="Arial" w:hAnsi="Arial" w:cs="Arial"/>
        </w:rPr>
      </w:pPr>
    </w:p>
    <w:p w14:paraId="096542AB" w14:textId="77777777" w:rsidR="00654917" w:rsidRDefault="00654917">
      <w:pPr>
        <w:pStyle w:val="Textoindependiente"/>
        <w:ind w:left="1324"/>
        <w:rPr>
          <w:rFonts w:ascii="Arial" w:hAnsi="Arial" w:cs="Arial"/>
        </w:rPr>
      </w:pPr>
    </w:p>
    <w:p w14:paraId="0CBB571E" w14:textId="77777777" w:rsidR="00CA4EF9" w:rsidRDefault="00CA4EF9">
      <w:pPr>
        <w:pStyle w:val="Textoindependiente"/>
        <w:ind w:left="1324"/>
        <w:rPr>
          <w:rFonts w:ascii="Arial" w:hAnsi="Arial" w:cs="Arial"/>
        </w:rPr>
      </w:pPr>
    </w:p>
    <w:p w14:paraId="0A09C7D5" w14:textId="77777777" w:rsidR="00CA4EF9" w:rsidRDefault="00CA4EF9">
      <w:pPr>
        <w:pStyle w:val="Textoindependiente"/>
        <w:ind w:left="1324"/>
        <w:rPr>
          <w:rFonts w:ascii="Arial" w:hAnsi="Arial" w:cs="Arial"/>
        </w:rPr>
      </w:pPr>
    </w:p>
    <w:p w14:paraId="3443F71E" w14:textId="77777777" w:rsidR="00CA4EF9" w:rsidRPr="00FE64DC" w:rsidRDefault="00CA4EF9">
      <w:pPr>
        <w:pStyle w:val="Textoindependiente"/>
        <w:ind w:left="1324"/>
        <w:rPr>
          <w:rFonts w:ascii="Arial" w:hAnsi="Arial" w:cs="Arial"/>
        </w:rPr>
      </w:pPr>
    </w:p>
    <w:p w14:paraId="2E6C1157" w14:textId="77777777" w:rsidR="00960939" w:rsidRPr="00FE64DC" w:rsidRDefault="00960939">
      <w:pPr>
        <w:pStyle w:val="Textoindependiente"/>
        <w:ind w:left="1324"/>
        <w:rPr>
          <w:rFonts w:ascii="Arial" w:hAnsi="Arial" w:cs="Arial"/>
        </w:rPr>
      </w:pPr>
    </w:p>
    <w:p w14:paraId="02E20F79" w14:textId="77777777" w:rsidR="00960939" w:rsidRPr="00CA4EF9" w:rsidRDefault="00960939">
      <w:pPr>
        <w:pStyle w:val="Textoindependiente"/>
        <w:ind w:left="1324"/>
        <w:rPr>
          <w:rFonts w:ascii="Arial" w:hAnsi="Arial" w:cs="Arial"/>
          <w:b/>
        </w:rPr>
      </w:pPr>
      <w:r w:rsidRPr="00CA4EF9">
        <w:rPr>
          <w:rFonts w:ascii="Arial" w:hAnsi="Arial" w:cs="Arial"/>
          <w:b/>
        </w:rPr>
        <w:t>ANEXO I</w:t>
      </w:r>
    </w:p>
    <w:p w14:paraId="357858C5" w14:textId="77777777" w:rsidR="00960939" w:rsidRPr="00FE64DC" w:rsidRDefault="00960939">
      <w:pPr>
        <w:pStyle w:val="Textoindependiente"/>
        <w:spacing w:before="1"/>
        <w:rPr>
          <w:rFonts w:ascii="Arial" w:hAnsi="Arial" w:cs="Arial"/>
          <w:sz w:val="29"/>
        </w:rPr>
      </w:pPr>
    </w:p>
    <w:p w14:paraId="64F23FCE" w14:textId="77777777" w:rsidR="00960939" w:rsidRPr="00FE64DC" w:rsidRDefault="00960939">
      <w:pPr>
        <w:pStyle w:val="Textoindependiente"/>
        <w:spacing w:line="252" w:lineRule="auto"/>
        <w:ind w:left="1324" w:right="1222"/>
        <w:jc w:val="both"/>
        <w:rPr>
          <w:rFonts w:ascii="Arial" w:hAnsi="Arial" w:cs="Arial"/>
        </w:rPr>
      </w:pPr>
      <w:r w:rsidRPr="00FE64DC">
        <w:rPr>
          <w:rFonts w:ascii="Arial" w:hAnsi="Arial" w:cs="Arial"/>
          <w:b/>
        </w:rPr>
        <w:t>SOLICITUD</w:t>
      </w:r>
      <w:r w:rsidRPr="00FE64DC">
        <w:rPr>
          <w:rFonts w:ascii="Arial" w:hAnsi="Arial" w:cs="Arial"/>
          <w:b/>
          <w:spacing w:val="1"/>
        </w:rPr>
        <w:t xml:space="preserve"> </w:t>
      </w:r>
      <w:r w:rsidRPr="00FE64DC">
        <w:rPr>
          <w:rFonts w:ascii="Arial" w:hAnsi="Arial" w:cs="Arial"/>
          <w:b/>
        </w:rPr>
        <w:t>DE AYUDAS</w:t>
      </w:r>
      <w:r w:rsidRPr="00FE64DC">
        <w:rPr>
          <w:rFonts w:ascii="Arial" w:hAnsi="Arial" w:cs="Arial"/>
          <w:b/>
          <w:spacing w:val="1"/>
        </w:rPr>
        <w:t xml:space="preserve"> </w:t>
      </w:r>
      <w:r w:rsidRPr="00FE64DC">
        <w:rPr>
          <w:rFonts w:ascii="Arial" w:hAnsi="Arial" w:cs="Arial"/>
          <w:b/>
        </w:rPr>
        <w:t>ECONÓMICAS</w:t>
      </w:r>
      <w:r w:rsidRPr="00FE64DC">
        <w:rPr>
          <w:rFonts w:ascii="Arial" w:hAnsi="Arial" w:cs="Arial"/>
          <w:b/>
          <w:spacing w:val="1"/>
        </w:rPr>
        <w:t xml:space="preserve"> </w:t>
      </w:r>
      <w:r w:rsidRPr="00FE64DC">
        <w:rPr>
          <w:rFonts w:ascii="Arial" w:hAnsi="Arial" w:cs="Arial"/>
          <w:b/>
        </w:rPr>
        <w:t>DEL</w:t>
      </w:r>
      <w:r w:rsidRPr="00FE64DC">
        <w:rPr>
          <w:rFonts w:ascii="Arial" w:hAnsi="Arial" w:cs="Arial"/>
          <w:b/>
          <w:spacing w:val="1"/>
        </w:rPr>
        <w:t xml:space="preserve"> </w:t>
      </w:r>
      <w:r w:rsidRPr="00FE64DC">
        <w:rPr>
          <w:rFonts w:ascii="Arial" w:hAnsi="Arial" w:cs="Arial"/>
          <w:b/>
        </w:rPr>
        <w:t>SECTOR</w:t>
      </w:r>
      <w:r w:rsidRPr="00FE64DC">
        <w:rPr>
          <w:rFonts w:ascii="Arial" w:hAnsi="Arial" w:cs="Arial"/>
          <w:b/>
          <w:spacing w:val="1"/>
        </w:rPr>
        <w:t xml:space="preserve"> </w:t>
      </w:r>
      <w:r w:rsidRPr="00FE64DC">
        <w:rPr>
          <w:rFonts w:ascii="Arial" w:hAnsi="Arial" w:cs="Arial"/>
          <w:b/>
        </w:rPr>
        <w:t>DE LA</w:t>
      </w:r>
      <w:r w:rsidRPr="00FE64DC">
        <w:rPr>
          <w:rFonts w:ascii="Arial" w:hAnsi="Arial" w:cs="Arial"/>
          <w:b/>
          <w:spacing w:val="1"/>
        </w:rPr>
        <w:t xml:space="preserve"> </w:t>
      </w:r>
      <w:r w:rsidRPr="00FE64DC">
        <w:rPr>
          <w:rFonts w:ascii="Arial" w:hAnsi="Arial" w:cs="Arial"/>
          <w:b/>
        </w:rPr>
        <w:t>HOSTELERIA,</w:t>
      </w:r>
      <w:r w:rsidRPr="00FE64DC">
        <w:rPr>
          <w:rFonts w:ascii="Arial" w:hAnsi="Arial" w:cs="Arial"/>
          <w:b/>
          <w:spacing w:val="1"/>
        </w:rPr>
        <w:t xml:space="preserve"> </w:t>
      </w:r>
      <w:r w:rsidRPr="00FE64DC">
        <w:rPr>
          <w:rFonts w:ascii="Arial" w:hAnsi="Arial" w:cs="Arial"/>
          <w:b/>
        </w:rPr>
        <w:t>RESTAURACIÓN</w:t>
      </w:r>
      <w:r w:rsidRPr="00FE64DC">
        <w:rPr>
          <w:rFonts w:ascii="Arial" w:hAnsi="Arial" w:cs="Arial"/>
          <w:b/>
          <w:spacing w:val="1"/>
        </w:rPr>
        <w:t xml:space="preserve"> </w:t>
      </w:r>
      <w:r w:rsidRPr="00FE64DC">
        <w:rPr>
          <w:rFonts w:ascii="Arial" w:hAnsi="Arial" w:cs="Arial"/>
          <w:b/>
        </w:rPr>
        <w:t>Y TURISMO</w:t>
      </w:r>
      <w:r w:rsidRPr="00FE64DC">
        <w:rPr>
          <w:rFonts w:ascii="Arial" w:hAnsi="Arial" w:cs="Arial"/>
          <w:b/>
          <w:spacing w:val="1"/>
        </w:rPr>
        <w:t xml:space="preserve"> </w:t>
      </w:r>
      <w:r w:rsidRPr="00FE64DC">
        <w:rPr>
          <w:rFonts w:ascii="Arial" w:hAnsi="Arial" w:cs="Arial"/>
          <w:b/>
        </w:rPr>
        <w:t>RURAL</w:t>
      </w:r>
      <w:r w:rsidRPr="00FE64DC">
        <w:rPr>
          <w:rFonts w:ascii="Arial" w:hAnsi="Arial" w:cs="Arial"/>
          <w:b/>
          <w:spacing w:val="1"/>
        </w:rPr>
        <w:t xml:space="preserve"> </w:t>
      </w:r>
      <w:r w:rsidRPr="00FE64DC">
        <w:rPr>
          <w:rFonts w:ascii="Arial" w:hAnsi="Arial" w:cs="Arial"/>
          <w:b/>
        </w:rPr>
        <w:t>EN EL</w:t>
      </w:r>
      <w:r w:rsidRPr="00FE64DC">
        <w:rPr>
          <w:rFonts w:ascii="Arial" w:hAnsi="Arial" w:cs="Arial"/>
          <w:b/>
          <w:spacing w:val="1"/>
        </w:rPr>
        <w:t xml:space="preserve"> </w:t>
      </w:r>
      <w:r w:rsidRPr="00FE64DC">
        <w:rPr>
          <w:rFonts w:ascii="Arial" w:hAnsi="Arial" w:cs="Arial"/>
          <w:b/>
        </w:rPr>
        <w:t>AYUNTAMIENTO</w:t>
      </w:r>
      <w:r w:rsidRPr="00FE64DC">
        <w:rPr>
          <w:rFonts w:ascii="Arial" w:hAnsi="Arial" w:cs="Arial"/>
          <w:b/>
          <w:spacing w:val="1"/>
        </w:rPr>
        <w:t xml:space="preserve"> </w:t>
      </w:r>
      <w:r w:rsidRPr="00FE64DC">
        <w:rPr>
          <w:rFonts w:ascii="Arial" w:hAnsi="Arial" w:cs="Arial"/>
          <w:b/>
        </w:rPr>
        <w:t>DE LEIRO DERIVADA DE LA CRISIS</w:t>
      </w:r>
      <w:r w:rsidRPr="00FE64DC">
        <w:rPr>
          <w:rFonts w:ascii="Arial" w:hAnsi="Arial" w:cs="Arial"/>
          <w:b/>
          <w:spacing w:val="1"/>
        </w:rPr>
        <w:t xml:space="preserve"> </w:t>
      </w:r>
      <w:r w:rsidRPr="00FE64DC">
        <w:rPr>
          <w:rFonts w:ascii="Arial" w:hAnsi="Arial" w:cs="Arial"/>
          <w:b/>
        </w:rPr>
        <w:t>SANITARIA OCASIONADA POR EL COVID-19.</w:t>
      </w:r>
    </w:p>
    <w:p w14:paraId="3C86A232" w14:textId="77777777" w:rsidR="00960939" w:rsidRPr="00FE64DC" w:rsidRDefault="00960939">
      <w:pPr>
        <w:pStyle w:val="Textoindependiente"/>
        <w:spacing w:before="159"/>
        <w:ind w:left="1324"/>
        <w:jc w:val="both"/>
        <w:rPr>
          <w:rFonts w:ascii="Arial" w:hAnsi="Arial" w:cs="Arial"/>
        </w:rPr>
      </w:pPr>
      <w:r w:rsidRPr="00FE64DC">
        <w:rPr>
          <w:rFonts w:ascii="Arial" w:hAnsi="Arial" w:cs="Arial"/>
        </w:rPr>
        <w:t>Nombre del interesado:</w:t>
      </w:r>
    </w:p>
    <w:p w14:paraId="14092245" w14:textId="77777777" w:rsidR="00960939" w:rsidRPr="00FE64DC" w:rsidRDefault="00960939">
      <w:pPr>
        <w:pStyle w:val="Textoindependiente"/>
        <w:spacing w:before="2"/>
        <w:jc w:val="both"/>
        <w:rPr>
          <w:rFonts w:ascii="Arial" w:hAnsi="Arial" w:cs="Arial"/>
          <w:sz w:val="29"/>
        </w:rPr>
      </w:pPr>
    </w:p>
    <w:p w14:paraId="3D747D32" w14:textId="77777777" w:rsidR="00960939" w:rsidRPr="00FE64DC" w:rsidRDefault="00960939">
      <w:pPr>
        <w:pStyle w:val="Textoindependiente"/>
        <w:ind w:left="1324"/>
        <w:jc w:val="both"/>
        <w:rPr>
          <w:rFonts w:ascii="Arial" w:hAnsi="Arial" w:cs="Arial"/>
        </w:rPr>
      </w:pPr>
      <w:r w:rsidRPr="00FE64DC">
        <w:rPr>
          <w:rFonts w:ascii="Arial" w:hAnsi="Arial" w:cs="Arial"/>
        </w:rPr>
        <w:t>Nombre de la empresa:</w:t>
      </w:r>
    </w:p>
    <w:p w14:paraId="38F3AF9F" w14:textId="77777777" w:rsidR="00960939" w:rsidRPr="00FE64DC" w:rsidRDefault="00960939">
      <w:pPr>
        <w:pStyle w:val="Textoindependiente"/>
        <w:spacing w:before="1"/>
        <w:jc w:val="both"/>
        <w:rPr>
          <w:rFonts w:ascii="Arial" w:hAnsi="Arial" w:cs="Arial"/>
          <w:sz w:val="29"/>
        </w:rPr>
      </w:pPr>
    </w:p>
    <w:p w14:paraId="77A53309" w14:textId="77777777" w:rsidR="00960939" w:rsidRPr="00FE64DC" w:rsidRDefault="00960939">
      <w:pPr>
        <w:pStyle w:val="Textoindependiente"/>
        <w:ind w:left="1324"/>
        <w:jc w:val="both"/>
        <w:rPr>
          <w:rFonts w:ascii="Arial" w:hAnsi="Arial" w:cs="Arial"/>
        </w:rPr>
      </w:pPr>
      <w:r w:rsidRPr="00FE64DC">
        <w:rPr>
          <w:rFonts w:ascii="Arial" w:hAnsi="Arial" w:cs="Arial"/>
        </w:rPr>
        <w:t>Actividad que realiza:</w:t>
      </w:r>
    </w:p>
    <w:p w14:paraId="17A3DD07" w14:textId="77777777" w:rsidR="00960939" w:rsidRPr="00FE64DC" w:rsidRDefault="00960939">
      <w:pPr>
        <w:pStyle w:val="Textoindependiente"/>
        <w:spacing w:before="2"/>
        <w:jc w:val="both"/>
        <w:rPr>
          <w:rFonts w:ascii="Arial" w:hAnsi="Arial" w:cs="Arial"/>
          <w:sz w:val="29"/>
        </w:rPr>
      </w:pPr>
    </w:p>
    <w:p w14:paraId="046319A8" w14:textId="77777777" w:rsidR="00960939" w:rsidRPr="00FE64DC" w:rsidRDefault="00960939">
      <w:pPr>
        <w:pStyle w:val="Textoindependiente"/>
        <w:ind w:left="1324"/>
        <w:jc w:val="both"/>
        <w:rPr>
          <w:rFonts w:ascii="Arial" w:hAnsi="Arial" w:cs="Arial"/>
        </w:rPr>
      </w:pPr>
      <w:r w:rsidRPr="00FE64DC">
        <w:rPr>
          <w:rFonts w:ascii="Arial" w:hAnsi="Arial" w:cs="Arial"/>
        </w:rPr>
        <w:t>NIF:</w:t>
      </w:r>
    </w:p>
    <w:p w14:paraId="68DBF9C7" w14:textId="77777777" w:rsidR="00960939" w:rsidRPr="00FE64DC" w:rsidRDefault="00960939">
      <w:pPr>
        <w:pStyle w:val="Textoindependiente"/>
        <w:spacing w:before="1"/>
        <w:jc w:val="both"/>
        <w:rPr>
          <w:rFonts w:ascii="Arial" w:hAnsi="Arial" w:cs="Arial"/>
          <w:sz w:val="29"/>
        </w:rPr>
      </w:pPr>
    </w:p>
    <w:p w14:paraId="5A0A2687" w14:textId="77777777" w:rsidR="00960939" w:rsidRPr="00FE64DC" w:rsidRDefault="00960939">
      <w:pPr>
        <w:pStyle w:val="Textoindependiente"/>
        <w:spacing w:before="1"/>
        <w:ind w:left="1324"/>
        <w:jc w:val="both"/>
        <w:rPr>
          <w:rFonts w:ascii="Arial" w:hAnsi="Arial" w:cs="Arial"/>
        </w:rPr>
      </w:pPr>
      <w:r w:rsidRPr="00FE64DC">
        <w:rPr>
          <w:rFonts w:ascii="Arial" w:hAnsi="Arial" w:cs="Arial"/>
        </w:rPr>
        <w:t>Razón social:</w:t>
      </w:r>
    </w:p>
    <w:p w14:paraId="5274DDB6" w14:textId="77777777" w:rsidR="00960939" w:rsidRPr="00FE64DC" w:rsidRDefault="00960939">
      <w:pPr>
        <w:pStyle w:val="Textoindependiente"/>
        <w:spacing w:before="1"/>
        <w:jc w:val="both"/>
        <w:rPr>
          <w:rFonts w:ascii="Arial" w:hAnsi="Arial" w:cs="Arial"/>
          <w:sz w:val="29"/>
        </w:rPr>
      </w:pPr>
    </w:p>
    <w:p w14:paraId="686A72B2" w14:textId="77777777" w:rsidR="00960939" w:rsidRPr="00FE64DC" w:rsidRDefault="00960939">
      <w:pPr>
        <w:pStyle w:val="Textoindependiente"/>
        <w:ind w:left="1324"/>
        <w:jc w:val="both"/>
        <w:rPr>
          <w:rFonts w:ascii="Arial" w:hAnsi="Arial" w:cs="Arial"/>
        </w:rPr>
      </w:pPr>
      <w:r w:rsidRPr="00FE64DC">
        <w:rPr>
          <w:rFonts w:ascii="Arial" w:hAnsi="Arial" w:cs="Arial"/>
        </w:rPr>
        <w:t>Domicilio social:</w:t>
      </w:r>
    </w:p>
    <w:p w14:paraId="56BEFFDD" w14:textId="77777777" w:rsidR="00960939" w:rsidRPr="00FE64DC" w:rsidRDefault="00960939">
      <w:pPr>
        <w:pStyle w:val="Textoindependiente"/>
        <w:spacing w:before="2"/>
        <w:jc w:val="both"/>
        <w:rPr>
          <w:rFonts w:ascii="Arial" w:hAnsi="Arial" w:cs="Arial"/>
          <w:sz w:val="29"/>
        </w:rPr>
      </w:pPr>
    </w:p>
    <w:p w14:paraId="786A9C05" w14:textId="77777777" w:rsidR="00960939" w:rsidRPr="00FE64DC" w:rsidRDefault="00960939">
      <w:pPr>
        <w:pStyle w:val="Textoindependiente"/>
        <w:ind w:left="1324"/>
        <w:jc w:val="both"/>
        <w:rPr>
          <w:rFonts w:ascii="Arial" w:hAnsi="Arial" w:cs="Arial"/>
        </w:rPr>
      </w:pPr>
      <w:r w:rsidRPr="00FE64DC">
        <w:rPr>
          <w:rFonts w:ascii="Arial" w:hAnsi="Arial" w:cs="Arial"/>
        </w:rPr>
        <w:t>Domicilio fiscal:</w:t>
      </w:r>
    </w:p>
    <w:p w14:paraId="2CF06ABF" w14:textId="77777777" w:rsidR="00960939" w:rsidRPr="00FE64DC" w:rsidRDefault="00960939">
      <w:pPr>
        <w:pStyle w:val="Textoindependiente"/>
        <w:spacing w:before="1"/>
        <w:jc w:val="both"/>
        <w:rPr>
          <w:rFonts w:ascii="Arial" w:hAnsi="Arial" w:cs="Arial"/>
          <w:sz w:val="29"/>
        </w:rPr>
      </w:pPr>
    </w:p>
    <w:p w14:paraId="1E3BEFD7" w14:textId="77777777" w:rsidR="00960939" w:rsidRPr="00FE64DC" w:rsidRDefault="00960939">
      <w:pPr>
        <w:pStyle w:val="Textoindependiente"/>
        <w:ind w:left="1324"/>
        <w:jc w:val="both"/>
        <w:rPr>
          <w:rFonts w:ascii="Arial" w:hAnsi="Arial" w:cs="Arial"/>
        </w:rPr>
      </w:pPr>
      <w:r w:rsidRPr="00FE64DC">
        <w:rPr>
          <w:rFonts w:ascii="Arial" w:hAnsi="Arial" w:cs="Arial"/>
        </w:rPr>
        <w:t>Domicilio del centro de trabajo:</w:t>
      </w:r>
    </w:p>
    <w:p w14:paraId="7C6CC565" w14:textId="77777777" w:rsidR="00960939" w:rsidRPr="00FE64DC" w:rsidRDefault="00960939">
      <w:pPr>
        <w:pStyle w:val="Textoindependiente"/>
        <w:spacing w:before="11"/>
        <w:jc w:val="both"/>
        <w:rPr>
          <w:rFonts w:ascii="Arial" w:hAnsi="Arial" w:cs="Arial"/>
          <w:sz w:val="22"/>
        </w:rPr>
      </w:pPr>
    </w:p>
    <w:p w14:paraId="73DDC007" w14:textId="77777777" w:rsidR="00960939" w:rsidRPr="00FE64DC" w:rsidRDefault="00960939">
      <w:pPr>
        <w:pStyle w:val="Textoindependiente"/>
        <w:ind w:left="1324"/>
        <w:jc w:val="both"/>
        <w:rPr>
          <w:rFonts w:ascii="Arial" w:hAnsi="Arial" w:cs="Arial"/>
        </w:rPr>
      </w:pPr>
      <w:r w:rsidRPr="00FE64DC">
        <w:rPr>
          <w:rFonts w:ascii="Arial" w:hAnsi="Arial" w:cs="Arial"/>
        </w:rPr>
        <w:t>Teléfono fijo:</w:t>
      </w:r>
    </w:p>
    <w:p w14:paraId="1D1CD4FD" w14:textId="77777777" w:rsidR="00960939" w:rsidRPr="00FE64DC" w:rsidRDefault="00960939">
      <w:pPr>
        <w:pStyle w:val="Textoindependiente"/>
        <w:ind w:left="1324"/>
        <w:jc w:val="both"/>
        <w:rPr>
          <w:rFonts w:ascii="Arial" w:hAnsi="Arial" w:cs="Arial"/>
        </w:rPr>
      </w:pPr>
    </w:p>
    <w:p w14:paraId="7623BEE8" w14:textId="77777777" w:rsidR="00960939" w:rsidRPr="00FE64DC" w:rsidRDefault="00960939">
      <w:pPr>
        <w:pStyle w:val="Textoindependiente"/>
        <w:ind w:left="1324"/>
        <w:jc w:val="both"/>
        <w:rPr>
          <w:rFonts w:ascii="Arial" w:hAnsi="Arial" w:cs="Arial"/>
        </w:rPr>
      </w:pPr>
      <w:r w:rsidRPr="00FE64DC">
        <w:rPr>
          <w:rFonts w:ascii="Arial" w:hAnsi="Arial" w:cs="Arial"/>
        </w:rPr>
        <w:t>Teléfono móvil:</w:t>
      </w:r>
    </w:p>
    <w:p w14:paraId="545FB1AE" w14:textId="77777777" w:rsidR="00960939" w:rsidRPr="00FE64DC" w:rsidRDefault="00960939">
      <w:pPr>
        <w:pStyle w:val="Textoindependiente"/>
        <w:jc w:val="both"/>
        <w:rPr>
          <w:rFonts w:ascii="Arial" w:hAnsi="Arial" w:cs="Arial"/>
          <w:sz w:val="26"/>
        </w:rPr>
      </w:pPr>
    </w:p>
    <w:p w14:paraId="76305386" w14:textId="77777777" w:rsidR="00960939" w:rsidRPr="00FE64DC" w:rsidRDefault="00960939">
      <w:pPr>
        <w:pStyle w:val="Textoindependiente"/>
        <w:ind w:left="1324"/>
        <w:jc w:val="both"/>
        <w:rPr>
          <w:rFonts w:ascii="Arial" w:hAnsi="Arial" w:cs="Arial"/>
        </w:rPr>
      </w:pPr>
      <w:r w:rsidRPr="00FE64DC">
        <w:rPr>
          <w:rFonts w:ascii="Arial" w:hAnsi="Arial" w:cs="Arial"/>
        </w:rPr>
        <w:t>Datos de gestoría (en su caso):</w:t>
      </w:r>
    </w:p>
    <w:p w14:paraId="37012A6D" w14:textId="77777777" w:rsidR="00960939" w:rsidRPr="00FE64DC" w:rsidRDefault="00960939" w:rsidP="00CA4EF9">
      <w:pPr>
        <w:pStyle w:val="Textoindependiente"/>
        <w:spacing w:before="191" w:line="252" w:lineRule="auto"/>
        <w:ind w:left="1324" w:right="1220"/>
        <w:jc w:val="both"/>
        <w:rPr>
          <w:rFonts w:ascii="Arial" w:hAnsi="Arial" w:cs="Arial"/>
        </w:rPr>
      </w:pPr>
      <w:r w:rsidRPr="00FE64DC">
        <w:rPr>
          <w:rFonts w:ascii="Arial" w:hAnsi="Arial" w:cs="Arial"/>
        </w:rPr>
        <w:t>El abajo firmante, presenta esta solicitud, en el Ayuntamiento de Leiro, asumiendo la totalidad</w:t>
      </w:r>
      <w:r w:rsidRPr="00FE64DC">
        <w:rPr>
          <w:rFonts w:ascii="Arial" w:hAnsi="Arial" w:cs="Arial"/>
          <w:spacing w:val="1"/>
        </w:rPr>
        <w:t xml:space="preserve"> </w:t>
      </w:r>
      <w:r w:rsidRPr="00FE64DC">
        <w:rPr>
          <w:rFonts w:ascii="Arial" w:hAnsi="Arial" w:cs="Arial"/>
        </w:rPr>
        <w:t>de la regulación aplicable a la presente convocatoria con todas las obligaciones que de la</w:t>
      </w:r>
      <w:r w:rsidRPr="00FE64DC">
        <w:rPr>
          <w:rFonts w:ascii="Arial" w:hAnsi="Arial" w:cs="Arial"/>
          <w:spacing w:val="1"/>
        </w:rPr>
        <w:t xml:space="preserve"> </w:t>
      </w:r>
      <w:r w:rsidRPr="00FE64DC">
        <w:rPr>
          <w:rFonts w:ascii="Arial" w:hAnsi="Arial" w:cs="Arial"/>
        </w:rPr>
        <w:t>misma</w:t>
      </w:r>
      <w:r w:rsidRPr="00FE64DC">
        <w:rPr>
          <w:rFonts w:ascii="Arial" w:hAnsi="Arial" w:cs="Arial"/>
          <w:spacing w:val="13"/>
        </w:rPr>
        <w:t xml:space="preserve"> </w:t>
      </w:r>
      <w:r w:rsidRPr="00FE64DC">
        <w:rPr>
          <w:rFonts w:ascii="Arial" w:hAnsi="Arial" w:cs="Arial"/>
        </w:rPr>
        <w:t>se</w:t>
      </w:r>
      <w:r w:rsidRPr="00FE64DC">
        <w:rPr>
          <w:rFonts w:ascii="Arial" w:hAnsi="Arial" w:cs="Arial"/>
          <w:spacing w:val="17"/>
        </w:rPr>
        <w:t xml:space="preserve"> </w:t>
      </w:r>
      <w:r w:rsidRPr="00FE64DC">
        <w:rPr>
          <w:rFonts w:ascii="Arial" w:hAnsi="Arial" w:cs="Arial"/>
        </w:rPr>
        <w:t>deriven,</w:t>
      </w:r>
      <w:r w:rsidRPr="00FE64DC">
        <w:rPr>
          <w:rFonts w:ascii="Arial" w:hAnsi="Arial" w:cs="Arial"/>
          <w:spacing w:val="15"/>
        </w:rPr>
        <w:t xml:space="preserve"> </w:t>
      </w:r>
      <w:r w:rsidR="00CA4EF9">
        <w:rPr>
          <w:rFonts w:ascii="Arial" w:hAnsi="Arial" w:cs="Arial"/>
        </w:rPr>
        <w:t>al</w:t>
      </w:r>
      <w:r w:rsidRPr="00FE64DC">
        <w:rPr>
          <w:rFonts w:ascii="Arial" w:hAnsi="Arial" w:cs="Arial"/>
          <w:spacing w:val="13"/>
        </w:rPr>
        <w:t xml:space="preserve"> </w:t>
      </w:r>
      <w:r w:rsidRPr="00FE64DC">
        <w:rPr>
          <w:rFonts w:ascii="Arial" w:hAnsi="Arial" w:cs="Arial"/>
        </w:rPr>
        <w:t>tiempo</w:t>
      </w:r>
      <w:r w:rsidRPr="00FE64DC">
        <w:rPr>
          <w:rFonts w:ascii="Arial" w:hAnsi="Arial" w:cs="Arial"/>
          <w:spacing w:val="15"/>
        </w:rPr>
        <w:t xml:space="preserve"> </w:t>
      </w:r>
      <w:r w:rsidRPr="00FE64DC">
        <w:rPr>
          <w:rFonts w:ascii="Arial" w:hAnsi="Arial" w:cs="Arial"/>
        </w:rPr>
        <w:t>que</w:t>
      </w:r>
      <w:r w:rsidRPr="00FE64DC">
        <w:rPr>
          <w:rFonts w:ascii="Arial" w:hAnsi="Arial" w:cs="Arial"/>
          <w:spacing w:val="17"/>
        </w:rPr>
        <w:t xml:space="preserve"> </w:t>
      </w:r>
      <w:r w:rsidRPr="00FE64DC">
        <w:rPr>
          <w:rFonts w:ascii="Arial" w:hAnsi="Arial" w:cs="Arial"/>
        </w:rPr>
        <w:t>declara,</w:t>
      </w:r>
      <w:r w:rsidRPr="00FE64DC">
        <w:rPr>
          <w:rFonts w:ascii="Arial" w:hAnsi="Arial" w:cs="Arial"/>
          <w:spacing w:val="14"/>
        </w:rPr>
        <w:t xml:space="preserve"> </w:t>
      </w:r>
      <w:r w:rsidRPr="00FE64DC">
        <w:rPr>
          <w:rFonts w:ascii="Arial" w:hAnsi="Arial" w:cs="Arial"/>
        </w:rPr>
        <w:t>la veracidad</w:t>
      </w:r>
      <w:r w:rsidRPr="00FE64DC">
        <w:rPr>
          <w:rFonts w:ascii="Arial" w:hAnsi="Arial" w:cs="Arial"/>
          <w:spacing w:val="15"/>
        </w:rPr>
        <w:t xml:space="preserve"> </w:t>
      </w:r>
      <w:r w:rsidRPr="00FE64DC">
        <w:rPr>
          <w:rFonts w:ascii="Arial" w:hAnsi="Arial" w:cs="Arial"/>
        </w:rPr>
        <w:t>de los</w:t>
      </w:r>
      <w:r w:rsidRPr="00FE64DC">
        <w:rPr>
          <w:rFonts w:ascii="Arial" w:hAnsi="Arial" w:cs="Arial"/>
          <w:spacing w:val="14"/>
        </w:rPr>
        <w:t xml:space="preserve"> </w:t>
      </w:r>
      <w:r w:rsidRPr="00FE64DC">
        <w:rPr>
          <w:rFonts w:ascii="Arial" w:hAnsi="Arial" w:cs="Arial"/>
        </w:rPr>
        <w:t>datos</w:t>
      </w:r>
      <w:r w:rsidRPr="00FE64DC">
        <w:rPr>
          <w:rFonts w:ascii="Arial" w:hAnsi="Arial" w:cs="Arial"/>
          <w:spacing w:val="14"/>
        </w:rPr>
        <w:t xml:space="preserve"> </w:t>
      </w:r>
      <w:r w:rsidRPr="00FE64DC">
        <w:rPr>
          <w:rFonts w:ascii="Arial" w:hAnsi="Arial" w:cs="Arial"/>
        </w:rPr>
        <w:t>en ella</w:t>
      </w:r>
      <w:r w:rsidRPr="00FE64DC">
        <w:rPr>
          <w:rFonts w:ascii="Arial" w:hAnsi="Arial" w:cs="Arial"/>
          <w:spacing w:val="14"/>
        </w:rPr>
        <w:t xml:space="preserve"> </w:t>
      </w:r>
      <w:r w:rsidRPr="00FE64DC">
        <w:rPr>
          <w:rFonts w:ascii="Arial" w:hAnsi="Arial" w:cs="Arial"/>
        </w:rPr>
        <w:t>citado</w:t>
      </w:r>
      <w:r w:rsidR="00CA4EF9">
        <w:rPr>
          <w:rFonts w:ascii="Arial" w:hAnsi="Arial" w:cs="Arial"/>
        </w:rPr>
        <w:t>s.</w:t>
      </w:r>
    </w:p>
    <w:p w14:paraId="42C55D0E" w14:textId="77777777" w:rsidR="00960939" w:rsidRPr="00FE64DC" w:rsidRDefault="00960939">
      <w:pPr>
        <w:pStyle w:val="Textoindependiente"/>
        <w:spacing w:line="252" w:lineRule="auto"/>
        <w:ind w:left="1324" w:right="1042"/>
        <w:jc w:val="both"/>
        <w:rPr>
          <w:rFonts w:ascii="Arial" w:hAnsi="Arial" w:cs="Arial"/>
        </w:rPr>
      </w:pPr>
    </w:p>
    <w:p w14:paraId="288FCA8A" w14:textId="77777777" w:rsidR="00960939" w:rsidRPr="00FE64DC" w:rsidRDefault="00960939">
      <w:pPr>
        <w:pStyle w:val="Textoindependiente"/>
        <w:spacing w:line="252" w:lineRule="auto"/>
        <w:ind w:left="1324" w:right="1042"/>
        <w:jc w:val="both"/>
        <w:rPr>
          <w:rFonts w:ascii="Arial" w:hAnsi="Arial" w:cs="Arial"/>
        </w:rPr>
      </w:pPr>
      <w:r w:rsidRPr="00FE64DC">
        <w:rPr>
          <w:rFonts w:ascii="Arial" w:hAnsi="Arial" w:cs="Arial"/>
        </w:rPr>
        <w:t>En Leiro, ……</w:t>
      </w:r>
      <w:proofErr w:type="gramStart"/>
      <w:r w:rsidRPr="00FE64DC">
        <w:rPr>
          <w:rFonts w:ascii="Arial" w:hAnsi="Arial" w:cs="Arial"/>
        </w:rPr>
        <w:t>…….</w:t>
      </w:r>
      <w:proofErr w:type="gramEnd"/>
      <w:r w:rsidRPr="00FE64DC">
        <w:rPr>
          <w:rFonts w:ascii="Arial" w:hAnsi="Arial" w:cs="Arial"/>
        </w:rPr>
        <w:t xml:space="preserve">.de …………..  </w:t>
      </w:r>
      <w:r w:rsidRPr="00FE64DC">
        <w:rPr>
          <w:rFonts w:ascii="Arial" w:hAnsi="Arial" w:cs="Arial"/>
        </w:rPr>
        <w:tab/>
        <w:t>2022</w:t>
      </w:r>
    </w:p>
    <w:p w14:paraId="2F59CB8D" w14:textId="77777777" w:rsidR="00960939" w:rsidRPr="00FE64DC" w:rsidRDefault="00960939" w:rsidP="00654917">
      <w:pPr>
        <w:pStyle w:val="Textoindependiente"/>
        <w:spacing w:line="252" w:lineRule="auto"/>
        <w:ind w:right="1042"/>
        <w:jc w:val="both"/>
        <w:rPr>
          <w:rFonts w:ascii="Arial" w:hAnsi="Arial" w:cs="Arial"/>
        </w:rPr>
        <w:sectPr w:rsidR="00960939" w:rsidRPr="00FE64DC">
          <w:headerReference w:type="default" r:id="rId7"/>
          <w:pgSz w:w="11906" w:h="16838"/>
          <w:pgMar w:top="1701" w:right="480" w:bottom="533" w:left="380" w:header="709" w:footer="720" w:gutter="0"/>
          <w:cols w:space="720"/>
          <w:docGrid w:linePitch="240" w:charSpace="-2458"/>
        </w:sectPr>
      </w:pPr>
    </w:p>
    <w:p w14:paraId="22E2BBA3" w14:textId="77777777" w:rsidR="00960939" w:rsidRPr="00FE64DC" w:rsidRDefault="00960939" w:rsidP="00654917">
      <w:pPr>
        <w:pStyle w:val="Textoindependiente"/>
        <w:jc w:val="both"/>
        <w:rPr>
          <w:rFonts w:ascii="Arial" w:hAnsi="Arial" w:cs="Arial"/>
        </w:rPr>
      </w:pPr>
    </w:p>
    <w:p w14:paraId="6F4526C4" w14:textId="77777777" w:rsidR="00960939" w:rsidRPr="00FE64DC" w:rsidRDefault="00960939">
      <w:pPr>
        <w:pStyle w:val="Textoindependiente"/>
        <w:ind w:left="1324"/>
        <w:jc w:val="both"/>
        <w:rPr>
          <w:rFonts w:ascii="Arial" w:hAnsi="Arial" w:cs="Arial"/>
        </w:rPr>
      </w:pPr>
    </w:p>
    <w:p w14:paraId="4AED2324" w14:textId="77777777" w:rsidR="00960939" w:rsidRPr="00FE64DC" w:rsidRDefault="00960939">
      <w:pPr>
        <w:pStyle w:val="Textoindependiente"/>
        <w:ind w:left="1324"/>
        <w:jc w:val="both"/>
        <w:rPr>
          <w:rFonts w:ascii="Arial" w:hAnsi="Arial" w:cs="Arial"/>
        </w:rPr>
      </w:pPr>
    </w:p>
    <w:p w14:paraId="0669F253" w14:textId="77777777" w:rsidR="00960939" w:rsidRPr="00FE64DC" w:rsidRDefault="00654917">
      <w:pPr>
        <w:pStyle w:val="Textoindependiente"/>
        <w:ind w:left="1324"/>
        <w:jc w:val="both"/>
        <w:rPr>
          <w:rFonts w:ascii="Arial" w:hAnsi="Arial" w:cs="Arial"/>
        </w:rPr>
      </w:pPr>
      <w:r>
        <w:rPr>
          <w:rFonts w:ascii="Arial" w:hAnsi="Arial" w:cs="Arial"/>
          <w:b/>
        </w:rPr>
        <w:t>ANEXO II</w:t>
      </w:r>
    </w:p>
    <w:p w14:paraId="29821041" w14:textId="77777777" w:rsidR="00960939" w:rsidRPr="00FE64DC" w:rsidRDefault="00960939">
      <w:pPr>
        <w:pStyle w:val="Textoindependiente"/>
        <w:spacing w:before="178"/>
        <w:ind w:left="1324"/>
        <w:jc w:val="both"/>
        <w:rPr>
          <w:rFonts w:ascii="Arial" w:hAnsi="Arial" w:cs="Arial"/>
        </w:rPr>
      </w:pPr>
      <w:r w:rsidRPr="00FE64DC">
        <w:rPr>
          <w:rFonts w:ascii="Arial" w:hAnsi="Arial" w:cs="Arial"/>
          <w:b/>
        </w:rPr>
        <w:t>DECLARACION RESPONSABLE</w:t>
      </w:r>
    </w:p>
    <w:p w14:paraId="7DB646A1" w14:textId="77777777" w:rsidR="00960939" w:rsidRPr="00FE64DC" w:rsidRDefault="00960939">
      <w:pPr>
        <w:pStyle w:val="Textoindependiente"/>
        <w:spacing w:before="1"/>
        <w:rPr>
          <w:rFonts w:ascii="Arial" w:hAnsi="Arial" w:cs="Arial"/>
          <w:b/>
          <w:sz w:val="29"/>
        </w:rPr>
      </w:pPr>
    </w:p>
    <w:p w14:paraId="54C09775" w14:textId="77777777" w:rsidR="00960939" w:rsidRPr="00FE64DC" w:rsidRDefault="00960939">
      <w:pPr>
        <w:pStyle w:val="Textoindependiente"/>
        <w:spacing w:before="1" w:line="360" w:lineRule="auto"/>
        <w:ind w:left="1324"/>
        <w:jc w:val="both"/>
        <w:rPr>
          <w:rFonts w:ascii="Arial" w:hAnsi="Arial" w:cs="Arial"/>
        </w:rPr>
      </w:pPr>
      <w:r w:rsidRPr="00FE64DC">
        <w:rPr>
          <w:rFonts w:ascii="Arial" w:hAnsi="Arial" w:cs="Arial"/>
        </w:rPr>
        <w:t>D. / Dña.:</w:t>
      </w:r>
    </w:p>
    <w:p w14:paraId="7B7F3ED7" w14:textId="77777777" w:rsidR="00960939" w:rsidRPr="00FE64DC" w:rsidRDefault="00960939">
      <w:pPr>
        <w:pStyle w:val="Textoindependiente"/>
        <w:spacing w:before="180" w:line="360" w:lineRule="auto"/>
        <w:ind w:left="1324"/>
        <w:jc w:val="both"/>
        <w:rPr>
          <w:rFonts w:ascii="Arial" w:hAnsi="Arial" w:cs="Arial"/>
        </w:rPr>
      </w:pPr>
      <w:r w:rsidRPr="00FE64DC">
        <w:rPr>
          <w:rFonts w:ascii="Arial" w:hAnsi="Arial" w:cs="Arial"/>
        </w:rPr>
        <w:t>con DNI nº:</w:t>
      </w:r>
    </w:p>
    <w:p w14:paraId="5B9AA80D" w14:textId="77777777" w:rsidR="00960939" w:rsidRPr="00FE64DC" w:rsidRDefault="00960939">
      <w:pPr>
        <w:pStyle w:val="Textoindependiente"/>
        <w:spacing w:before="178" w:line="360" w:lineRule="auto"/>
        <w:ind w:left="1324"/>
        <w:jc w:val="both"/>
        <w:rPr>
          <w:rFonts w:ascii="Arial" w:hAnsi="Arial" w:cs="Arial"/>
        </w:rPr>
      </w:pPr>
      <w:r w:rsidRPr="00FE64DC">
        <w:rPr>
          <w:rFonts w:ascii="Arial" w:hAnsi="Arial" w:cs="Arial"/>
        </w:rPr>
        <w:t>en su condición de:</w:t>
      </w:r>
    </w:p>
    <w:p w14:paraId="572DF4EE" w14:textId="77777777" w:rsidR="00960939" w:rsidRPr="00FE64DC" w:rsidRDefault="00960939">
      <w:pPr>
        <w:pStyle w:val="Textoindependiente"/>
        <w:spacing w:before="180" w:line="360" w:lineRule="auto"/>
        <w:ind w:left="1324" w:right="1223"/>
        <w:jc w:val="both"/>
        <w:rPr>
          <w:rFonts w:ascii="Arial" w:hAnsi="Arial" w:cs="Arial"/>
        </w:rPr>
      </w:pPr>
      <w:r w:rsidRPr="00FE64DC">
        <w:rPr>
          <w:rFonts w:ascii="Arial" w:hAnsi="Arial" w:cs="Arial"/>
        </w:rPr>
        <w:t>Habiendo solicitado</w:t>
      </w:r>
      <w:r w:rsidRPr="00FE64DC">
        <w:rPr>
          <w:rFonts w:ascii="Arial" w:hAnsi="Arial" w:cs="Arial"/>
          <w:spacing w:val="1"/>
        </w:rPr>
        <w:t xml:space="preserve"> </w:t>
      </w:r>
      <w:r w:rsidRPr="00FE64DC">
        <w:rPr>
          <w:rFonts w:ascii="Arial" w:hAnsi="Arial" w:cs="Arial"/>
        </w:rPr>
        <w:t>al</w:t>
      </w:r>
      <w:r w:rsidRPr="00FE64DC">
        <w:rPr>
          <w:rFonts w:ascii="Arial" w:hAnsi="Arial" w:cs="Arial"/>
          <w:spacing w:val="1"/>
        </w:rPr>
        <w:t xml:space="preserve"> </w:t>
      </w:r>
      <w:r w:rsidRPr="00FE64DC">
        <w:rPr>
          <w:rFonts w:ascii="Arial" w:hAnsi="Arial" w:cs="Arial"/>
        </w:rPr>
        <w:t>Ayuntamiento</w:t>
      </w:r>
      <w:r w:rsidRPr="00FE64DC">
        <w:rPr>
          <w:rFonts w:ascii="Arial" w:hAnsi="Arial" w:cs="Arial"/>
          <w:spacing w:val="1"/>
        </w:rPr>
        <w:t xml:space="preserve"> </w:t>
      </w:r>
      <w:r w:rsidRPr="00FE64DC">
        <w:rPr>
          <w:rFonts w:ascii="Arial" w:hAnsi="Arial" w:cs="Arial"/>
        </w:rPr>
        <w:t>de Leiro</w:t>
      </w:r>
      <w:r w:rsidRPr="00FE64DC">
        <w:rPr>
          <w:rFonts w:ascii="Arial" w:hAnsi="Arial" w:cs="Arial"/>
          <w:spacing w:val="1"/>
        </w:rPr>
        <w:t xml:space="preserve"> </w:t>
      </w:r>
      <w:r w:rsidRPr="00FE64DC">
        <w:rPr>
          <w:rFonts w:ascii="Arial" w:hAnsi="Arial" w:cs="Arial"/>
        </w:rPr>
        <w:t>participar</w:t>
      </w:r>
      <w:r w:rsidRPr="00FE64DC">
        <w:rPr>
          <w:rFonts w:ascii="Arial" w:hAnsi="Arial" w:cs="Arial"/>
          <w:spacing w:val="1"/>
        </w:rPr>
        <w:t xml:space="preserve"> </w:t>
      </w:r>
      <w:r w:rsidRPr="00FE64DC">
        <w:rPr>
          <w:rFonts w:ascii="Arial" w:hAnsi="Arial" w:cs="Arial"/>
        </w:rPr>
        <w:t>en la convocatoria</w:t>
      </w:r>
      <w:r w:rsidRPr="00FE64DC">
        <w:rPr>
          <w:rFonts w:ascii="Arial" w:hAnsi="Arial" w:cs="Arial"/>
          <w:spacing w:val="1"/>
        </w:rPr>
        <w:t xml:space="preserve"> </w:t>
      </w:r>
      <w:r w:rsidRPr="00FE64DC">
        <w:rPr>
          <w:rFonts w:ascii="Arial" w:hAnsi="Arial" w:cs="Arial"/>
        </w:rPr>
        <w:t>de AYUDAS</w:t>
      </w:r>
      <w:r w:rsidRPr="00FE64DC">
        <w:rPr>
          <w:rFonts w:ascii="Arial" w:hAnsi="Arial" w:cs="Arial"/>
          <w:spacing w:val="1"/>
        </w:rPr>
        <w:t xml:space="preserve"> </w:t>
      </w:r>
      <w:r w:rsidRPr="00FE64DC">
        <w:rPr>
          <w:rFonts w:ascii="Arial" w:hAnsi="Arial" w:cs="Arial"/>
        </w:rPr>
        <w:t>PARA EL SECTOR DE LA HOSTELERIA, RESTAURACIÓN Y TURISMO RURAL EN EL</w:t>
      </w:r>
      <w:r w:rsidRPr="00FE64DC">
        <w:rPr>
          <w:rFonts w:ascii="Arial" w:hAnsi="Arial" w:cs="Arial"/>
          <w:spacing w:val="1"/>
        </w:rPr>
        <w:t xml:space="preserve"> </w:t>
      </w:r>
      <w:r w:rsidRPr="00FE64DC">
        <w:rPr>
          <w:rFonts w:ascii="Arial" w:hAnsi="Arial" w:cs="Arial"/>
        </w:rPr>
        <w:t>AYUNTAMIENTO DE LEIRO.</w:t>
      </w:r>
    </w:p>
    <w:p w14:paraId="191A321E" w14:textId="77777777" w:rsidR="00960939" w:rsidRPr="00FE64DC" w:rsidRDefault="00CA4EF9">
      <w:pPr>
        <w:pStyle w:val="Textoindependiente"/>
        <w:spacing w:before="180" w:line="360" w:lineRule="auto"/>
        <w:ind w:left="1324" w:right="1223"/>
        <w:jc w:val="both"/>
        <w:rPr>
          <w:rFonts w:ascii="Arial" w:hAnsi="Arial" w:cs="Arial"/>
        </w:rPr>
      </w:pPr>
      <w:r>
        <w:rPr>
          <w:rFonts w:ascii="Arial" w:hAnsi="Arial" w:cs="Arial"/>
          <w:b/>
        </w:rPr>
        <w:t>DECLARO BAJO MI</w:t>
      </w:r>
      <w:r w:rsidR="00960939" w:rsidRPr="00FE64DC">
        <w:rPr>
          <w:rFonts w:ascii="Arial" w:hAnsi="Arial" w:cs="Arial"/>
          <w:b/>
        </w:rPr>
        <w:t xml:space="preserve"> RESPONSABILIDAD:</w:t>
      </w:r>
    </w:p>
    <w:p w14:paraId="1D0172B5" w14:textId="77777777" w:rsidR="00960939" w:rsidRPr="00FE64DC" w:rsidRDefault="00960939">
      <w:pPr>
        <w:pStyle w:val="Textoindependiente"/>
        <w:spacing w:before="1" w:line="360" w:lineRule="auto"/>
        <w:ind w:left="1324" w:right="1042"/>
        <w:jc w:val="both"/>
        <w:rPr>
          <w:rFonts w:ascii="Arial" w:hAnsi="Arial" w:cs="Arial"/>
        </w:rPr>
      </w:pPr>
      <w:r w:rsidRPr="00FE64DC">
        <w:rPr>
          <w:rFonts w:ascii="Arial" w:hAnsi="Arial" w:cs="Arial"/>
        </w:rPr>
        <w:t>a)</w:t>
      </w:r>
      <w:r w:rsidRPr="00FE64DC">
        <w:rPr>
          <w:rFonts w:ascii="Arial" w:hAnsi="Arial" w:cs="Arial"/>
          <w:spacing w:val="6"/>
        </w:rPr>
        <w:t xml:space="preserve"> </w:t>
      </w:r>
      <w:r w:rsidRPr="00FE64DC">
        <w:rPr>
          <w:rFonts w:ascii="Arial" w:hAnsi="Arial" w:cs="Arial"/>
        </w:rPr>
        <w:t>Que</w:t>
      </w:r>
      <w:r w:rsidRPr="00FE64DC">
        <w:rPr>
          <w:rFonts w:ascii="Arial" w:hAnsi="Arial" w:cs="Arial"/>
          <w:spacing w:val="6"/>
        </w:rPr>
        <w:t xml:space="preserve"> </w:t>
      </w:r>
      <w:r w:rsidRPr="00FE64DC">
        <w:rPr>
          <w:rFonts w:ascii="Arial" w:hAnsi="Arial" w:cs="Arial"/>
        </w:rPr>
        <w:t>no</w:t>
      </w:r>
      <w:r w:rsidRPr="00FE64DC">
        <w:rPr>
          <w:rFonts w:ascii="Arial" w:hAnsi="Arial" w:cs="Arial"/>
          <w:spacing w:val="7"/>
        </w:rPr>
        <w:t xml:space="preserve"> </w:t>
      </w:r>
      <w:r w:rsidRPr="00FE64DC">
        <w:rPr>
          <w:rFonts w:ascii="Arial" w:hAnsi="Arial" w:cs="Arial"/>
        </w:rPr>
        <w:t>tengo</w:t>
      </w:r>
      <w:r w:rsidRPr="00FE64DC">
        <w:rPr>
          <w:rFonts w:ascii="Arial" w:hAnsi="Arial" w:cs="Arial"/>
          <w:spacing w:val="8"/>
        </w:rPr>
        <w:t xml:space="preserve"> </w:t>
      </w:r>
      <w:r w:rsidRPr="00FE64DC">
        <w:rPr>
          <w:rFonts w:ascii="Arial" w:hAnsi="Arial" w:cs="Arial"/>
        </w:rPr>
        <w:t>pendiente</w:t>
      </w:r>
      <w:r w:rsidRPr="00FE64DC">
        <w:rPr>
          <w:rFonts w:ascii="Arial" w:hAnsi="Arial" w:cs="Arial"/>
          <w:spacing w:val="8"/>
        </w:rPr>
        <w:t xml:space="preserve"> de </w:t>
      </w:r>
      <w:r w:rsidRPr="00FE64DC">
        <w:rPr>
          <w:rFonts w:ascii="Arial" w:hAnsi="Arial" w:cs="Arial"/>
        </w:rPr>
        <w:t>justificación</w:t>
      </w:r>
      <w:r w:rsidRPr="00FE64DC">
        <w:rPr>
          <w:rFonts w:ascii="Arial" w:hAnsi="Arial" w:cs="Arial"/>
          <w:spacing w:val="7"/>
        </w:rPr>
        <w:t xml:space="preserve"> </w:t>
      </w:r>
      <w:r w:rsidRPr="00FE64DC">
        <w:rPr>
          <w:rFonts w:ascii="Arial" w:hAnsi="Arial" w:cs="Arial"/>
        </w:rPr>
        <w:t>ninguna</w:t>
      </w:r>
      <w:r w:rsidRPr="00FE64DC">
        <w:rPr>
          <w:rFonts w:ascii="Arial" w:hAnsi="Arial" w:cs="Arial"/>
          <w:spacing w:val="6"/>
        </w:rPr>
        <w:t xml:space="preserve"> </w:t>
      </w:r>
      <w:r w:rsidRPr="00FE64DC">
        <w:rPr>
          <w:rFonts w:ascii="Arial" w:hAnsi="Arial" w:cs="Arial"/>
        </w:rPr>
        <w:t>subvención</w:t>
      </w:r>
      <w:r w:rsidRPr="00FE64DC">
        <w:rPr>
          <w:rFonts w:ascii="Arial" w:hAnsi="Arial" w:cs="Arial"/>
          <w:spacing w:val="9"/>
        </w:rPr>
        <w:t xml:space="preserve"> </w:t>
      </w:r>
      <w:r w:rsidRPr="00FE64DC">
        <w:rPr>
          <w:rFonts w:ascii="Arial" w:hAnsi="Arial" w:cs="Arial"/>
        </w:rPr>
        <w:t>recibida</w:t>
      </w:r>
      <w:r w:rsidRPr="00FE64DC">
        <w:rPr>
          <w:rFonts w:ascii="Arial" w:hAnsi="Arial" w:cs="Arial"/>
          <w:spacing w:val="6"/>
        </w:rPr>
        <w:t xml:space="preserve"> </w:t>
      </w:r>
      <w:r w:rsidRPr="00FE64DC">
        <w:rPr>
          <w:rFonts w:ascii="Arial" w:hAnsi="Arial" w:cs="Arial"/>
        </w:rPr>
        <w:t>del</w:t>
      </w:r>
      <w:r w:rsidRPr="00FE64DC">
        <w:rPr>
          <w:rFonts w:ascii="Arial" w:hAnsi="Arial" w:cs="Arial"/>
          <w:spacing w:val="8"/>
        </w:rPr>
        <w:t xml:space="preserve"> </w:t>
      </w:r>
      <w:r w:rsidRPr="00FE64DC">
        <w:rPr>
          <w:rFonts w:ascii="Arial" w:hAnsi="Arial" w:cs="Arial"/>
        </w:rPr>
        <w:t>Ayuntamiento</w:t>
      </w:r>
      <w:r w:rsidRPr="00FE64DC">
        <w:rPr>
          <w:rFonts w:ascii="Arial" w:hAnsi="Arial" w:cs="Arial"/>
          <w:spacing w:val="7"/>
        </w:rPr>
        <w:t xml:space="preserve"> </w:t>
      </w:r>
      <w:r w:rsidRPr="00FE64DC">
        <w:rPr>
          <w:rFonts w:ascii="Arial" w:hAnsi="Arial" w:cs="Arial"/>
        </w:rPr>
        <w:t>de Leiro.</w:t>
      </w:r>
    </w:p>
    <w:p w14:paraId="5B9A3A02" w14:textId="77777777" w:rsidR="00960939" w:rsidRPr="00FE64DC" w:rsidRDefault="00960939">
      <w:pPr>
        <w:pStyle w:val="Textoindependiente"/>
        <w:spacing w:before="1" w:line="360" w:lineRule="auto"/>
        <w:ind w:left="1324" w:right="1226"/>
        <w:jc w:val="both"/>
        <w:rPr>
          <w:rFonts w:ascii="Arial" w:hAnsi="Arial" w:cs="Arial"/>
        </w:rPr>
      </w:pPr>
      <w:r w:rsidRPr="00FE64DC">
        <w:rPr>
          <w:rFonts w:ascii="Arial" w:hAnsi="Arial" w:cs="Arial"/>
        </w:rPr>
        <w:t>b) Que ni la persona física solicitante ni, en su caso, los representantes legales de la</w:t>
      </w:r>
      <w:r w:rsidRPr="00FE64DC">
        <w:rPr>
          <w:rFonts w:ascii="Arial" w:hAnsi="Arial" w:cs="Arial"/>
          <w:spacing w:val="1"/>
        </w:rPr>
        <w:t xml:space="preserve"> </w:t>
      </w:r>
      <w:r w:rsidRPr="00FE64DC">
        <w:rPr>
          <w:rFonts w:ascii="Arial" w:hAnsi="Arial" w:cs="Arial"/>
        </w:rPr>
        <w:t>persona</w:t>
      </w:r>
      <w:r w:rsidRPr="00FE64DC">
        <w:rPr>
          <w:rFonts w:ascii="Arial" w:hAnsi="Arial" w:cs="Arial"/>
          <w:spacing w:val="1"/>
        </w:rPr>
        <w:t xml:space="preserve"> </w:t>
      </w:r>
      <w:r w:rsidRPr="00FE64DC">
        <w:rPr>
          <w:rFonts w:ascii="Arial" w:hAnsi="Arial" w:cs="Arial"/>
        </w:rPr>
        <w:t>jurídica</w:t>
      </w:r>
      <w:r w:rsidRPr="00FE64DC">
        <w:rPr>
          <w:rFonts w:ascii="Arial" w:hAnsi="Arial" w:cs="Arial"/>
          <w:spacing w:val="1"/>
        </w:rPr>
        <w:t xml:space="preserve"> </w:t>
      </w:r>
      <w:proofErr w:type="gramStart"/>
      <w:r w:rsidRPr="00FE64DC">
        <w:rPr>
          <w:rFonts w:ascii="Arial" w:hAnsi="Arial" w:cs="Arial"/>
        </w:rPr>
        <w:t>solicitante,</w:t>
      </w:r>
      <w:proofErr w:type="gramEnd"/>
      <w:r w:rsidRPr="00FE64DC">
        <w:rPr>
          <w:rFonts w:ascii="Arial" w:hAnsi="Arial" w:cs="Arial"/>
          <w:spacing w:val="1"/>
        </w:rPr>
        <w:t xml:space="preserve"> </w:t>
      </w:r>
      <w:r w:rsidRPr="00FE64DC">
        <w:rPr>
          <w:rFonts w:ascii="Arial" w:hAnsi="Arial" w:cs="Arial"/>
        </w:rPr>
        <w:t>se</w:t>
      </w:r>
      <w:r w:rsidRPr="00FE64DC">
        <w:rPr>
          <w:rFonts w:ascii="Arial" w:hAnsi="Arial" w:cs="Arial"/>
          <w:spacing w:val="1"/>
        </w:rPr>
        <w:t xml:space="preserve"> </w:t>
      </w:r>
      <w:r w:rsidRPr="00FE64DC">
        <w:rPr>
          <w:rFonts w:ascii="Arial" w:hAnsi="Arial" w:cs="Arial"/>
        </w:rPr>
        <w:t>encuentran</w:t>
      </w:r>
      <w:r w:rsidRPr="00FE64DC">
        <w:rPr>
          <w:rFonts w:ascii="Arial" w:hAnsi="Arial" w:cs="Arial"/>
          <w:spacing w:val="1"/>
        </w:rPr>
        <w:t xml:space="preserve"> </w:t>
      </w:r>
      <w:r w:rsidRPr="00FE64DC">
        <w:rPr>
          <w:rFonts w:ascii="Arial" w:hAnsi="Arial" w:cs="Arial"/>
        </w:rPr>
        <w:t>en</w:t>
      </w:r>
      <w:r w:rsidRPr="00FE64DC">
        <w:rPr>
          <w:rFonts w:ascii="Arial" w:hAnsi="Arial" w:cs="Arial"/>
          <w:spacing w:val="1"/>
        </w:rPr>
        <w:t xml:space="preserve"> </w:t>
      </w:r>
      <w:r w:rsidRPr="00FE64DC">
        <w:rPr>
          <w:rFonts w:ascii="Arial" w:hAnsi="Arial" w:cs="Arial"/>
        </w:rPr>
        <w:t>ninguno</w:t>
      </w:r>
      <w:r w:rsidRPr="00FE64DC">
        <w:rPr>
          <w:rFonts w:ascii="Arial" w:hAnsi="Arial" w:cs="Arial"/>
          <w:spacing w:val="1"/>
        </w:rPr>
        <w:t xml:space="preserve"> </w:t>
      </w:r>
      <w:r w:rsidRPr="00FE64DC">
        <w:rPr>
          <w:rFonts w:ascii="Arial" w:hAnsi="Arial" w:cs="Arial"/>
        </w:rPr>
        <w:t>de los</w:t>
      </w:r>
      <w:r w:rsidRPr="00FE64DC">
        <w:rPr>
          <w:rFonts w:ascii="Arial" w:hAnsi="Arial" w:cs="Arial"/>
          <w:spacing w:val="1"/>
        </w:rPr>
        <w:t xml:space="preserve"> </w:t>
      </w:r>
      <w:r w:rsidRPr="00FE64DC">
        <w:rPr>
          <w:rFonts w:ascii="Arial" w:hAnsi="Arial" w:cs="Arial"/>
        </w:rPr>
        <w:t>supuestos</w:t>
      </w:r>
      <w:r w:rsidRPr="00FE64DC">
        <w:rPr>
          <w:rFonts w:ascii="Arial" w:hAnsi="Arial" w:cs="Arial"/>
          <w:spacing w:val="1"/>
        </w:rPr>
        <w:t xml:space="preserve"> </w:t>
      </w:r>
      <w:r w:rsidRPr="00FE64DC">
        <w:rPr>
          <w:rFonts w:ascii="Arial" w:hAnsi="Arial" w:cs="Arial"/>
        </w:rPr>
        <w:t>de exclusión</w:t>
      </w:r>
      <w:r w:rsidRPr="00FE64DC">
        <w:rPr>
          <w:rFonts w:ascii="Arial" w:hAnsi="Arial" w:cs="Arial"/>
          <w:spacing w:val="1"/>
        </w:rPr>
        <w:t xml:space="preserve"> </w:t>
      </w:r>
      <w:r w:rsidRPr="00FE64DC">
        <w:rPr>
          <w:rFonts w:ascii="Arial" w:hAnsi="Arial" w:cs="Arial"/>
        </w:rPr>
        <w:t>para</w:t>
      </w:r>
      <w:r w:rsidRPr="00FE64DC">
        <w:rPr>
          <w:rFonts w:ascii="Arial" w:hAnsi="Arial" w:cs="Arial"/>
          <w:spacing w:val="1"/>
        </w:rPr>
        <w:t xml:space="preserve"> </w:t>
      </w:r>
      <w:r w:rsidRPr="00FE64DC">
        <w:rPr>
          <w:rFonts w:ascii="Arial" w:hAnsi="Arial" w:cs="Arial"/>
        </w:rPr>
        <w:t>la obtención de ayudas públicas a la que se refiere el artículo 13 de la Ley 38/2003, de 17 de noviembre</w:t>
      </w:r>
      <w:r w:rsidRPr="00FE64DC">
        <w:rPr>
          <w:rFonts w:ascii="Arial" w:hAnsi="Arial" w:cs="Arial"/>
          <w:spacing w:val="1"/>
        </w:rPr>
        <w:t xml:space="preserve"> </w:t>
      </w:r>
      <w:r w:rsidRPr="00FE64DC">
        <w:rPr>
          <w:rFonts w:ascii="Arial" w:hAnsi="Arial" w:cs="Arial"/>
        </w:rPr>
        <w:t>General de Subvenciones.</w:t>
      </w:r>
      <w:r w:rsidRPr="00FE64DC">
        <w:rPr>
          <w:rFonts w:ascii="Arial" w:hAnsi="Arial" w:cs="Arial"/>
          <w:spacing w:val="1"/>
        </w:rPr>
        <w:t xml:space="preserve"> </w:t>
      </w:r>
    </w:p>
    <w:p w14:paraId="46B037AB" w14:textId="77777777" w:rsidR="00960939" w:rsidRPr="00FE64DC" w:rsidRDefault="00960939">
      <w:pPr>
        <w:pStyle w:val="Textoindependiente"/>
        <w:spacing w:before="1" w:line="360" w:lineRule="auto"/>
        <w:ind w:left="1324" w:right="1226"/>
        <w:jc w:val="both"/>
        <w:rPr>
          <w:rFonts w:ascii="Arial" w:hAnsi="Arial" w:cs="Arial"/>
        </w:rPr>
      </w:pPr>
      <w:r w:rsidRPr="00FE64DC">
        <w:rPr>
          <w:rFonts w:ascii="Arial" w:hAnsi="Arial" w:cs="Arial"/>
        </w:rPr>
        <w:t>c) Que la persona física o jurídica solicitante se encuentra al corriente en el cumplimiento de las obligaciones tributarias y frente a la Seguridad Social, según lo previsto en los artículos 18 y 19</w:t>
      </w:r>
      <w:r w:rsidRPr="00FE64DC">
        <w:rPr>
          <w:rFonts w:ascii="Arial" w:hAnsi="Arial" w:cs="Arial"/>
          <w:spacing w:val="1"/>
        </w:rPr>
        <w:t xml:space="preserve"> </w:t>
      </w:r>
      <w:r w:rsidRPr="00FE64DC">
        <w:rPr>
          <w:rFonts w:ascii="Arial" w:hAnsi="Arial" w:cs="Arial"/>
        </w:rPr>
        <w:t>del Reglamento de Subvenciones, aprobado por Real Decreto 887/2006 de 21 de julio.</w:t>
      </w:r>
    </w:p>
    <w:p w14:paraId="715465E6" w14:textId="77777777" w:rsidR="00960939" w:rsidRPr="00FE64DC" w:rsidRDefault="00960939">
      <w:pPr>
        <w:pStyle w:val="Textoindependiente"/>
        <w:spacing w:line="360" w:lineRule="auto"/>
        <w:ind w:left="1324" w:right="1224"/>
        <w:jc w:val="both"/>
        <w:rPr>
          <w:rFonts w:ascii="Arial" w:hAnsi="Arial" w:cs="Arial"/>
        </w:rPr>
      </w:pPr>
      <w:r w:rsidRPr="00FE64DC">
        <w:rPr>
          <w:rFonts w:ascii="Arial" w:hAnsi="Arial" w:cs="Arial"/>
        </w:rPr>
        <w:t>d) Que la persona física o jurídica solicitante está al corriente en el cumplimiento de sus obligaciones del</w:t>
      </w:r>
      <w:r w:rsidRPr="00FE64DC">
        <w:rPr>
          <w:rFonts w:ascii="Arial" w:hAnsi="Arial" w:cs="Arial"/>
          <w:spacing w:val="1"/>
        </w:rPr>
        <w:t xml:space="preserve"> </w:t>
      </w:r>
      <w:r w:rsidRPr="00FE64DC">
        <w:rPr>
          <w:rFonts w:ascii="Arial" w:hAnsi="Arial" w:cs="Arial"/>
        </w:rPr>
        <w:t>Ayuntamiento</w:t>
      </w:r>
      <w:r w:rsidRPr="00FE64DC">
        <w:rPr>
          <w:rFonts w:ascii="Arial" w:hAnsi="Arial" w:cs="Arial"/>
          <w:spacing w:val="3"/>
        </w:rPr>
        <w:t xml:space="preserve"> </w:t>
      </w:r>
      <w:r w:rsidRPr="00FE64DC">
        <w:rPr>
          <w:rFonts w:ascii="Arial" w:hAnsi="Arial" w:cs="Arial"/>
        </w:rPr>
        <w:t>de Leiro.</w:t>
      </w:r>
    </w:p>
    <w:p w14:paraId="4DD60D08" w14:textId="77777777" w:rsidR="00960939" w:rsidRPr="00FE64DC" w:rsidRDefault="00960939">
      <w:pPr>
        <w:pStyle w:val="Textoindependiente"/>
        <w:spacing w:before="1" w:line="360" w:lineRule="auto"/>
        <w:ind w:left="1324" w:right="1226"/>
        <w:jc w:val="both"/>
        <w:rPr>
          <w:rFonts w:ascii="Arial" w:hAnsi="Arial" w:cs="Arial"/>
        </w:rPr>
      </w:pPr>
      <w:r w:rsidRPr="00FE64DC">
        <w:rPr>
          <w:rFonts w:ascii="Arial" w:hAnsi="Arial" w:cs="Arial"/>
        </w:rPr>
        <w:t>e) Que la persona física o jurídica solicitante está al corriente en el pago de obligaciones por</w:t>
      </w:r>
      <w:r w:rsidRPr="00FE64DC">
        <w:rPr>
          <w:rFonts w:ascii="Arial" w:hAnsi="Arial" w:cs="Arial"/>
          <w:spacing w:val="1"/>
        </w:rPr>
        <w:t xml:space="preserve"> </w:t>
      </w:r>
      <w:r w:rsidRPr="00FE64DC">
        <w:rPr>
          <w:rFonts w:ascii="Arial" w:hAnsi="Arial" w:cs="Arial"/>
        </w:rPr>
        <w:t>reintegro de subvenciones en los términos del artículo 21 del citado Reglamento</w:t>
      </w:r>
    </w:p>
    <w:p w14:paraId="27BEDC13" w14:textId="77777777" w:rsidR="00960939" w:rsidRPr="00FE64DC" w:rsidRDefault="00960939">
      <w:pPr>
        <w:pStyle w:val="Textoindependiente"/>
        <w:spacing w:line="360" w:lineRule="auto"/>
        <w:ind w:left="1324" w:right="1217"/>
        <w:jc w:val="both"/>
        <w:rPr>
          <w:rFonts w:ascii="Arial" w:hAnsi="Arial" w:cs="Arial"/>
        </w:rPr>
      </w:pPr>
      <w:r w:rsidRPr="00FE64DC">
        <w:rPr>
          <w:rFonts w:ascii="Arial" w:hAnsi="Arial" w:cs="Arial"/>
        </w:rPr>
        <w:t>f)</w:t>
      </w:r>
      <w:r w:rsidRPr="00FE64DC">
        <w:rPr>
          <w:rFonts w:ascii="Arial" w:hAnsi="Arial" w:cs="Arial"/>
          <w:spacing w:val="1"/>
        </w:rPr>
        <w:t xml:space="preserve"> </w:t>
      </w:r>
      <w:r w:rsidRPr="00FE64DC">
        <w:rPr>
          <w:rFonts w:ascii="Arial" w:hAnsi="Arial" w:cs="Arial"/>
        </w:rPr>
        <w:t>Que</w:t>
      </w:r>
      <w:r w:rsidRPr="00FE64DC">
        <w:rPr>
          <w:rFonts w:ascii="Arial" w:hAnsi="Arial" w:cs="Arial"/>
          <w:spacing w:val="1"/>
        </w:rPr>
        <w:t xml:space="preserve"> </w:t>
      </w:r>
      <w:r w:rsidRPr="00FE64DC">
        <w:rPr>
          <w:rFonts w:ascii="Arial" w:hAnsi="Arial" w:cs="Arial"/>
        </w:rPr>
        <w:t>me</w:t>
      </w:r>
      <w:r w:rsidRPr="00FE64DC">
        <w:rPr>
          <w:rFonts w:ascii="Arial" w:hAnsi="Arial" w:cs="Arial"/>
          <w:spacing w:val="1"/>
        </w:rPr>
        <w:t xml:space="preserve"> </w:t>
      </w:r>
      <w:r w:rsidRPr="00FE64DC">
        <w:rPr>
          <w:rFonts w:ascii="Arial" w:hAnsi="Arial" w:cs="Arial"/>
        </w:rPr>
        <w:t>comprometo</w:t>
      </w:r>
      <w:r w:rsidRPr="00FE64DC">
        <w:rPr>
          <w:rFonts w:ascii="Arial" w:hAnsi="Arial" w:cs="Arial"/>
          <w:spacing w:val="1"/>
        </w:rPr>
        <w:t xml:space="preserve"> </w:t>
      </w:r>
      <w:r w:rsidRPr="00FE64DC">
        <w:rPr>
          <w:rFonts w:ascii="Arial" w:hAnsi="Arial" w:cs="Arial"/>
        </w:rPr>
        <w:t>al</w:t>
      </w:r>
      <w:r w:rsidRPr="00FE64DC">
        <w:rPr>
          <w:rFonts w:ascii="Arial" w:hAnsi="Arial" w:cs="Arial"/>
          <w:spacing w:val="1"/>
        </w:rPr>
        <w:t xml:space="preserve"> </w:t>
      </w:r>
      <w:r w:rsidRPr="00FE64DC">
        <w:rPr>
          <w:rFonts w:ascii="Arial" w:hAnsi="Arial" w:cs="Arial"/>
        </w:rPr>
        <w:t>mantenimiento</w:t>
      </w:r>
      <w:r w:rsidRPr="00FE64DC">
        <w:rPr>
          <w:rFonts w:ascii="Arial" w:hAnsi="Arial" w:cs="Arial"/>
          <w:spacing w:val="1"/>
        </w:rPr>
        <w:t xml:space="preserve"> </w:t>
      </w:r>
      <w:r w:rsidRPr="00FE64DC">
        <w:rPr>
          <w:rFonts w:ascii="Arial" w:hAnsi="Arial" w:cs="Arial"/>
        </w:rPr>
        <w:t>de la</w:t>
      </w:r>
      <w:r w:rsidRPr="00FE64DC">
        <w:rPr>
          <w:rFonts w:ascii="Arial" w:hAnsi="Arial" w:cs="Arial"/>
          <w:spacing w:val="1"/>
        </w:rPr>
        <w:t xml:space="preserve"> </w:t>
      </w:r>
      <w:r w:rsidRPr="00FE64DC">
        <w:rPr>
          <w:rFonts w:ascii="Arial" w:hAnsi="Arial" w:cs="Arial"/>
        </w:rPr>
        <w:t>actividad</w:t>
      </w:r>
      <w:r w:rsidRPr="00FE64DC">
        <w:rPr>
          <w:rFonts w:ascii="Arial" w:hAnsi="Arial" w:cs="Arial"/>
          <w:spacing w:val="1"/>
        </w:rPr>
        <w:t xml:space="preserve"> </w:t>
      </w:r>
      <w:r w:rsidRPr="00FE64DC">
        <w:rPr>
          <w:rFonts w:ascii="Arial" w:hAnsi="Arial" w:cs="Arial"/>
        </w:rPr>
        <w:t>económica</w:t>
      </w:r>
      <w:r w:rsidRPr="00FE64DC">
        <w:rPr>
          <w:rFonts w:ascii="Arial" w:hAnsi="Arial" w:cs="Arial"/>
          <w:spacing w:val="1"/>
        </w:rPr>
        <w:t xml:space="preserve"> </w:t>
      </w:r>
      <w:r w:rsidRPr="00FE64DC">
        <w:rPr>
          <w:rFonts w:ascii="Arial" w:hAnsi="Arial" w:cs="Arial"/>
        </w:rPr>
        <w:t>y de las</w:t>
      </w:r>
      <w:r w:rsidRPr="00FE64DC">
        <w:rPr>
          <w:rFonts w:ascii="Arial" w:hAnsi="Arial" w:cs="Arial"/>
          <w:spacing w:val="1"/>
        </w:rPr>
        <w:t xml:space="preserve"> </w:t>
      </w:r>
      <w:r w:rsidRPr="00FE64DC">
        <w:rPr>
          <w:rFonts w:ascii="Arial" w:hAnsi="Arial" w:cs="Arial"/>
        </w:rPr>
        <w:t>personas</w:t>
      </w:r>
      <w:r w:rsidRPr="00FE64DC">
        <w:rPr>
          <w:rFonts w:ascii="Arial" w:hAnsi="Arial" w:cs="Arial"/>
          <w:spacing w:val="1"/>
        </w:rPr>
        <w:t xml:space="preserve"> </w:t>
      </w:r>
      <w:r w:rsidRPr="00FE64DC">
        <w:rPr>
          <w:rFonts w:ascii="Arial" w:hAnsi="Arial" w:cs="Arial"/>
        </w:rPr>
        <w:t>contratadas, sí</w:t>
      </w:r>
      <w:r w:rsidRPr="00FE64DC">
        <w:rPr>
          <w:rFonts w:ascii="Arial" w:hAnsi="Arial" w:cs="Arial"/>
          <w:spacing w:val="1"/>
        </w:rPr>
        <w:t xml:space="preserve"> </w:t>
      </w:r>
      <w:r w:rsidRPr="00FE64DC">
        <w:rPr>
          <w:rFonts w:ascii="Arial" w:hAnsi="Arial" w:cs="Arial"/>
        </w:rPr>
        <w:t>las hubiera,</w:t>
      </w:r>
      <w:r w:rsidRPr="00FE64DC">
        <w:rPr>
          <w:rFonts w:ascii="Arial" w:hAnsi="Arial" w:cs="Arial"/>
          <w:spacing w:val="59"/>
        </w:rPr>
        <w:t xml:space="preserve"> </w:t>
      </w:r>
      <w:r w:rsidRPr="00FE64DC">
        <w:rPr>
          <w:rFonts w:ascii="Arial" w:hAnsi="Arial" w:cs="Arial"/>
        </w:rPr>
        <w:t>durante</w:t>
      </w:r>
      <w:r w:rsidRPr="00FE64DC">
        <w:rPr>
          <w:rFonts w:ascii="Arial" w:hAnsi="Arial" w:cs="Arial"/>
          <w:spacing w:val="1"/>
        </w:rPr>
        <w:t xml:space="preserve"> </w:t>
      </w:r>
      <w:r w:rsidRPr="00FE64DC">
        <w:rPr>
          <w:rFonts w:ascii="Arial" w:hAnsi="Arial" w:cs="Arial"/>
        </w:rPr>
        <w:t>los 6 meses siguientes.</w:t>
      </w:r>
    </w:p>
    <w:p w14:paraId="600D9B85" w14:textId="77777777" w:rsidR="00960939" w:rsidRPr="00FE64DC" w:rsidRDefault="00960939">
      <w:pPr>
        <w:pStyle w:val="Textoindependiente"/>
        <w:ind w:left="1324"/>
        <w:jc w:val="both"/>
        <w:rPr>
          <w:rFonts w:ascii="Arial" w:hAnsi="Arial" w:cs="Arial"/>
        </w:rPr>
      </w:pPr>
    </w:p>
    <w:p w14:paraId="05141643" w14:textId="77777777" w:rsidR="00960939" w:rsidRPr="00FE64DC" w:rsidRDefault="00960939">
      <w:pPr>
        <w:pStyle w:val="Textoindependiente"/>
        <w:ind w:left="1324"/>
        <w:jc w:val="both"/>
        <w:rPr>
          <w:rFonts w:ascii="Arial" w:hAnsi="Arial" w:cs="Arial"/>
        </w:rPr>
      </w:pPr>
      <w:r w:rsidRPr="00FE64DC">
        <w:rPr>
          <w:rFonts w:ascii="Arial" w:hAnsi="Arial" w:cs="Arial"/>
        </w:rPr>
        <w:t>Leiro, ....... de .......................... de ……………….</w:t>
      </w:r>
    </w:p>
    <w:p w14:paraId="6EA6ACC1" w14:textId="77777777" w:rsidR="00960939" w:rsidRPr="00FE64DC" w:rsidRDefault="00960939">
      <w:pPr>
        <w:pStyle w:val="Textoindependiente"/>
        <w:spacing w:before="180"/>
        <w:ind w:left="1324"/>
        <w:jc w:val="both"/>
        <w:rPr>
          <w:rFonts w:ascii="Arial" w:hAnsi="Arial" w:cs="Arial"/>
        </w:rPr>
      </w:pPr>
      <w:r w:rsidRPr="00FE64DC">
        <w:rPr>
          <w:rFonts w:ascii="Arial" w:hAnsi="Arial" w:cs="Arial"/>
        </w:rPr>
        <w:t>(Firma del declarante)</w:t>
      </w:r>
    </w:p>
    <w:sectPr w:rsidR="00960939" w:rsidRPr="00FE64DC">
      <w:headerReference w:type="even" r:id="rId8"/>
      <w:headerReference w:type="default" r:id="rId9"/>
      <w:footerReference w:type="even" r:id="rId10"/>
      <w:footerReference w:type="default" r:id="rId11"/>
      <w:headerReference w:type="first" r:id="rId12"/>
      <w:footerReference w:type="first" r:id="rId13"/>
      <w:pgSz w:w="11906" w:h="16838"/>
      <w:pgMar w:top="2473" w:right="480" w:bottom="533" w:left="380" w:header="2220" w:footer="280" w:gutter="0"/>
      <w:cols w:space="720"/>
      <w:docGrid w:linePitch="240" w:charSpace="-24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A7392" w14:textId="77777777" w:rsidR="00683B67" w:rsidRDefault="00683B67">
      <w:r>
        <w:separator/>
      </w:r>
    </w:p>
  </w:endnote>
  <w:endnote w:type="continuationSeparator" w:id="0">
    <w:p w14:paraId="008279F5" w14:textId="77777777" w:rsidR="00683B67" w:rsidRDefault="00683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imbus Sans L">
    <w:altName w:val="MS Gothic"/>
    <w:charset w:val="8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BB0F9" w14:textId="77777777" w:rsidR="00960939" w:rsidRDefault="009609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6DD63" w14:textId="77777777" w:rsidR="00960939" w:rsidRDefault="0096093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77337" w14:textId="77777777" w:rsidR="00960939" w:rsidRDefault="009609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FA3E6" w14:textId="77777777" w:rsidR="00683B67" w:rsidRDefault="00683B67">
      <w:r>
        <w:separator/>
      </w:r>
    </w:p>
  </w:footnote>
  <w:footnote w:type="continuationSeparator" w:id="0">
    <w:p w14:paraId="03272B92" w14:textId="77777777" w:rsidR="00683B67" w:rsidRDefault="00683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E1F44" w14:textId="77777777" w:rsidR="00960939" w:rsidRDefault="00960939">
    <w:r>
      <w:cr/>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59A0" w14:textId="77777777" w:rsidR="00960939" w:rsidRDefault="0096093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0BBAA" w14:textId="77777777" w:rsidR="00960939" w:rsidRPr="00A640CD" w:rsidRDefault="00960939">
    <w:pPr>
      <w:ind w:left="2880" w:firstLine="720"/>
      <w:rPr>
        <w:rFonts w:ascii="Arial" w:hAnsi="Arial" w:cs="Arial"/>
      </w:rPr>
    </w:pPr>
    <w:r w:rsidRPr="00A640CD">
      <w:rPr>
        <w:rFonts w:ascii="Arial" w:hAnsi="Arial" w:cs="Arial"/>
        <w:b/>
        <w:bCs/>
        <w:color w:val="000000"/>
        <w:sz w:val="28"/>
        <w:szCs w:val="28"/>
        <w:lang w:val="x-none" w:eastAsia="es-ES"/>
      </w:rPr>
      <w:pict w14:anchorId="539F4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2pt;margin-top:-71.9pt;width:50.95pt;height:60.3pt;z-index:1;mso-wrap-distance-left:9.05pt;mso-wrap-distance-right:9.05pt;mso-position-horizontal-relative:margin;mso-position-vertical-relative:margin" filled="t">
          <v:fill opacity="0" color2="black"/>
          <v:imagedata r:id="rId1" o:title="" croptop="-32f" cropbottom="-32f" cropleft="-38f" cropright="-38f"/>
          <w10:wrap type="square"/>
        </v:shape>
      </w:pict>
    </w:r>
    <w:r w:rsidRPr="00A640CD">
      <w:rPr>
        <w:rFonts w:ascii="Arial" w:hAnsi="Arial" w:cs="Arial"/>
        <w:b/>
        <w:bCs/>
        <w:color w:val="000000"/>
        <w:sz w:val="28"/>
        <w:szCs w:val="28"/>
        <w:lang w:val="x-none" w:eastAsia="es-ES"/>
      </w:rPr>
      <w:t>AYUNTAMIENTO DE LEIRO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BBCF5" w14:textId="77777777" w:rsidR="00960939" w:rsidRDefault="0096093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1"/>
    <w:lvl w:ilvl="0">
      <w:start w:val="1"/>
      <w:numFmt w:val="lowerLetter"/>
      <w:lvlText w:val="%1)"/>
      <w:lvlJc w:val="left"/>
      <w:pPr>
        <w:tabs>
          <w:tab w:val="num" w:pos="0"/>
        </w:tabs>
        <w:ind w:left="1684" w:hanging="360"/>
      </w:pPr>
      <w:rPr>
        <w:rFonts w:hint="default"/>
        <w:sz w:val="24"/>
      </w:rPr>
    </w:lvl>
  </w:abstractNum>
  <w:abstractNum w:abstractNumId="1" w15:restartNumberingAfterBreak="0">
    <w:nsid w:val="00000002"/>
    <w:multiLevelType w:val="singleLevel"/>
    <w:tmpl w:val="00000002"/>
    <w:name w:val="WW8Num12"/>
    <w:lvl w:ilvl="0">
      <w:start w:val="1"/>
      <w:numFmt w:val="lowerLetter"/>
      <w:lvlText w:val="%1)"/>
      <w:lvlJc w:val="left"/>
      <w:pPr>
        <w:tabs>
          <w:tab w:val="num" w:pos="0"/>
        </w:tabs>
        <w:ind w:left="1684" w:hanging="360"/>
      </w:pPr>
      <w:rPr>
        <w:rFonts w:hint="default"/>
        <w:spacing w:val="1"/>
        <w:sz w:val="24"/>
      </w:rPr>
    </w:lvl>
  </w:abstractNum>
  <w:abstractNum w:abstractNumId="2" w15:restartNumberingAfterBreak="0">
    <w:nsid w:val="00000003"/>
    <w:multiLevelType w:val="singleLevel"/>
    <w:tmpl w:val="00000003"/>
    <w:name w:val="WW8Num13"/>
    <w:lvl w:ilvl="0">
      <w:start w:val="1"/>
      <w:numFmt w:val="bullet"/>
      <w:lvlText w:val=""/>
      <w:lvlJc w:val="left"/>
      <w:pPr>
        <w:tabs>
          <w:tab w:val="num" w:pos="0"/>
        </w:tabs>
        <w:ind w:left="2044" w:hanging="360"/>
      </w:pPr>
      <w:rPr>
        <w:rFonts w:ascii="Symbol" w:hAnsi="Symbol" w:cs="Symbol" w:hint="default"/>
        <w:sz w:val="24"/>
      </w:rPr>
    </w:lvl>
  </w:abstractNum>
  <w:abstractNum w:abstractNumId="3" w15:restartNumberingAfterBreak="0">
    <w:nsid w:val="00000004"/>
    <w:multiLevelType w:val="singleLevel"/>
    <w:tmpl w:val="00000004"/>
    <w:name w:val="WW8Num14"/>
    <w:lvl w:ilvl="0">
      <w:start w:val="1"/>
      <w:numFmt w:val="upperLetter"/>
      <w:lvlText w:val="%1."/>
      <w:lvlJc w:val="left"/>
      <w:pPr>
        <w:tabs>
          <w:tab w:val="num" w:pos="0"/>
        </w:tabs>
        <w:ind w:left="1684" w:hanging="360"/>
      </w:pPr>
      <w:rPr>
        <w:rFonts w:hint="default"/>
        <w:sz w:val="24"/>
      </w:rPr>
    </w:lvl>
  </w:abstractNum>
  <w:abstractNum w:abstractNumId="4" w15:restartNumberingAfterBreak="0">
    <w:nsid w:val="00000005"/>
    <w:multiLevelType w:val="singleLevel"/>
    <w:tmpl w:val="00000005"/>
    <w:name w:val="WW8Num16"/>
    <w:lvl w:ilvl="0">
      <w:start w:val="1"/>
      <w:numFmt w:val="lowerLetter"/>
      <w:lvlText w:val="%1)"/>
      <w:lvlJc w:val="left"/>
      <w:pPr>
        <w:tabs>
          <w:tab w:val="num" w:pos="0"/>
        </w:tabs>
        <w:ind w:left="1684" w:hanging="360"/>
      </w:pPr>
      <w:rPr>
        <w:rFonts w:hint="default"/>
        <w:sz w:val="24"/>
      </w:rPr>
    </w:lvl>
  </w:abstractNum>
  <w:abstractNum w:abstractNumId="5" w15:restartNumberingAfterBreak="0">
    <w:nsid w:val="00000006"/>
    <w:multiLevelType w:val="singleLevel"/>
    <w:tmpl w:val="00000006"/>
    <w:name w:val="WW8Num18"/>
    <w:lvl w:ilvl="0">
      <w:start w:val="1"/>
      <w:numFmt w:val="lowerLetter"/>
      <w:lvlText w:val="%1)"/>
      <w:lvlJc w:val="left"/>
      <w:pPr>
        <w:tabs>
          <w:tab w:val="num" w:pos="0"/>
        </w:tabs>
        <w:ind w:left="1684" w:hanging="360"/>
      </w:pPr>
      <w:rPr>
        <w:rFonts w:hint="default"/>
        <w:sz w:val="24"/>
      </w:rPr>
    </w:lvl>
  </w:abstractNum>
  <w:abstractNum w:abstractNumId="6" w15:restartNumberingAfterBreak="0">
    <w:nsid w:val="00000007"/>
    <w:multiLevelType w:val="singleLevel"/>
    <w:tmpl w:val="00000007"/>
    <w:name w:val="WW8Num19"/>
    <w:lvl w:ilvl="0">
      <w:start w:val="1"/>
      <w:numFmt w:val="lowerLetter"/>
      <w:lvlText w:val="%1)"/>
      <w:lvlJc w:val="left"/>
      <w:pPr>
        <w:tabs>
          <w:tab w:val="num" w:pos="0"/>
        </w:tabs>
        <w:ind w:left="1684" w:hanging="360"/>
      </w:pPr>
      <w:rPr>
        <w:rFonts w:hint="default"/>
        <w:sz w:val="24"/>
      </w:rPr>
    </w:lvl>
  </w:abstractNum>
  <w:abstractNum w:abstractNumId="7" w15:restartNumberingAfterBreak="0">
    <w:nsid w:val="00000008"/>
    <w:multiLevelType w:val="singleLevel"/>
    <w:tmpl w:val="00000008"/>
    <w:name w:val="WW8Num21"/>
    <w:lvl w:ilvl="0">
      <w:start w:val="11"/>
      <w:numFmt w:val="lowerLetter"/>
      <w:lvlText w:val="%1)"/>
      <w:lvlJc w:val="left"/>
      <w:pPr>
        <w:tabs>
          <w:tab w:val="num" w:pos="0"/>
        </w:tabs>
        <w:ind w:left="1684" w:hanging="360"/>
      </w:pPr>
      <w:rPr>
        <w:rFonts w:hint="default"/>
        <w:sz w:val="22"/>
        <w:szCs w:val="24"/>
      </w:rPr>
    </w:lvl>
  </w:abstractNum>
  <w:abstractNum w:abstractNumId="8" w15:restartNumberingAfterBreak="0">
    <w:nsid w:val="00000009"/>
    <w:multiLevelType w:val="singleLevel"/>
    <w:tmpl w:val="00000009"/>
    <w:name w:val="WW8Num22"/>
    <w:lvl w:ilvl="0">
      <w:start w:val="1"/>
      <w:numFmt w:val="lowerLetter"/>
      <w:lvlText w:val="%1)"/>
      <w:lvlJc w:val="left"/>
      <w:pPr>
        <w:tabs>
          <w:tab w:val="num" w:pos="0"/>
        </w:tabs>
        <w:ind w:left="1684" w:hanging="360"/>
      </w:pPr>
      <w:rPr>
        <w:rFonts w:hint="default"/>
      </w:r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367E"/>
    <w:rsid w:val="00123DFA"/>
    <w:rsid w:val="0034471A"/>
    <w:rsid w:val="004A643E"/>
    <w:rsid w:val="00654917"/>
    <w:rsid w:val="00683B67"/>
    <w:rsid w:val="00721B1A"/>
    <w:rsid w:val="007628ED"/>
    <w:rsid w:val="00782F83"/>
    <w:rsid w:val="00960939"/>
    <w:rsid w:val="00991B91"/>
    <w:rsid w:val="00A640CD"/>
    <w:rsid w:val="00CA4EF9"/>
    <w:rsid w:val="00F0367E"/>
    <w:rsid w:val="00FE64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oNotEmbedSmartTags/>
  <w:decimalSymbol w:val=","/>
  <w:listSeparator w:val=";"/>
  <w14:docId w14:val="73FC8466"/>
  <w15:chartTrackingRefBased/>
  <w15:docId w15:val="{FB83CAE8-5088-43D5-BE14-BD462120D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color w:val="00000A"/>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Times New Roman" w:hAnsi="Times New Roman" w:cs="Times New Roman"/>
    </w:rPr>
  </w:style>
  <w:style w:type="character" w:customStyle="1" w:styleId="WW8Num1z1">
    <w:name w:val="WW8Num1z1"/>
    <w:rPr>
      <w:rFonts w:ascii="Symbol" w:hAnsi="Symbol" w:cs="Symbol"/>
    </w:rPr>
  </w:style>
  <w:style w:type="character" w:customStyle="1" w:styleId="WW8Num2z0">
    <w:name w:val="WW8Num2z0"/>
    <w:rPr>
      <w:rFonts w:ascii="Times New Roman" w:eastAsia="Times New Roman" w:hAnsi="Times New Roman" w:cs="Times New Roman"/>
      <w:w w:val="100"/>
      <w:sz w:val="24"/>
      <w:szCs w:val="24"/>
      <w:lang w:val="es-ES" w:bidi="ar-SA"/>
    </w:rPr>
  </w:style>
  <w:style w:type="character" w:customStyle="1" w:styleId="WW8Num2z1">
    <w:name w:val="WW8Num2z1"/>
    <w:rPr>
      <w:rFonts w:ascii="Symbol" w:hAnsi="Symbol" w:cs="Symbol"/>
      <w:lang w:val="es-ES" w:bidi="ar-SA"/>
    </w:rPr>
  </w:style>
  <w:style w:type="character" w:customStyle="1" w:styleId="WW8Num3z0">
    <w:name w:val="WW8Num3z0"/>
    <w:rPr>
      <w:rFonts w:eastAsia="Times New Roman" w:cs="Times New Roman"/>
      <w:spacing w:val="0"/>
      <w:w w:val="100"/>
      <w:sz w:val="24"/>
      <w:szCs w:val="24"/>
      <w:lang w:val="es-ES" w:bidi="ar-SA"/>
    </w:rPr>
  </w:style>
  <w:style w:type="character" w:customStyle="1" w:styleId="WW8Num3z1">
    <w:name w:val="WW8Num3z1"/>
    <w:rPr>
      <w:rFonts w:ascii="Symbol" w:hAnsi="Symbol" w:cs="Symbol"/>
      <w:lang w:val="es-ES" w:bidi="ar-SA"/>
    </w:rPr>
  </w:style>
  <w:style w:type="character" w:customStyle="1" w:styleId="WW8Num4z0">
    <w:name w:val="WW8Num4z0"/>
    <w:rPr>
      <w:rFonts w:eastAsia="Times New Roman" w:cs="Times New Roman"/>
      <w:spacing w:val="0"/>
      <w:w w:val="100"/>
      <w:sz w:val="24"/>
      <w:szCs w:val="24"/>
      <w:lang w:val="es-ES" w:bidi="ar-SA"/>
    </w:rPr>
  </w:style>
  <w:style w:type="character" w:customStyle="1" w:styleId="WW8Num4z1">
    <w:name w:val="WW8Num4z1"/>
    <w:rPr>
      <w:rFonts w:ascii="Symbol" w:hAnsi="Symbol" w:cs="Symbol"/>
      <w:lang w:val="es-ES" w:bidi="ar-SA"/>
    </w:rPr>
  </w:style>
  <w:style w:type="character" w:customStyle="1" w:styleId="WW8Num5z0">
    <w:name w:val="WW8Num5z0"/>
    <w:rPr>
      <w:rFonts w:eastAsia="Times New Roman" w:cs="Times New Roman"/>
      <w:spacing w:val="0"/>
      <w:w w:val="100"/>
      <w:sz w:val="24"/>
      <w:szCs w:val="24"/>
      <w:lang w:val="es-ES" w:bidi="ar-SA"/>
    </w:rPr>
  </w:style>
  <w:style w:type="character" w:customStyle="1" w:styleId="WW8Num5z1">
    <w:name w:val="WW8Num5z1"/>
    <w:rPr>
      <w:rFonts w:ascii="Symbol" w:hAnsi="Symbol" w:cs="Symbol"/>
      <w:lang w:val="es-ES" w:bidi="ar-SA"/>
    </w:rPr>
  </w:style>
  <w:style w:type="character" w:customStyle="1" w:styleId="WW8Num6z0">
    <w:name w:val="WW8Num6z0"/>
    <w:rPr>
      <w:rFonts w:eastAsia="Times New Roman" w:cs="Times New Roman"/>
      <w:spacing w:val="0"/>
      <w:w w:val="100"/>
      <w:sz w:val="24"/>
      <w:szCs w:val="24"/>
      <w:lang w:val="es-ES" w:bidi="ar-SA"/>
    </w:rPr>
  </w:style>
  <w:style w:type="character" w:customStyle="1" w:styleId="WW8Num6z1">
    <w:name w:val="WW8Num6z1"/>
    <w:rPr>
      <w:rFonts w:ascii="Symbol" w:hAnsi="Symbol" w:cs="Symbol"/>
      <w:lang w:val="es-ES" w:bidi="ar-SA"/>
    </w:rPr>
  </w:style>
  <w:style w:type="character" w:customStyle="1" w:styleId="WW8Num7z0">
    <w:name w:val="WW8Num7z0"/>
    <w:rPr>
      <w:rFonts w:eastAsia="Times New Roman" w:cs="Times New Roman"/>
      <w:spacing w:val="0"/>
      <w:w w:val="100"/>
      <w:sz w:val="24"/>
      <w:szCs w:val="24"/>
      <w:lang w:val="es-ES" w:bidi="ar-SA"/>
    </w:rPr>
  </w:style>
  <w:style w:type="character" w:customStyle="1" w:styleId="WW8Num7z1">
    <w:name w:val="WW8Num7z1"/>
    <w:rPr>
      <w:rFonts w:ascii="Symbol" w:hAnsi="Symbol" w:cs="Symbol"/>
      <w:lang w:val="es-ES" w:bidi="ar-SA"/>
    </w:rPr>
  </w:style>
  <w:style w:type="character" w:customStyle="1" w:styleId="WW8Num8z0">
    <w:name w:val="WW8Num8z0"/>
    <w:rPr>
      <w:rFonts w:eastAsia="Times New Roman" w:cs="Times New Roman"/>
      <w:spacing w:val="0"/>
      <w:w w:val="100"/>
      <w:sz w:val="24"/>
      <w:szCs w:val="24"/>
      <w:lang w:val="es-ES" w:bidi="ar-SA"/>
    </w:rPr>
  </w:style>
  <w:style w:type="character" w:customStyle="1" w:styleId="WW8Num8z1">
    <w:name w:val="WW8Num8z1"/>
    <w:rPr>
      <w:rFonts w:ascii="Symbol" w:hAnsi="Symbol" w:cs="Symbol"/>
      <w:lang w:val="es-ES" w:bidi="ar-SA"/>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sz w:val="24"/>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spacing w:val="1"/>
      <w:sz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sz w:val="24"/>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hint="default"/>
      <w:sz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sz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sz w:val="24"/>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sz w:val="22"/>
      <w:szCs w:val="24"/>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Fuentedeprrafopredeter2">
    <w:name w:val="Fuente de párrafo predeter.2"/>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1">
    <w:name w:val="Fuente de párrafo predeter.1"/>
  </w:style>
  <w:style w:type="character" w:customStyle="1" w:styleId="ListLabel1">
    <w:name w:val="ListLabel 1"/>
    <w:rPr>
      <w:rFonts w:eastAsia="Times New Roman" w:cs="Times New Roman"/>
      <w:spacing w:val="0"/>
      <w:w w:val="100"/>
      <w:sz w:val="24"/>
      <w:szCs w:val="24"/>
      <w:lang w:val="es-ES" w:bidi="ar-SA"/>
    </w:rPr>
  </w:style>
  <w:style w:type="character" w:customStyle="1" w:styleId="ListLabel2">
    <w:name w:val="ListLabel 2"/>
    <w:rPr>
      <w:lang w:val="es-ES" w:bidi="ar-SA"/>
    </w:rPr>
  </w:style>
  <w:style w:type="character" w:customStyle="1" w:styleId="ListLabel3">
    <w:name w:val="ListLabel 3"/>
    <w:rPr>
      <w:lang w:val="es-ES" w:bidi="ar-SA"/>
    </w:rPr>
  </w:style>
  <w:style w:type="character" w:customStyle="1" w:styleId="ListLabel4">
    <w:name w:val="ListLabel 4"/>
    <w:rPr>
      <w:lang w:val="es-ES" w:bidi="ar-SA"/>
    </w:rPr>
  </w:style>
  <w:style w:type="character" w:customStyle="1" w:styleId="ListLabel5">
    <w:name w:val="ListLabel 5"/>
    <w:rPr>
      <w:lang w:val="es-ES" w:bidi="ar-SA"/>
    </w:rPr>
  </w:style>
  <w:style w:type="character" w:customStyle="1" w:styleId="ListLabel6">
    <w:name w:val="ListLabel 6"/>
    <w:rPr>
      <w:lang w:val="es-ES" w:bidi="ar-SA"/>
    </w:rPr>
  </w:style>
  <w:style w:type="character" w:customStyle="1" w:styleId="ListLabel7">
    <w:name w:val="ListLabel 7"/>
    <w:rPr>
      <w:lang w:val="es-ES" w:bidi="ar-SA"/>
    </w:rPr>
  </w:style>
  <w:style w:type="character" w:customStyle="1" w:styleId="ListLabel8">
    <w:name w:val="ListLabel 8"/>
    <w:rPr>
      <w:lang w:val="es-ES" w:bidi="ar-SA"/>
    </w:rPr>
  </w:style>
  <w:style w:type="character" w:customStyle="1" w:styleId="ListLabel9">
    <w:name w:val="ListLabel 9"/>
    <w:rPr>
      <w:lang w:val="es-ES" w:bidi="ar-SA"/>
    </w:rPr>
  </w:style>
  <w:style w:type="character" w:customStyle="1" w:styleId="ListLabel10">
    <w:name w:val="ListLabel 10"/>
    <w:rPr>
      <w:rFonts w:eastAsia="Times New Roman" w:cs="Times New Roman"/>
      <w:spacing w:val="0"/>
      <w:w w:val="100"/>
      <w:sz w:val="24"/>
      <w:szCs w:val="24"/>
      <w:lang w:val="es-ES" w:bidi="ar-SA"/>
    </w:rPr>
  </w:style>
  <w:style w:type="character" w:customStyle="1" w:styleId="ListLabel11">
    <w:name w:val="ListLabel 11"/>
    <w:rPr>
      <w:lang w:val="es-ES" w:bidi="ar-SA"/>
    </w:rPr>
  </w:style>
  <w:style w:type="character" w:customStyle="1" w:styleId="ListLabel12">
    <w:name w:val="ListLabel 12"/>
    <w:rPr>
      <w:lang w:val="es-ES" w:bidi="ar-SA"/>
    </w:rPr>
  </w:style>
  <w:style w:type="character" w:customStyle="1" w:styleId="ListLabel13">
    <w:name w:val="ListLabel 13"/>
    <w:rPr>
      <w:lang w:val="es-ES" w:bidi="ar-SA"/>
    </w:rPr>
  </w:style>
  <w:style w:type="character" w:customStyle="1" w:styleId="ListLabel14">
    <w:name w:val="ListLabel 14"/>
    <w:rPr>
      <w:lang w:val="es-ES" w:bidi="ar-SA"/>
    </w:rPr>
  </w:style>
  <w:style w:type="character" w:customStyle="1" w:styleId="ListLabel15">
    <w:name w:val="ListLabel 15"/>
    <w:rPr>
      <w:lang w:val="es-ES" w:bidi="ar-SA"/>
    </w:rPr>
  </w:style>
  <w:style w:type="character" w:customStyle="1" w:styleId="ListLabel16">
    <w:name w:val="ListLabel 16"/>
    <w:rPr>
      <w:lang w:val="es-ES" w:bidi="ar-SA"/>
    </w:rPr>
  </w:style>
  <w:style w:type="character" w:customStyle="1" w:styleId="ListLabel17">
    <w:name w:val="ListLabel 17"/>
    <w:rPr>
      <w:lang w:val="es-ES" w:bidi="ar-SA"/>
    </w:rPr>
  </w:style>
  <w:style w:type="character" w:customStyle="1" w:styleId="ListLabel18">
    <w:name w:val="ListLabel 18"/>
    <w:rPr>
      <w:lang w:val="es-ES" w:bidi="ar-SA"/>
    </w:rPr>
  </w:style>
  <w:style w:type="character" w:customStyle="1" w:styleId="ListLabel19">
    <w:name w:val="ListLabel 19"/>
    <w:rPr>
      <w:rFonts w:eastAsia="Times New Roman" w:cs="Times New Roman"/>
      <w:spacing w:val="0"/>
      <w:w w:val="100"/>
      <w:sz w:val="24"/>
      <w:szCs w:val="24"/>
      <w:lang w:val="es-ES" w:bidi="ar-SA"/>
    </w:rPr>
  </w:style>
  <w:style w:type="character" w:customStyle="1" w:styleId="ListLabel20">
    <w:name w:val="ListLabel 20"/>
    <w:rPr>
      <w:lang w:val="es-ES" w:bidi="ar-SA"/>
    </w:rPr>
  </w:style>
  <w:style w:type="character" w:customStyle="1" w:styleId="ListLabel21">
    <w:name w:val="ListLabel 21"/>
    <w:rPr>
      <w:lang w:val="es-ES" w:bidi="ar-SA"/>
    </w:rPr>
  </w:style>
  <w:style w:type="character" w:customStyle="1" w:styleId="ListLabel22">
    <w:name w:val="ListLabel 22"/>
    <w:rPr>
      <w:lang w:val="es-ES" w:bidi="ar-SA"/>
    </w:rPr>
  </w:style>
  <w:style w:type="character" w:customStyle="1" w:styleId="ListLabel23">
    <w:name w:val="ListLabel 23"/>
    <w:rPr>
      <w:lang w:val="es-ES" w:bidi="ar-SA"/>
    </w:rPr>
  </w:style>
  <w:style w:type="character" w:customStyle="1" w:styleId="ListLabel24">
    <w:name w:val="ListLabel 24"/>
    <w:rPr>
      <w:lang w:val="es-ES" w:bidi="ar-SA"/>
    </w:rPr>
  </w:style>
  <w:style w:type="character" w:customStyle="1" w:styleId="ListLabel25">
    <w:name w:val="ListLabel 25"/>
    <w:rPr>
      <w:lang w:val="es-ES" w:bidi="ar-SA"/>
    </w:rPr>
  </w:style>
  <w:style w:type="character" w:customStyle="1" w:styleId="ListLabel26">
    <w:name w:val="ListLabel 26"/>
    <w:rPr>
      <w:lang w:val="es-ES" w:bidi="ar-SA"/>
    </w:rPr>
  </w:style>
  <w:style w:type="character" w:customStyle="1" w:styleId="ListLabel27">
    <w:name w:val="ListLabel 27"/>
    <w:rPr>
      <w:lang w:val="es-ES" w:bidi="ar-SA"/>
    </w:rPr>
  </w:style>
  <w:style w:type="character" w:customStyle="1" w:styleId="ListLabel28">
    <w:name w:val="ListLabel 28"/>
    <w:rPr>
      <w:rFonts w:eastAsia="Times New Roman" w:cs="Times New Roman"/>
      <w:w w:val="100"/>
      <w:sz w:val="24"/>
      <w:szCs w:val="24"/>
      <w:lang w:val="es-ES" w:bidi="ar-SA"/>
    </w:rPr>
  </w:style>
  <w:style w:type="character" w:customStyle="1" w:styleId="ListLabel29">
    <w:name w:val="ListLabel 29"/>
    <w:rPr>
      <w:lang w:val="es-ES" w:bidi="ar-SA"/>
    </w:rPr>
  </w:style>
  <w:style w:type="character" w:customStyle="1" w:styleId="ListLabel30">
    <w:name w:val="ListLabel 30"/>
    <w:rPr>
      <w:lang w:val="es-ES" w:bidi="ar-SA"/>
    </w:rPr>
  </w:style>
  <w:style w:type="character" w:customStyle="1" w:styleId="ListLabel31">
    <w:name w:val="ListLabel 31"/>
    <w:rPr>
      <w:lang w:val="es-ES" w:bidi="ar-SA"/>
    </w:rPr>
  </w:style>
  <w:style w:type="character" w:customStyle="1" w:styleId="ListLabel32">
    <w:name w:val="ListLabel 32"/>
    <w:rPr>
      <w:lang w:val="es-ES" w:bidi="ar-SA"/>
    </w:rPr>
  </w:style>
  <w:style w:type="character" w:customStyle="1" w:styleId="ListLabel33">
    <w:name w:val="ListLabel 33"/>
    <w:rPr>
      <w:lang w:val="es-ES" w:bidi="ar-SA"/>
    </w:rPr>
  </w:style>
  <w:style w:type="character" w:customStyle="1" w:styleId="ListLabel34">
    <w:name w:val="ListLabel 34"/>
    <w:rPr>
      <w:lang w:val="es-ES" w:bidi="ar-SA"/>
    </w:rPr>
  </w:style>
  <w:style w:type="character" w:customStyle="1" w:styleId="ListLabel35">
    <w:name w:val="ListLabel 35"/>
    <w:rPr>
      <w:lang w:val="es-ES" w:bidi="ar-SA"/>
    </w:rPr>
  </w:style>
  <w:style w:type="character" w:customStyle="1" w:styleId="ListLabel36">
    <w:name w:val="ListLabel 36"/>
    <w:rPr>
      <w:lang w:val="es-ES" w:bidi="ar-SA"/>
    </w:rPr>
  </w:style>
  <w:style w:type="character" w:customStyle="1" w:styleId="ListLabel37">
    <w:name w:val="ListLabel 37"/>
    <w:rPr>
      <w:rFonts w:eastAsia="Times New Roman" w:cs="Times New Roman"/>
      <w:spacing w:val="0"/>
      <w:w w:val="100"/>
      <w:sz w:val="24"/>
      <w:szCs w:val="24"/>
      <w:lang w:val="es-ES" w:bidi="ar-SA"/>
    </w:rPr>
  </w:style>
  <w:style w:type="character" w:customStyle="1" w:styleId="ListLabel38">
    <w:name w:val="ListLabel 38"/>
    <w:rPr>
      <w:lang w:val="es-ES" w:bidi="ar-SA"/>
    </w:rPr>
  </w:style>
  <w:style w:type="character" w:customStyle="1" w:styleId="ListLabel39">
    <w:name w:val="ListLabel 39"/>
    <w:rPr>
      <w:lang w:val="es-ES" w:bidi="ar-SA"/>
    </w:rPr>
  </w:style>
  <w:style w:type="character" w:customStyle="1" w:styleId="ListLabel40">
    <w:name w:val="ListLabel 40"/>
    <w:rPr>
      <w:lang w:val="es-ES" w:bidi="ar-SA"/>
    </w:rPr>
  </w:style>
  <w:style w:type="character" w:customStyle="1" w:styleId="ListLabel41">
    <w:name w:val="ListLabel 41"/>
    <w:rPr>
      <w:lang w:val="es-ES" w:bidi="ar-SA"/>
    </w:rPr>
  </w:style>
  <w:style w:type="character" w:customStyle="1" w:styleId="ListLabel42">
    <w:name w:val="ListLabel 42"/>
    <w:rPr>
      <w:lang w:val="es-ES" w:bidi="ar-SA"/>
    </w:rPr>
  </w:style>
  <w:style w:type="character" w:customStyle="1" w:styleId="ListLabel43">
    <w:name w:val="ListLabel 43"/>
    <w:rPr>
      <w:lang w:val="es-ES" w:bidi="ar-SA"/>
    </w:rPr>
  </w:style>
  <w:style w:type="character" w:customStyle="1" w:styleId="ListLabel44">
    <w:name w:val="ListLabel 44"/>
    <w:rPr>
      <w:lang w:val="es-ES" w:bidi="ar-SA"/>
    </w:rPr>
  </w:style>
  <w:style w:type="character" w:customStyle="1" w:styleId="ListLabel45">
    <w:name w:val="ListLabel 45"/>
    <w:rPr>
      <w:lang w:val="es-ES" w:bidi="ar-SA"/>
    </w:rPr>
  </w:style>
  <w:style w:type="character" w:customStyle="1" w:styleId="ListLabel46">
    <w:name w:val="ListLabel 46"/>
    <w:rPr>
      <w:rFonts w:eastAsia="Times New Roman" w:cs="Times New Roman"/>
      <w:spacing w:val="0"/>
      <w:w w:val="100"/>
      <w:sz w:val="24"/>
      <w:szCs w:val="24"/>
      <w:lang w:val="es-ES" w:bidi="ar-SA"/>
    </w:rPr>
  </w:style>
  <w:style w:type="character" w:customStyle="1" w:styleId="ListLabel47">
    <w:name w:val="ListLabel 47"/>
    <w:rPr>
      <w:lang w:val="es-ES" w:bidi="ar-SA"/>
    </w:rPr>
  </w:style>
  <w:style w:type="character" w:customStyle="1" w:styleId="ListLabel48">
    <w:name w:val="ListLabel 48"/>
    <w:rPr>
      <w:lang w:val="es-ES" w:bidi="ar-SA"/>
    </w:rPr>
  </w:style>
  <w:style w:type="character" w:customStyle="1" w:styleId="ListLabel49">
    <w:name w:val="ListLabel 49"/>
    <w:rPr>
      <w:lang w:val="es-ES" w:bidi="ar-SA"/>
    </w:rPr>
  </w:style>
  <w:style w:type="character" w:customStyle="1" w:styleId="ListLabel50">
    <w:name w:val="ListLabel 50"/>
    <w:rPr>
      <w:lang w:val="es-ES" w:bidi="ar-SA"/>
    </w:rPr>
  </w:style>
  <w:style w:type="character" w:customStyle="1" w:styleId="ListLabel51">
    <w:name w:val="ListLabel 51"/>
    <w:rPr>
      <w:lang w:val="es-ES" w:bidi="ar-SA"/>
    </w:rPr>
  </w:style>
  <w:style w:type="character" w:customStyle="1" w:styleId="ListLabel52">
    <w:name w:val="ListLabel 52"/>
    <w:rPr>
      <w:lang w:val="es-ES" w:bidi="ar-SA"/>
    </w:rPr>
  </w:style>
  <w:style w:type="character" w:customStyle="1" w:styleId="ListLabel53">
    <w:name w:val="ListLabel 53"/>
    <w:rPr>
      <w:lang w:val="es-ES" w:bidi="ar-SA"/>
    </w:rPr>
  </w:style>
  <w:style w:type="character" w:customStyle="1" w:styleId="ListLabel54">
    <w:name w:val="ListLabel 54"/>
    <w:rPr>
      <w:lang w:val="es-ES" w:bidi="ar-SA"/>
    </w:rPr>
  </w:style>
  <w:style w:type="character" w:customStyle="1" w:styleId="ListLabel55">
    <w:name w:val="ListLabel 55"/>
    <w:rPr>
      <w:rFonts w:eastAsia="Times New Roman" w:cs="Times New Roman"/>
      <w:spacing w:val="0"/>
      <w:w w:val="100"/>
      <w:sz w:val="24"/>
      <w:szCs w:val="24"/>
      <w:lang w:val="es-ES" w:bidi="ar-SA"/>
    </w:rPr>
  </w:style>
  <w:style w:type="character" w:customStyle="1" w:styleId="ListLabel56">
    <w:name w:val="ListLabel 56"/>
    <w:rPr>
      <w:lang w:val="es-ES" w:bidi="ar-SA"/>
    </w:rPr>
  </w:style>
  <w:style w:type="character" w:customStyle="1" w:styleId="ListLabel57">
    <w:name w:val="ListLabel 57"/>
    <w:rPr>
      <w:lang w:val="es-ES" w:bidi="ar-SA"/>
    </w:rPr>
  </w:style>
  <w:style w:type="character" w:customStyle="1" w:styleId="ListLabel58">
    <w:name w:val="ListLabel 58"/>
    <w:rPr>
      <w:lang w:val="es-ES" w:bidi="ar-SA"/>
    </w:rPr>
  </w:style>
  <w:style w:type="character" w:customStyle="1" w:styleId="ListLabel59">
    <w:name w:val="ListLabel 59"/>
    <w:rPr>
      <w:lang w:val="es-ES" w:bidi="ar-SA"/>
    </w:rPr>
  </w:style>
  <w:style w:type="character" w:customStyle="1" w:styleId="ListLabel60">
    <w:name w:val="ListLabel 60"/>
    <w:rPr>
      <w:lang w:val="es-ES" w:bidi="ar-SA"/>
    </w:rPr>
  </w:style>
  <w:style w:type="character" w:customStyle="1" w:styleId="ListLabel61">
    <w:name w:val="ListLabel 61"/>
    <w:rPr>
      <w:lang w:val="es-ES" w:bidi="ar-SA"/>
    </w:rPr>
  </w:style>
  <w:style w:type="character" w:customStyle="1" w:styleId="ListLabel62">
    <w:name w:val="ListLabel 62"/>
    <w:rPr>
      <w:lang w:val="es-ES" w:bidi="ar-SA"/>
    </w:rPr>
  </w:style>
  <w:style w:type="character" w:customStyle="1" w:styleId="ListLabel63">
    <w:name w:val="ListLabel 63"/>
    <w:rPr>
      <w:lang w:val="es-ES" w:bidi="ar-SA"/>
    </w:rPr>
  </w:style>
  <w:style w:type="character" w:customStyle="1" w:styleId="ListLabel64">
    <w:name w:val="ListLabel 64"/>
    <w:rPr>
      <w:rFonts w:eastAsia="Times New Roman" w:cs="Times New Roman"/>
      <w:spacing w:val="0"/>
      <w:w w:val="100"/>
      <w:sz w:val="24"/>
      <w:szCs w:val="24"/>
      <w:lang w:val="es-ES" w:bidi="ar-SA"/>
    </w:rPr>
  </w:style>
  <w:style w:type="character" w:customStyle="1" w:styleId="ListLabel65">
    <w:name w:val="ListLabel 65"/>
    <w:rPr>
      <w:lang w:val="es-ES" w:bidi="ar-SA"/>
    </w:rPr>
  </w:style>
  <w:style w:type="character" w:customStyle="1" w:styleId="ListLabel66">
    <w:name w:val="ListLabel 66"/>
    <w:rPr>
      <w:lang w:val="es-ES" w:bidi="ar-SA"/>
    </w:rPr>
  </w:style>
  <w:style w:type="character" w:customStyle="1" w:styleId="ListLabel67">
    <w:name w:val="ListLabel 67"/>
    <w:rPr>
      <w:lang w:val="es-ES" w:bidi="ar-SA"/>
    </w:rPr>
  </w:style>
  <w:style w:type="character" w:customStyle="1" w:styleId="ListLabel68">
    <w:name w:val="ListLabel 68"/>
    <w:rPr>
      <w:lang w:val="es-ES" w:bidi="ar-SA"/>
    </w:rPr>
  </w:style>
  <w:style w:type="character" w:customStyle="1" w:styleId="ListLabel69">
    <w:name w:val="ListLabel 69"/>
    <w:rPr>
      <w:lang w:val="es-ES" w:bidi="ar-SA"/>
    </w:rPr>
  </w:style>
  <w:style w:type="character" w:customStyle="1" w:styleId="ListLabel70">
    <w:name w:val="ListLabel 70"/>
    <w:rPr>
      <w:lang w:val="es-ES" w:bidi="ar-SA"/>
    </w:rPr>
  </w:style>
  <w:style w:type="character" w:customStyle="1" w:styleId="ListLabel71">
    <w:name w:val="ListLabel 71"/>
    <w:rPr>
      <w:lang w:val="es-ES" w:bidi="ar-SA"/>
    </w:rPr>
  </w:style>
  <w:style w:type="character" w:customStyle="1" w:styleId="ListLabel72">
    <w:name w:val="ListLabel 72"/>
    <w:rPr>
      <w:lang w:val="es-ES" w:bidi="ar-SA"/>
    </w:rPr>
  </w:style>
  <w:style w:type="character" w:styleId="Hipervnculo">
    <w:name w:val="Hyperlink"/>
    <w:rPr>
      <w:color w:val="000080"/>
      <w:u w:val="single"/>
    </w:rPr>
  </w:style>
  <w:style w:type="character" w:customStyle="1" w:styleId="ListLabel73">
    <w:name w:val="ListLabel 73"/>
    <w:rPr>
      <w:rFonts w:eastAsia="Times New Roman" w:cs="Times New Roman"/>
      <w:spacing w:val="0"/>
      <w:w w:val="100"/>
      <w:sz w:val="24"/>
      <w:szCs w:val="24"/>
      <w:lang w:val="es-ES" w:bidi="ar-SA"/>
    </w:rPr>
  </w:style>
  <w:style w:type="character" w:customStyle="1" w:styleId="ListLabel74">
    <w:name w:val="ListLabel 74"/>
    <w:rPr>
      <w:rFonts w:cs="Symbol"/>
      <w:lang w:val="es-ES" w:bidi="ar-SA"/>
    </w:rPr>
  </w:style>
  <w:style w:type="character" w:customStyle="1" w:styleId="ListLabel75">
    <w:name w:val="ListLabel 75"/>
    <w:rPr>
      <w:rFonts w:cs="Symbol"/>
      <w:lang w:val="es-ES" w:bidi="ar-SA"/>
    </w:rPr>
  </w:style>
  <w:style w:type="character" w:customStyle="1" w:styleId="ListLabel76">
    <w:name w:val="ListLabel 76"/>
    <w:rPr>
      <w:rFonts w:cs="Symbol"/>
      <w:lang w:val="es-ES" w:bidi="ar-SA"/>
    </w:rPr>
  </w:style>
  <w:style w:type="character" w:customStyle="1" w:styleId="ListLabel77">
    <w:name w:val="ListLabel 77"/>
    <w:rPr>
      <w:rFonts w:cs="Symbol"/>
      <w:lang w:val="es-ES" w:bidi="ar-SA"/>
    </w:rPr>
  </w:style>
  <w:style w:type="character" w:customStyle="1" w:styleId="ListLabel78">
    <w:name w:val="ListLabel 78"/>
    <w:rPr>
      <w:rFonts w:cs="Symbol"/>
      <w:lang w:val="es-ES" w:bidi="ar-SA"/>
    </w:rPr>
  </w:style>
  <w:style w:type="character" w:customStyle="1" w:styleId="ListLabel79">
    <w:name w:val="ListLabel 79"/>
    <w:rPr>
      <w:rFonts w:cs="Symbol"/>
      <w:lang w:val="es-ES" w:bidi="ar-SA"/>
    </w:rPr>
  </w:style>
  <w:style w:type="character" w:customStyle="1" w:styleId="ListLabel80">
    <w:name w:val="ListLabel 80"/>
    <w:rPr>
      <w:rFonts w:cs="Symbol"/>
      <w:lang w:val="es-ES" w:bidi="ar-SA"/>
    </w:rPr>
  </w:style>
  <w:style w:type="character" w:customStyle="1" w:styleId="ListLabel81">
    <w:name w:val="ListLabel 81"/>
    <w:rPr>
      <w:rFonts w:cs="Symbol"/>
      <w:lang w:val="es-ES" w:bidi="ar-SA"/>
    </w:rPr>
  </w:style>
  <w:style w:type="character" w:customStyle="1" w:styleId="ListLabel82">
    <w:name w:val="ListLabel 82"/>
    <w:rPr>
      <w:rFonts w:eastAsia="Times New Roman" w:cs="Times New Roman"/>
      <w:spacing w:val="0"/>
      <w:w w:val="100"/>
      <w:sz w:val="24"/>
      <w:szCs w:val="24"/>
      <w:lang w:val="es-ES" w:bidi="ar-SA"/>
    </w:rPr>
  </w:style>
  <w:style w:type="character" w:customStyle="1" w:styleId="ListLabel83">
    <w:name w:val="ListLabel 83"/>
    <w:rPr>
      <w:rFonts w:cs="Symbol"/>
      <w:lang w:val="es-ES" w:bidi="ar-SA"/>
    </w:rPr>
  </w:style>
  <w:style w:type="character" w:customStyle="1" w:styleId="ListLabel84">
    <w:name w:val="ListLabel 84"/>
    <w:rPr>
      <w:rFonts w:cs="Symbol"/>
      <w:lang w:val="es-ES" w:bidi="ar-SA"/>
    </w:rPr>
  </w:style>
  <w:style w:type="character" w:customStyle="1" w:styleId="ListLabel85">
    <w:name w:val="ListLabel 85"/>
    <w:rPr>
      <w:rFonts w:cs="Symbol"/>
      <w:lang w:val="es-ES" w:bidi="ar-SA"/>
    </w:rPr>
  </w:style>
  <w:style w:type="character" w:customStyle="1" w:styleId="ListLabel86">
    <w:name w:val="ListLabel 86"/>
    <w:rPr>
      <w:rFonts w:cs="Symbol"/>
      <w:lang w:val="es-ES" w:bidi="ar-SA"/>
    </w:rPr>
  </w:style>
  <w:style w:type="character" w:customStyle="1" w:styleId="ListLabel87">
    <w:name w:val="ListLabel 87"/>
    <w:rPr>
      <w:rFonts w:cs="Symbol"/>
      <w:lang w:val="es-ES" w:bidi="ar-SA"/>
    </w:rPr>
  </w:style>
  <w:style w:type="character" w:customStyle="1" w:styleId="ListLabel88">
    <w:name w:val="ListLabel 88"/>
    <w:rPr>
      <w:rFonts w:cs="Symbol"/>
      <w:lang w:val="es-ES" w:bidi="ar-SA"/>
    </w:rPr>
  </w:style>
  <w:style w:type="character" w:customStyle="1" w:styleId="ListLabel89">
    <w:name w:val="ListLabel 89"/>
    <w:rPr>
      <w:rFonts w:cs="Symbol"/>
      <w:lang w:val="es-ES" w:bidi="ar-SA"/>
    </w:rPr>
  </w:style>
  <w:style w:type="character" w:customStyle="1" w:styleId="ListLabel90">
    <w:name w:val="ListLabel 90"/>
    <w:rPr>
      <w:rFonts w:cs="Symbol"/>
      <w:lang w:val="es-ES" w:bidi="ar-SA"/>
    </w:rPr>
  </w:style>
  <w:style w:type="character" w:customStyle="1" w:styleId="ListLabel91">
    <w:name w:val="ListLabel 91"/>
    <w:rPr>
      <w:rFonts w:eastAsia="Times New Roman" w:cs="Times New Roman"/>
      <w:spacing w:val="0"/>
      <w:w w:val="100"/>
      <w:sz w:val="24"/>
      <w:szCs w:val="24"/>
      <w:lang w:val="es-ES" w:bidi="ar-SA"/>
    </w:rPr>
  </w:style>
  <w:style w:type="character" w:customStyle="1" w:styleId="ListLabel92">
    <w:name w:val="ListLabel 92"/>
    <w:rPr>
      <w:rFonts w:cs="Symbol"/>
      <w:lang w:val="es-ES" w:bidi="ar-SA"/>
    </w:rPr>
  </w:style>
  <w:style w:type="character" w:customStyle="1" w:styleId="ListLabel93">
    <w:name w:val="ListLabel 93"/>
    <w:rPr>
      <w:rFonts w:cs="Symbol"/>
      <w:lang w:val="es-ES" w:bidi="ar-SA"/>
    </w:rPr>
  </w:style>
  <w:style w:type="character" w:customStyle="1" w:styleId="ListLabel94">
    <w:name w:val="ListLabel 94"/>
    <w:rPr>
      <w:rFonts w:cs="Symbol"/>
      <w:lang w:val="es-ES" w:bidi="ar-SA"/>
    </w:rPr>
  </w:style>
  <w:style w:type="character" w:customStyle="1" w:styleId="ListLabel95">
    <w:name w:val="ListLabel 95"/>
    <w:rPr>
      <w:rFonts w:cs="Symbol"/>
      <w:lang w:val="es-ES" w:bidi="ar-SA"/>
    </w:rPr>
  </w:style>
  <w:style w:type="character" w:customStyle="1" w:styleId="ListLabel96">
    <w:name w:val="ListLabel 96"/>
    <w:rPr>
      <w:rFonts w:cs="Symbol"/>
      <w:lang w:val="es-ES" w:bidi="ar-SA"/>
    </w:rPr>
  </w:style>
  <w:style w:type="character" w:customStyle="1" w:styleId="ListLabel97">
    <w:name w:val="ListLabel 97"/>
    <w:rPr>
      <w:rFonts w:cs="Symbol"/>
      <w:lang w:val="es-ES" w:bidi="ar-SA"/>
    </w:rPr>
  </w:style>
  <w:style w:type="character" w:customStyle="1" w:styleId="ListLabel98">
    <w:name w:val="ListLabel 98"/>
    <w:rPr>
      <w:rFonts w:cs="Symbol"/>
      <w:lang w:val="es-ES" w:bidi="ar-SA"/>
    </w:rPr>
  </w:style>
  <w:style w:type="character" w:customStyle="1" w:styleId="ListLabel99">
    <w:name w:val="ListLabel 99"/>
    <w:rPr>
      <w:rFonts w:cs="Symbol"/>
      <w:lang w:val="es-ES" w:bidi="ar-SA"/>
    </w:rPr>
  </w:style>
  <w:style w:type="character" w:customStyle="1" w:styleId="ListLabel100">
    <w:name w:val="ListLabel 100"/>
    <w:rPr>
      <w:rFonts w:cs="Times New Roman"/>
      <w:w w:val="100"/>
      <w:sz w:val="24"/>
      <w:szCs w:val="24"/>
      <w:lang w:val="es-ES" w:bidi="ar-SA"/>
    </w:rPr>
  </w:style>
  <w:style w:type="character" w:customStyle="1" w:styleId="ListLabel101">
    <w:name w:val="ListLabel 101"/>
    <w:rPr>
      <w:rFonts w:cs="Symbol"/>
      <w:lang w:val="es-ES" w:bidi="ar-SA"/>
    </w:rPr>
  </w:style>
  <w:style w:type="character" w:customStyle="1" w:styleId="ListLabel102">
    <w:name w:val="ListLabel 102"/>
    <w:rPr>
      <w:rFonts w:cs="Symbol"/>
      <w:lang w:val="es-ES" w:bidi="ar-SA"/>
    </w:rPr>
  </w:style>
  <w:style w:type="character" w:customStyle="1" w:styleId="ListLabel103">
    <w:name w:val="ListLabel 103"/>
    <w:rPr>
      <w:rFonts w:cs="Symbol"/>
      <w:lang w:val="es-ES" w:bidi="ar-SA"/>
    </w:rPr>
  </w:style>
  <w:style w:type="character" w:customStyle="1" w:styleId="ListLabel104">
    <w:name w:val="ListLabel 104"/>
    <w:rPr>
      <w:rFonts w:cs="Symbol"/>
      <w:lang w:val="es-ES" w:bidi="ar-SA"/>
    </w:rPr>
  </w:style>
  <w:style w:type="character" w:customStyle="1" w:styleId="ListLabel105">
    <w:name w:val="ListLabel 105"/>
    <w:rPr>
      <w:rFonts w:cs="Symbol"/>
      <w:lang w:val="es-ES" w:bidi="ar-SA"/>
    </w:rPr>
  </w:style>
  <w:style w:type="character" w:customStyle="1" w:styleId="ListLabel106">
    <w:name w:val="ListLabel 106"/>
    <w:rPr>
      <w:rFonts w:cs="Symbol"/>
      <w:lang w:val="es-ES" w:bidi="ar-SA"/>
    </w:rPr>
  </w:style>
  <w:style w:type="character" w:customStyle="1" w:styleId="ListLabel107">
    <w:name w:val="ListLabel 107"/>
    <w:rPr>
      <w:rFonts w:cs="Symbol"/>
      <w:lang w:val="es-ES" w:bidi="ar-SA"/>
    </w:rPr>
  </w:style>
  <w:style w:type="character" w:customStyle="1" w:styleId="ListLabel108">
    <w:name w:val="ListLabel 108"/>
    <w:rPr>
      <w:rFonts w:cs="Symbol"/>
      <w:lang w:val="es-ES" w:bidi="ar-SA"/>
    </w:rPr>
  </w:style>
  <w:style w:type="character" w:customStyle="1" w:styleId="ListLabel109">
    <w:name w:val="ListLabel 109"/>
    <w:rPr>
      <w:rFonts w:eastAsia="Times New Roman" w:cs="Times New Roman"/>
      <w:spacing w:val="0"/>
      <w:w w:val="100"/>
      <w:sz w:val="24"/>
      <w:szCs w:val="24"/>
      <w:lang w:val="es-ES" w:bidi="ar-SA"/>
    </w:rPr>
  </w:style>
  <w:style w:type="character" w:customStyle="1" w:styleId="ListLabel110">
    <w:name w:val="ListLabel 110"/>
    <w:rPr>
      <w:rFonts w:cs="Symbol"/>
      <w:lang w:val="es-ES" w:bidi="ar-SA"/>
    </w:rPr>
  </w:style>
  <w:style w:type="character" w:customStyle="1" w:styleId="ListLabel111">
    <w:name w:val="ListLabel 111"/>
    <w:rPr>
      <w:rFonts w:cs="Symbol"/>
      <w:lang w:val="es-ES" w:bidi="ar-SA"/>
    </w:rPr>
  </w:style>
  <w:style w:type="character" w:customStyle="1" w:styleId="ListLabel112">
    <w:name w:val="ListLabel 112"/>
    <w:rPr>
      <w:rFonts w:cs="Symbol"/>
      <w:lang w:val="es-ES" w:bidi="ar-SA"/>
    </w:rPr>
  </w:style>
  <w:style w:type="character" w:customStyle="1" w:styleId="ListLabel113">
    <w:name w:val="ListLabel 113"/>
    <w:rPr>
      <w:rFonts w:cs="Symbol"/>
      <w:lang w:val="es-ES" w:bidi="ar-SA"/>
    </w:rPr>
  </w:style>
  <w:style w:type="character" w:customStyle="1" w:styleId="ListLabel114">
    <w:name w:val="ListLabel 114"/>
    <w:rPr>
      <w:rFonts w:cs="Symbol"/>
      <w:lang w:val="es-ES" w:bidi="ar-SA"/>
    </w:rPr>
  </w:style>
  <w:style w:type="character" w:customStyle="1" w:styleId="ListLabel115">
    <w:name w:val="ListLabel 115"/>
    <w:rPr>
      <w:rFonts w:cs="Symbol"/>
      <w:lang w:val="es-ES" w:bidi="ar-SA"/>
    </w:rPr>
  </w:style>
  <w:style w:type="character" w:customStyle="1" w:styleId="ListLabel116">
    <w:name w:val="ListLabel 116"/>
    <w:rPr>
      <w:rFonts w:cs="Symbol"/>
      <w:lang w:val="es-ES" w:bidi="ar-SA"/>
    </w:rPr>
  </w:style>
  <w:style w:type="character" w:customStyle="1" w:styleId="ListLabel117">
    <w:name w:val="ListLabel 117"/>
    <w:rPr>
      <w:rFonts w:cs="Symbol"/>
      <w:lang w:val="es-ES" w:bidi="ar-SA"/>
    </w:rPr>
  </w:style>
  <w:style w:type="character" w:customStyle="1" w:styleId="ListLabel118">
    <w:name w:val="ListLabel 118"/>
    <w:rPr>
      <w:rFonts w:eastAsia="Times New Roman" w:cs="Times New Roman"/>
      <w:spacing w:val="0"/>
      <w:w w:val="100"/>
      <w:sz w:val="24"/>
      <w:szCs w:val="24"/>
      <w:lang w:val="es-ES" w:bidi="ar-SA"/>
    </w:rPr>
  </w:style>
  <w:style w:type="character" w:customStyle="1" w:styleId="ListLabel119">
    <w:name w:val="ListLabel 119"/>
    <w:rPr>
      <w:rFonts w:cs="Symbol"/>
      <w:lang w:val="es-ES" w:bidi="ar-SA"/>
    </w:rPr>
  </w:style>
  <w:style w:type="character" w:customStyle="1" w:styleId="ListLabel120">
    <w:name w:val="ListLabel 120"/>
    <w:rPr>
      <w:rFonts w:cs="Symbol"/>
      <w:lang w:val="es-ES" w:bidi="ar-SA"/>
    </w:rPr>
  </w:style>
  <w:style w:type="character" w:customStyle="1" w:styleId="ListLabel121">
    <w:name w:val="ListLabel 121"/>
    <w:rPr>
      <w:rFonts w:cs="Symbol"/>
      <w:lang w:val="es-ES" w:bidi="ar-SA"/>
    </w:rPr>
  </w:style>
  <w:style w:type="character" w:customStyle="1" w:styleId="ListLabel122">
    <w:name w:val="ListLabel 122"/>
    <w:rPr>
      <w:rFonts w:cs="Symbol"/>
      <w:lang w:val="es-ES" w:bidi="ar-SA"/>
    </w:rPr>
  </w:style>
  <w:style w:type="character" w:customStyle="1" w:styleId="ListLabel123">
    <w:name w:val="ListLabel 123"/>
    <w:rPr>
      <w:rFonts w:cs="Symbol"/>
      <w:lang w:val="es-ES" w:bidi="ar-SA"/>
    </w:rPr>
  </w:style>
  <w:style w:type="character" w:customStyle="1" w:styleId="ListLabel124">
    <w:name w:val="ListLabel 124"/>
    <w:rPr>
      <w:rFonts w:cs="Symbol"/>
      <w:lang w:val="es-ES" w:bidi="ar-SA"/>
    </w:rPr>
  </w:style>
  <w:style w:type="character" w:customStyle="1" w:styleId="ListLabel125">
    <w:name w:val="ListLabel 125"/>
    <w:rPr>
      <w:rFonts w:cs="Symbol"/>
      <w:lang w:val="es-ES" w:bidi="ar-SA"/>
    </w:rPr>
  </w:style>
  <w:style w:type="character" w:customStyle="1" w:styleId="ListLabel126">
    <w:name w:val="ListLabel 126"/>
    <w:rPr>
      <w:rFonts w:cs="Symbol"/>
      <w:lang w:val="es-ES" w:bidi="ar-SA"/>
    </w:rPr>
  </w:style>
  <w:style w:type="character" w:customStyle="1" w:styleId="ListLabel127">
    <w:name w:val="ListLabel 127"/>
    <w:rPr>
      <w:rFonts w:eastAsia="Times New Roman" w:cs="Times New Roman"/>
      <w:spacing w:val="0"/>
      <w:w w:val="100"/>
      <w:sz w:val="24"/>
      <w:szCs w:val="24"/>
      <w:lang w:val="es-ES" w:bidi="ar-SA"/>
    </w:rPr>
  </w:style>
  <w:style w:type="character" w:customStyle="1" w:styleId="ListLabel128">
    <w:name w:val="ListLabel 128"/>
    <w:rPr>
      <w:rFonts w:cs="Symbol"/>
      <w:lang w:val="es-ES" w:bidi="ar-SA"/>
    </w:rPr>
  </w:style>
  <w:style w:type="character" w:customStyle="1" w:styleId="ListLabel129">
    <w:name w:val="ListLabel 129"/>
    <w:rPr>
      <w:rFonts w:cs="Symbol"/>
      <w:lang w:val="es-ES" w:bidi="ar-SA"/>
    </w:rPr>
  </w:style>
  <w:style w:type="character" w:customStyle="1" w:styleId="ListLabel130">
    <w:name w:val="ListLabel 130"/>
    <w:rPr>
      <w:rFonts w:cs="Symbol"/>
      <w:lang w:val="es-ES" w:bidi="ar-SA"/>
    </w:rPr>
  </w:style>
  <w:style w:type="character" w:customStyle="1" w:styleId="ListLabel131">
    <w:name w:val="ListLabel 131"/>
    <w:rPr>
      <w:rFonts w:cs="Symbol"/>
      <w:lang w:val="es-ES" w:bidi="ar-SA"/>
    </w:rPr>
  </w:style>
  <w:style w:type="character" w:customStyle="1" w:styleId="ListLabel132">
    <w:name w:val="ListLabel 132"/>
    <w:rPr>
      <w:rFonts w:cs="Symbol"/>
      <w:lang w:val="es-ES" w:bidi="ar-SA"/>
    </w:rPr>
  </w:style>
  <w:style w:type="character" w:customStyle="1" w:styleId="ListLabel133">
    <w:name w:val="ListLabel 133"/>
    <w:rPr>
      <w:rFonts w:cs="Symbol"/>
      <w:lang w:val="es-ES" w:bidi="ar-SA"/>
    </w:rPr>
  </w:style>
  <w:style w:type="character" w:customStyle="1" w:styleId="ListLabel134">
    <w:name w:val="ListLabel 134"/>
    <w:rPr>
      <w:rFonts w:cs="Symbol"/>
      <w:lang w:val="es-ES" w:bidi="ar-SA"/>
    </w:rPr>
  </w:style>
  <w:style w:type="character" w:customStyle="1" w:styleId="ListLabel135">
    <w:name w:val="ListLabel 135"/>
    <w:rPr>
      <w:rFonts w:cs="Symbol"/>
      <w:lang w:val="es-ES" w:bidi="ar-SA"/>
    </w:rPr>
  </w:style>
  <w:style w:type="character" w:customStyle="1" w:styleId="ListLabel136">
    <w:name w:val="ListLabel 136"/>
    <w:rPr>
      <w:rFonts w:eastAsia="Times New Roman" w:cs="Times New Roman"/>
      <w:spacing w:val="0"/>
      <w:w w:val="100"/>
      <w:sz w:val="24"/>
      <w:szCs w:val="24"/>
      <w:lang w:val="es-ES" w:bidi="ar-SA"/>
    </w:rPr>
  </w:style>
  <w:style w:type="character" w:customStyle="1" w:styleId="ListLabel137">
    <w:name w:val="ListLabel 137"/>
    <w:rPr>
      <w:rFonts w:cs="Symbol"/>
      <w:lang w:val="es-ES" w:bidi="ar-SA"/>
    </w:rPr>
  </w:style>
  <w:style w:type="character" w:customStyle="1" w:styleId="ListLabel138">
    <w:name w:val="ListLabel 138"/>
    <w:rPr>
      <w:rFonts w:cs="Symbol"/>
      <w:lang w:val="es-ES" w:bidi="ar-SA"/>
    </w:rPr>
  </w:style>
  <w:style w:type="character" w:customStyle="1" w:styleId="ListLabel139">
    <w:name w:val="ListLabel 139"/>
    <w:rPr>
      <w:rFonts w:cs="Symbol"/>
      <w:lang w:val="es-ES" w:bidi="ar-SA"/>
    </w:rPr>
  </w:style>
  <w:style w:type="character" w:customStyle="1" w:styleId="ListLabel140">
    <w:name w:val="ListLabel 140"/>
    <w:rPr>
      <w:rFonts w:cs="Symbol"/>
      <w:lang w:val="es-ES" w:bidi="ar-SA"/>
    </w:rPr>
  </w:style>
  <w:style w:type="character" w:customStyle="1" w:styleId="ListLabel141">
    <w:name w:val="ListLabel 141"/>
    <w:rPr>
      <w:rFonts w:cs="Symbol"/>
      <w:lang w:val="es-ES" w:bidi="ar-SA"/>
    </w:rPr>
  </w:style>
  <w:style w:type="character" w:customStyle="1" w:styleId="ListLabel142">
    <w:name w:val="ListLabel 142"/>
    <w:rPr>
      <w:rFonts w:cs="Symbol"/>
      <w:lang w:val="es-ES" w:bidi="ar-SA"/>
    </w:rPr>
  </w:style>
  <w:style w:type="character" w:customStyle="1" w:styleId="ListLabel143">
    <w:name w:val="ListLabel 143"/>
    <w:rPr>
      <w:rFonts w:cs="Symbol"/>
      <w:lang w:val="es-ES" w:bidi="ar-SA"/>
    </w:rPr>
  </w:style>
  <w:style w:type="character" w:customStyle="1" w:styleId="ListLabel144">
    <w:name w:val="ListLabel 144"/>
    <w:rPr>
      <w:rFonts w:cs="Symbol"/>
      <w:lang w:val="es-ES" w:bidi="ar-SA"/>
    </w:rPr>
  </w:style>
  <w:style w:type="character" w:customStyle="1" w:styleId="PiedepginaCar">
    <w:name w:val="Pie de página Car"/>
    <w:rPr>
      <w:rFonts w:ascii="Times New Roman" w:eastAsia="Times New Roman" w:hAnsi="Times New Roman" w:cs="Times New Roman"/>
      <w:color w:val="00000A"/>
      <w:sz w:val="22"/>
      <w:lang w:val="es-ES"/>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rPr>
      <w:sz w:val="24"/>
      <w:szCs w:val="24"/>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ascii="Liberation Sans" w:eastAsia="Nimbus Sans L" w:hAnsi="Liberation Sans" w:cs="Nimbus Sans L"/>
      <w:sz w:val="28"/>
      <w:szCs w:val="28"/>
    </w:rPr>
  </w:style>
  <w:style w:type="paragraph" w:customStyle="1" w:styleId="Caption">
    <w:name w:val="Caption"/>
    <w:basedOn w:val="Normal"/>
    <w:pPr>
      <w:suppressLineNumbers/>
      <w:spacing w:before="120" w:after="120"/>
    </w:pPr>
    <w:rPr>
      <w:rFonts w:cs="Nimbus Sans L"/>
      <w:i/>
      <w:iCs/>
      <w:sz w:val="24"/>
      <w:szCs w:val="24"/>
    </w:rPr>
  </w:style>
  <w:style w:type="paragraph" w:customStyle="1" w:styleId="Index">
    <w:name w:val="Index"/>
    <w:basedOn w:val="Normal"/>
    <w:pPr>
      <w:suppressLineNumbers/>
    </w:pPr>
    <w:rPr>
      <w:rFonts w:cs="Nimbus Sans L"/>
    </w:rPr>
  </w:style>
  <w:style w:type="paragraph" w:customStyle="1" w:styleId="Ttulo1">
    <w:name w:val="Título1"/>
    <w:basedOn w:val="Normal"/>
    <w:next w:val="Textoindependiente"/>
    <w:pPr>
      <w:spacing w:before="8"/>
      <w:ind w:left="20"/>
    </w:pPr>
    <w:rPr>
      <w:b/>
      <w:bCs/>
      <w:sz w:val="28"/>
      <w:szCs w:val="28"/>
    </w:rPr>
  </w:style>
  <w:style w:type="paragraph" w:customStyle="1" w:styleId="Encabezado1">
    <w:name w:val="Encabezado 1"/>
    <w:basedOn w:val="Normal"/>
    <w:pPr>
      <w:ind w:left="1324"/>
      <w:jc w:val="both"/>
    </w:pPr>
    <w:rPr>
      <w:b/>
      <w:bCs/>
      <w:sz w:val="24"/>
      <w:szCs w:val="24"/>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next w:val="Textoindependiente"/>
    <w:pPr>
      <w:keepNext/>
      <w:spacing w:before="240" w:after="120"/>
    </w:pPr>
    <w:rPr>
      <w:rFonts w:ascii="Liberation Sans" w:eastAsia="Microsoft YaHei" w:hAnsi="Liberation Sans" w:cs="Lucida Sans"/>
      <w:sz w:val="28"/>
      <w:szCs w:val="28"/>
    </w:rPr>
  </w:style>
  <w:style w:type="paragraph" w:styleId="Prrafodelista">
    <w:name w:val="List Paragraph"/>
    <w:basedOn w:val="Normal"/>
    <w:qFormat/>
    <w:pPr>
      <w:ind w:left="1324" w:right="1220"/>
      <w:jc w:val="both"/>
    </w:pPr>
  </w:style>
  <w:style w:type="paragraph" w:customStyle="1" w:styleId="TableParagraph">
    <w:name w:val="Table Paragraph"/>
    <w:basedOn w:val="Normal"/>
  </w:style>
  <w:style w:type="paragraph" w:customStyle="1" w:styleId="Encabezamiento">
    <w:name w:val="Encabezamiento"/>
    <w:basedOn w:val="Normal"/>
  </w:style>
  <w:style w:type="paragraph" w:customStyle="1" w:styleId="Contenidodelmarco">
    <w:name w:val="Contenido del marco"/>
    <w:basedOn w:val="Normal"/>
  </w:style>
  <w:style w:type="paragraph" w:styleId="Piedepgina">
    <w:name w:val="footer"/>
    <w:basedOn w:val="Normal"/>
  </w:style>
  <w:style w:type="paragraph" w:customStyle="1" w:styleId="Framecontents">
    <w:name w:val="Frame contents"/>
    <w:basedOn w:val="Textoindependient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4631</Words>
  <Characters>25474</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 Boboras</dc:creator>
  <cp:keywords/>
  <cp:lastModifiedBy>Secre Boboras</cp:lastModifiedBy>
  <cp:revision>2</cp:revision>
  <cp:lastPrinted>1995-11-21T16:41:00Z</cp:lastPrinted>
  <dcterms:created xsi:type="dcterms:W3CDTF">2022-04-22T09:41:00Z</dcterms:created>
  <dcterms:modified xsi:type="dcterms:W3CDTF">2022-04-22T09:41:00Z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 </vt:lpwstr>
  </property>
  <property fmtid="{D5CDD505-2E9C-101B-9397-08002B2CF9AE}" pid="4" name="Created">
    <vt:filetime>2020-12-10T00:00:00Z</vt:filetime>
  </property>
  <property fmtid="{D5CDD505-2E9C-101B-9397-08002B2CF9AE}" pid="5" name="Creator">
    <vt:lpwstr>Writer</vt:lpwstr>
  </property>
  <property fmtid="{D5CDD505-2E9C-101B-9397-08002B2CF9AE}" pid="6" name="DocSecurity">
    <vt:r8>0</vt:r8>
  </property>
  <property fmtid="{D5CDD505-2E9C-101B-9397-08002B2CF9AE}" pid="7" name="HyperlinksChanged">
    <vt:bool>false</vt:bool>
  </property>
  <property fmtid="{D5CDD505-2E9C-101B-9397-08002B2CF9AE}" pid="8" name="LastSaved">
    <vt:filetime>2021-05-03T00:00:00Z</vt:filetime>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