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A252A7" w:rsidRDefault="006D1D10" w:rsidP="00A252A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A252A7">
        <w:rPr>
          <w:rFonts w:ascii="Arial" w:hAnsi="Arial" w:cs="Arial"/>
          <w:b/>
          <w:sz w:val="22"/>
          <w:szCs w:val="22"/>
        </w:rPr>
        <w:t xml:space="preserve">Decreto </w:t>
      </w:r>
      <w:r w:rsidR="00BE636A" w:rsidRPr="00D31FC0">
        <w:rPr>
          <w:rFonts w:ascii="Arial" w:hAnsi="Arial" w:cs="Arial"/>
          <w:b/>
          <w:sz w:val="22"/>
          <w:szCs w:val="22"/>
        </w:rPr>
        <w:t>202</w:t>
      </w:r>
      <w:r w:rsidR="00E74AE6">
        <w:rPr>
          <w:rFonts w:ascii="Arial" w:hAnsi="Arial" w:cs="Arial"/>
          <w:b/>
          <w:sz w:val="22"/>
          <w:szCs w:val="22"/>
        </w:rPr>
        <w:t>2</w:t>
      </w:r>
      <w:r w:rsidR="00BE636A" w:rsidRPr="00D31FC0">
        <w:rPr>
          <w:rFonts w:ascii="Arial" w:hAnsi="Arial" w:cs="Arial"/>
          <w:b/>
          <w:sz w:val="22"/>
          <w:szCs w:val="22"/>
        </w:rPr>
        <w:t>/00</w:t>
      </w:r>
      <w:r w:rsidR="00E74AE6">
        <w:rPr>
          <w:rFonts w:ascii="Arial" w:hAnsi="Arial" w:cs="Arial"/>
          <w:b/>
          <w:sz w:val="22"/>
          <w:szCs w:val="22"/>
        </w:rPr>
        <w:t>0564</w:t>
      </w:r>
      <w:r w:rsidR="00016307" w:rsidRPr="00D31FC0">
        <w:rPr>
          <w:rFonts w:ascii="Arial" w:hAnsi="Arial" w:cs="Arial"/>
          <w:b/>
          <w:sz w:val="22"/>
          <w:szCs w:val="22"/>
        </w:rPr>
        <w:t xml:space="preserve"> 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de </w:t>
      </w:r>
      <w:r w:rsidR="00E74AE6">
        <w:rPr>
          <w:rFonts w:ascii="Arial" w:hAnsi="Arial" w:cs="Arial"/>
          <w:b/>
          <w:sz w:val="22"/>
          <w:szCs w:val="22"/>
        </w:rPr>
        <w:t>15</w:t>
      </w:r>
      <w:r w:rsidR="006E7539" w:rsidRPr="00D31FC0">
        <w:rPr>
          <w:rFonts w:ascii="Arial" w:hAnsi="Arial" w:cs="Arial"/>
          <w:b/>
          <w:sz w:val="22"/>
          <w:szCs w:val="22"/>
        </w:rPr>
        <w:t xml:space="preserve"> de </w:t>
      </w:r>
      <w:r w:rsidR="00E74AE6">
        <w:rPr>
          <w:rFonts w:ascii="Arial" w:hAnsi="Arial" w:cs="Arial"/>
          <w:b/>
          <w:sz w:val="22"/>
          <w:szCs w:val="22"/>
        </w:rPr>
        <w:t>febrero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D31FC0">
        <w:rPr>
          <w:rFonts w:ascii="Arial" w:hAnsi="Arial" w:cs="Arial"/>
          <w:b/>
          <w:sz w:val="22"/>
          <w:szCs w:val="22"/>
        </w:rPr>
        <w:t>2</w:t>
      </w:r>
      <w:r w:rsidR="00E74AE6">
        <w:rPr>
          <w:rFonts w:ascii="Arial" w:hAnsi="Arial" w:cs="Arial"/>
          <w:b/>
          <w:sz w:val="22"/>
          <w:szCs w:val="22"/>
        </w:rPr>
        <w:t>2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 </w:t>
      </w:r>
      <w:r w:rsidRPr="00D31FC0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D31FC0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D31FC0">
        <w:rPr>
          <w:rFonts w:ascii="Arial" w:hAnsi="Arial" w:cs="Arial"/>
          <w:b/>
          <w:sz w:val="22"/>
          <w:szCs w:val="22"/>
        </w:rPr>
        <w:t xml:space="preserve"> por el que se convoc</w:t>
      </w:r>
      <w:r w:rsidR="00095D9A" w:rsidRPr="00A252A7">
        <w:rPr>
          <w:rFonts w:ascii="Arial" w:hAnsi="Arial" w:cs="Arial"/>
          <w:b/>
          <w:sz w:val="22"/>
          <w:szCs w:val="22"/>
        </w:rPr>
        <w:t xml:space="preserve">a la subvención de </w:t>
      </w:r>
      <w:r w:rsidR="00A252A7" w:rsidRPr="00D167BC">
        <w:rPr>
          <w:rFonts w:ascii="Arial" w:hAnsi="Arial" w:cs="Arial"/>
          <w:b/>
          <w:sz w:val="22"/>
          <w:szCs w:val="22"/>
        </w:rPr>
        <w:t xml:space="preserve">“Euskera: Formación en Euskera para </w:t>
      </w:r>
      <w:smartTag w:uri="urn:schemas-microsoft-com:office:smarttags" w:element="PersonName">
        <w:smartTagPr>
          <w:attr w:name="ProductID" w:val="la Obtención"/>
        </w:smartTagPr>
        <w:r w:rsidR="00A252A7" w:rsidRPr="00D167BC">
          <w:rPr>
            <w:rFonts w:ascii="Arial" w:hAnsi="Arial" w:cs="Arial"/>
            <w:b/>
            <w:sz w:val="22"/>
            <w:szCs w:val="22"/>
          </w:rPr>
          <w:t>la Obtención</w:t>
        </w:r>
      </w:smartTag>
      <w:r w:rsidR="00A252A7" w:rsidRPr="00D167BC">
        <w:rPr>
          <w:rFonts w:ascii="Arial" w:hAnsi="Arial" w:cs="Arial"/>
          <w:b/>
          <w:sz w:val="22"/>
          <w:szCs w:val="22"/>
        </w:rPr>
        <w:t xml:space="preserve"> de Título de Monitor/a y/o Director/a de Tiempo Libre”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</w:t>
      </w:r>
      <w:r w:rsidR="00E74AE6">
        <w:rPr>
          <w:rFonts w:ascii="Arial" w:hAnsi="Arial" w:cs="Arial"/>
          <w:b/>
          <w:sz w:val="22"/>
          <w:szCs w:val="22"/>
        </w:rPr>
        <w:t>2</w:t>
      </w:r>
      <w:r w:rsidR="00A252A7">
        <w:rPr>
          <w:rFonts w:ascii="Arial" w:hAnsi="Arial" w:cs="Arial"/>
          <w:b/>
          <w:sz w:val="22"/>
          <w:szCs w:val="22"/>
        </w:rPr>
        <w:t>.</w:t>
      </w:r>
    </w:p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A252A7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Jóvenes empadronados/as en el municipio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A252A7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Fomentar la formación de monitor/a de tiempo libre en euskara, para la obtención del título de monitor, monitora y director o directora de tiempo libre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E74AE6" w:rsidRPr="00F81EA7" w:rsidRDefault="00E74AE6" w:rsidP="00E74AE6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2022/000156 el 19 de enero de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2022, y publicados en el BOB nº 19 el 28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de enero de 2022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  <w:r w:rsidRPr="00A252A7">
        <w:rPr>
          <w:rFonts w:ascii="Arial" w:hAnsi="Arial" w:cs="Arial"/>
          <w:sz w:val="22"/>
          <w:szCs w:val="22"/>
        </w:rPr>
        <w:t>El importe de la subvención es de 2.000,00 euros.</w:t>
      </w:r>
    </w:p>
    <w:p w:rsidR="00DD5543" w:rsidRPr="00A252A7" w:rsidRDefault="00A252A7" w:rsidP="00A252A7">
      <w:pPr>
        <w:jc w:val="both"/>
        <w:rPr>
          <w:rFonts w:ascii="Arial" w:hAnsi="Arial" w:cs="Arial"/>
          <w:sz w:val="22"/>
        </w:rPr>
      </w:pPr>
      <w:r w:rsidRPr="00A252A7">
        <w:rPr>
          <w:rFonts w:ascii="Arial" w:hAnsi="Arial" w:cs="Arial"/>
          <w:sz w:val="22"/>
        </w:rPr>
        <w:t>Con carácter general la cantidad a subvencionar no podrá exceder del 50% del coste de la matrícula del curso.</w:t>
      </w: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3A43C9" w:rsidRDefault="003A43C9" w:rsidP="003A43C9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 xml:space="preserve">El plazo para la presentación de solicitudes será desde el día siguiente al de la publicación de estas bases en el B.O.B hasta el </w:t>
      </w:r>
      <w:r w:rsidR="00E74AE6">
        <w:rPr>
          <w:rFonts w:ascii="CIDFont+F2" w:hAnsi="CIDFont+F2" w:cs="CIDFont+F2"/>
          <w:sz w:val="22"/>
          <w:szCs w:val="22"/>
        </w:rPr>
        <w:t>31</w:t>
      </w:r>
      <w:r>
        <w:rPr>
          <w:rFonts w:ascii="CIDFont+F2" w:hAnsi="CIDFont+F2" w:cs="CIDFont+F2"/>
          <w:sz w:val="22"/>
          <w:szCs w:val="22"/>
        </w:rPr>
        <w:t xml:space="preserve"> de octubre de 202</w:t>
      </w:r>
      <w:r w:rsidR="00E74AE6">
        <w:rPr>
          <w:rFonts w:ascii="CIDFont+F2" w:hAnsi="CIDFont+F2" w:cs="CIDFont+F2"/>
          <w:sz w:val="22"/>
          <w:szCs w:val="22"/>
        </w:rPr>
        <w:t>2</w:t>
      </w:r>
      <w:r w:rsidR="00230D9A" w:rsidRPr="00A252A7">
        <w:rPr>
          <w:rFonts w:ascii="Arial" w:hAnsi="Arial" w:cs="Arial"/>
          <w:sz w:val="22"/>
          <w:szCs w:val="22"/>
        </w:rPr>
        <w:t>.</w:t>
      </w:r>
    </w:p>
    <w:p w:rsidR="00DD5543" w:rsidRPr="00A12659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BE636A" w:rsidRDefault="00E803AF" w:rsidP="00080EAA">
      <w:pPr>
        <w:rPr>
          <w:rFonts w:ascii="Arial" w:hAnsi="Arial" w:cs="Arial"/>
          <w:sz w:val="22"/>
          <w:szCs w:val="22"/>
        </w:rPr>
      </w:pPr>
      <w:r w:rsidRPr="00D31FC0">
        <w:rPr>
          <w:rFonts w:ascii="Arial" w:hAnsi="Arial" w:cs="Arial"/>
          <w:sz w:val="22"/>
          <w:szCs w:val="22"/>
        </w:rPr>
        <w:t>Basauri,</w:t>
      </w:r>
      <w:r w:rsidR="001E0785" w:rsidRPr="00D31FC0">
        <w:rPr>
          <w:rFonts w:ascii="Arial" w:hAnsi="Arial" w:cs="Arial"/>
          <w:sz w:val="22"/>
          <w:szCs w:val="22"/>
        </w:rPr>
        <w:t xml:space="preserve"> </w:t>
      </w:r>
      <w:r w:rsidR="00E74AE6">
        <w:rPr>
          <w:rFonts w:ascii="Arial" w:hAnsi="Arial" w:cs="Arial"/>
          <w:sz w:val="22"/>
          <w:szCs w:val="22"/>
        </w:rPr>
        <w:t>15</w:t>
      </w:r>
      <w:r w:rsidR="006E7539" w:rsidRPr="00D31FC0">
        <w:rPr>
          <w:rFonts w:ascii="Arial" w:hAnsi="Arial" w:cs="Arial"/>
          <w:sz w:val="22"/>
          <w:szCs w:val="22"/>
        </w:rPr>
        <w:t xml:space="preserve"> de </w:t>
      </w:r>
      <w:r w:rsidR="00E74AE6">
        <w:rPr>
          <w:rFonts w:ascii="Arial" w:hAnsi="Arial" w:cs="Arial"/>
          <w:sz w:val="22"/>
          <w:szCs w:val="22"/>
        </w:rPr>
        <w:t>febrero</w:t>
      </w:r>
      <w:r w:rsidRPr="00D31FC0">
        <w:rPr>
          <w:rFonts w:ascii="Arial" w:hAnsi="Arial" w:cs="Arial"/>
          <w:sz w:val="22"/>
          <w:szCs w:val="22"/>
        </w:rPr>
        <w:t xml:space="preserve"> de 20</w:t>
      </w:r>
      <w:r w:rsidR="00E25879" w:rsidRPr="00D31FC0">
        <w:rPr>
          <w:rFonts w:ascii="Arial" w:hAnsi="Arial" w:cs="Arial"/>
          <w:sz w:val="22"/>
          <w:szCs w:val="22"/>
        </w:rPr>
        <w:t>2</w:t>
      </w:r>
      <w:r w:rsidR="00E74AE6">
        <w:rPr>
          <w:rFonts w:ascii="Arial" w:hAnsi="Arial" w:cs="Arial"/>
          <w:sz w:val="22"/>
          <w:szCs w:val="22"/>
        </w:rPr>
        <w:t>2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439" w:rsidRDefault="00261439">
      <w:r>
        <w:separator/>
      </w:r>
    </w:p>
  </w:endnote>
  <w:endnote w:type="continuationSeparator" w:id="0">
    <w:p w:rsidR="00261439" w:rsidRDefault="00261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439" w:rsidRDefault="00261439">
      <w:r>
        <w:separator/>
      </w:r>
    </w:p>
  </w:footnote>
  <w:footnote w:type="continuationSeparator" w:id="0">
    <w:p w:rsidR="00261439" w:rsidRDefault="00261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76526"/>
    <w:rsid w:val="00080EAA"/>
    <w:rsid w:val="00095220"/>
    <w:rsid w:val="00095D9A"/>
    <w:rsid w:val="00095ECA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61439"/>
    <w:rsid w:val="00281CAF"/>
    <w:rsid w:val="002D1724"/>
    <w:rsid w:val="002F432A"/>
    <w:rsid w:val="003313C3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4F7F47"/>
    <w:rsid w:val="00500149"/>
    <w:rsid w:val="005A0E50"/>
    <w:rsid w:val="005C7EC0"/>
    <w:rsid w:val="00626F52"/>
    <w:rsid w:val="006340AD"/>
    <w:rsid w:val="00641266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2468F"/>
    <w:rsid w:val="00765261"/>
    <w:rsid w:val="007C6C84"/>
    <w:rsid w:val="008467C5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B4A1A"/>
    <w:rsid w:val="00AD603E"/>
    <w:rsid w:val="00B93354"/>
    <w:rsid w:val="00BC7A2B"/>
    <w:rsid w:val="00BD1876"/>
    <w:rsid w:val="00BE3E39"/>
    <w:rsid w:val="00BE636A"/>
    <w:rsid w:val="00CB48A1"/>
    <w:rsid w:val="00CC1763"/>
    <w:rsid w:val="00CE08B7"/>
    <w:rsid w:val="00D31FC0"/>
    <w:rsid w:val="00D33696"/>
    <w:rsid w:val="00D43500"/>
    <w:rsid w:val="00DD5543"/>
    <w:rsid w:val="00DF2B0E"/>
    <w:rsid w:val="00DF2D6C"/>
    <w:rsid w:val="00E10D70"/>
    <w:rsid w:val="00E20D20"/>
    <w:rsid w:val="00E22B4A"/>
    <w:rsid w:val="00E25879"/>
    <w:rsid w:val="00E74AE6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DCFAF-6FCB-461F-85F4-C47AC5DF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2016-03-16T11:26:00Z</cp:lastPrinted>
  <dcterms:created xsi:type="dcterms:W3CDTF">2022-04-13T11:31:00Z</dcterms:created>
  <dcterms:modified xsi:type="dcterms:W3CDTF">2022-04-13T11:31:00Z</dcterms:modified>
</cp:coreProperties>
</file>