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F1143E" w:rsidRDefault="006D1D10" w:rsidP="006D1D10">
      <w:pPr>
        <w:jc w:val="center"/>
        <w:rPr>
          <w:rFonts w:ascii="Arial" w:hAnsi="Arial" w:cs="Arial"/>
          <w:sz w:val="22"/>
          <w:szCs w:val="22"/>
        </w:rPr>
      </w:pPr>
    </w:p>
    <w:p w:rsidR="00DA5F3C" w:rsidRPr="00F1143E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AE5710" w:rsidRDefault="006457E3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bookmarkStart w:id="0" w:name="_GoBack"/>
      <w:r w:rsidRPr="00730B60">
        <w:rPr>
          <w:rFonts w:ascii="Arial" w:hAnsi="Arial" w:cs="Arial"/>
          <w:b/>
          <w:sz w:val="22"/>
          <w:szCs w:val="22"/>
          <w:lang w:val="eu-ES"/>
        </w:rPr>
        <w:t>20</w:t>
      </w:r>
      <w:r w:rsidR="0077493E" w:rsidRPr="00730B60">
        <w:rPr>
          <w:rFonts w:ascii="Arial" w:hAnsi="Arial" w:cs="Arial"/>
          <w:b/>
          <w:sz w:val="22"/>
          <w:szCs w:val="22"/>
          <w:lang w:val="eu-ES"/>
        </w:rPr>
        <w:t>2</w:t>
      </w:r>
      <w:r w:rsidR="00550076">
        <w:rPr>
          <w:rFonts w:ascii="Arial" w:hAnsi="Arial" w:cs="Arial"/>
          <w:b/>
          <w:sz w:val="22"/>
          <w:szCs w:val="22"/>
          <w:lang w:val="eu-ES"/>
        </w:rPr>
        <w:t>2</w:t>
      </w:r>
      <w:r w:rsidR="00554E60" w:rsidRPr="00730B60">
        <w:rPr>
          <w:rFonts w:ascii="Arial" w:hAnsi="Arial" w:cs="Arial"/>
          <w:b/>
          <w:sz w:val="22"/>
          <w:szCs w:val="22"/>
          <w:lang w:val="eu-ES"/>
        </w:rPr>
        <w:t>ko</w:t>
      </w:r>
      <w:r w:rsidR="00BE3311" w:rsidRPr="00730B6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550076">
        <w:rPr>
          <w:rFonts w:ascii="Arial" w:hAnsi="Arial" w:cs="Arial"/>
          <w:b/>
          <w:sz w:val="22"/>
          <w:szCs w:val="22"/>
          <w:lang w:val="eu-ES"/>
        </w:rPr>
        <w:t>otsailaren</w:t>
      </w:r>
      <w:r w:rsidR="00554E60" w:rsidRPr="00730B6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550076">
        <w:rPr>
          <w:rFonts w:ascii="Arial" w:hAnsi="Arial" w:cs="Arial"/>
          <w:b/>
          <w:sz w:val="22"/>
          <w:szCs w:val="22"/>
          <w:lang w:val="eu-ES"/>
        </w:rPr>
        <w:t>15e</w:t>
      </w:r>
      <w:r w:rsidR="00554E60" w:rsidRPr="00730B60">
        <w:rPr>
          <w:rFonts w:ascii="Arial" w:hAnsi="Arial" w:cs="Arial"/>
          <w:b/>
          <w:sz w:val="22"/>
          <w:szCs w:val="22"/>
          <w:lang w:val="eu-ES"/>
        </w:rPr>
        <w:t>ko</w:t>
      </w:r>
      <w:r w:rsidR="00C157BB" w:rsidRPr="00730B6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E5710" w:rsidRPr="00730B60">
        <w:rPr>
          <w:rFonts w:ascii="Arial" w:hAnsi="Arial" w:cs="Arial"/>
          <w:b/>
          <w:sz w:val="22"/>
          <w:szCs w:val="22"/>
        </w:rPr>
        <w:t>202</w:t>
      </w:r>
      <w:r w:rsidR="00550076">
        <w:rPr>
          <w:rFonts w:ascii="Arial" w:hAnsi="Arial" w:cs="Arial"/>
          <w:b/>
          <w:sz w:val="22"/>
          <w:szCs w:val="22"/>
        </w:rPr>
        <w:t>2</w:t>
      </w:r>
      <w:r w:rsidR="00AE5710" w:rsidRPr="00730B60">
        <w:rPr>
          <w:rFonts w:ascii="Arial" w:hAnsi="Arial" w:cs="Arial"/>
          <w:b/>
          <w:sz w:val="22"/>
          <w:szCs w:val="22"/>
        </w:rPr>
        <w:t>/00</w:t>
      </w:r>
      <w:r w:rsidR="00550076">
        <w:rPr>
          <w:rFonts w:ascii="Arial" w:hAnsi="Arial" w:cs="Arial"/>
          <w:b/>
          <w:sz w:val="22"/>
          <w:szCs w:val="22"/>
        </w:rPr>
        <w:t>0566</w:t>
      </w:r>
      <w:r w:rsidR="00AE5710" w:rsidRPr="00730B60">
        <w:rPr>
          <w:rFonts w:ascii="Arial" w:hAnsi="Arial" w:cs="Arial"/>
          <w:b/>
          <w:sz w:val="22"/>
          <w:szCs w:val="22"/>
        </w:rPr>
        <w:t xml:space="preserve"> </w:t>
      </w:r>
      <w:r w:rsidR="00C157BB" w:rsidRPr="00730B60">
        <w:rPr>
          <w:rFonts w:ascii="Arial" w:hAnsi="Arial" w:cs="Arial"/>
          <w:b/>
          <w:sz w:val="22"/>
          <w:szCs w:val="22"/>
          <w:lang w:val="eu-ES"/>
        </w:rPr>
        <w:t>Alkatetza Dekretuaren laburpena: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B77A63" w:rsidRPr="00C84908">
        <w:rPr>
          <w:rFonts w:ascii="Arial" w:hAnsi="Arial" w:cs="Arial"/>
          <w:b/>
          <w:sz w:val="22"/>
          <w:szCs w:val="22"/>
          <w:lang w:val="eu-ES"/>
        </w:rPr>
        <w:t>«</w:t>
      </w:r>
      <w:r w:rsidR="0091558D" w:rsidRPr="007E249F">
        <w:rPr>
          <w:rFonts w:ascii="Arial" w:hAnsi="Arial"/>
          <w:b/>
          <w:sz w:val="22"/>
          <w:lang w:val="eu-ES"/>
        </w:rPr>
        <w:t>Euskara: Euskara Ikastaroak Egitea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» diru-laguntzarako </w:t>
      </w:r>
      <w:r w:rsidR="009644A5">
        <w:rPr>
          <w:rFonts w:ascii="Arial" w:hAnsi="Arial" w:cs="Arial"/>
          <w:b/>
          <w:sz w:val="22"/>
          <w:szCs w:val="22"/>
          <w:lang w:val="eu-ES"/>
        </w:rPr>
        <w:t>202</w:t>
      </w:r>
      <w:r w:rsidR="00550076">
        <w:rPr>
          <w:rFonts w:ascii="Arial" w:hAnsi="Arial" w:cs="Arial"/>
          <w:b/>
          <w:sz w:val="22"/>
          <w:szCs w:val="22"/>
          <w:lang w:val="eu-ES"/>
        </w:rPr>
        <w:t>2</w:t>
      </w:r>
      <w:r w:rsidR="009644A5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bookmarkEnd w:id="0"/>
    <w:p w:rsidR="006D1D10" w:rsidRPr="00F1143E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F1143E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F1143E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F1143E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EE5720" w:rsidRPr="00F1143E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B77A63" w:rsidRPr="00293258" w:rsidRDefault="0091558D" w:rsidP="00B77A63">
      <w:pPr>
        <w:tabs>
          <w:tab w:val="left" w:pos="8130"/>
        </w:tabs>
        <w:jc w:val="both"/>
        <w:outlineLvl w:val="0"/>
        <w:rPr>
          <w:rFonts w:ascii="Arial" w:hAnsi="Arial" w:cs="Arial"/>
          <w:sz w:val="22"/>
        </w:rPr>
      </w:pPr>
      <w:r w:rsidRPr="00A43C9C">
        <w:rPr>
          <w:rFonts w:ascii="Arial" w:hAnsi="Arial" w:cs="Arial"/>
          <w:sz w:val="22"/>
          <w:lang w:val="eu-ES"/>
        </w:rPr>
        <w:t xml:space="preserve">Udalerrian </w:t>
      </w:r>
      <w:r w:rsidRPr="009F7257">
        <w:rPr>
          <w:rFonts w:ascii="Arial" w:hAnsi="Arial" w:cs="Arial"/>
          <w:sz w:val="22"/>
          <w:lang w:val="eu-ES"/>
        </w:rPr>
        <w:t>erroldatutako 16 urtetik gorakoei</w:t>
      </w:r>
      <w:r w:rsidR="00B77A63" w:rsidRPr="00DB581B">
        <w:rPr>
          <w:rFonts w:ascii="Arial" w:hAnsi="Arial" w:cs="Arial"/>
          <w:sz w:val="22"/>
          <w:lang w:val="eu-ES"/>
        </w:rPr>
        <w:t>.</w:t>
      </w:r>
    </w:p>
    <w:p w:rsidR="00D33696" w:rsidRPr="00F1143E" w:rsidRDefault="00D33696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EE5720" w:rsidRPr="00F1143E" w:rsidRDefault="00EE5720" w:rsidP="00EE5720">
      <w:pPr>
        <w:jc w:val="both"/>
        <w:rPr>
          <w:rFonts w:ascii="Arial" w:hAnsi="Arial" w:cs="Arial"/>
          <w:b/>
          <w:sz w:val="22"/>
          <w:szCs w:val="22"/>
        </w:rPr>
      </w:pPr>
    </w:p>
    <w:p w:rsidR="001162DA" w:rsidRPr="00B77A63" w:rsidRDefault="0091558D" w:rsidP="001162DA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91558D">
        <w:rPr>
          <w:rFonts w:ascii="Arial" w:hAnsi="Arial" w:cs="Arial"/>
          <w:b w:val="0"/>
          <w:sz w:val="22"/>
          <w:lang w:val="eu-ES"/>
        </w:rPr>
        <w:t>Basauriarren euskalduntze eta alfabetatzea sustatzea</w:t>
      </w:r>
      <w:r w:rsidR="001162DA" w:rsidRPr="00B77A63">
        <w:rPr>
          <w:rFonts w:ascii="Arial" w:hAnsi="Arial" w:cs="Arial"/>
          <w:b w:val="0"/>
          <w:sz w:val="22"/>
          <w:szCs w:val="22"/>
          <w:lang w:val="eu-ES"/>
        </w:rPr>
        <w:t>.</w:t>
      </w:r>
    </w:p>
    <w:p w:rsidR="00675E2C" w:rsidRPr="00F1143E" w:rsidRDefault="00675E2C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F1143E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E5710" w:rsidRDefault="00550076" w:rsidP="00272FF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  <w:r w:rsidRPr="00CE508E">
        <w:rPr>
          <w:rFonts w:ascii="Arial" w:hAnsi="Arial" w:cs="Arial"/>
          <w:sz w:val="22"/>
          <w:szCs w:val="22"/>
          <w:lang w:val="eu-ES"/>
        </w:rPr>
        <w:t>Kultura-politika eta Euskara arloko dirulaguntza</w:t>
      </w:r>
      <w:r w:rsidR="00272FF7">
        <w:rPr>
          <w:rFonts w:ascii="Arial" w:hAnsi="Arial" w:cs="Arial"/>
          <w:sz w:val="22"/>
          <w:szCs w:val="22"/>
          <w:lang w:val="eu-ES"/>
        </w:rPr>
        <w:t xml:space="preserve">k emateko Oinarriak ete Oinarri </w:t>
      </w:r>
      <w:r w:rsidRPr="00CE508E">
        <w:rPr>
          <w:rFonts w:ascii="Arial" w:hAnsi="Arial" w:cs="Arial"/>
          <w:sz w:val="22"/>
          <w:szCs w:val="22"/>
          <w:lang w:val="eu-ES"/>
        </w:rPr>
        <w:t>arautzaileen Eranskinak onartu ditu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2022ko urtarrilaren 19ko 2022/000156</w:t>
      </w:r>
      <w:r w:rsidR="00272FF7">
        <w:rPr>
          <w:rFonts w:ascii="Arial" w:hAnsi="Arial" w:cs="Arial"/>
          <w:sz w:val="22"/>
          <w:szCs w:val="22"/>
          <w:lang w:val="eu-ES"/>
        </w:rPr>
        <w:t xml:space="preserve"> Dekretuak; </w:t>
      </w:r>
      <w:r w:rsidRPr="00CE508E">
        <w:rPr>
          <w:rFonts w:ascii="Arial" w:hAnsi="Arial" w:cs="Arial"/>
          <w:sz w:val="22"/>
          <w:szCs w:val="22"/>
          <w:lang w:val="eu-ES"/>
        </w:rPr>
        <w:t>eta 2022ko urtarrilaren 28ko 19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zenbakidun BAOn argitaratu dira</w:t>
      </w:r>
      <w:r>
        <w:rPr>
          <w:rFonts w:ascii="Arial" w:hAnsi="Arial" w:cs="Arial"/>
          <w:sz w:val="22"/>
          <w:szCs w:val="22"/>
          <w:lang w:val="eu-ES"/>
        </w:rPr>
        <w:t>.</w:t>
      </w:r>
    </w:p>
    <w:p w:rsidR="00550076" w:rsidRPr="00AE5710" w:rsidRDefault="00550076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</w:p>
    <w:p w:rsidR="00230D9A" w:rsidRPr="00EC2A94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EC2A94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EC2A94">
        <w:rPr>
          <w:rFonts w:ascii="Arial" w:hAnsi="Arial" w:cs="Arial"/>
          <w:sz w:val="22"/>
          <w:szCs w:val="22"/>
        </w:rPr>
        <w:t xml:space="preserve"> </w:t>
      </w:r>
      <w:r w:rsidRPr="00EC2A94">
        <w:rPr>
          <w:rFonts w:ascii="Arial" w:hAnsi="Arial" w:cs="Arial"/>
          <w:b/>
          <w:sz w:val="22"/>
          <w:szCs w:val="22"/>
          <w:lang w:val="eu-ES"/>
        </w:rPr>
        <w:t>Diru-laguntzaren zenbatekoa.</w:t>
      </w:r>
    </w:p>
    <w:p w:rsidR="00DD5543" w:rsidRPr="00F1143E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91558D" w:rsidRDefault="0091558D" w:rsidP="0091558D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Diru-laguntza 35.000,00</w:t>
      </w:r>
      <w:r w:rsidRPr="00DB581B">
        <w:rPr>
          <w:rFonts w:ascii="Arial" w:hAnsi="Arial" w:cs="Arial"/>
          <w:sz w:val="22"/>
          <w:szCs w:val="22"/>
          <w:lang w:val="eu-ES"/>
        </w:rPr>
        <w:t xml:space="preserve"> eurokoa da.</w:t>
      </w:r>
    </w:p>
    <w:p w:rsidR="0091558D" w:rsidRDefault="0091558D" w:rsidP="0091558D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C2577C" w:rsidRPr="00E14212" w:rsidRDefault="0091558D" w:rsidP="0091558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Diru-laguntza oro har, matrikularen %50ekoa izango da, deialdian jasotako salbuespenak salbu</w:t>
      </w:r>
      <w:r w:rsidR="00C2577C" w:rsidRPr="00E14212">
        <w:rPr>
          <w:rFonts w:ascii="Arial" w:hAnsi="Arial" w:cs="Arial"/>
          <w:sz w:val="22"/>
          <w:szCs w:val="22"/>
          <w:lang w:val="eu-ES"/>
        </w:rPr>
        <w:t>.</w:t>
      </w:r>
    </w:p>
    <w:p w:rsidR="00B77A63" w:rsidRPr="00293258" w:rsidRDefault="00B77A63" w:rsidP="00B77A63">
      <w:pPr>
        <w:jc w:val="both"/>
        <w:rPr>
          <w:rFonts w:ascii="Arial" w:hAnsi="Arial" w:cs="Arial"/>
          <w:sz w:val="22"/>
          <w:szCs w:val="22"/>
        </w:rPr>
      </w:pPr>
    </w:p>
    <w:p w:rsidR="005861EB" w:rsidRPr="00F1143E" w:rsidRDefault="005861EB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Pr="00F1143E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B77A63" w:rsidRDefault="00C2577C" w:rsidP="00B77A63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D</w:t>
      </w:r>
      <w:r w:rsidRPr="007224A7">
        <w:rPr>
          <w:rFonts w:ascii="Arial" w:hAnsi="Arial" w:cs="Arial"/>
          <w:sz w:val="22"/>
          <w:szCs w:val="22"/>
          <w:lang w:val="eu-ES"/>
        </w:rPr>
        <w:t>eialdi honetan epe bi daude</w:t>
      </w:r>
      <w:r>
        <w:rPr>
          <w:rFonts w:ascii="CIDFont+F2" w:hAnsi="CIDFont+F2" w:cs="CIDFont+F2"/>
          <w:sz w:val="22"/>
          <w:szCs w:val="22"/>
        </w:rPr>
        <w:t>:</w:t>
      </w:r>
    </w:p>
    <w:p w:rsidR="00C2577C" w:rsidRDefault="00C2577C" w:rsidP="00B77A63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</w:p>
    <w:p w:rsidR="0091558D" w:rsidRPr="00550076" w:rsidRDefault="0091558D" w:rsidP="00550076">
      <w:pPr>
        <w:jc w:val="both"/>
        <w:rPr>
          <w:rFonts w:ascii="Arial" w:hAnsi="Arial" w:cs="Arial"/>
          <w:sz w:val="22"/>
          <w:szCs w:val="22"/>
          <w:lang w:val="eu-ES"/>
        </w:rPr>
      </w:pPr>
      <w:r w:rsidRPr="00DE512F">
        <w:rPr>
          <w:rFonts w:ascii="Arial" w:hAnsi="Arial" w:cs="Arial"/>
          <w:color w:val="1F4E79"/>
          <w:sz w:val="22"/>
          <w:szCs w:val="22"/>
        </w:rPr>
        <w:t xml:space="preserve">- </w:t>
      </w:r>
      <w:r w:rsidR="00550076" w:rsidRPr="00550076">
        <w:rPr>
          <w:rFonts w:ascii="Arial" w:hAnsi="Arial" w:cs="Arial"/>
          <w:sz w:val="22"/>
          <w:szCs w:val="22"/>
          <w:lang w:val="eu-ES"/>
        </w:rPr>
        <w:t>2021eko urriaren 1etik 2022ko</w:t>
      </w:r>
      <w:r w:rsidR="00550076">
        <w:rPr>
          <w:rFonts w:ascii="Arial" w:hAnsi="Arial" w:cs="Arial"/>
          <w:sz w:val="22"/>
          <w:szCs w:val="22"/>
          <w:lang w:val="eu-ES"/>
        </w:rPr>
        <w:t xml:space="preserve"> </w:t>
      </w:r>
      <w:r w:rsidR="00550076" w:rsidRPr="00550076">
        <w:rPr>
          <w:rFonts w:ascii="Arial" w:hAnsi="Arial" w:cs="Arial"/>
          <w:sz w:val="22"/>
          <w:szCs w:val="22"/>
          <w:lang w:val="eu-ES"/>
        </w:rPr>
        <w:t>ekainaren 30era bitartean egindako</w:t>
      </w:r>
      <w:r w:rsidR="00550076">
        <w:rPr>
          <w:rFonts w:ascii="Arial" w:hAnsi="Arial" w:cs="Arial"/>
          <w:sz w:val="22"/>
          <w:szCs w:val="22"/>
          <w:lang w:val="eu-ES"/>
        </w:rPr>
        <w:t xml:space="preserve"> ikastaroetarako: </w:t>
      </w:r>
      <w:r w:rsidR="00550076" w:rsidRPr="00550076">
        <w:rPr>
          <w:rFonts w:ascii="Arial" w:hAnsi="Arial" w:cs="Arial"/>
          <w:sz w:val="22"/>
          <w:szCs w:val="22"/>
          <w:lang w:val="eu-ES"/>
        </w:rPr>
        <w:t>oinarri hauek BAOn</w:t>
      </w:r>
      <w:r w:rsidR="00550076">
        <w:rPr>
          <w:rFonts w:ascii="Arial" w:hAnsi="Arial" w:cs="Arial"/>
          <w:sz w:val="22"/>
          <w:szCs w:val="22"/>
          <w:lang w:val="eu-ES"/>
        </w:rPr>
        <w:t xml:space="preserve"> </w:t>
      </w:r>
      <w:r w:rsidR="00550076" w:rsidRPr="00550076">
        <w:rPr>
          <w:rFonts w:ascii="Arial" w:hAnsi="Arial" w:cs="Arial"/>
          <w:sz w:val="22"/>
          <w:szCs w:val="22"/>
          <w:lang w:val="eu-ES"/>
        </w:rPr>
        <w:t>argitaratzen diren biharamunetik 2022ko</w:t>
      </w:r>
      <w:r w:rsidR="00550076">
        <w:rPr>
          <w:rFonts w:ascii="Arial" w:hAnsi="Arial" w:cs="Arial"/>
          <w:sz w:val="22"/>
          <w:szCs w:val="22"/>
          <w:lang w:val="eu-ES"/>
        </w:rPr>
        <w:t xml:space="preserve"> </w:t>
      </w:r>
      <w:r w:rsidR="00550076" w:rsidRPr="00550076">
        <w:rPr>
          <w:rFonts w:ascii="Arial" w:hAnsi="Arial" w:cs="Arial"/>
          <w:sz w:val="22"/>
          <w:szCs w:val="22"/>
          <w:lang w:val="eu-ES"/>
        </w:rPr>
        <w:t>uztailaren 8ra.</w:t>
      </w:r>
    </w:p>
    <w:p w:rsidR="0091558D" w:rsidRPr="006F38B5" w:rsidRDefault="0091558D" w:rsidP="0091558D">
      <w:pPr>
        <w:jc w:val="both"/>
        <w:rPr>
          <w:rFonts w:ascii="Arial" w:hAnsi="Arial" w:cs="Arial"/>
          <w:sz w:val="22"/>
          <w:szCs w:val="22"/>
        </w:rPr>
      </w:pPr>
    </w:p>
    <w:p w:rsidR="0091558D" w:rsidRPr="006F38B5" w:rsidRDefault="0091558D" w:rsidP="0091558D">
      <w:pPr>
        <w:jc w:val="both"/>
        <w:rPr>
          <w:rFonts w:ascii="Arial" w:hAnsi="Arial" w:cs="Arial"/>
          <w:sz w:val="22"/>
          <w:szCs w:val="22"/>
        </w:rPr>
      </w:pPr>
    </w:p>
    <w:p w:rsidR="0091558D" w:rsidRPr="006F38B5" w:rsidRDefault="0091558D" w:rsidP="00550076">
      <w:pPr>
        <w:jc w:val="both"/>
        <w:rPr>
          <w:rFonts w:ascii="Arial" w:hAnsi="Arial" w:cs="Arial"/>
          <w:sz w:val="22"/>
          <w:szCs w:val="22"/>
          <w:lang w:val="eu-ES"/>
        </w:rPr>
      </w:pPr>
      <w:r w:rsidRPr="006F38B5">
        <w:rPr>
          <w:rFonts w:ascii="Arial" w:hAnsi="Arial" w:cs="Arial"/>
          <w:sz w:val="22"/>
          <w:szCs w:val="22"/>
        </w:rPr>
        <w:t xml:space="preserve">- </w:t>
      </w:r>
      <w:r w:rsidR="00550076" w:rsidRPr="00550076">
        <w:rPr>
          <w:rFonts w:ascii="Arial" w:hAnsi="Arial" w:cs="Arial"/>
          <w:sz w:val="22"/>
          <w:szCs w:val="22"/>
          <w:lang w:val="eu-ES"/>
        </w:rPr>
        <w:t xml:space="preserve">2022ko </w:t>
      </w:r>
      <w:r w:rsidR="00550076">
        <w:rPr>
          <w:rFonts w:ascii="Arial" w:hAnsi="Arial" w:cs="Arial"/>
          <w:sz w:val="22"/>
          <w:szCs w:val="22"/>
          <w:lang w:val="eu-ES"/>
        </w:rPr>
        <w:t xml:space="preserve">udako ikastaroetarako (uztaila, </w:t>
      </w:r>
      <w:r w:rsidR="00550076" w:rsidRPr="00550076">
        <w:rPr>
          <w:rFonts w:ascii="Arial" w:hAnsi="Arial" w:cs="Arial"/>
          <w:sz w:val="22"/>
          <w:szCs w:val="22"/>
          <w:lang w:val="eu-ES"/>
        </w:rPr>
        <w:t>abuztua, iraila) eta 2021eko urriaren 1etik</w:t>
      </w:r>
      <w:r w:rsidR="00550076">
        <w:rPr>
          <w:rFonts w:ascii="Arial" w:hAnsi="Arial" w:cs="Arial"/>
          <w:sz w:val="22"/>
          <w:szCs w:val="22"/>
          <w:lang w:val="eu-ES"/>
        </w:rPr>
        <w:t xml:space="preserve"> </w:t>
      </w:r>
      <w:r w:rsidR="00550076" w:rsidRPr="00550076">
        <w:rPr>
          <w:rFonts w:ascii="Arial" w:hAnsi="Arial" w:cs="Arial"/>
          <w:sz w:val="22"/>
          <w:szCs w:val="22"/>
          <w:lang w:val="eu-ES"/>
        </w:rPr>
        <w:t>2022ko ekainaren 30era bitartean</w:t>
      </w:r>
      <w:r w:rsidR="00550076">
        <w:rPr>
          <w:rFonts w:ascii="Arial" w:hAnsi="Arial" w:cs="Arial"/>
          <w:sz w:val="22"/>
          <w:szCs w:val="22"/>
          <w:lang w:val="eu-ES"/>
        </w:rPr>
        <w:t xml:space="preserve"> </w:t>
      </w:r>
      <w:r w:rsidR="00550076" w:rsidRPr="00550076">
        <w:rPr>
          <w:rFonts w:ascii="Arial" w:hAnsi="Arial" w:cs="Arial"/>
          <w:sz w:val="22"/>
          <w:szCs w:val="22"/>
          <w:lang w:val="eu-ES"/>
        </w:rPr>
        <w:t>egindakoetarako, betiere, ez badute</w:t>
      </w:r>
      <w:r w:rsidR="00550076">
        <w:rPr>
          <w:rFonts w:ascii="Arial" w:hAnsi="Arial" w:cs="Arial"/>
          <w:sz w:val="22"/>
          <w:szCs w:val="22"/>
          <w:lang w:val="eu-ES"/>
        </w:rPr>
        <w:t xml:space="preserve"> </w:t>
      </w:r>
      <w:r w:rsidR="00550076" w:rsidRPr="00550076">
        <w:rPr>
          <w:rFonts w:ascii="Arial" w:hAnsi="Arial" w:cs="Arial"/>
          <w:sz w:val="22"/>
          <w:szCs w:val="22"/>
          <w:lang w:val="eu-ES"/>
        </w:rPr>
        <w:t>lehen aldian eskabidea aurkeztu: 2022ko</w:t>
      </w:r>
      <w:r w:rsidR="00550076">
        <w:rPr>
          <w:rFonts w:ascii="Arial" w:hAnsi="Arial" w:cs="Arial"/>
          <w:sz w:val="22"/>
          <w:szCs w:val="22"/>
          <w:lang w:val="eu-ES"/>
        </w:rPr>
        <w:t xml:space="preserve"> </w:t>
      </w:r>
      <w:r w:rsidR="00550076" w:rsidRPr="00550076">
        <w:rPr>
          <w:rFonts w:ascii="Arial" w:hAnsi="Arial" w:cs="Arial"/>
          <w:sz w:val="22"/>
          <w:szCs w:val="22"/>
          <w:lang w:val="eu-ES"/>
        </w:rPr>
        <w:t>urriaren 14ra</w:t>
      </w:r>
      <w:r w:rsidRPr="006F38B5">
        <w:rPr>
          <w:rFonts w:ascii="Arial" w:hAnsi="Arial" w:cs="Arial"/>
          <w:sz w:val="22"/>
          <w:szCs w:val="22"/>
          <w:lang w:val="eu-ES"/>
        </w:rPr>
        <w:t>.</w:t>
      </w:r>
    </w:p>
    <w:p w:rsidR="00FC4C9D" w:rsidRPr="00F1143E" w:rsidRDefault="00FC4C9D" w:rsidP="00D33696">
      <w:pPr>
        <w:jc w:val="both"/>
        <w:rPr>
          <w:rFonts w:ascii="Arial" w:hAnsi="Arial" w:cs="Arial"/>
          <w:sz w:val="22"/>
          <w:lang w:val="eu-ES"/>
        </w:rPr>
      </w:pPr>
    </w:p>
    <w:p w:rsidR="00FC4C9D" w:rsidRPr="00F1143E" w:rsidRDefault="00FC4C9D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F1143E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797491" w:rsidRDefault="00550076" w:rsidP="00080EAA">
      <w:pPr>
        <w:rPr>
          <w:rFonts w:ascii="Arial" w:hAnsi="Arial" w:cs="Arial"/>
          <w:sz w:val="22"/>
          <w:szCs w:val="22"/>
        </w:rPr>
      </w:pPr>
      <w:r w:rsidRPr="00F35D66">
        <w:rPr>
          <w:rFonts w:ascii="Arial" w:hAnsi="Arial" w:cs="Arial"/>
          <w:sz w:val="22"/>
          <w:szCs w:val="22"/>
          <w:lang w:val="eu-ES"/>
        </w:rPr>
        <w:t>Basauri, 202</w:t>
      </w:r>
      <w:r>
        <w:rPr>
          <w:rFonts w:ascii="Arial" w:hAnsi="Arial" w:cs="Arial"/>
          <w:sz w:val="22"/>
          <w:szCs w:val="22"/>
          <w:lang w:val="eu-ES"/>
        </w:rPr>
        <w:t>2</w:t>
      </w:r>
      <w:r w:rsidRPr="00F35D66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otsailaren</w:t>
      </w:r>
      <w:r w:rsidRPr="00F35D66">
        <w:rPr>
          <w:rFonts w:ascii="Arial" w:hAnsi="Arial" w:cs="Arial"/>
          <w:sz w:val="22"/>
          <w:szCs w:val="22"/>
          <w:lang w:val="eu-ES"/>
        </w:rPr>
        <w:t xml:space="preserve"> </w:t>
      </w:r>
      <w:r>
        <w:rPr>
          <w:rFonts w:ascii="Arial" w:hAnsi="Arial" w:cs="Arial"/>
          <w:sz w:val="22"/>
          <w:szCs w:val="22"/>
          <w:lang w:val="eu-ES"/>
        </w:rPr>
        <w:t>15</w:t>
      </w:r>
      <w:r w:rsidRPr="00F35D66">
        <w:rPr>
          <w:rFonts w:ascii="Arial" w:hAnsi="Arial" w:cs="Arial"/>
          <w:sz w:val="22"/>
          <w:szCs w:val="22"/>
          <w:lang w:val="eu-ES"/>
        </w:rPr>
        <w:t>a</w:t>
      </w:r>
      <w:r w:rsidR="00C157BB" w:rsidRPr="00730B60">
        <w:rPr>
          <w:rFonts w:ascii="Arial" w:hAnsi="Arial" w:cs="Arial"/>
          <w:sz w:val="22"/>
          <w:szCs w:val="22"/>
          <w:lang w:val="eu-ES"/>
        </w:rPr>
        <w:t>.</w:t>
      </w:r>
    </w:p>
    <w:p w:rsidR="00080EAA" w:rsidRPr="00E803AF" w:rsidRDefault="0077493E" w:rsidP="00080EAA">
      <w:pPr>
        <w:rPr>
          <w:rFonts w:ascii="Arial" w:hAnsi="Arial" w:cs="Arial"/>
          <w:sz w:val="22"/>
          <w:szCs w:val="22"/>
        </w:rPr>
      </w:pPr>
      <w:r w:rsidRPr="00797491">
        <w:rPr>
          <w:rFonts w:ascii="Arial" w:hAnsi="Arial" w:cs="Arial"/>
          <w:sz w:val="22"/>
          <w:szCs w:val="22"/>
          <w:lang w:val="eu-ES"/>
        </w:rPr>
        <w:t>Asier Iragorri Basaguren</w:t>
      </w:r>
      <w:r w:rsidR="00C157BB" w:rsidRPr="00797491">
        <w:rPr>
          <w:rFonts w:ascii="Arial" w:hAnsi="Arial" w:cs="Arial"/>
          <w:sz w:val="22"/>
          <w:szCs w:val="22"/>
          <w:lang w:val="eu-ES"/>
        </w:rPr>
        <w:t>.</w:t>
      </w:r>
      <w:r>
        <w:rPr>
          <w:rFonts w:ascii="Arial" w:hAnsi="Arial" w:cs="Arial"/>
          <w:sz w:val="22"/>
          <w:szCs w:val="22"/>
          <w:lang w:val="eu-ES"/>
        </w:rPr>
        <w:t xml:space="preserve"> Alkatea.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614D" w:rsidRDefault="00DA614D">
      <w:r>
        <w:separator/>
      </w:r>
    </w:p>
  </w:endnote>
  <w:endnote w:type="continuationSeparator" w:id="0">
    <w:p w:rsidR="00DA614D" w:rsidRDefault="00DA6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614D" w:rsidRDefault="00DA614D">
      <w:r>
        <w:separator/>
      </w:r>
    </w:p>
  </w:footnote>
  <w:footnote w:type="continuationSeparator" w:id="0">
    <w:p w:rsidR="00DA614D" w:rsidRDefault="00DA61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36E2"/>
    <w:rsid w:val="000163A0"/>
    <w:rsid w:val="00023F9D"/>
    <w:rsid w:val="00080EAA"/>
    <w:rsid w:val="00095D9A"/>
    <w:rsid w:val="00095ECA"/>
    <w:rsid w:val="000B70FC"/>
    <w:rsid w:val="000F4E58"/>
    <w:rsid w:val="00106456"/>
    <w:rsid w:val="001162DA"/>
    <w:rsid w:val="001556D9"/>
    <w:rsid w:val="0015735E"/>
    <w:rsid w:val="001737E8"/>
    <w:rsid w:val="00184371"/>
    <w:rsid w:val="001A12B9"/>
    <w:rsid w:val="001A7D6D"/>
    <w:rsid w:val="001B25DF"/>
    <w:rsid w:val="00230D9A"/>
    <w:rsid w:val="0024434C"/>
    <w:rsid w:val="00272FF7"/>
    <w:rsid w:val="00281CAF"/>
    <w:rsid w:val="00297830"/>
    <w:rsid w:val="002D1724"/>
    <w:rsid w:val="002F0A3D"/>
    <w:rsid w:val="003147F5"/>
    <w:rsid w:val="00323A43"/>
    <w:rsid w:val="0037319E"/>
    <w:rsid w:val="003C6638"/>
    <w:rsid w:val="003D3E8E"/>
    <w:rsid w:val="00405C05"/>
    <w:rsid w:val="00467503"/>
    <w:rsid w:val="00472C0D"/>
    <w:rsid w:val="00480FF2"/>
    <w:rsid w:val="004A13A6"/>
    <w:rsid w:val="004A49BF"/>
    <w:rsid w:val="004B055D"/>
    <w:rsid w:val="00500149"/>
    <w:rsid w:val="005040CA"/>
    <w:rsid w:val="005210D3"/>
    <w:rsid w:val="00533CB6"/>
    <w:rsid w:val="00550076"/>
    <w:rsid w:val="00554E60"/>
    <w:rsid w:val="00561F16"/>
    <w:rsid w:val="005861EB"/>
    <w:rsid w:val="00587BE7"/>
    <w:rsid w:val="005C7EC0"/>
    <w:rsid w:val="0062513E"/>
    <w:rsid w:val="006457E3"/>
    <w:rsid w:val="00654311"/>
    <w:rsid w:val="00663884"/>
    <w:rsid w:val="006719EB"/>
    <w:rsid w:val="00675E2C"/>
    <w:rsid w:val="006C0CEF"/>
    <w:rsid w:val="006D1D10"/>
    <w:rsid w:val="006D49FA"/>
    <w:rsid w:val="00730B60"/>
    <w:rsid w:val="00765261"/>
    <w:rsid w:val="007658EA"/>
    <w:rsid w:val="0077493E"/>
    <w:rsid w:val="00797491"/>
    <w:rsid w:val="007D18E3"/>
    <w:rsid w:val="008175F2"/>
    <w:rsid w:val="008467C5"/>
    <w:rsid w:val="00883E86"/>
    <w:rsid w:val="00885C5D"/>
    <w:rsid w:val="008D2821"/>
    <w:rsid w:val="009141B2"/>
    <w:rsid w:val="0091558D"/>
    <w:rsid w:val="00941446"/>
    <w:rsid w:val="00947729"/>
    <w:rsid w:val="009644A5"/>
    <w:rsid w:val="0096575E"/>
    <w:rsid w:val="00984360"/>
    <w:rsid w:val="00A10C5E"/>
    <w:rsid w:val="00A25F34"/>
    <w:rsid w:val="00AB2934"/>
    <w:rsid w:val="00AE5710"/>
    <w:rsid w:val="00AF4AD6"/>
    <w:rsid w:val="00B1462D"/>
    <w:rsid w:val="00B506B6"/>
    <w:rsid w:val="00B77A63"/>
    <w:rsid w:val="00B925FF"/>
    <w:rsid w:val="00BB11F6"/>
    <w:rsid w:val="00BC5473"/>
    <w:rsid w:val="00BD1876"/>
    <w:rsid w:val="00BE3311"/>
    <w:rsid w:val="00BF0D9D"/>
    <w:rsid w:val="00C157BB"/>
    <w:rsid w:val="00C2577C"/>
    <w:rsid w:val="00CA0060"/>
    <w:rsid w:val="00CA4210"/>
    <w:rsid w:val="00CA6563"/>
    <w:rsid w:val="00CB48A1"/>
    <w:rsid w:val="00CE08B7"/>
    <w:rsid w:val="00D17200"/>
    <w:rsid w:val="00D17593"/>
    <w:rsid w:val="00D31941"/>
    <w:rsid w:val="00D33696"/>
    <w:rsid w:val="00D35106"/>
    <w:rsid w:val="00D7193C"/>
    <w:rsid w:val="00DA5F3C"/>
    <w:rsid w:val="00DA614D"/>
    <w:rsid w:val="00DC61DD"/>
    <w:rsid w:val="00DD5543"/>
    <w:rsid w:val="00DF2B0E"/>
    <w:rsid w:val="00E07F79"/>
    <w:rsid w:val="00E10D70"/>
    <w:rsid w:val="00E20D20"/>
    <w:rsid w:val="00E360E6"/>
    <w:rsid w:val="00E46A26"/>
    <w:rsid w:val="00E803AF"/>
    <w:rsid w:val="00EA4E84"/>
    <w:rsid w:val="00EC2A94"/>
    <w:rsid w:val="00ED263C"/>
    <w:rsid w:val="00EE5720"/>
    <w:rsid w:val="00F1143E"/>
    <w:rsid w:val="00F13C01"/>
    <w:rsid w:val="00F14E7F"/>
    <w:rsid w:val="00FB10C7"/>
    <w:rsid w:val="00FB31EC"/>
    <w:rsid w:val="00FB7A40"/>
    <w:rsid w:val="00FC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7A8C1F-ED5A-42A1-A7C2-8A5D6B0EB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1162DA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1162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2017-03-07T09:08:00Z</cp:lastPrinted>
  <dcterms:created xsi:type="dcterms:W3CDTF">2022-04-13T11:11:00Z</dcterms:created>
  <dcterms:modified xsi:type="dcterms:W3CDTF">2022-04-13T11:11:00Z</dcterms:modified>
</cp:coreProperties>
</file>