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046BFC" w:rsidRDefault="006D1D10" w:rsidP="00046BFC">
      <w:pPr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bookmarkStart w:id="0" w:name="_GoBack"/>
      <w:r w:rsidRPr="00A252A7">
        <w:rPr>
          <w:rFonts w:ascii="Arial" w:hAnsi="Arial" w:cs="Arial"/>
          <w:b/>
          <w:sz w:val="22"/>
          <w:szCs w:val="22"/>
        </w:rPr>
        <w:t>Extracto del</w:t>
      </w:r>
      <w:r w:rsidR="00941446" w:rsidRPr="00A252A7">
        <w:rPr>
          <w:rFonts w:ascii="Arial" w:hAnsi="Arial" w:cs="Arial"/>
          <w:b/>
          <w:sz w:val="22"/>
          <w:szCs w:val="22"/>
        </w:rPr>
        <w:t xml:space="preserve"> </w:t>
      </w:r>
      <w:r w:rsidRPr="00A252A7">
        <w:rPr>
          <w:rFonts w:ascii="Arial" w:hAnsi="Arial" w:cs="Arial"/>
          <w:b/>
          <w:sz w:val="22"/>
          <w:szCs w:val="22"/>
        </w:rPr>
        <w:t xml:space="preserve">Decreto </w:t>
      </w:r>
      <w:r w:rsidR="00BE636A" w:rsidRPr="000A4047">
        <w:rPr>
          <w:rFonts w:ascii="Arial" w:hAnsi="Arial" w:cs="Arial"/>
          <w:b/>
          <w:sz w:val="22"/>
          <w:szCs w:val="22"/>
        </w:rPr>
        <w:t>202</w:t>
      </w:r>
      <w:r w:rsidR="002B47FA">
        <w:rPr>
          <w:rFonts w:ascii="Arial" w:hAnsi="Arial" w:cs="Arial"/>
          <w:b/>
          <w:sz w:val="22"/>
          <w:szCs w:val="22"/>
        </w:rPr>
        <w:t>2</w:t>
      </w:r>
      <w:r w:rsidR="00BE636A" w:rsidRPr="000A4047">
        <w:rPr>
          <w:rFonts w:ascii="Arial" w:hAnsi="Arial" w:cs="Arial"/>
          <w:b/>
          <w:sz w:val="22"/>
          <w:szCs w:val="22"/>
        </w:rPr>
        <w:t>/00</w:t>
      </w:r>
      <w:r w:rsidR="002B47FA">
        <w:rPr>
          <w:rFonts w:ascii="Arial" w:hAnsi="Arial" w:cs="Arial"/>
          <w:b/>
          <w:sz w:val="22"/>
          <w:szCs w:val="22"/>
        </w:rPr>
        <w:t>0566</w:t>
      </w:r>
      <w:r w:rsidR="00016307" w:rsidRPr="000A4047">
        <w:rPr>
          <w:rFonts w:ascii="Arial" w:hAnsi="Arial" w:cs="Arial"/>
          <w:b/>
          <w:sz w:val="22"/>
          <w:szCs w:val="22"/>
        </w:rPr>
        <w:t xml:space="preserve"> 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de </w:t>
      </w:r>
      <w:r w:rsidR="002B47FA">
        <w:rPr>
          <w:rFonts w:ascii="Arial" w:hAnsi="Arial" w:cs="Arial"/>
          <w:b/>
          <w:sz w:val="22"/>
          <w:szCs w:val="22"/>
        </w:rPr>
        <w:t>15</w:t>
      </w:r>
      <w:r w:rsidR="006E7539" w:rsidRPr="000A4047">
        <w:rPr>
          <w:rFonts w:ascii="Arial" w:hAnsi="Arial" w:cs="Arial"/>
          <w:b/>
          <w:sz w:val="22"/>
          <w:szCs w:val="22"/>
        </w:rPr>
        <w:t xml:space="preserve"> de </w:t>
      </w:r>
      <w:r w:rsidR="002B47FA">
        <w:rPr>
          <w:rFonts w:ascii="Arial" w:hAnsi="Arial" w:cs="Arial"/>
          <w:b/>
          <w:sz w:val="22"/>
          <w:szCs w:val="22"/>
        </w:rPr>
        <w:t>febrero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de 20</w:t>
      </w:r>
      <w:r w:rsidR="00902476" w:rsidRPr="000A4047">
        <w:rPr>
          <w:rFonts w:ascii="Arial" w:hAnsi="Arial" w:cs="Arial"/>
          <w:b/>
          <w:sz w:val="22"/>
          <w:szCs w:val="22"/>
        </w:rPr>
        <w:t>2</w:t>
      </w:r>
      <w:r w:rsidR="002B47FA">
        <w:rPr>
          <w:rFonts w:ascii="Arial" w:hAnsi="Arial" w:cs="Arial"/>
          <w:b/>
          <w:sz w:val="22"/>
          <w:szCs w:val="22"/>
        </w:rPr>
        <w:t>2</w:t>
      </w:r>
      <w:r w:rsidR="00941446" w:rsidRPr="000A4047">
        <w:rPr>
          <w:rFonts w:ascii="Arial" w:hAnsi="Arial" w:cs="Arial"/>
          <w:b/>
          <w:sz w:val="22"/>
          <w:szCs w:val="22"/>
        </w:rPr>
        <w:t xml:space="preserve"> </w:t>
      </w:r>
      <w:r w:rsidRPr="000A4047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Pr="000A4047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A252A7">
        <w:rPr>
          <w:rFonts w:ascii="Arial" w:hAnsi="Arial" w:cs="Arial"/>
          <w:b/>
          <w:sz w:val="22"/>
          <w:szCs w:val="22"/>
        </w:rPr>
        <w:t xml:space="preserve"> por el que se convoca la subvención de </w:t>
      </w:r>
      <w:r w:rsidR="00046BFC">
        <w:rPr>
          <w:rFonts w:ascii="Arial" w:hAnsi="Arial" w:cs="Arial"/>
          <w:b/>
          <w:sz w:val="22"/>
          <w:szCs w:val="22"/>
        </w:rPr>
        <w:t>«</w:t>
      </w:r>
      <w:r w:rsidR="00647CDC" w:rsidRPr="00871FC7">
        <w:rPr>
          <w:rFonts w:ascii="Arial" w:hAnsi="Arial" w:cs="Arial"/>
          <w:b/>
          <w:sz w:val="22"/>
          <w:szCs w:val="22"/>
        </w:rPr>
        <w:t>Euskera: Cursos de Euskera</w:t>
      </w:r>
      <w:r w:rsidR="00647CDC" w:rsidRPr="00046BFC">
        <w:rPr>
          <w:rFonts w:ascii="Arial" w:hAnsi="Arial" w:cs="Arial"/>
          <w:b/>
          <w:sz w:val="22"/>
          <w:szCs w:val="22"/>
        </w:rPr>
        <w:t xml:space="preserve"> </w:t>
      </w:r>
      <w:r w:rsidR="00046BFC" w:rsidRPr="00046BFC">
        <w:rPr>
          <w:rFonts w:ascii="Arial" w:hAnsi="Arial" w:cs="Arial"/>
          <w:b/>
          <w:sz w:val="22"/>
          <w:szCs w:val="22"/>
        </w:rPr>
        <w:t>»,</w:t>
      </w:r>
      <w:r w:rsidR="00A252A7" w:rsidRPr="00D167BC">
        <w:rPr>
          <w:rFonts w:ascii="Arial" w:hAnsi="Arial" w:cs="Arial"/>
          <w:b/>
          <w:sz w:val="22"/>
          <w:szCs w:val="22"/>
        </w:rPr>
        <w:t xml:space="preserve"> del Área de Política Cultural y Euskera de 20</w:t>
      </w:r>
      <w:r w:rsidR="00A252A7">
        <w:rPr>
          <w:rFonts w:ascii="Arial" w:hAnsi="Arial" w:cs="Arial"/>
          <w:b/>
          <w:sz w:val="22"/>
          <w:szCs w:val="22"/>
        </w:rPr>
        <w:t>2</w:t>
      </w:r>
      <w:r w:rsidR="002B47FA">
        <w:rPr>
          <w:rFonts w:ascii="Arial" w:hAnsi="Arial" w:cs="Arial"/>
          <w:b/>
          <w:sz w:val="22"/>
          <w:szCs w:val="22"/>
        </w:rPr>
        <w:t>2</w:t>
      </w:r>
      <w:r w:rsidR="00A252A7">
        <w:rPr>
          <w:rFonts w:ascii="Arial" w:hAnsi="Arial" w:cs="Arial"/>
          <w:b/>
          <w:sz w:val="22"/>
          <w:szCs w:val="22"/>
        </w:rPr>
        <w:t>.</w:t>
      </w:r>
    </w:p>
    <w:bookmarkEnd w:id="0"/>
    <w:p w:rsidR="00A252A7" w:rsidRPr="00A252A7" w:rsidRDefault="00A252A7" w:rsidP="00A252A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095220" w:rsidRDefault="000952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3A43C9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C83B66">
        <w:rPr>
          <w:rFonts w:ascii="Arial" w:hAnsi="Arial" w:cs="Arial"/>
          <w:sz w:val="22"/>
        </w:rPr>
        <w:t>Personas empadronadas en el municipio</w:t>
      </w:r>
      <w:r>
        <w:rPr>
          <w:rFonts w:ascii="Arial" w:hAnsi="Arial" w:cs="Arial"/>
          <w:sz w:val="22"/>
        </w:rPr>
        <w:t xml:space="preserve"> mayores de 16 años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095ECA" w:rsidRDefault="00095EC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230D9A" w:rsidRDefault="00230D9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95220" w:rsidRPr="00B70C7C" w:rsidRDefault="00647CDC" w:rsidP="00095220">
      <w:pPr>
        <w:suppressAutoHyphens/>
        <w:jc w:val="both"/>
        <w:rPr>
          <w:rFonts w:ascii="Arial" w:hAnsi="Arial" w:cs="Arial"/>
          <w:sz w:val="22"/>
          <w:lang w:eastAsia="ar-SA"/>
        </w:rPr>
      </w:pPr>
      <w:r w:rsidRPr="00E065A0">
        <w:rPr>
          <w:rFonts w:ascii="Arial" w:hAnsi="Arial" w:cs="Arial"/>
          <w:sz w:val="22"/>
        </w:rPr>
        <w:t>Fomentar la euskaldunización y alfabetización d</w:t>
      </w:r>
      <w:r>
        <w:rPr>
          <w:rFonts w:ascii="Arial" w:hAnsi="Arial" w:cs="Arial"/>
          <w:sz w:val="22"/>
        </w:rPr>
        <w:t>e los/as vecinos/as de Basauri</w:t>
      </w:r>
      <w:r w:rsidR="00095220" w:rsidRPr="00B70C7C">
        <w:rPr>
          <w:rFonts w:ascii="Arial" w:hAnsi="Arial" w:cs="Arial"/>
          <w:sz w:val="22"/>
          <w:lang w:eastAsia="ar-SA"/>
        </w:rPr>
        <w:t>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F81EA7" w:rsidRDefault="002B47FA" w:rsidP="002B47FA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2022/000156 el 19 de enero de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2022, y publicados en el BOB nº 19 el 28</w:t>
      </w:r>
      <w:r>
        <w:rPr>
          <w:rFonts w:ascii="Arial" w:hAnsi="Arial" w:cs="Arial"/>
          <w:sz w:val="22"/>
          <w:szCs w:val="22"/>
        </w:rPr>
        <w:t xml:space="preserve"> </w:t>
      </w:r>
      <w:r w:rsidRPr="00F81EA7">
        <w:rPr>
          <w:rFonts w:ascii="Arial" w:hAnsi="Arial" w:cs="Arial"/>
          <w:sz w:val="22"/>
          <w:szCs w:val="22"/>
        </w:rPr>
        <w:t>de enero de 2022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6340AD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6340A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340AD">
        <w:rPr>
          <w:rFonts w:ascii="Arial" w:hAnsi="Arial" w:cs="Arial"/>
          <w:b/>
          <w:sz w:val="22"/>
          <w:szCs w:val="22"/>
        </w:rPr>
        <w:t>Cuarto.</w:t>
      </w:r>
      <w:r w:rsidRPr="006340AD">
        <w:rPr>
          <w:rFonts w:ascii="Arial" w:hAnsi="Arial" w:cs="Arial"/>
          <w:sz w:val="22"/>
          <w:szCs w:val="22"/>
        </w:rPr>
        <w:t xml:space="preserve"> </w:t>
      </w:r>
      <w:r w:rsidR="00230D9A" w:rsidRPr="006340AD">
        <w:rPr>
          <w:rFonts w:ascii="Arial" w:hAnsi="Arial" w:cs="Arial"/>
          <w:b/>
          <w:sz w:val="22"/>
          <w:szCs w:val="22"/>
        </w:rPr>
        <w:t>Importe de la subvención.</w:t>
      </w:r>
    </w:p>
    <w:p w:rsidR="00641266" w:rsidRPr="00A12659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>
        <w:rPr>
          <w:rFonts w:ascii="Arial" w:hAnsi="Arial" w:cs="Arial"/>
          <w:sz w:val="22"/>
          <w:lang w:val="eu-ES"/>
        </w:rPr>
        <w:t xml:space="preserve">35.000,00 </w:t>
      </w:r>
      <w:r>
        <w:rPr>
          <w:rFonts w:ascii="Arial" w:hAnsi="Arial" w:cs="Arial"/>
          <w:sz w:val="22"/>
          <w:szCs w:val="22"/>
        </w:rPr>
        <w:t>euros.</w:t>
      </w: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647CDC" w:rsidRDefault="00647CDC" w:rsidP="00647CD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subvencionado con carácter general será del 50%, con las excepciones recogidas en la convocatoria.</w:t>
      </w:r>
    </w:p>
    <w:p w:rsidR="00647CDC" w:rsidRPr="00DD5543" w:rsidRDefault="00647CDC" w:rsidP="00647CDC">
      <w:pPr>
        <w:jc w:val="both"/>
        <w:rPr>
          <w:rFonts w:ascii="Arial" w:hAnsi="Arial" w:cs="Arial"/>
          <w:sz w:val="22"/>
          <w:szCs w:val="22"/>
        </w:rPr>
      </w:pPr>
    </w:p>
    <w:p w:rsidR="00DD5543" w:rsidRPr="00A252A7" w:rsidRDefault="00DD5543" w:rsidP="00A252A7">
      <w:pPr>
        <w:jc w:val="both"/>
        <w:rPr>
          <w:rFonts w:ascii="Arial" w:hAnsi="Arial" w:cs="Arial"/>
          <w:sz w:val="22"/>
        </w:rPr>
      </w:pPr>
    </w:p>
    <w:p w:rsidR="00DD5543" w:rsidRPr="00A252A7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252A7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1266" w:rsidRPr="00A252A7" w:rsidRDefault="0064126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46BFC" w:rsidRDefault="00046BFC" w:rsidP="00046BFC">
      <w:pPr>
        <w:jc w:val="both"/>
        <w:rPr>
          <w:rFonts w:ascii="Arial" w:hAnsi="Arial" w:cs="Arial"/>
          <w:sz w:val="22"/>
          <w:szCs w:val="22"/>
        </w:rPr>
      </w:pPr>
      <w:r w:rsidRPr="002327B1">
        <w:rPr>
          <w:rFonts w:ascii="Arial" w:hAnsi="Arial" w:cs="Arial"/>
          <w:sz w:val="22"/>
          <w:szCs w:val="22"/>
        </w:rPr>
        <w:t>Para estas convocatorias hay dos plazos:</w:t>
      </w: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7CDC" w:rsidRDefault="00647CDC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- </w:t>
      </w:r>
      <w:r w:rsidR="002B47FA" w:rsidRPr="002B47FA">
        <w:rPr>
          <w:rFonts w:ascii="CIDFont+F2" w:hAnsi="CIDFont+F2" w:cs="CIDFont+F2"/>
          <w:sz w:val="22"/>
          <w:szCs w:val="22"/>
        </w:rPr>
        <w:t xml:space="preserve">Para los </w:t>
      </w:r>
      <w:r w:rsidR="002B47FA">
        <w:rPr>
          <w:rFonts w:ascii="CIDFont+F2" w:hAnsi="CIDFont+F2" w:cs="CIDFont+F2"/>
          <w:sz w:val="22"/>
          <w:szCs w:val="22"/>
        </w:rPr>
        <w:t xml:space="preserve">cursos realizados entre el 1 de </w:t>
      </w:r>
      <w:r w:rsidR="002B47FA" w:rsidRPr="002B47FA">
        <w:rPr>
          <w:rFonts w:ascii="CIDFont+F2" w:hAnsi="CIDFont+F2" w:cs="CIDFont+F2"/>
          <w:sz w:val="22"/>
          <w:szCs w:val="22"/>
        </w:rPr>
        <w:t>octubre del 2021 y el 30 de junio de 2022: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desde el día siguiente al de la publicación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de estas bases en el B.O.B hasta el 8 de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julio de 2022.</w:t>
      </w:r>
    </w:p>
    <w:p w:rsidR="002B47FA" w:rsidRDefault="002B47FA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AD603E" w:rsidRPr="00647CDC" w:rsidRDefault="00647CDC" w:rsidP="002B47FA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CIDFont+F2" w:hAnsi="CIDFont+F2" w:cs="CIDFont+F2"/>
          <w:sz w:val="22"/>
          <w:szCs w:val="22"/>
        </w:rPr>
        <w:t xml:space="preserve">- </w:t>
      </w:r>
      <w:r w:rsidR="002B47FA" w:rsidRPr="002B47FA">
        <w:rPr>
          <w:rFonts w:ascii="CIDFont+F2" w:hAnsi="CIDFont+F2" w:cs="CIDFont+F2"/>
          <w:sz w:val="22"/>
          <w:szCs w:val="22"/>
        </w:rPr>
        <w:t>Para los cu</w:t>
      </w:r>
      <w:r w:rsidR="002B47FA">
        <w:rPr>
          <w:rFonts w:ascii="CIDFont+F2" w:hAnsi="CIDFont+F2" w:cs="CIDFont+F2"/>
          <w:sz w:val="22"/>
          <w:szCs w:val="22"/>
        </w:rPr>
        <w:t xml:space="preserve">rsos de verano del 2022 (julio, </w:t>
      </w:r>
      <w:r w:rsidR="002B47FA" w:rsidRPr="002B47FA">
        <w:rPr>
          <w:rFonts w:ascii="CIDFont+F2" w:hAnsi="CIDFont+F2" w:cs="CIDFont+F2"/>
          <w:sz w:val="22"/>
          <w:szCs w:val="22"/>
        </w:rPr>
        <w:t>agosto, septiembre) y los realizados entre el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1 de octubre de 2021 y el 30 de junio de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2022, siempre y cuando no hayan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presentado la solicitud en el primer turno:</w:t>
      </w:r>
      <w:r w:rsidR="002B47FA">
        <w:rPr>
          <w:rFonts w:ascii="CIDFont+F2" w:hAnsi="CIDFont+F2" w:cs="CIDFont+F2"/>
          <w:sz w:val="22"/>
          <w:szCs w:val="22"/>
        </w:rPr>
        <w:t xml:space="preserve"> </w:t>
      </w:r>
      <w:r w:rsidR="002B47FA" w:rsidRPr="002B47FA">
        <w:rPr>
          <w:rFonts w:ascii="CIDFont+F2" w:hAnsi="CIDFont+F2" w:cs="CIDFont+F2"/>
          <w:sz w:val="22"/>
          <w:szCs w:val="22"/>
        </w:rPr>
        <w:t>Hasta el 14 de octubre de 2022</w:t>
      </w:r>
      <w:r>
        <w:rPr>
          <w:rFonts w:ascii="CIDFont+F2" w:hAnsi="CIDFont+F2" w:cs="CIDFont+F2"/>
          <w:sz w:val="22"/>
          <w:szCs w:val="22"/>
        </w:rPr>
        <w:t>.</w:t>
      </w:r>
    </w:p>
    <w:p w:rsidR="00AD603E" w:rsidRDefault="00AD603E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Default="002B47F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1A7F50" w:rsidRDefault="002B47F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B47FA" w:rsidRPr="00BE636A" w:rsidRDefault="002B47FA" w:rsidP="002B47FA">
      <w:pPr>
        <w:rPr>
          <w:rFonts w:ascii="Arial" w:hAnsi="Arial" w:cs="Arial"/>
          <w:sz w:val="22"/>
          <w:szCs w:val="22"/>
        </w:rPr>
      </w:pPr>
      <w:r w:rsidRPr="00D31FC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15</w:t>
      </w:r>
      <w:r w:rsidRPr="00D31FC0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febrero</w:t>
      </w:r>
      <w:r w:rsidRPr="00D31FC0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2</w:t>
      </w:r>
    </w:p>
    <w:p w:rsidR="00080EAA" w:rsidRPr="00E803AF" w:rsidRDefault="00E25879" w:rsidP="00080EAA">
      <w:pPr>
        <w:rPr>
          <w:rFonts w:ascii="Arial" w:hAnsi="Arial" w:cs="Arial"/>
          <w:sz w:val="22"/>
          <w:szCs w:val="22"/>
        </w:rPr>
      </w:pPr>
      <w:r w:rsidRPr="00BE636A">
        <w:rPr>
          <w:rFonts w:ascii="Arial" w:hAnsi="Arial" w:cs="Arial"/>
          <w:sz w:val="22"/>
          <w:szCs w:val="22"/>
        </w:rPr>
        <w:t>Asier Iragorri Basaguren</w:t>
      </w:r>
      <w:r w:rsidR="00080EAA" w:rsidRPr="00BE636A">
        <w:rPr>
          <w:rFonts w:ascii="Arial" w:hAnsi="Arial" w:cs="Arial"/>
          <w:sz w:val="22"/>
          <w:szCs w:val="22"/>
        </w:rPr>
        <w:t>.</w:t>
      </w:r>
      <w:r w:rsidR="009B5892" w:rsidRPr="00BE636A">
        <w:rPr>
          <w:rFonts w:ascii="Arial" w:hAnsi="Arial" w:cs="Arial"/>
          <w:sz w:val="22"/>
          <w:szCs w:val="22"/>
        </w:rPr>
        <w:t xml:space="preserve"> Alcalde</w:t>
      </w:r>
      <w:r w:rsidR="009B5892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B93354">
      <w:pPr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5B3" w:rsidRDefault="00E925B3">
      <w:r>
        <w:separator/>
      </w:r>
    </w:p>
  </w:endnote>
  <w:endnote w:type="continuationSeparator" w:id="0">
    <w:p w:rsidR="00E925B3" w:rsidRDefault="00E9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5B3" w:rsidRDefault="00E925B3">
      <w:r>
        <w:separator/>
      </w:r>
    </w:p>
  </w:footnote>
  <w:footnote w:type="continuationSeparator" w:id="0">
    <w:p w:rsidR="00E925B3" w:rsidRDefault="00E9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07"/>
    <w:rsid w:val="00036488"/>
    <w:rsid w:val="00046BFC"/>
    <w:rsid w:val="00076526"/>
    <w:rsid w:val="00080EAA"/>
    <w:rsid w:val="00095220"/>
    <w:rsid w:val="00095D9A"/>
    <w:rsid w:val="00095ECA"/>
    <w:rsid w:val="000A4047"/>
    <w:rsid w:val="000E44DD"/>
    <w:rsid w:val="000F6297"/>
    <w:rsid w:val="00106456"/>
    <w:rsid w:val="001321BE"/>
    <w:rsid w:val="001556D9"/>
    <w:rsid w:val="00155E30"/>
    <w:rsid w:val="001737E8"/>
    <w:rsid w:val="001A7F50"/>
    <w:rsid w:val="001B3BB9"/>
    <w:rsid w:val="001C0A7D"/>
    <w:rsid w:val="001E0785"/>
    <w:rsid w:val="00230D9A"/>
    <w:rsid w:val="00281CAF"/>
    <w:rsid w:val="002B47FA"/>
    <w:rsid w:val="002D1724"/>
    <w:rsid w:val="002F432A"/>
    <w:rsid w:val="003A43C9"/>
    <w:rsid w:val="003C6638"/>
    <w:rsid w:val="004044F3"/>
    <w:rsid w:val="004462C6"/>
    <w:rsid w:val="00466764"/>
    <w:rsid w:val="00471AFA"/>
    <w:rsid w:val="00480FF2"/>
    <w:rsid w:val="004A13A6"/>
    <w:rsid w:val="004B055D"/>
    <w:rsid w:val="004B5A14"/>
    <w:rsid w:val="00500149"/>
    <w:rsid w:val="005519C2"/>
    <w:rsid w:val="005A0E50"/>
    <w:rsid w:val="005C7EC0"/>
    <w:rsid w:val="005F22C6"/>
    <w:rsid w:val="00626F52"/>
    <w:rsid w:val="006340AD"/>
    <w:rsid w:val="00641266"/>
    <w:rsid w:val="00647CDC"/>
    <w:rsid w:val="00653CF2"/>
    <w:rsid w:val="00672808"/>
    <w:rsid w:val="00675E2C"/>
    <w:rsid w:val="00683566"/>
    <w:rsid w:val="006D1D10"/>
    <w:rsid w:val="006D500F"/>
    <w:rsid w:val="006E7539"/>
    <w:rsid w:val="00716382"/>
    <w:rsid w:val="00721AB2"/>
    <w:rsid w:val="00765261"/>
    <w:rsid w:val="007C6C84"/>
    <w:rsid w:val="008467C5"/>
    <w:rsid w:val="008E5F0F"/>
    <w:rsid w:val="009001DA"/>
    <w:rsid w:val="00902476"/>
    <w:rsid w:val="009141B2"/>
    <w:rsid w:val="00941446"/>
    <w:rsid w:val="0095104F"/>
    <w:rsid w:val="0096575E"/>
    <w:rsid w:val="009B5892"/>
    <w:rsid w:val="009C0BB2"/>
    <w:rsid w:val="00A12659"/>
    <w:rsid w:val="00A252A7"/>
    <w:rsid w:val="00AA33F7"/>
    <w:rsid w:val="00AA5CA5"/>
    <w:rsid w:val="00AB4A1A"/>
    <w:rsid w:val="00AD603E"/>
    <w:rsid w:val="00B93354"/>
    <w:rsid w:val="00BC7A2B"/>
    <w:rsid w:val="00BD1876"/>
    <w:rsid w:val="00BE3E39"/>
    <w:rsid w:val="00BE636A"/>
    <w:rsid w:val="00BF7D36"/>
    <w:rsid w:val="00CB48A1"/>
    <w:rsid w:val="00CE08B7"/>
    <w:rsid w:val="00D33696"/>
    <w:rsid w:val="00D43500"/>
    <w:rsid w:val="00DD5543"/>
    <w:rsid w:val="00DF2B0E"/>
    <w:rsid w:val="00E10D70"/>
    <w:rsid w:val="00E20D20"/>
    <w:rsid w:val="00E22B4A"/>
    <w:rsid w:val="00E25879"/>
    <w:rsid w:val="00E803AF"/>
    <w:rsid w:val="00E925B3"/>
    <w:rsid w:val="00EA4E32"/>
    <w:rsid w:val="00EE7262"/>
    <w:rsid w:val="00F56CA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16F60-4A77-4C6C-8718-35EC03644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2016-03-16T11:26:00Z</cp:lastPrinted>
  <dcterms:created xsi:type="dcterms:W3CDTF">2022-04-13T11:11:00Z</dcterms:created>
  <dcterms:modified xsi:type="dcterms:W3CDTF">2022-04-13T11:11:00Z</dcterms:modified>
</cp:coreProperties>
</file>