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22" w:rsidRDefault="00E04522" w:rsidP="00A15CCD">
      <w:pPr>
        <w:pStyle w:val="Prrafodelista"/>
        <w:rPr>
          <w:rFonts w:ascii="Cambria" w:hAnsi="Cambria"/>
          <w:bCs/>
        </w:rPr>
      </w:pPr>
    </w:p>
    <w:p w:rsidR="00E04522" w:rsidRDefault="00C17A4A" w:rsidP="0016151F">
      <w:pPr>
        <w:ind w:firstLine="709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712316">
        <w:rPr>
          <w:rFonts w:cs="Arial"/>
          <w:b/>
          <w:sz w:val="22"/>
          <w:szCs w:val="22"/>
          <w:lang w:val="gl-ES"/>
        </w:rPr>
        <w:t xml:space="preserve"> 2022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B149A8" w:rsidRPr="00C52876" w:rsidRDefault="00C52876" w:rsidP="00C52876">
      <w:pPr>
        <w:rPr>
          <w:rFonts w:cs="Arial"/>
          <w:sz w:val="24"/>
        </w:rPr>
      </w:pPr>
      <w:r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Publí</w:t>
      </w:r>
      <w:r w:rsidR="004F57D3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ca</w:t>
      </w:r>
      <w:r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nse</w:t>
      </w:r>
      <w:r w:rsidR="004F57D3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 </w:t>
      </w:r>
      <w:r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os convenios de </w:t>
      </w:r>
      <w:r w:rsidR="00AD1A87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 subvenc</w:t>
      </w:r>
      <w:r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ió</w:t>
      </w:r>
      <w:r w:rsidR="00C01BB8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n</w:t>
      </w:r>
      <w:r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s nominativas do</w:t>
      </w:r>
      <w:r w:rsidR="004F57D3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 a</w:t>
      </w:r>
      <w:r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n</w:t>
      </w:r>
      <w:r w:rsidR="00712316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o 2022</w:t>
      </w:r>
      <w:r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 aprobado</w:t>
      </w:r>
      <w:bookmarkStart w:id="0" w:name="_GoBack"/>
      <w:bookmarkEnd w:id="0"/>
      <w:r w:rsidR="00AD1A87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s </w:t>
      </w:r>
      <w:r w:rsidR="0016151F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po</w:t>
      </w:r>
      <w:r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>la Xunta de Goberno Local do</w:t>
      </w:r>
      <w:r w:rsidR="0016151F" w:rsidRPr="00C52876">
        <w:rPr>
          <w:rFonts w:ascii="Cambria" w:eastAsia="Times New Roman" w:hAnsi="Cambria" w:cs="Arial"/>
          <w:bCs/>
          <w:kern w:val="0"/>
          <w:sz w:val="24"/>
          <w:lang w:val="gl-ES"/>
        </w:rPr>
        <w:t xml:space="preserve"> 4/04/2.022.</w:t>
      </w:r>
    </w:p>
    <w:p w:rsidR="00BC3B81" w:rsidRPr="00BC3B81" w:rsidRDefault="006B69BC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SUBVENCIÓNS NOMINATIVAS</w:t>
      </w:r>
      <w:r w:rsidR="00712316">
        <w:rPr>
          <w:rFonts w:cs="Arial"/>
          <w:b/>
          <w:sz w:val="22"/>
          <w:szCs w:val="22"/>
          <w:lang w:val="gl-ES"/>
        </w:rPr>
        <w:t xml:space="preserve"> 2022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712316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297C3C" w:rsidRDefault="00712316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PROTECCION CIVIL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135-489.01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Alzeimer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Cruz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Vermella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3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Chantada contra o Cancro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.500,00 €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48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14.000,00 €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. Amigos do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Folion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Castañazo-Rock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FICH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Irmandade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18.000,00 €</w:t>
            </w:r>
          </w:p>
        </w:tc>
      </w:tr>
      <w:tr w:rsidR="00BC3B81" w:rsidRPr="00BC3B81" w:rsidTr="000E2C25">
        <w:trPr>
          <w:trHeight w:val="26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Círculo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de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Xadrez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Ciclista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2.800,00 €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Escolas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Deportivas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Clube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Atletismo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16151F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51F" w:rsidRPr="00297C3C" w:rsidRDefault="0016151F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297C3C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EMPRESARIOS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51F" w:rsidRPr="00137C39" w:rsidRDefault="0016151F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430</w:t>
            </w:r>
            <w:r w:rsidRPr="00137C39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51F" w:rsidRPr="00E35DFF" w:rsidRDefault="0016151F" w:rsidP="00BC3B81">
            <w:pPr>
              <w:widowControl/>
              <w:suppressAutoHyphens w:val="0"/>
              <w:jc w:val="right"/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E35DFF"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16151F" w:rsidRPr="00BC3B81" w:rsidTr="0016151F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151F" w:rsidRPr="00BC3B81" w:rsidRDefault="0016151F" w:rsidP="0016151F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51F" w:rsidRPr="00BC3B81" w:rsidRDefault="0016151F" w:rsidP="0016151F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76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.800,00 €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C52876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O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AD1A8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A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51F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D7E2C"/>
    <w:rsid w:val="004F57D3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12316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2876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E04522"/>
    <w:rsid w:val="00E2457A"/>
    <w:rsid w:val="00E35DFF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9</cp:revision>
  <cp:lastPrinted>2018-03-20T16:44:00Z</cp:lastPrinted>
  <dcterms:created xsi:type="dcterms:W3CDTF">2020-11-16T11:31:00Z</dcterms:created>
  <dcterms:modified xsi:type="dcterms:W3CDTF">2022-04-12T08:00:00Z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