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3C9A" w:rsidRPr="009A3836" w:rsidRDefault="001C3C9A" w:rsidP="001C3C9A">
      <w:pPr>
        <w:jc w:val="right"/>
        <w:rPr>
          <w:rFonts w:ascii="Work Sans" w:hAnsi="Work Sans"/>
          <w:b/>
          <w:bCs/>
          <w:sz w:val="16"/>
          <w:szCs w:val="16"/>
        </w:rPr>
      </w:pPr>
      <w:bookmarkStart w:id="0" w:name="_GoBack"/>
      <w:bookmarkEnd w:id="0"/>
      <w:r w:rsidRPr="009A3836">
        <w:rPr>
          <w:rFonts w:ascii="Work Sans" w:hAnsi="Work Sans"/>
          <w:b/>
          <w:bCs/>
          <w:sz w:val="16"/>
          <w:szCs w:val="16"/>
        </w:rPr>
        <w:t xml:space="preserve">MODEL </w:t>
      </w:r>
      <w:r w:rsidR="00B84C58" w:rsidRPr="009A3836">
        <w:rPr>
          <w:rFonts w:ascii="Work Sans" w:hAnsi="Work Sans"/>
          <w:b/>
          <w:bCs/>
          <w:sz w:val="16"/>
          <w:szCs w:val="16"/>
        </w:rPr>
        <w:t>CCM</w:t>
      </w:r>
      <w:r w:rsidR="00DB05FA" w:rsidRPr="009A3836">
        <w:rPr>
          <w:rFonts w:ascii="Work Sans" w:hAnsi="Work Sans"/>
          <w:b/>
          <w:bCs/>
          <w:sz w:val="16"/>
          <w:szCs w:val="16"/>
        </w:rPr>
        <w:t>2</w:t>
      </w:r>
    </w:p>
    <w:p w:rsidR="001C3C9A" w:rsidRPr="009A3836" w:rsidRDefault="001C3C9A" w:rsidP="001C3C9A">
      <w:pPr>
        <w:jc w:val="right"/>
        <w:rPr>
          <w:rStyle w:val="Textoennegrita"/>
          <w:rFonts w:ascii="Work Sans" w:hAnsi="Work Sans"/>
          <w:sz w:val="16"/>
          <w:szCs w:val="16"/>
        </w:rPr>
      </w:pPr>
      <w:r w:rsidRPr="009A3836">
        <w:rPr>
          <w:rStyle w:val="Textoennegrita"/>
          <w:rFonts w:ascii="Work Sans" w:hAnsi="Work Sans"/>
          <w:sz w:val="16"/>
          <w:szCs w:val="16"/>
        </w:rPr>
        <w:t>AIMS 20</w:t>
      </w:r>
      <w:r w:rsidR="00BC4983" w:rsidRPr="009A3836">
        <w:rPr>
          <w:rStyle w:val="Textoennegrita"/>
          <w:rFonts w:ascii="Work Sans" w:hAnsi="Work Sans"/>
          <w:sz w:val="16"/>
          <w:szCs w:val="16"/>
        </w:rPr>
        <w:t>2</w:t>
      </w:r>
      <w:r w:rsidR="00A56B09" w:rsidRPr="009A3836">
        <w:rPr>
          <w:rStyle w:val="Textoennegrita"/>
          <w:rFonts w:ascii="Work Sans" w:hAnsi="Work Sans"/>
          <w:sz w:val="16"/>
          <w:szCs w:val="16"/>
        </w:rPr>
        <w:t>2</w:t>
      </w:r>
      <w:r w:rsidR="009916CA" w:rsidRPr="009A3836">
        <w:rPr>
          <w:rStyle w:val="Textoennegrita"/>
          <w:rFonts w:ascii="Work Sans" w:hAnsi="Work Sans"/>
          <w:sz w:val="16"/>
          <w:szCs w:val="16"/>
        </w:rPr>
        <w:t>/202</w:t>
      </w:r>
      <w:r w:rsidR="00A56B09" w:rsidRPr="009A3836">
        <w:rPr>
          <w:rStyle w:val="Textoennegrita"/>
          <w:rFonts w:ascii="Work Sans" w:hAnsi="Work Sans"/>
          <w:sz w:val="16"/>
          <w:szCs w:val="16"/>
        </w:rPr>
        <w:t>3</w:t>
      </w:r>
    </w:p>
    <w:p w:rsidR="001C3C9A" w:rsidRPr="009A3836" w:rsidRDefault="001C3C9A" w:rsidP="001C3C9A">
      <w:pPr>
        <w:pStyle w:val="Encabezado"/>
        <w:jc w:val="right"/>
        <w:rPr>
          <w:rStyle w:val="Textoennegrita"/>
          <w:rFonts w:ascii="Work Sans" w:hAnsi="Work Sans" w:cs="Tahoma"/>
          <w:b w:val="0"/>
          <w:sz w:val="16"/>
          <w:szCs w:val="16"/>
        </w:rPr>
      </w:pPr>
      <w:r w:rsidRPr="009A3836">
        <w:rPr>
          <w:rStyle w:val="Textoennegrita"/>
          <w:rFonts w:ascii="Work Sans" w:hAnsi="Work Sans" w:cs="Tahoma"/>
          <w:b w:val="0"/>
          <w:sz w:val="16"/>
          <w:szCs w:val="16"/>
        </w:rPr>
        <w:t>(per a l’ajuntament)</w:t>
      </w:r>
    </w:p>
    <w:p w:rsidR="001C3C9A" w:rsidRPr="009A3836" w:rsidRDefault="001C3C9A" w:rsidP="001C3C9A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b/>
          <w:bCs/>
          <w:sz w:val="16"/>
          <w:szCs w:val="16"/>
        </w:rPr>
      </w:pPr>
    </w:p>
    <w:p w:rsidR="001C3C9A" w:rsidRPr="009A3836" w:rsidRDefault="001C3C9A" w:rsidP="00FA659C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b/>
          <w:bCs/>
          <w:sz w:val="16"/>
          <w:szCs w:val="16"/>
        </w:rPr>
      </w:pPr>
      <w:r w:rsidRPr="009A3836">
        <w:rPr>
          <w:rFonts w:ascii="Work Sans" w:hAnsi="Work Sans"/>
          <w:b/>
          <w:bCs/>
          <w:sz w:val="16"/>
          <w:szCs w:val="16"/>
        </w:rPr>
        <w:t xml:space="preserve">Document per a la valoració d’indicadors de situació de risc o desemparament per a la puntuació en la convocatòria d’AIMS del curs </w:t>
      </w:r>
      <w:r w:rsidR="002F52D2" w:rsidRPr="009A3836">
        <w:rPr>
          <w:rFonts w:ascii="Work Sans" w:hAnsi="Work Sans"/>
          <w:b/>
          <w:bCs/>
          <w:sz w:val="16"/>
          <w:szCs w:val="16"/>
        </w:rPr>
        <w:t>2022/2023</w:t>
      </w:r>
      <w:r w:rsidR="00B84C58" w:rsidRPr="009A3836">
        <w:rPr>
          <w:rFonts w:ascii="Work Sans" w:hAnsi="Work Sans"/>
          <w:b/>
          <w:bCs/>
          <w:sz w:val="16"/>
          <w:szCs w:val="16"/>
        </w:rPr>
        <w:t xml:space="preserve"> </w:t>
      </w:r>
      <w:r w:rsidRPr="009A3836">
        <w:rPr>
          <w:rFonts w:ascii="Work Sans" w:hAnsi="Work Sans"/>
          <w:b/>
          <w:bCs/>
          <w:sz w:val="16"/>
          <w:szCs w:val="16"/>
        </w:rPr>
        <w:t xml:space="preserve">a realitzar </w:t>
      </w:r>
      <w:r w:rsidR="00FA659C" w:rsidRPr="009A3836">
        <w:rPr>
          <w:rFonts w:ascii="Work Sans" w:hAnsi="Work Sans"/>
          <w:b/>
          <w:bCs/>
          <w:sz w:val="16"/>
          <w:szCs w:val="16"/>
        </w:rPr>
        <w:t>pels serveis</w:t>
      </w:r>
      <w:r w:rsidRPr="009A3836">
        <w:rPr>
          <w:rFonts w:ascii="Work Sans" w:hAnsi="Work Sans"/>
          <w:b/>
          <w:bCs/>
          <w:sz w:val="16"/>
          <w:szCs w:val="16"/>
        </w:rPr>
        <w:t xml:space="preserve"> de l’Atenció Social Primària</w:t>
      </w:r>
    </w:p>
    <w:p w:rsidR="001C3C9A" w:rsidRPr="009A3836" w:rsidRDefault="001C3C9A" w:rsidP="001C3C9A">
      <w:pPr>
        <w:spacing w:line="276" w:lineRule="auto"/>
        <w:jc w:val="both"/>
        <w:rPr>
          <w:rFonts w:ascii="Work Sans" w:hAnsi="Work Sans"/>
          <w:b/>
          <w:bCs/>
          <w:sz w:val="16"/>
          <w:szCs w:val="16"/>
          <w:u w:val="single"/>
        </w:rPr>
      </w:pPr>
    </w:p>
    <w:p w:rsidR="001C3C9A" w:rsidRPr="009A3836" w:rsidRDefault="001C3C9A" w:rsidP="001C3C9A">
      <w:pPr>
        <w:spacing w:line="276" w:lineRule="auto"/>
        <w:jc w:val="both"/>
        <w:rPr>
          <w:rFonts w:ascii="Work Sans" w:hAnsi="Work Sans"/>
          <w:b/>
          <w:bCs/>
          <w:sz w:val="16"/>
          <w:szCs w:val="16"/>
        </w:rPr>
      </w:pPr>
      <w:r w:rsidRPr="009A3836">
        <w:rPr>
          <w:rFonts w:ascii="Work Sans" w:hAnsi="Work Sans"/>
          <w:b/>
          <w:bCs/>
          <w:sz w:val="16"/>
          <w:szCs w:val="16"/>
        </w:rPr>
        <w:t>INDICADORS DE DESATENCIÓ FAMILIAR O RISC SOCIAL: (10</w:t>
      </w:r>
      <w:r w:rsidR="00B84C58" w:rsidRPr="009A3836">
        <w:rPr>
          <w:rFonts w:ascii="Work Sans" w:hAnsi="Work Sans"/>
          <w:b/>
          <w:bCs/>
          <w:sz w:val="16"/>
          <w:szCs w:val="16"/>
        </w:rPr>
        <w:t xml:space="preserve"> </w:t>
      </w:r>
      <w:r w:rsidRPr="009A3836">
        <w:rPr>
          <w:rFonts w:ascii="Work Sans" w:hAnsi="Work Sans"/>
          <w:b/>
          <w:bCs/>
          <w:sz w:val="16"/>
          <w:szCs w:val="16"/>
        </w:rPr>
        <w:t>PUNTS)</w:t>
      </w:r>
    </w:p>
    <w:p w:rsidR="00A56B09" w:rsidRPr="009A3836" w:rsidRDefault="00A56B09" w:rsidP="001C3C9A">
      <w:pPr>
        <w:spacing w:line="276" w:lineRule="auto"/>
        <w:jc w:val="both"/>
        <w:rPr>
          <w:rFonts w:ascii="Work Sans" w:hAnsi="Work Sans"/>
          <w:b/>
          <w:bCs/>
          <w:sz w:val="16"/>
          <w:szCs w:val="16"/>
        </w:rPr>
      </w:pPr>
    </w:p>
    <w:p w:rsidR="001C3C9A" w:rsidRPr="009A3836" w:rsidRDefault="001C3C9A" w:rsidP="00FA659C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Work Sans" w:eastAsia="TimesNewRomanPSMT-Identity-H" w:hAnsi="Work Sans"/>
          <w:sz w:val="16"/>
          <w:szCs w:val="16"/>
        </w:rPr>
      </w:pPr>
      <w:r w:rsidRPr="009A3836">
        <w:rPr>
          <w:rFonts w:ascii="Work Sans" w:eastAsia="TimesNewRomanPSMT-Identity-H" w:hAnsi="Work Sans"/>
          <w:sz w:val="16"/>
          <w:szCs w:val="16"/>
        </w:rPr>
        <w:t>La manca d’atenció física o psíquica de l’infant o l’adolescent pe</w:t>
      </w:r>
      <w:r w:rsidR="00FA659C" w:rsidRPr="009A3836">
        <w:rPr>
          <w:rFonts w:ascii="Work Sans" w:eastAsia="TimesNewRomanPSMT-Identity-H" w:hAnsi="Work Sans"/>
          <w:sz w:val="16"/>
          <w:szCs w:val="16"/>
        </w:rPr>
        <w:t xml:space="preserve">r les persones </w:t>
      </w:r>
      <w:r w:rsidRPr="009A3836">
        <w:rPr>
          <w:rFonts w:ascii="Work Sans" w:eastAsia="TimesNewRomanPSMT-Identity-H" w:hAnsi="Work Sans"/>
          <w:sz w:val="16"/>
          <w:szCs w:val="16"/>
        </w:rPr>
        <w:t>progenitor</w:t>
      </w:r>
      <w:r w:rsidR="00FA659C" w:rsidRPr="009A3836">
        <w:rPr>
          <w:rFonts w:ascii="Work Sans" w:eastAsia="TimesNewRomanPSMT-Identity-H" w:hAnsi="Work Sans"/>
          <w:sz w:val="16"/>
          <w:szCs w:val="16"/>
        </w:rPr>
        <w:t>e</w:t>
      </w:r>
      <w:r w:rsidRPr="009A3836">
        <w:rPr>
          <w:rFonts w:ascii="Work Sans" w:eastAsia="TimesNewRomanPSMT-Identity-H" w:hAnsi="Work Sans"/>
          <w:sz w:val="16"/>
          <w:szCs w:val="16"/>
        </w:rPr>
        <w:t xml:space="preserve">s, o </w:t>
      </w:r>
      <w:r w:rsidR="00FA659C" w:rsidRPr="009A3836">
        <w:rPr>
          <w:rFonts w:ascii="Work Sans" w:eastAsia="TimesNewRomanPSMT-Identity-H" w:hAnsi="Work Sans"/>
          <w:sz w:val="16"/>
          <w:szCs w:val="16"/>
        </w:rPr>
        <w:t>les</w:t>
      </w:r>
      <w:r w:rsidRPr="009A3836">
        <w:rPr>
          <w:rFonts w:ascii="Work Sans" w:eastAsia="TimesNewRomanPSMT-Identity-H" w:hAnsi="Work Sans"/>
          <w:sz w:val="16"/>
          <w:szCs w:val="16"/>
        </w:rPr>
        <w:t xml:space="preserve"> titulars de la tutela o de la guarda, que comporti un perjudici lleu per a la salut física o emocional de l’infant o l’adolescent.</w:t>
      </w:r>
    </w:p>
    <w:p w:rsidR="001C3C9A" w:rsidRPr="009A3836" w:rsidRDefault="001C3C9A" w:rsidP="00FA659C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Work Sans" w:eastAsia="TimesNewRomanPSMT-Identity-H" w:hAnsi="Work Sans"/>
          <w:sz w:val="16"/>
          <w:szCs w:val="16"/>
        </w:rPr>
      </w:pPr>
      <w:r w:rsidRPr="009A3836">
        <w:rPr>
          <w:rFonts w:ascii="Work Sans" w:eastAsia="TimesNewRomanPSMT-Identity-H" w:hAnsi="Work Sans"/>
          <w:sz w:val="16"/>
          <w:szCs w:val="16"/>
        </w:rPr>
        <w:t xml:space="preserve">La dificultat greu per a dispensar l’atenció física i psíquica adequada a l’infant o l’adolescent per part </w:t>
      </w:r>
      <w:r w:rsidR="00FA659C" w:rsidRPr="009A3836">
        <w:rPr>
          <w:rFonts w:ascii="Work Sans" w:eastAsia="TimesNewRomanPSMT-Identity-H" w:hAnsi="Work Sans"/>
          <w:sz w:val="16"/>
          <w:szCs w:val="16"/>
        </w:rPr>
        <w:t>de les persones progenitores, o les titulars de la tutela o de la guarda</w:t>
      </w:r>
      <w:r w:rsidRPr="009A3836">
        <w:rPr>
          <w:rFonts w:ascii="Work Sans" w:eastAsia="TimesNewRomanPSMT-Identity-H" w:hAnsi="Work Sans"/>
          <w:sz w:val="16"/>
          <w:szCs w:val="16"/>
        </w:rPr>
        <w:t>.</w:t>
      </w:r>
    </w:p>
    <w:p w:rsidR="001C3C9A" w:rsidRPr="009A3836" w:rsidRDefault="001C3C9A" w:rsidP="00FA659C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Work Sans" w:eastAsia="TimesNewRomanPSMT-Identity-H" w:hAnsi="Work Sans"/>
          <w:sz w:val="16"/>
          <w:szCs w:val="16"/>
        </w:rPr>
      </w:pPr>
      <w:r w:rsidRPr="009A3836">
        <w:rPr>
          <w:rFonts w:ascii="Work Sans" w:eastAsia="TimesNewRomanPSMT-Identity-H" w:hAnsi="Work Sans"/>
          <w:sz w:val="16"/>
          <w:szCs w:val="16"/>
        </w:rPr>
        <w:t xml:space="preserve">La utilització, </w:t>
      </w:r>
      <w:r w:rsidR="00FA659C" w:rsidRPr="009A3836">
        <w:rPr>
          <w:rFonts w:ascii="Work Sans" w:eastAsia="TimesNewRomanPSMT-Identity-H" w:hAnsi="Work Sans"/>
          <w:sz w:val="16"/>
          <w:szCs w:val="16"/>
        </w:rPr>
        <w:t>per part de les persones progenitores, o les titulars de la tutela o de la guarda</w:t>
      </w:r>
      <w:r w:rsidRPr="009A3836">
        <w:rPr>
          <w:rFonts w:ascii="Work Sans" w:eastAsia="TimesNewRomanPSMT-Identity-H" w:hAnsi="Work Sans"/>
          <w:sz w:val="16"/>
          <w:szCs w:val="16"/>
        </w:rPr>
        <w:t>, del càstig físic o emocional sobre l’infant o l’adolescent que, sense constituir un episodi greu o un patró crònic de violència, en perjudiqui el desenvolupament.</w:t>
      </w:r>
    </w:p>
    <w:p w:rsidR="001C3C9A" w:rsidRPr="009A3836" w:rsidRDefault="001C3C9A" w:rsidP="001C3C9A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Work Sans" w:eastAsia="TimesNewRomanPSMT-Identity-H" w:hAnsi="Work Sans"/>
          <w:sz w:val="16"/>
          <w:szCs w:val="16"/>
        </w:rPr>
      </w:pPr>
      <w:r w:rsidRPr="009A3836">
        <w:rPr>
          <w:rFonts w:ascii="Work Sans" w:eastAsia="TimesNewRomanPSMT-Identity-H" w:hAnsi="Work Sans"/>
          <w:sz w:val="16"/>
          <w:szCs w:val="16"/>
        </w:rPr>
        <w:t>Les mancances que, pel fet que no poden ésser adequadament compensades en l’àmbit familiar, ni impulsades des d’aquest mateix àmbit per a llur tractament mitjançant els serveis i recursos normalitzats, puguin produir la marginació, la inadaptació o el desemparament de l’infant o l’adolescent.</w:t>
      </w:r>
    </w:p>
    <w:p w:rsidR="001C3C9A" w:rsidRPr="009A3836" w:rsidRDefault="001C3C9A" w:rsidP="001C3C9A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Work Sans" w:eastAsia="TimesNewRomanPSMT-Identity-H" w:hAnsi="Work Sans"/>
          <w:sz w:val="16"/>
          <w:szCs w:val="16"/>
        </w:rPr>
      </w:pPr>
      <w:r w:rsidRPr="009A3836">
        <w:rPr>
          <w:rFonts w:ascii="Work Sans" w:eastAsia="TimesNewRomanPSMT-Identity-H" w:hAnsi="Work Sans"/>
          <w:sz w:val="16"/>
          <w:szCs w:val="16"/>
        </w:rPr>
        <w:t>La manca d’escolarització en edat obligatòria, l’absentisme i l’abandó escolar.</w:t>
      </w:r>
    </w:p>
    <w:p w:rsidR="001C3C9A" w:rsidRPr="009A3836" w:rsidRDefault="001C3C9A" w:rsidP="00FA659C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Work Sans" w:eastAsia="TimesNewRomanPSMT-Identity-H" w:hAnsi="Work Sans"/>
          <w:sz w:val="16"/>
          <w:szCs w:val="16"/>
        </w:rPr>
      </w:pPr>
      <w:r w:rsidRPr="009A3836">
        <w:rPr>
          <w:rFonts w:ascii="Work Sans" w:eastAsia="TimesNewRomanPSMT-Identity-H" w:hAnsi="Work Sans"/>
          <w:sz w:val="16"/>
          <w:szCs w:val="16"/>
        </w:rPr>
        <w:t xml:space="preserve">El conflicte obert i crònic entre </w:t>
      </w:r>
      <w:r w:rsidR="00FA659C" w:rsidRPr="009A3836">
        <w:rPr>
          <w:rFonts w:ascii="Work Sans" w:eastAsia="TimesNewRomanPSMT-Identity-H" w:hAnsi="Work Sans"/>
          <w:sz w:val="16"/>
          <w:szCs w:val="16"/>
        </w:rPr>
        <w:t>persones</w:t>
      </w:r>
      <w:r w:rsidRPr="009A3836">
        <w:rPr>
          <w:rFonts w:ascii="Work Sans" w:eastAsia="TimesNewRomanPSMT-Identity-H" w:hAnsi="Work Sans"/>
          <w:sz w:val="16"/>
          <w:szCs w:val="16"/>
        </w:rPr>
        <w:t xml:space="preserve"> progenitor</w:t>
      </w:r>
      <w:r w:rsidR="00FA659C" w:rsidRPr="009A3836">
        <w:rPr>
          <w:rFonts w:ascii="Work Sans" w:eastAsia="TimesNewRomanPSMT-Identity-H" w:hAnsi="Work Sans"/>
          <w:sz w:val="16"/>
          <w:szCs w:val="16"/>
        </w:rPr>
        <w:t>e</w:t>
      </w:r>
      <w:r w:rsidRPr="009A3836">
        <w:rPr>
          <w:rFonts w:ascii="Work Sans" w:eastAsia="TimesNewRomanPSMT-Identity-H" w:hAnsi="Work Sans"/>
          <w:sz w:val="16"/>
          <w:szCs w:val="16"/>
        </w:rPr>
        <w:t>s, separa</w:t>
      </w:r>
      <w:r w:rsidR="00FA659C" w:rsidRPr="009A3836">
        <w:rPr>
          <w:rFonts w:ascii="Work Sans" w:eastAsia="TimesNewRomanPSMT-Identity-H" w:hAnsi="Work Sans"/>
          <w:sz w:val="16"/>
          <w:szCs w:val="16"/>
        </w:rPr>
        <w:t>des</w:t>
      </w:r>
      <w:r w:rsidRPr="009A3836">
        <w:rPr>
          <w:rFonts w:ascii="Work Sans" w:eastAsia="TimesNewRomanPSMT-Identity-H" w:hAnsi="Work Sans"/>
          <w:sz w:val="16"/>
          <w:szCs w:val="16"/>
        </w:rPr>
        <w:t xml:space="preserve"> o no, quan anteposen llurs necessitats a les de l’infant o l’adolescent.</w:t>
      </w:r>
    </w:p>
    <w:p w:rsidR="001C3C9A" w:rsidRPr="009A3836" w:rsidRDefault="001C3C9A" w:rsidP="00FA659C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Work Sans" w:eastAsia="TimesNewRomanPSMT-Identity-H" w:hAnsi="Work Sans"/>
          <w:sz w:val="16"/>
          <w:szCs w:val="16"/>
        </w:rPr>
      </w:pPr>
      <w:r w:rsidRPr="009A3836">
        <w:rPr>
          <w:rFonts w:ascii="Work Sans" w:eastAsia="TimesNewRomanPSMT-Identity-H" w:hAnsi="Work Sans"/>
          <w:sz w:val="16"/>
          <w:szCs w:val="16"/>
        </w:rPr>
        <w:t xml:space="preserve">La incapacitat o la impossibilitat </w:t>
      </w:r>
      <w:r w:rsidR="00FA659C" w:rsidRPr="009A3836">
        <w:rPr>
          <w:rFonts w:ascii="Work Sans" w:eastAsia="TimesNewRomanPSMT-Identity-H" w:hAnsi="Work Sans"/>
          <w:sz w:val="16"/>
          <w:szCs w:val="16"/>
        </w:rPr>
        <w:t xml:space="preserve">de les persones progenitores, o les titulars de la tutela o de la guarda </w:t>
      </w:r>
      <w:r w:rsidRPr="009A3836">
        <w:rPr>
          <w:rFonts w:ascii="Work Sans" w:eastAsia="TimesNewRomanPSMT-Identity-H" w:hAnsi="Work Sans"/>
          <w:sz w:val="16"/>
          <w:szCs w:val="16"/>
        </w:rPr>
        <w:t>de controlar la conducta de l’infant o l’adolescent que provoqui un perill evident de fer-se mal o de perjudicar terceres persones.</w:t>
      </w:r>
    </w:p>
    <w:p w:rsidR="001C3C9A" w:rsidRPr="009A3836" w:rsidRDefault="001C3C9A" w:rsidP="00FA659C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Work Sans" w:eastAsia="TimesNewRomanPSMT-Identity-H" w:hAnsi="Work Sans"/>
          <w:sz w:val="16"/>
          <w:szCs w:val="16"/>
        </w:rPr>
      </w:pPr>
      <w:r w:rsidRPr="009A3836">
        <w:rPr>
          <w:rFonts w:ascii="Work Sans" w:eastAsia="TimesNewRomanPSMT-Identity-H" w:hAnsi="Work Sans"/>
          <w:sz w:val="16"/>
          <w:szCs w:val="16"/>
        </w:rPr>
        <w:t xml:space="preserve">Les pràctiques discriminatòries, </w:t>
      </w:r>
      <w:r w:rsidR="00FA659C" w:rsidRPr="009A3836">
        <w:rPr>
          <w:rFonts w:ascii="Work Sans" w:eastAsia="TimesNewRomanPSMT-Identity-H" w:hAnsi="Work Sans"/>
          <w:sz w:val="16"/>
          <w:szCs w:val="16"/>
        </w:rPr>
        <w:t>de les persones progenitores, o les titulars de la tutela o de la guarda</w:t>
      </w:r>
      <w:r w:rsidRPr="009A3836">
        <w:rPr>
          <w:rFonts w:ascii="Work Sans" w:eastAsia="TimesNewRomanPSMT-Identity-H" w:hAnsi="Work Sans"/>
          <w:sz w:val="16"/>
          <w:szCs w:val="16"/>
        </w:rPr>
        <w:t>, contra les nenes o les noies, que comportin un perjudici per a llur benestar i llur salut mental i física, incloent-hi el risc de patir l’ablació o la mutilació genital femenina i la violència exercida contra elles.</w:t>
      </w:r>
    </w:p>
    <w:p w:rsidR="001C3C9A" w:rsidRPr="009A3836" w:rsidRDefault="001C3C9A" w:rsidP="001C3C9A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Work Sans" w:eastAsia="TimesNewRomanPSMT-Identity-H" w:hAnsi="Work Sans"/>
          <w:sz w:val="16"/>
          <w:szCs w:val="16"/>
        </w:rPr>
      </w:pPr>
      <w:r w:rsidRPr="009A3836">
        <w:rPr>
          <w:rFonts w:ascii="Work Sans" w:eastAsia="TimesNewRomanPSMT-Identity-H" w:hAnsi="Work Sans"/>
          <w:sz w:val="16"/>
          <w:szCs w:val="16"/>
        </w:rPr>
        <w:t>Qualsevol altra circumstància que, en el cas que persisteixi, pugui evolucionar i derivar en el desemparament de l’infant o l’adolescent.</w:t>
      </w:r>
    </w:p>
    <w:p w:rsidR="001C3C9A" w:rsidRPr="009A3836" w:rsidRDefault="001C3C9A" w:rsidP="001C3C9A">
      <w:pPr>
        <w:spacing w:line="276" w:lineRule="auto"/>
        <w:rPr>
          <w:rFonts w:ascii="Work Sans" w:hAnsi="Work Sans"/>
          <w:sz w:val="16"/>
          <w:szCs w:val="16"/>
        </w:rPr>
      </w:pPr>
    </w:p>
    <w:p w:rsidR="001C3C9A" w:rsidRPr="009A3836" w:rsidRDefault="001C3C9A" w:rsidP="001C3C9A">
      <w:pPr>
        <w:spacing w:line="276" w:lineRule="auto"/>
        <w:rPr>
          <w:rFonts w:ascii="Work Sans" w:hAnsi="Work Sans"/>
          <w:sz w:val="16"/>
          <w:szCs w:val="16"/>
        </w:rPr>
      </w:pPr>
      <w:r w:rsidRPr="009A3836">
        <w:rPr>
          <w:rFonts w:ascii="Work Sans" w:hAnsi="Work Sans"/>
          <w:sz w:val="16"/>
          <w:szCs w:val="16"/>
        </w:rPr>
        <w:t>Per concretar aquests indicadors ens basarem en els següents ítems:</w:t>
      </w:r>
    </w:p>
    <w:p w:rsidR="00B204F8" w:rsidRPr="009A3836" w:rsidRDefault="00B204F8" w:rsidP="001C3C9A">
      <w:pPr>
        <w:autoSpaceDE w:val="0"/>
        <w:autoSpaceDN w:val="0"/>
        <w:adjustRightInd w:val="0"/>
        <w:spacing w:line="276" w:lineRule="auto"/>
        <w:rPr>
          <w:rFonts w:ascii="Work Sans" w:hAnsi="Work Sans" w:cs="Arial"/>
          <w:b/>
          <w:bCs/>
          <w:color w:val="000000"/>
          <w:sz w:val="16"/>
          <w:szCs w:val="16"/>
        </w:rPr>
      </w:pPr>
    </w:p>
    <w:p w:rsidR="00B204F8" w:rsidRPr="009A3836" w:rsidRDefault="00B204F8" w:rsidP="001C3C9A">
      <w:pPr>
        <w:autoSpaceDE w:val="0"/>
        <w:autoSpaceDN w:val="0"/>
        <w:adjustRightInd w:val="0"/>
        <w:spacing w:line="276" w:lineRule="auto"/>
        <w:rPr>
          <w:rFonts w:ascii="Work Sans" w:hAnsi="Work Sans" w:cs="Arial"/>
          <w:b/>
          <w:bCs/>
          <w:color w:val="000000"/>
          <w:sz w:val="16"/>
          <w:szCs w:val="16"/>
        </w:rPr>
      </w:pPr>
      <w:r w:rsidRPr="009A3836">
        <w:rPr>
          <w:rFonts w:ascii="Work Sans" w:hAnsi="Work Sans" w:cs="Arial"/>
          <w:b/>
          <w:bCs/>
          <w:color w:val="000000"/>
          <w:sz w:val="16"/>
          <w:szCs w:val="16"/>
        </w:rPr>
        <w:t>RISC SOCIAL (10 PUNTS)</w:t>
      </w:r>
    </w:p>
    <w:p w:rsidR="001C3C9A" w:rsidRPr="009A3836" w:rsidRDefault="001C3C9A" w:rsidP="001C3C9A">
      <w:pPr>
        <w:autoSpaceDE w:val="0"/>
        <w:autoSpaceDN w:val="0"/>
        <w:adjustRightInd w:val="0"/>
        <w:spacing w:line="276" w:lineRule="auto"/>
        <w:rPr>
          <w:rFonts w:ascii="Work Sans" w:hAnsi="Work Sans" w:cs="Arial"/>
          <w:bCs/>
          <w:color w:val="000000"/>
          <w:sz w:val="16"/>
          <w:szCs w:val="16"/>
        </w:rPr>
      </w:pPr>
      <w:r w:rsidRPr="009A3836">
        <w:rPr>
          <w:rFonts w:ascii="Work Sans" w:hAnsi="Work Sans" w:cs="Arial"/>
          <w:bCs/>
          <w:color w:val="000000"/>
          <w:sz w:val="16"/>
          <w:szCs w:val="16"/>
        </w:rPr>
        <w:t>Aspectes físics</w:t>
      </w:r>
    </w:p>
    <w:p w:rsidR="001C3C9A" w:rsidRPr="009A3836" w:rsidRDefault="001C3C9A" w:rsidP="001C3C9A">
      <w:pPr>
        <w:autoSpaceDE w:val="0"/>
        <w:autoSpaceDN w:val="0"/>
        <w:adjustRightInd w:val="0"/>
        <w:spacing w:line="276" w:lineRule="auto"/>
        <w:rPr>
          <w:rFonts w:ascii="Work Sans" w:hAnsi="Work Sans" w:cs="Arial"/>
          <w:bCs/>
          <w:color w:val="000000"/>
          <w:sz w:val="16"/>
          <w:szCs w:val="16"/>
        </w:rPr>
      </w:pPr>
      <w:r w:rsidRPr="009A3836">
        <w:rPr>
          <w:rFonts w:ascii="Work Sans" w:hAnsi="Work Sans" w:cs="Arial"/>
          <w:bCs/>
          <w:color w:val="000000"/>
          <w:sz w:val="16"/>
          <w:szCs w:val="16"/>
        </w:rPr>
        <w:t>Aspectes conductuals</w:t>
      </w:r>
    </w:p>
    <w:p w:rsidR="001C3C9A" w:rsidRPr="009A3836" w:rsidRDefault="001C3C9A" w:rsidP="001C3C9A">
      <w:pPr>
        <w:pStyle w:val="Ttulo1"/>
        <w:spacing w:line="276" w:lineRule="auto"/>
        <w:rPr>
          <w:rFonts w:ascii="Work Sans" w:hAnsi="Work Sans"/>
          <w:b w:val="0"/>
          <w:sz w:val="16"/>
          <w:szCs w:val="16"/>
        </w:rPr>
      </w:pPr>
      <w:r w:rsidRPr="009A3836">
        <w:rPr>
          <w:rFonts w:ascii="Work Sans" w:hAnsi="Work Sans"/>
          <w:b w:val="0"/>
          <w:sz w:val="16"/>
          <w:szCs w:val="16"/>
        </w:rPr>
        <w:t>Aspectes emocionals</w:t>
      </w:r>
    </w:p>
    <w:p w:rsidR="001C3C9A" w:rsidRPr="009A3836" w:rsidRDefault="001C3C9A" w:rsidP="00FA659C">
      <w:pPr>
        <w:autoSpaceDE w:val="0"/>
        <w:autoSpaceDN w:val="0"/>
        <w:adjustRightInd w:val="0"/>
        <w:spacing w:line="276" w:lineRule="auto"/>
        <w:rPr>
          <w:rFonts w:ascii="Work Sans" w:hAnsi="Work Sans" w:cs="Arial"/>
          <w:bCs/>
          <w:color w:val="000000"/>
          <w:sz w:val="16"/>
          <w:szCs w:val="16"/>
        </w:rPr>
      </w:pPr>
      <w:r w:rsidRPr="009A3836">
        <w:rPr>
          <w:rFonts w:ascii="Work Sans" w:hAnsi="Work Sans" w:cs="Arial"/>
          <w:bCs/>
          <w:color w:val="000000"/>
          <w:sz w:val="16"/>
          <w:szCs w:val="16"/>
        </w:rPr>
        <w:t>Pares</w:t>
      </w:r>
      <w:r w:rsidR="00FA659C" w:rsidRPr="009A3836">
        <w:rPr>
          <w:rFonts w:ascii="Work Sans" w:hAnsi="Work Sans" w:cs="Arial"/>
          <w:bCs/>
          <w:color w:val="000000"/>
          <w:sz w:val="16"/>
          <w:szCs w:val="16"/>
        </w:rPr>
        <w:t>/mares/persones</w:t>
      </w:r>
      <w:r w:rsidRPr="009A3836">
        <w:rPr>
          <w:rFonts w:ascii="Work Sans" w:hAnsi="Work Sans" w:cs="Arial"/>
          <w:bCs/>
          <w:color w:val="000000"/>
          <w:sz w:val="16"/>
          <w:szCs w:val="16"/>
        </w:rPr>
        <w:t xml:space="preserve"> tutor</w:t>
      </w:r>
      <w:r w:rsidR="00FA659C" w:rsidRPr="009A3836">
        <w:rPr>
          <w:rFonts w:ascii="Work Sans" w:hAnsi="Work Sans" w:cs="Arial"/>
          <w:bCs/>
          <w:color w:val="000000"/>
          <w:sz w:val="16"/>
          <w:szCs w:val="16"/>
        </w:rPr>
        <w:t>e</w:t>
      </w:r>
      <w:r w:rsidRPr="009A3836">
        <w:rPr>
          <w:rFonts w:ascii="Work Sans" w:hAnsi="Work Sans" w:cs="Arial"/>
          <w:bCs/>
          <w:color w:val="000000"/>
          <w:sz w:val="16"/>
          <w:szCs w:val="16"/>
        </w:rPr>
        <w:t>s / història personal</w:t>
      </w:r>
    </w:p>
    <w:p w:rsidR="002A1700" w:rsidRPr="009A3836" w:rsidRDefault="001C3C9A" w:rsidP="002A1700">
      <w:pPr>
        <w:pStyle w:val="Ttulo1"/>
        <w:spacing w:line="276" w:lineRule="auto"/>
        <w:rPr>
          <w:rFonts w:ascii="Work Sans" w:hAnsi="Work Sans"/>
          <w:b w:val="0"/>
          <w:sz w:val="16"/>
          <w:szCs w:val="16"/>
        </w:rPr>
      </w:pPr>
      <w:r w:rsidRPr="009A3836">
        <w:rPr>
          <w:rFonts w:ascii="Work Sans" w:hAnsi="Work Sans"/>
          <w:b w:val="0"/>
          <w:sz w:val="16"/>
          <w:szCs w:val="16"/>
        </w:rPr>
        <w:t>Situació econòmica i socia</w:t>
      </w:r>
      <w:r w:rsidR="002A1700" w:rsidRPr="009A3836">
        <w:rPr>
          <w:rFonts w:ascii="Work Sans" w:hAnsi="Work Sans"/>
          <w:b w:val="0"/>
          <w:sz w:val="16"/>
          <w:szCs w:val="16"/>
        </w:rPr>
        <w:t>l</w:t>
      </w:r>
    </w:p>
    <w:p w:rsidR="002A1700" w:rsidRPr="009A3836" w:rsidRDefault="002A1700" w:rsidP="002A1700">
      <w:pPr>
        <w:pStyle w:val="Ttulo1"/>
        <w:spacing w:line="276" w:lineRule="auto"/>
        <w:rPr>
          <w:rFonts w:ascii="Work Sans" w:hAnsi="Work Sans"/>
          <w:b w:val="0"/>
          <w:sz w:val="16"/>
          <w:szCs w:val="16"/>
        </w:rPr>
      </w:pPr>
      <w:r w:rsidRPr="009A3836">
        <w:rPr>
          <w:rFonts w:ascii="Work Sans" w:hAnsi="Work Sans"/>
          <w:b w:val="0"/>
          <w:sz w:val="16"/>
          <w:szCs w:val="16"/>
        </w:rPr>
        <w:t>Valoració de la situació de risc per part dels centres educatius (CCM5)</w:t>
      </w:r>
    </w:p>
    <w:p w:rsidR="001C3C9A" w:rsidRPr="009A3836" w:rsidRDefault="001C3C9A" w:rsidP="001C3C9A">
      <w:pPr>
        <w:spacing w:line="276" w:lineRule="auto"/>
        <w:jc w:val="both"/>
        <w:rPr>
          <w:rFonts w:ascii="Work Sans" w:hAnsi="Work Sans"/>
          <w:b/>
          <w:bCs/>
          <w:sz w:val="16"/>
          <w:szCs w:val="16"/>
          <w:u w:val="single"/>
        </w:rPr>
      </w:pPr>
    </w:p>
    <w:p w:rsidR="001C3C9A" w:rsidRPr="009A3836" w:rsidRDefault="001C3C9A" w:rsidP="001C3C9A">
      <w:pPr>
        <w:spacing w:line="276" w:lineRule="auto"/>
        <w:jc w:val="both"/>
        <w:rPr>
          <w:rFonts w:ascii="Work Sans" w:hAnsi="Work Sans"/>
          <w:sz w:val="16"/>
          <w:szCs w:val="16"/>
        </w:rPr>
      </w:pPr>
      <w:r w:rsidRPr="009A3836">
        <w:rPr>
          <w:rFonts w:ascii="Work Sans" w:hAnsi="Work Sans"/>
          <w:b/>
          <w:bCs/>
          <w:sz w:val="16"/>
          <w:szCs w:val="16"/>
        </w:rPr>
        <w:t>ALT RISC SOCIAL: (15 PUNTS)</w:t>
      </w:r>
    </w:p>
    <w:p w:rsidR="00031E08" w:rsidRPr="009A3836" w:rsidRDefault="00031E08" w:rsidP="001C3C9A">
      <w:pPr>
        <w:numPr>
          <w:ilvl w:val="0"/>
          <w:numId w:val="7"/>
        </w:numPr>
        <w:spacing w:line="276" w:lineRule="auto"/>
        <w:jc w:val="both"/>
        <w:rPr>
          <w:rFonts w:ascii="Work Sans" w:hAnsi="Work Sans"/>
          <w:sz w:val="16"/>
          <w:szCs w:val="16"/>
        </w:rPr>
      </w:pPr>
      <w:r w:rsidRPr="009A3836">
        <w:rPr>
          <w:rFonts w:ascii="Work Sans" w:hAnsi="Work Sans"/>
          <w:sz w:val="16"/>
          <w:szCs w:val="16"/>
        </w:rPr>
        <w:t>Negligència greu, maltractament físic/psíquic, abús sexual</w:t>
      </w:r>
      <w:r w:rsidR="00B1201E" w:rsidRPr="009A3836">
        <w:rPr>
          <w:rFonts w:ascii="Work Sans" w:hAnsi="Work Sans"/>
          <w:sz w:val="16"/>
          <w:szCs w:val="16"/>
        </w:rPr>
        <w:t xml:space="preserve"> </w:t>
      </w:r>
    </w:p>
    <w:p w:rsidR="001C3C9A" w:rsidRPr="009A3836" w:rsidRDefault="001C3C9A" w:rsidP="001C3C9A">
      <w:pPr>
        <w:numPr>
          <w:ilvl w:val="0"/>
          <w:numId w:val="7"/>
        </w:numPr>
        <w:spacing w:line="276" w:lineRule="auto"/>
        <w:jc w:val="both"/>
        <w:rPr>
          <w:rFonts w:ascii="Work Sans" w:hAnsi="Work Sans"/>
          <w:sz w:val="16"/>
          <w:szCs w:val="16"/>
        </w:rPr>
      </w:pPr>
      <w:r w:rsidRPr="009A3836">
        <w:rPr>
          <w:rFonts w:ascii="Work Sans" w:hAnsi="Work Sans"/>
          <w:sz w:val="16"/>
          <w:szCs w:val="16"/>
        </w:rPr>
        <w:t xml:space="preserve">Casos on intervingui </w:t>
      </w:r>
      <w:r w:rsidRPr="009A3836">
        <w:rPr>
          <w:rFonts w:ascii="Work Sans" w:hAnsi="Work Sans"/>
          <w:b/>
          <w:sz w:val="16"/>
          <w:szCs w:val="16"/>
        </w:rPr>
        <w:t xml:space="preserve">l’EAIA en </w:t>
      </w:r>
      <w:r w:rsidR="00C035C3" w:rsidRPr="009A3836">
        <w:rPr>
          <w:rFonts w:ascii="Work Sans" w:hAnsi="Work Sans"/>
          <w:b/>
          <w:sz w:val="16"/>
          <w:szCs w:val="16"/>
        </w:rPr>
        <w:t xml:space="preserve">estudi o </w:t>
      </w:r>
      <w:r w:rsidRPr="009A3836">
        <w:rPr>
          <w:rFonts w:ascii="Work Sans" w:hAnsi="Work Sans"/>
          <w:b/>
          <w:sz w:val="16"/>
          <w:szCs w:val="16"/>
        </w:rPr>
        <w:t>seguiment.</w:t>
      </w:r>
    </w:p>
    <w:p w:rsidR="005C370A" w:rsidRPr="009A3836" w:rsidRDefault="005C370A" w:rsidP="005C370A">
      <w:pPr>
        <w:spacing w:line="276" w:lineRule="auto"/>
        <w:rPr>
          <w:rFonts w:ascii="Work Sans" w:hAnsi="Work Sans"/>
          <w:sz w:val="16"/>
          <w:szCs w:val="16"/>
        </w:rPr>
      </w:pPr>
    </w:p>
    <w:p w:rsidR="005C370A" w:rsidRPr="009A3836" w:rsidRDefault="005C370A" w:rsidP="001C3C9A">
      <w:pPr>
        <w:spacing w:line="276" w:lineRule="auto"/>
        <w:jc w:val="right"/>
        <w:rPr>
          <w:rFonts w:ascii="Work Sans" w:hAnsi="Work Sans"/>
          <w:sz w:val="16"/>
          <w:szCs w:val="16"/>
        </w:rPr>
      </w:pPr>
    </w:p>
    <w:p w:rsidR="005C370A" w:rsidRPr="009A3836" w:rsidRDefault="005C370A" w:rsidP="001C3C9A">
      <w:pPr>
        <w:spacing w:line="276" w:lineRule="auto"/>
        <w:jc w:val="right"/>
        <w:rPr>
          <w:rFonts w:ascii="Work Sans" w:hAnsi="Work Sans"/>
          <w:sz w:val="16"/>
          <w:szCs w:val="16"/>
        </w:rPr>
      </w:pPr>
    </w:p>
    <w:p w:rsidR="005C370A" w:rsidRPr="009A3836" w:rsidRDefault="005C370A" w:rsidP="001C3C9A">
      <w:pPr>
        <w:spacing w:line="276" w:lineRule="auto"/>
        <w:jc w:val="right"/>
        <w:rPr>
          <w:rFonts w:ascii="Work Sans" w:hAnsi="Work Sans"/>
          <w:sz w:val="16"/>
          <w:szCs w:val="16"/>
        </w:rPr>
      </w:pPr>
    </w:p>
    <w:p w:rsidR="005C370A" w:rsidRPr="009A3836" w:rsidRDefault="005C370A" w:rsidP="001C3C9A">
      <w:pPr>
        <w:spacing w:line="276" w:lineRule="auto"/>
        <w:jc w:val="right"/>
        <w:rPr>
          <w:rFonts w:ascii="Work Sans" w:hAnsi="Work Sans"/>
          <w:sz w:val="16"/>
          <w:szCs w:val="16"/>
        </w:rPr>
      </w:pPr>
    </w:p>
    <w:p w:rsidR="005C370A" w:rsidRPr="009A3836" w:rsidRDefault="005C370A" w:rsidP="001C3C9A">
      <w:pPr>
        <w:spacing w:line="276" w:lineRule="auto"/>
        <w:jc w:val="right"/>
        <w:rPr>
          <w:rFonts w:ascii="Work Sans" w:hAnsi="Work Sans"/>
          <w:sz w:val="16"/>
          <w:szCs w:val="16"/>
        </w:rPr>
      </w:pPr>
    </w:p>
    <w:p w:rsidR="005C370A" w:rsidRPr="009A3836" w:rsidRDefault="005C370A" w:rsidP="001C3C9A">
      <w:pPr>
        <w:spacing w:line="276" w:lineRule="auto"/>
        <w:jc w:val="right"/>
        <w:rPr>
          <w:rFonts w:ascii="Work Sans" w:hAnsi="Work Sans"/>
          <w:sz w:val="16"/>
          <w:szCs w:val="16"/>
        </w:rPr>
      </w:pPr>
    </w:p>
    <w:p w:rsidR="001C3C9A" w:rsidRPr="009A3836" w:rsidRDefault="00B84C58" w:rsidP="001C3C9A">
      <w:pPr>
        <w:spacing w:line="276" w:lineRule="auto"/>
        <w:jc w:val="right"/>
        <w:rPr>
          <w:rFonts w:ascii="Work Sans" w:hAnsi="Work Sans"/>
          <w:sz w:val="16"/>
          <w:szCs w:val="16"/>
        </w:rPr>
      </w:pPr>
      <w:r w:rsidRPr="009A3836">
        <w:rPr>
          <w:rFonts w:ascii="Work Sans" w:hAnsi="Work Sans"/>
          <w:sz w:val="16"/>
          <w:szCs w:val="16"/>
        </w:rPr>
        <w:t xml:space="preserve">Mataró, </w:t>
      </w:r>
      <w:r w:rsidR="00A02E2A" w:rsidRPr="009A3836">
        <w:rPr>
          <w:rFonts w:ascii="Work Sans" w:hAnsi="Work Sans"/>
          <w:sz w:val="16"/>
          <w:szCs w:val="16"/>
        </w:rPr>
        <w:t>març</w:t>
      </w:r>
      <w:r w:rsidR="009916CA" w:rsidRPr="009A3836">
        <w:rPr>
          <w:rFonts w:ascii="Work Sans" w:hAnsi="Work Sans"/>
          <w:sz w:val="16"/>
          <w:szCs w:val="16"/>
        </w:rPr>
        <w:t xml:space="preserve"> de 20</w:t>
      </w:r>
      <w:r w:rsidR="00BC4983" w:rsidRPr="009A3836">
        <w:rPr>
          <w:rFonts w:ascii="Work Sans" w:hAnsi="Work Sans"/>
          <w:sz w:val="16"/>
          <w:szCs w:val="16"/>
        </w:rPr>
        <w:t>2</w:t>
      </w:r>
      <w:r w:rsidR="005C370A" w:rsidRPr="009A3836">
        <w:rPr>
          <w:rFonts w:ascii="Work Sans" w:hAnsi="Work Sans"/>
          <w:sz w:val="16"/>
          <w:szCs w:val="16"/>
        </w:rPr>
        <w:t>2</w:t>
      </w:r>
    </w:p>
    <w:p w:rsidR="005C370A" w:rsidRPr="009A3836" w:rsidRDefault="005C370A" w:rsidP="001C3C9A">
      <w:pPr>
        <w:pStyle w:val="Encabezado"/>
        <w:jc w:val="right"/>
        <w:rPr>
          <w:rFonts w:ascii="Work Sans" w:hAnsi="Work Sans"/>
          <w:b/>
          <w:sz w:val="16"/>
          <w:szCs w:val="16"/>
        </w:rPr>
      </w:pPr>
    </w:p>
    <w:p w:rsidR="005C370A" w:rsidRPr="009A3836" w:rsidRDefault="005C370A" w:rsidP="001C3C9A">
      <w:pPr>
        <w:pStyle w:val="Encabezado"/>
        <w:jc w:val="right"/>
        <w:rPr>
          <w:rFonts w:ascii="Work Sans" w:hAnsi="Work Sans"/>
          <w:b/>
          <w:sz w:val="16"/>
          <w:szCs w:val="16"/>
        </w:rPr>
      </w:pPr>
    </w:p>
    <w:p w:rsidR="006A15A9" w:rsidRPr="009A3836" w:rsidRDefault="006A15A9" w:rsidP="001C3C9A">
      <w:pPr>
        <w:pStyle w:val="Encabezado"/>
        <w:jc w:val="right"/>
        <w:rPr>
          <w:rFonts w:ascii="Work Sans" w:hAnsi="Work Sans"/>
          <w:b/>
          <w:sz w:val="16"/>
          <w:szCs w:val="16"/>
        </w:rPr>
      </w:pPr>
    </w:p>
    <w:p w:rsidR="006A15A9" w:rsidRPr="009A3836" w:rsidRDefault="006A15A9" w:rsidP="001C3C9A">
      <w:pPr>
        <w:pStyle w:val="Encabezado"/>
        <w:jc w:val="right"/>
        <w:rPr>
          <w:rFonts w:ascii="Work Sans" w:hAnsi="Work Sans"/>
          <w:b/>
          <w:sz w:val="16"/>
          <w:szCs w:val="16"/>
        </w:rPr>
      </w:pPr>
    </w:p>
    <w:p w:rsidR="00E94903" w:rsidRPr="009A3836" w:rsidRDefault="00E94903" w:rsidP="001C3C9A">
      <w:pPr>
        <w:pStyle w:val="Encabezado"/>
        <w:jc w:val="right"/>
        <w:rPr>
          <w:rFonts w:ascii="Work Sans" w:hAnsi="Work Sans"/>
          <w:b/>
          <w:sz w:val="16"/>
          <w:szCs w:val="16"/>
        </w:rPr>
      </w:pPr>
    </w:p>
    <w:p w:rsidR="00E94903" w:rsidRPr="009A3836" w:rsidRDefault="00E94903" w:rsidP="001C3C9A">
      <w:pPr>
        <w:pStyle w:val="Encabezado"/>
        <w:jc w:val="right"/>
        <w:rPr>
          <w:rFonts w:ascii="Work Sans" w:hAnsi="Work Sans"/>
          <w:b/>
          <w:sz w:val="16"/>
          <w:szCs w:val="16"/>
        </w:rPr>
      </w:pPr>
    </w:p>
    <w:p w:rsidR="00E94903" w:rsidRPr="009A3836" w:rsidRDefault="00E94903" w:rsidP="001C3C9A">
      <w:pPr>
        <w:pStyle w:val="Encabezado"/>
        <w:jc w:val="right"/>
        <w:rPr>
          <w:rFonts w:ascii="Work Sans" w:hAnsi="Work Sans"/>
          <w:b/>
          <w:sz w:val="16"/>
          <w:szCs w:val="16"/>
        </w:rPr>
      </w:pPr>
    </w:p>
    <w:p w:rsidR="00E94903" w:rsidRPr="009A3836" w:rsidRDefault="00E94903" w:rsidP="001C3C9A">
      <w:pPr>
        <w:pStyle w:val="Encabezado"/>
        <w:jc w:val="right"/>
        <w:rPr>
          <w:rFonts w:ascii="Work Sans" w:hAnsi="Work Sans"/>
          <w:b/>
          <w:sz w:val="16"/>
          <w:szCs w:val="16"/>
        </w:rPr>
      </w:pPr>
    </w:p>
    <w:p w:rsidR="00E94903" w:rsidRPr="009A3836" w:rsidRDefault="00E94903" w:rsidP="001C3C9A">
      <w:pPr>
        <w:pStyle w:val="Encabezado"/>
        <w:jc w:val="right"/>
        <w:rPr>
          <w:rFonts w:ascii="Work Sans" w:hAnsi="Work Sans"/>
          <w:b/>
          <w:sz w:val="16"/>
          <w:szCs w:val="16"/>
        </w:rPr>
      </w:pPr>
    </w:p>
    <w:p w:rsidR="00E94903" w:rsidRPr="009A3836" w:rsidRDefault="00E94903" w:rsidP="001C3C9A">
      <w:pPr>
        <w:pStyle w:val="Encabezado"/>
        <w:jc w:val="right"/>
        <w:rPr>
          <w:rFonts w:ascii="Work Sans" w:hAnsi="Work Sans"/>
          <w:b/>
          <w:sz w:val="16"/>
          <w:szCs w:val="16"/>
        </w:rPr>
      </w:pPr>
    </w:p>
    <w:p w:rsidR="00E94903" w:rsidRPr="009A3836" w:rsidRDefault="00E94903" w:rsidP="001C3C9A">
      <w:pPr>
        <w:pStyle w:val="Encabezado"/>
        <w:jc w:val="right"/>
        <w:rPr>
          <w:rFonts w:ascii="Work Sans" w:hAnsi="Work Sans"/>
          <w:b/>
          <w:sz w:val="16"/>
          <w:szCs w:val="16"/>
        </w:rPr>
      </w:pPr>
    </w:p>
    <w:p w:rsidR="00E94903" w:rsidRPr="009A3836" w:rsidRDefault="00E94903" w:rsidP="001C3C9A">
      <w:pPr>
        <w:pStyle w:val="Encabezado"/>
        <w:jc w:val="right"/>
        <w:rPr>
          <w:rFonts w:ascii="Work Sans" w:hAnsi="Work Sans"/>
          <w:b/>
          <w:sz w:val="16"/>
          <w:szCs w:val="16"/>
        </w:rPr>
      </w:pPr>
    </w:p>
    <w:p w:rsidR="00E94903" w:rsidRPr="009A3836" w:rsidRDefault="00E94903" w:rsidP="001C3C9A">
      <w:pPr>
        <w:pStyle w:val="Encabezado"/>
        <w:jc w:val="right"/>
        <w:rPr>
          <w:rFonts w:ascii="Work Sans" w:hAnsi="Work Sans"/>
          <w:b/>
          <w:sz w:val="16"/>
          <w:szCs w:val="16"/>
        </w:rPr>
      </w:pPr>
    </w:p>
    <w:p w:rsidR="00E94903" w:rsidRPr="009A3836" w:rsidRDefault="00E94903" w:rsidP="001C3C9A">
      <w:pPr>
        <w:pStyle w:val="Encabezado"/>
        <w:jc w:val="right"/>
        <w:rPr>
          <w:rFonts w:ascii="Work Sans" w:hAnsi="Work Sans"/>
          <w:b/>
          <w:sz w:val="16"/>
          <w:szCs w:val="16"/>
        </w:rPr>
      </w:pPr>
    </w:p>
    <w:p w:rsidR="00E94903" w:rsidRPr="009A3836" w:rsidRDefault="00E94903" w:rsidP="001C3C9A">
      <w:pPr>
        <w:pStyle w:val="Encabezado"/>
        <w:jc w:val="right"/>
        <w:rPr>
          <w:rFonts w:ascii="Work Sans" w:hAnsi="Work Sans"/>
          <w:b/>
          <w:sz w:val="16"/>
          <w:szCs w:val="16"/>
        </w:rPr>
      </w:pPr>
    </w:p>
    <w:p w:rsidR="00E94903" w:rsidRPr="009A3836" w:rsidRDefault="00E94903" w:rsidP="001C3C9A">
      <w:pPr>
        <w:pStyle w:val="Encabezado"/>
        <w:jc w:val="right"/>
        <w:rPr>
          <w:rFonts w:ascii="Work Sans" w:hAnsi="Work Sans"/>
          <w:b/>
          <w:sz w:val="16"/>
          <w:szCs w:val="16"/>
        </w:rPr>
      </w:pPr>
    </w:p>
    <w:p w:rsidR="00E94903" w:rsidRPr="009A3836" w:rsidRDefault="00E94903" w:rsidP="001C3C9A">
      <w:pPr>
        <w:pStyle w:val="Encabezado"/>
        <w:jc w:val="right"/>
        <w:rPr>
          <w:rFonts w:ascii="Work Sans" w:hAnsi="Work Sans"/>
          <w:b/>
          <w:sz w:val="16"/>
          <w:szCs w:val="16"/>
        </w:rPr>
      </w:pPr>
    </w:p>
    <w:p w:rsidR="006A15A9" w:rsidRPr="009A3836" w:rsidRDefault="006A15A9" w:rsidP="001C3C9A">
      <w:pPr>
        <w:pStyle w:val="Encabezado"/>
        <w:jc w:val="right"/>
        <w:rPr>
          <w:rFonts w:ascii="Work Sans" w:hAnsi="Work Sans"/>
          <w:b/>
          <w:sz w:val="16"/>
          <w:szCs w:val="16"/>
        </w:rPr>
      </w:pPr>
    </w:p>
    <w:p w:rsidR="006A15A9" w:rsidRPr="009A3836" w:rsidRDefault="006A15A9" w:rsidP="001C3C9A">
      <w:pPr>
        <w:pStyle w:val="Encabezado"/>
        <w:jc w:val="right"/>
        <w:rPr>
          <w:rFonts w:ascii="Work Sans" w:hAnsi="Work Sans"/>
          <w:b/>
          <w:sz w:val="16"/>
          <w:szCs w:val="16"/>
        </w:rPr>
      </w:pPr>
    </w:p>
    <w:p w:rsidR="007220FD" w:rsidRPr="009A3836" w:rsidRDefault="007220FD" w:rsidP="007220FD">
      <w:pPr>
        <w:pStyle w:val="Encabezado"/>
        <w:rPr>
          <w:rFonts w:ascii="Work Sans" w:hAnsi="Work Sans"/>
          <w:b/>
          <w:sz w:val="16"/>
          <w:szCs w:val="16"/>
        </w:rPr>
      </w:pPr>
    </w:p>
    <w:p w:rsidR="001C3C9A" w:rsidRPr="009A3836" w:rsidRDefault="007220FD" w:rsidP="007220FD">
      <w:pPr>
        <w:pStyle w:val="Encabezado"/>
        <w:rPr>
          <w:rFonts w:ascii="Work Sans" w:hAnsi="Work Sans"/>
          <w:b/>
          <w:sz w:val="16"/>
          <w:szCs w:val="16"/>
        </w:rPr>
      </w:pPr>
      <w:r w:rsidRPr="009A3836">
        <w:rPr>
          <w:rFonts w:ascii="Work Sans" w:hAnsi="Work Sans"/>
          <w:b/>
          <w:sz w:val="16"/>
          <w:szCs w:val="16"/>
        </w:rPr>
        <w:tab/>
      </w:r>
      <w:r w:rsidRPr="009A3836">
        <w:rPr>
          <w:rFonts w:ascii="Work Sans" w:hAnsi="Work Sans"/>
          <w:b/>
          <w:sz w:val="16"/>
          <w:szCs w:val="16"/>
        </w:rPr>
        <w:tab/>
      </w:r>
      <w:r w:rsidR="00B84C58" w:rsidRPr="009A3836">
        <w:rPr>
          <w:rFonts w:ascii="Work Sans" w:hAnsi="Work Sans"/>
          <w:b/>
          <w:sz w:val="16"/>
          <w:szCs w:val="16"/>
        </w:rPr>
        <w:t>Model CCM3</w:t>
      </w:r>
    </w:p>
    <w:p w:rsidR="001C3C9A" w:rsidRPr="009A3836" w:rsidRDefault="001C3C9A" w:rsidP="001C3C9A">
      <w:pPr>
        <w:jc w:val="right"/>
        <w:rPr>
          <w:rStyle w:val="Textoennegrita"/>
          <w:rFonts w:ascii="Work Sans" w:hAnsi="Work Sans"/>
          <w:sz w:val="16"/>
          <w:szCs w:val="16"/>
        </w:rPr>
      </w:pPr>
      <w:r w:rsidRPr="009A3836">
        <w:rPr>
          <w:rStyle w:val="Textoennegrita"/>
          <w:rFonts w:ascii="Work Sans" w:hAnsi="Work Sans"/>
          <w:sz w:val="16"/>
          <w:szCs w:val="16"/>
        </w:rPr>
        <w:t xml:space="preserve">AIMS </w:t>
      </w:r>
      <w:r w:rsidR="009916CA" w:rsidRPr="009A3836">
        <w:rPr>
          <w:rStyle w:val="Textoennegrita"/>
          <w:rFonts w:ascii="Work Sans" w:hAnsi="Work Sans"/>
          <w:sz w:val="16"/>
          <w:szCs w:val="16"/>
        </w:rPr>
        <w:t>20</w:t>
      </w:r>
      <w:r w:rsidR="00BC4983" w:rsidRPr="009A3836">
        <w:rPr>
          <w:rStyle w:val="Textoennegrita"/>
          <w:rFonts w:ascii="Work Sans" w:hAnsi="Work Sans"/>
          <w:sz w:val="16"/>
          <w:szCs w:val="16"/>
        </w:rPr>
        <w:t>2</w:t>
      </w:r>
      <w:r w:rsidR="005C370A" w:rsidRPr="009A3836">
        <w:rPr>
          <w:rStyle w:val="Textoennegrita"/>
          <w:rFonts w:ascii="Work Sans" w:hAnsi="Work Sans"/>
          <w:sz w:val="16"/>
          <w:szCs w:val="16"/>
        </w:rPr>
        <w:t>2</w:t>
      </w:r>
      <w:r w:rsidR="009916CA" w:rsidRPr="009A3836">
        <w:rPr>
          <w:rStyle w:val="Textoennegrita"/>
          <w:rFonts w:ascii="Work Sans" w:hAnsi="Work Sans"/>
          <w:sz w:val="16"/>
          <w:szCs w:val="16"/>
        </w:rPr>
        <w:t>/202</w:t>
      </w:r>
      <w:r w:rsidR="005C370A" w:rsidRPr="009A3836">
        <w:rPr>
          <w:rStyle w:val="Textoennegrita"/>
          <w:rFonts w:ascii="Work Sans" w:hAnsi="Work Sans"/>
          <w:sz w:val="16"/>
          <w:szCs w:val="16"/>
        </w:rPr>
        <w:t>3</w:t>
      </w:r>
    </w:p>
    <w:p w:rsidR="001C3C9A" w:rsidRPr="009A3836" w:rsidRDefault="001C3C9A" w:rsidP="001C3C9A">
      <w:pPr>
        <w:pStyle w:val="Encabezado"/>
        <w:jc w:val="right"/>
        <w:rPr>
          <w:rStyle w:val="Textoennegrita"/>
          <w:rFonts w:ascii="Work Sans" w:hAnsi="Work Sans" w:cs="Tahoma"/>
          <w:b w:val="0"/>
          <w:sz w:val="16"/>
          <w:szCs w:val="16"/>
        </w:rPr>
      </w:pPr>
      <w:r w:rsidRPr="009A3836">
        <w:rPr>
          <w:rStyle w:val="Textoennegrita"/>
          <w:rFonts w:ascii="Work Sans" w:hAnsi="Work Sans" w:cs="Tahoma"/>
          <w:b w:val="0"/>
          <w:sz w:val="16"/>
          <w:szCs w:val="16"/>
        </w:rPr>
        <w:t>(per a l’ajuntament)</w:t>
      </w:r>
    </w:p>
    <w:p w:rsidR="001C3C9A" w:rsidRPr="009A3836" w:rsidRDefault="001C3C9A" w:rsidP="001C3C9A">
      <w:pPr>
        <w:pStyle w:val="Encabezado"/>
        <w:rPr>
          <w:rFonts w:ascii="Work Sans" w:hAnsi="Work Sans" w:cs="Arial"/>
          <w:b/>
          <w:bCs/>
          <w:sz w:val="16"/>
          <w:szCs w:val="16"/>
        </w:rPr>
      </w:pPr>
      <w:r w:rsidRPr="009A3836">
        <w:rPr>
          <w:rFonts w:ascii="Work Sans" w:hAnsi="Work Sans"/>
          <w:sz w:val="16"/>
          <w:szCs w:val="16"/>
        </w:rPr>
        <w:t xml:space="preserve">                                                          </w:t>
      </w:r>
    </w:p>
    <w:p w:rsidR="001C3C9A" w:rsidRPr="009A3836" w:rsidRDefault="001C3C9A" w:rsidP="001C3C9A">
      <w:pPr>
        <w:rPr>
          <w:rFonts w:ascii="Work Sans" w:hAnsi="Work Sans" w:cs="Arial"/>
          <w:b/>
          <w:bCs/>
          <w:sz w:val="16"/>
          <w:szCs w:val="16"/>
        </w:rPr>
      </w:pPr>
      <w:r w:rsidRPr="009A3836">
        <w:rPr>
          <w:rFonts w:ascii="Work Sans" w:hAnsi="Work Sans" w:cs="Arial"/>
          <w:b/>
          <w:bCs/>
          <w:sz w:val="16"/>
          <w:szCs w:val="16"/>
        </w:rPr>
        <w:t>PROPOSTA D’INFORME (MARCAR AMB UNA X ELS ÍTEMS)</w:t>
      </w:r>
    </w:p>
    <w:p w:rsidR="001C3C9A" w:rsidRPr="009A3836" w:rsidRDefault="001C3C9A" w:rsidP="001C3C9A">
      <w:pPr>
        <w:rPr>
          <w:rFonts w:ascii="Work Sans" w:hAnsi="Work Sans" w:cs="Arial"/>
          <w:sz w:val="16"/>
          <w:szCs w:val="16"/>
        </w:rPr>
      </w:pPr>
    </w:p>
    <w:p w:rsidR="001C3C9A" w:rsidRPr="009A3836" w:rsidRDefault="001C3C9A" w:rsidP="001C3C9A">
      <w:pPr>
        <w:pBdr>
          <w:bottom w:val="single" w:sz="4" w:space="1" w:color="auto"/>
        </w:pBdr>
        <w:rPr>
          <w:rFonts w:ascii="Work Sans" w:hAnsi="Work Sans" w:cs="Arial"/>
          <w:sz w:val="16"/>
          <w:szCs w:val="16"/>
        </w:rPr>
      </w:pPr>
      <w:r w:rsidRPr="009A3836">
        <w:rPr>
          <w:rFonts w:ascii="Work Sans" w:hAnsi="Work Sans" w:cs="Arial"/>
          <w:sz w:val="16"/>
          <w:szCs w:val="16"/>
        </w:rPr>
        <w:t xml:space="preserve">Professional de referència: </w:t>
      </w:r>
    </w:p>
    <w:p w:rsidR="001C3C9A" w:rsidRPr="009A3836" w:rsidRDefault="001C3C9A" w:rsidP="001C3C9A">
      <w:pPr>
        <w:rPr>
          <w:rFonts w:ascii="Work Sans" w:hAnsi="Work Sans" w:cs="Arial"/>
          <w:sz w:val="16"/>
          <w:szCs w:val="16"/>
        </w:rPr>
      </w:pPr>
    </w:p>
    <w:p w:rsidR="005C370A" w:rsidRPr="009A3836" w:rsidRDefault="001C3C9A" w:rsidP="005C370A">
      <w:pPr>
        <w:pBdr>
          <w:bottom w:val="single" w:sz="4" w:space="1" w:color="auto"/>
        </w:pBdr>
        <w:rPr>
          <w:rFonts w:ascii="Work Sans" w:hAnsi="Work Sans" w:cs="Arial"/>
          <w:sz w:val="16"/>
          <w:szCs w:val="16"/>
        </w:rPr>
      </w:pPr>
      <w:r w:rsidRPr="009A3836">
        <w:rPr>
          <w:rFonts w:ascii="Work Sans" w:hAnsi="Work Sans" w:cs="Arial"/>
          <w:sz w:val="16"/>
          <w:szCs w:val="16"/>
        </w:rPr>
        <w:t xml:space="preserve">Número d’expedient: </w:t>
      </w:r>
      <w:r w:rsidR="005C370A" w:rsidRPr="009A3836">
        <w:rPr>
          <w:rFonts w:ascii="Work Sans" w:hAnsi="Work Sans" w:cs="Arial"/>
          <w:sz w:val="16"/>
          <w:szCs w:val="16"/>
        </w:rPr>
        <w:t xml:space="preserve">                                                   Cas en estudi o seguiment EAIA</w:t>
      </w:r>
    </w:p>
    <w:p w:rsidR="001C3C9A" w:rsidRPr="009A3836" w:rsidRDefault="001C3C9A" w:rsidP="001C3C9A">
      <w:pPr>
        <w:rPr>
          <w:rFonts w:ascii="Work Sans" w:hAnsi="Work Sans" w:cs="Arial"/>
          <w:sz w:val="16"/>
          <w:szCs w:val="16"/>
        </w:rPr>
      </w:pPr>
    </w:p>
    <w:tbl>
      <w:tblPr>
        <w:tblW w:w="10774" w:type="dxa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7"/>
        <w:gridCol w:w="7797"/>
        <w:gridCol w:w="850"/>
      </w:tblGrid>
      <w:tr w:rsidR="001C3C9A" w:rsidRPr="009A3836" w:rsidTr="006A15A9">
        <w:trPr>
          <w:trHeight w:val="363"/>
        </w:trPr>
        <w:tc>
          <w:tcPr>
            <w:tcW w:w="10774" w:type="dxa"/>
            <w:gridSpan w:val="3"/>
            <w:vAlign w:val="center"/>
          </w:tcPr>
          <w:p w:rsidR="001C3C9A" w:rsidRPr="009A3836" w:rsidRDefault="001C3C9A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</w:rPr>
            </w:pPr>
            <w:r w:rsidRPr="009A3836">
              <w:rPr>
                <w:rFonts w:ascii="Work Sans" w:hAnsi="Work Sans" w:cs="Arial"/>
                <w:b/>
                <w:bCs/>
                <w:sz w:val="16"/>
                <w:szCs w:val="16"/>
              </w:rPr>
              <w:t>ÍTEMS</w:t>
            </w:r>
          </w:p>
        </w:tc>
      </w:tr>
      <w:tr w:rsidR="001C3C9A" w:rsidRPr="009A3836" w:rsidTr="006A15A9">
        <w:trPr>
          <w:cantSplit/>
          <w:trHeight w:val="421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C3C9A" w:rsidRPr="009A3836" w:rsidRDefault="001C3C9A" w:rsidP="005F77B0">
            <w:pPr>
              <w:autoSpaceDE w:val="0"/>
              <w:autoSpaceDN w:val="0"/>
              <w:adjustRightInd w:val="0"/>
              <w:jc w:val="center"/>
              <w:rPr>
                <w:rFonts w:ascii="Work Sans" w:hAnsi="Work Sans" w:cs="Arial"/>
                <w:b/>
                <w:bCs/>
                <w:sz w:val="16"/>
                <w:szCs w:val="16"/>
              </w:rPr>
            </w:pPr>
            <w:r w:rsidRPr="009A3836">
              <w:rPr>
                <w:rFonts w:ascii="Work Sans" w:hAnsi="Work Sans" w:cs="Arial"/>
                <w:b/>
                <w:bCs/>
                <w:color w:val="000000"/>
                <w:sz w:val="16"/>
                <w:szCs w:val="16"/>
              </w:rPr>
              <w:t>Aspectes físics</w:t>
            </w:r>
          </w:p>
        </w:tc>
        <w:tc>
          <w:tcPr>
            <w:tcW w:w="7797" w:type="dxa"/>
            <w:tcBorders>
              <w:left w:val="single" w:sz="4" w:space="0" w:color="auto"/>
            </w:tcBorders>
            <w:vAlign w:val="center"/>
          </w:tcPr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  <w:r w:rsidRPr="009A3836">
              <w:rPr>
                <w:rFonts w:ascii="Work Sans" w:hAnsi="Work Sans" w:cs="Arial"/>
                <w:color w:val="000000"/>
                <w:sz w:val="16"/>
                <w:szCs w:val="16"/>
              </w:rPr>
              <w:t>Manca d’hàbits bàsics</w:t>
            </w:r>
            <w:r w:rsidR="001575E0" w:rsidRPr="009A3836">
              <w:rPr>
                <w:rFonts w:ascii="Work Sans" w:hAnsi="Work Sans" w:cs="Arial"/>
                <w:color w:val="000000"/>
                <w:sz w:val="16"/>
                <w:szCs w:val="16"/>
              </w:rPr>
              <w:t>, vestit inadequat i/o manca d’higiene</w:t>
            </w:r>
          </w:p>
        </w:tc>
        <w:tc>
          <w:tcPr>
            <w:tcW w:w="850" w:type="dxa"/>
          </w:tcPr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</w:tc>
      </w:tr>
      <w:tr w:rsidR="001C3C9A" w:rsidRPr="009A3836" w:rsidTr="006A15A9">
        <w:trPr>
          <w:cantSplit/>
          <w:trHeight w:val="421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C3C9A" w:rsidRPr="009A3836" w:rsidRDefault="001C3C9A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</w:rPr>
            </w:pPr>
          </w:p>
        </w:tc>
        <w:tc>
          <w:tcPr>
            <w:tcW w:w="7797" w:type="dxa"/>
            <w:tcBorders>
              <w:left w:val="single" w:sz="4" w:space="0" w:color="auto"/>
            </w:tcBorders>
            <w:vAlign w:val="center"/>
          </w:tcPr>
          <w:p w:rsidR="001C3C9A" w:rsidRPr="009A3836" w:rsidRDefault="001C3C9A" w:rsidP="00FA659C">
            <w:pPr>
              <w:rPr>
                <w:rFonts w:ascii="Work Sans" w:hAnsi="Work Sans" w:cs="Arial"/>
                <w:sz w:val="16"/>
                <w:szCs w:val="16"/>
              </w:rPr>
            </w:pPr>
            <w:r w:rsidRPr="009A3836">
              <w:rPr>
                <w:rFonts w:ascii="Work Sans" w:hAnsi="Work Sans" w:cs="Arial"/>
                <w:color w:val="000000"/>
                <w:sz w:val="16"/>
                <w:szCs w:val="16"/>
              </w:rPr>
              <w:t>Inadequació en el seguiment mèdic de menor</w:t>
            </w:r>
            <w:r w:rsidR="00FA659C" w:rsidRPr="009A3836">
              <w:rPr>
                <w:rFonts w:ascii="Work Sans" w:hAnsi="Work Sans" w:cs="Arial"/>
                <w:color w:val="000000"/>
                <w:sz w:val="16"/>
                <w:szCs w:val="16"/>
              </w:rPr>
              <w:t>s/</w:t>
            </w:r>
            <w:r w:rsidRPr="009A3836">
              <w:rPr>
                <w:rFonts w:ascii="Work Sans" w:hAnsi="Work Sans" w:cs="Arial"/>
                <w:color w:val="000000"/>
                <w:sz w:val="16"/>
                <w:szCs w:val="16"/>
              </w:rPr>
              <w:t>adults</w:t>
            </w:r>
          </w:p>
        </w:tc>
        <w:tc>
          <w:tcPr>
            <w:tcW w:w="850" w:type="dxa"/>
          </w:tcPr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</w:tc>
      </w:tr>
      <w:tr w:rsidR="001575E0" w:rsidRPr="009A3836" w:rsidTr="006A15A9">
        <w:trPr>
          <w:cantSplit/>
          <w:trHeight w:val="421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5E0" w:rsidRPr="009A3836" w:rsidRDefault="001575E0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</w:rPr>
            </w:pPr>
          </w:p>
        </w:tc>
        <w:tc>
          <w:tcPr>
            <w:tcW w:w="7797" w:type="dxa"/>
            <w:tcBorders>
              <w:left w:val="single" w:sz="4" w:space="0" w:color="auto"/>
            </w:tcBorders>
            <w:vAlign w:val="center"/>
          </w:tcPr>
          <w:p w:rsidR="001575E0" w:rsidRPr="009A3836" w:rsidRDefault="001575E0" w:rsidP="00FA659C">
            <w:pPr>
              <w:rPr>
                <w:rFonts w:ascii="Work Sans" w:hAnsi="Work Sans" w:cs="Arial"/>
                <w:sz w:val="16"/>
                <w:szCs w:val="16"/>
              </w:rPr>
            </w:pPr>
            <w:r w:rsidRPr="009A3836">
              <w:rPr>
                <w:rFonts w:ascii="Work Sans" w:hAnsi="Work Sans" w:cs="Arial"/>
                <w:sz w:val="16"/>
                <w:szCs w:val="16"/>
              </w:rPr>
              <w:t>Hàbits de menjar: irregulars i/o inadequats</w:t>
            </w:r>
            <w:r w:rsidR="00CC13AE" w:rsidRPr="009A3836">
              <w:rPr>
                <w:rFonts w:ascii="Work Sans" w:hAnsi="Work Sans" w:cs="Arial"/>
                <w:sz w:val="16"/>
                <w:szCs w:val="16"/>
              </w:rPr>
              <w:t>/trastorns d’alimentació</w:t>
            </w:r>
            <w:r w:rsidR="008B09C2" w:rsidRPr="009A3836">
              <w:rPr>
                <w:rFonts w:ascii="Work Sans" w:hAnsi="Work Sans" w:cs="Arial"/>
                <w:sz w:val="16"/>
                <w:szCs w:val="16"/>
              </w:rPr>
              <w:t>/</w:t>
            </w:r>
            <w:r w:rsidR="00766CB2" w:rsidRPr="009A3836">
              <w:rPr>
                <w:rFonts w:ascii="Work Sans" w:hAnsi="Work Sans" w:cs="Arial"/>
                <w:sz w:val="16"/>
                <w:szCs w:val="16"/>
              </w:rPr>
              <w:t>malnutrició</w:t>
            </w:r>
          </w:p>
        </w:tc>
        <w:tc>
          <w:tcPr>
            <w:tcW w:w="850" w:type="dxa"/>
          </w:tcPr>
          <w:p w:rsidR="001575E0" w:rsidRPr="009A3836" w:rsidRDefault="001575E0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</w:tc>
      </w:tr>
      <w:tr w:rsidR="001C3C9A" w:rsidRPr="009A3836" w:rsidTr="006A15A9">
        <w:trPr>
          <w:cantSplit/>
          <w:trHeight w:val="421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C3C9A" w:rsidRPr="009A3836" w:rsidRDefault="001C3C9A" w:rsidP="005F77B0">
            <w:pPr>
              <w:autoSpaceDE w:val="0"/>
              <w:autoSpaceDN w:val="0"/>
              <w:adjustRightInd w:val="0"/>
              <w:jc w:val="center"/>
              <w:rPr>
                <w:rFonts w:ascii="Work Sans" w:hAnsi="Work Sans" w:cs="Arial"/>
                <w:b/>
                <w:bCs/>
                <w:color w:val="000000"/>
                <w:sz w:val="16"/>
                <w:szCs w:val="16"/>
              </w:rPr>
            </w:pPr>
            <w:r w:rsidRPr="009A3836">
              <w:rPr>
                <w:rFonts w:ascii="Work Sans" w:hAnsi="Work Sans" w:cs="Arial"/>
                <w:b/>
                <w:bCs/>
                <w:color w:val="000000"/>
                <w:sz w:val="16"/>
                <w:szCs w:val="16"/>
              </w:rPr>
              <w:t>Aspectes conductuals</w:t>
            </w:r>
          </w:p>
          <w:p w:rsidR="001C3C9A" w:rsidRPr="009A3836" w:rsidRDefault="001C3C9A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</w:rPr>
            </w:pPr>
          </w:p>
        </w:tc>
        <w:tc>
          <w:tcPr>
            <w:tcW w:w="7797" w:type="dxa"/>
            <w:tcBorders>
              <w:left w:val="single" w:sz="4" w:space="0" w:color="auto"/>
            </w:tcBorders>
            <w:vAlign w:val="center"/>
          </w:tcPr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  <w:r w:rsidRPr="009A3836">
              <w:rPr>
                <w:rFonts w:ascii="Work Sans" w:hAnsi="Work Sans" w:cs="Arial"/>
                <w:color w:val="000000"/>
                <w:sz w:val="16"/>
                <w:szCs w:val="16"/>
              </w:rPr>
              <w:t>Manca d’atenció i concentració</w:t>
            </w:r>
          </w:p>
        </w:tc>
        <w:tc>
          <w:tcPr>
            <w:tcW w:w="850" w:type="dxa"/>
          </w:tcPr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</w:tc>
      </w:tr>
      <w:tr w:rsidR="001C3C9A" w:rsidRPr="009A3836" w:rsidTr="006A15A9">
        <w:trPr>
          <w:cantSplit/>
          <w:trHeight w:val="421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C3C9A" w:rsidRPr="009A3836" w:rsidRDefault="001C3C9A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</w:rPr>
            </w:pPr>
          </w:p>
        </w:tc>
        <w:tc>
          <w:tcPr>
            <w:tcW w:w="7797" w:type="dxa"/>
            <w:tcBorders>
              <w:left w:val="single" w:sz="4" w:space="0" w:color="auto"/>
            </w:tcBorders>
            <w:vAlign w:val="center"/>
          </w:tcPr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  <w:r w:rsidRPr="009A3836">
              <w:rPr>
                <w:rFonts w:ascii="Work Sans" w:hAnsi="Work Sans" w:cs="Arial"/>
                <w:color w:val="000000"/>
                <w:sz w:val="16"/>
                <w:szCs w:val="16"/>
              </w:rPr>
              <w:t>Assumpció no apropiada de tasques familiars i domèstiques</w:t>
            </w:r>
          </w:p>
        </w:tc>
        <w:tc>
          <w:tcPr>
            <w:tcW w:w="850" w:type="dxa"/>
          </w:tcPr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</w:tc>
      </w:tr>
      <w:tr w:rsidR="001C3C9A" w:rsidRPr="009A3836" w:rsidTr="006A15A9">
        <w:trPr>
          <w:cantSplit/>
          <w:trHeight w:val="421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C3C9A" w:rsidRPr="009A3836" w:rsidRDefault="001C3C9A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</w:rPr>
            </w:pPr>
          </w:p>
        </w:tc>
        <w:tc>
          <w:tcPr>
            <w:tcW w:w="7797" w:type="dxa"/>
            <w:tcBorders>
              <w:left w:val="single" w:sz="4" w:space="0" w:color="auto"/>
            </w:tcBorders>
            <w:vAlign w:val="center"/>
          </w:tcPr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  <w:r w:rsidRPr="009A3836">
              <w:rPr>
                <w:rFonts w:ascii="Work Sans" w:hAnsi="Work Sans" w:cs="Arial"/>
                <w:color w:val="000000"/>
                <w:sz w:val="16"/>
                <w:szCs w:val="16"/>
              </w:rPr>
              <w:t>Conductes predelinqüencials i/o activitats delinqüencials</w:t>
            </w:r>
          </w:p>
        </w:tc>
        <w:tc>
          <w:tcPr>
            <w:tcW w:w="850" w:type="dxa"/>
          </w:tcPr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</w:tc>
      </w:tr>
      <w:tr w:rsidR="001C3C9A" w:rsidRPr="009A3836" w:rsidTr="006A15A9">
        <w:trPr>
          <w:cantSplit/>
          <w:trHeight w:val="421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C3C9A" w:rsidRPr="009A3836" w:rsidRDefault="001C3C9A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</w:rPr>
            </w:pPr>
          </w:p>
        </w:tc>
        <w:tc>
          <w:tcPr>
            <w:tcW w:w="7797" w:type="dxa"/>
            <w:tcBorders>
              <w:left w:val="single" w:sz="4" w:space="0" w:color="auto"/>
            </w:tcBorders>
            <w:vAlign w:val="center"/>
          </w:tcPr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  <w:r w:rsidRPr="009A3836">
              <w:rPr>
                <w:rFonts w:ascii="Work Sans" w:hAnsi="Work Sans" w:cs="Arial"/>
                <w:color w:val="000000"/>
                <w:sz w:val="16"/>
                <w:szCs w:val="16"/>
              </w:rPr>
              <w:t>Problemes relacionats amb l’escolaritat</w:t>
            </w:r>
            <w:r w:rsidR="001575E0" w:rsidRPr="009A3836">
              <w:rPr>
                <w:rFonts w:ascii="Work Sans" w:hAnsi="Work Sans" w:cs="Arial"/>
                <w:color w:val="000000"/>
                <w:sz w:val="16"/>
                <w:szCs w:val="16"/>
              </w:rPr>
              <w:t>/Absentisme escolar</w:t>
            </w:r>
          </w:p>
        </w:tc>
        <w:tc>
          <w:tcPr>
            <w:tcW w:w="850" w:type="dxa"/>
          </w:tcPr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</w:tc>
      </w:tr>
      <w:tr w:rsidR="001C3C9A" w:rsidRPr="009A3836" w:rsidTr="006A15A9">
        <w:trPr>
          <w:cantSplit/>
          <w:trHeight w:val="421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C3C9A" w:rsidRPr="009A3836" w:rsidRDefault="001C3C9A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</w:rPr>
            </w:pPr>
          </w:p>
        </w:tc>
        <w:tc>
          <w:tcPr>
            <w:tcW w:w="7797" w:type="dxa"/>
            <w:tcBorders>
              <w:left w:val="single" w:sz="4" w:space="0" w:color="auto"/>
            </w:tcBorders>
            <w:vAlign w:val="center"/>
          </w:tcPr>
          <w:p w:rsidR="001C3C9A" w:rsidRPr="009A3836" w:rsidRDefault="001C3C9A" w:rsidP="00FA659C">
            <w:pPr>
              <w:rPr>
                <w:rFonts w:ascii="Work Sans" w:hAnsi="Work Sans" w:cs="Arial"/>
                <w:sz w:val="16"/>
                <w:szCs w:val="16"/>
              </w:rPr>
            </w:pPr>
            <w:r w:rsidRPr="009A3836">
              <w:rPr>
                <w:rFonts w:ascii="Work Sans" w:hAnsi="Work Sans" w:cs="Arial"/>
                <w:color w:val="000000"/>
                <w:sz w:val="16"/>
                <w:szCs w:val="16"/>
              </w:rPr>
              <w:t>Manifestacions conductuals o comportaments sexuals inadequats a l’edat de</w:t>
            </w:r>
            <w:r w:rsidR="00FA659C" w:rsidRPr="009A3836">
              <w:rPr>
                <w:rFonts w:ascii="Work Sans" w:hAnsi="Work Sans" w:cs="Arial"/>
                <w:color w:val="000000"/>
                <w:sz w:val="16"/>
                <w:szCs w:val="16"/>
              </w:rPr>
              <w:t xml:space="preserve"> l’infant o adolescent</w:t>
            </w:r>
          </w:p>
        </w:tc>
        <w:tc>
          <w:tcPr>
            <w:tcW w:w="850" w:type="dxa"/>
          </w:tcPr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</w:tc>
      </w:tr>
      <w:tr w:rsidR="001575E0" w:rsidRPr="009A3836" w:rsidTr="006A15A9">
        <w:trPr>
          <w:cantSplit/>
          <w:trHeight w:val="421"/>
        </w:trPr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575E0" w:rsidRPr="009A3836" w:rsidRDefault="001575E0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</w:rPr>
            </w:pPr>
          </w:p>
        </w:tc>
        <w:tc>
          <w:tcPr>
            <w:tcW w:w="7797" w:type="dxa"/>
            <w:tcBorders>
              <w:left w:val="single" w:sz="4" w:space="0" w:color="auto"/>
            </w:tcBorders>
            <w:vAlign w:val="center"/>
          </w:tcPr>
          <w:p w:rsidR="001575E0" w:rsidRPr="009A3836" w:rsidRDefault="001575E0" w:rsidP="00FA659C">
            <w:pPr>
              <w:rPr>
                <w:rFonts w:ascii="Work Sans" w:hAnsi="Work Sans" w:cs="Arial"/>
                <w:color w:val="000000"/>
                <w:sz w:val="16"/>
                <w:szCs w:val="16"/>
              </w:rPr>
            </w:pPr>
            <w:r w:rsidRPr="009A3836">
              <w:rPr>
                <w:rFonts w:ascii="Work Sans" w:hAnsi="Work Sans" w:cs="Arial"/>
                <w:color w:val="000000"/>
                <w:sz w:val="16"/>
                <w:szCs w:val="16"/>
              </w:rPr>
              <w:t>Dificultat d’adaptació social (retraïment, aïllament, pors, agressivitat, manifestacions conductuals)</w:t>
            </w:r>
          </w:p>
        </w:tc>
        <w:tc>
          <w:tcPr>
            <w:tcW w:w="850" w:type="dxa"/>
          </w:tcPr>
          <w:p w:rsidR="001575E0" w:rsidRPr="009A3836" w:rsidRDefault="001575E0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</w:tc>
      </w:tr>
      <w:tr w:rsidR="00B204F8" w:rsidRPr="009A3836" w:rsidTr="006A15A9">
        <w:trPr>
          <w:cantSplit/>
          <w:trHeight w:val="421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4F8" w:rsidRPr="009A3836" w:rsidRDefault="00B204F8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</w:rPr>
            </w:pPr>
          </w:p>
        </w:tc>
        <w:tc>
          <w:tcPr>
            <w:tcW w:w="7797" w:type="dxa"/>
            <w:tcBorders>
              <w:left w:val="single" w:sz="4" w:space="0" w:color="auto"/>
            </w:tcBorders>
            <w:vAlign w:val="center"/>
          </w:tcPr>
          <w:p w:rsidR="00B204F8" w:rsidRPr="009A3836" w:rsidRDefault="00B204F8" w:rsidP="00FA659C">
            <w:pPr>
              <w:rPr>
                <w:rFonts w:ascii="Work Sans" w:hAnsi="Work Sans" w:cs="Arial"/>
                <w:color w:val="000000"/>
                <w:sz w:val="16"/>
                <w:szCs w:val="16"/>
              </w:rPr>
            </w:pPr>
            <w:r w:rsidRPr="009A3836">
              <w:rPr>
                <w:rFonts w:ascii="Work Sans" w:hAnsi="Work Sans" w:cs="Arial"/>
                <w:color w:val="000000"/>
                <w:sz w:val="16"/>
                <w:szCs w:val="16"/>
              </w:rPr>
              <w:t>Sospites de l’existència de maltractament (físic, psicològic o emocional)</w:t>
            </w:r>
          </w:p>
        </w:tc>
        <w:tc>
          <w:tcPr>
            <w:tcW w:w="850" w:type="dxa"/>
          </w:tcPr>
          <w:p w:rsidR="00B204F8" w:rsidRPr="009A3836" w:rsidRDefault="00B204F8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</w:tc>
      </w:tr>
      <w:tr w:rsidR="001C3C9A" w:rsidRPr="009A3836" w:rsidTr="006A15A9">
        <w:trPr>
          <w:cantSplit/>
          <w:trHeight w:val="421"/>
        </w:trPr>
        <w:tc>
          <w:tcPr>
            <w:tcW w:w="2127" w:type="dxa"/>
            <w:vMerge w:val="restart"/>
            <w:tcBorders>
              <w:top w:val="single" w:sz="4" w:space="0" w:color="auto"/>
            </w:tcBorders>
            <w:vAlign w:val="center"/>
          </w:tcPr>
          <w:p w:rsidR="001C3C9A" w:rsidRPr="009A3836" w:rsidRDefault="001C3C9A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</w:rPr>
            </w:pPr>
            <w:r w:rsidRPr="009A3836">
              <w:rPr>
                <w:rFonts w:ascii="Work Sans" w:hAnsi="Work Sans" w:cs="Arial"/>
                <w:b/>
                <w:bCs/>
                <w:sz w:val="16"/>
                <w:szCs w:val="16"/>
              </w:rPr>
              <w:t>Aspectes emocionals</w:t>
            </w:r>
          </w:p>
        </w:tc>
        <w:tc>
          <w:tcPr>
            <w:tcW w:w="7797" w:type="dxa"/>
            <w:vAlign w:val="center"/>
          </w:tcPr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  <w:r w:rsidRPr="009A3836">
              <w:rPr>
                <w:rFonts w:ascii="Work Sans" w:hAnsi="Work Sans" w:cs="Arial"/>
                <w:color w:val="000000"/>
                <w:sz w:val="16"/>
                <w:szCs w:val="16"/>
              </w:rPr>
              <w:t>Agressivitat</w:t>
            </w:r>
          </w:p>
        </w:tc>
        <w:tc>
          <w:tcPr>
            <w:tcW w:w="850" w:type="dxa"/>
          </w:tcPr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</w:tc>
      </w:tr>
      <w:tr w:rsidR="001C3C9A" w:rsidRPr="009A3836" w:rsidTr="006A15A9">
        <w:trPr>
          <w:cantSplit/>
          <w:trHeight w:val="421"/>
        </w:trPr>
        <w:tc>
          <w:tcPr>
            <w:tcW w:w="2127" w:type="dxa"/>
            <w:vMerge/>
            <w:vAlign w:val="center"/>
          </w:tcPr>
          <w:p w:rsidR="001C3C9A" w:rsidRPr="009A3836" w:rsidRDefault="001C3C9A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</w:rPr>
            </w:pPr>
          </w:p>
        </w:tc>
        <w:tc>
          <w:tcPr>
            <w:tcW w:w="7797" w:type="dxa"/>
            <w:vAlign w:val="center"/>
          </w:tcPr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  <w:r w:rsidRPr="009A3836">
              <w:rPr>
                <w:rFonts w:ascii="Work Sans" w:hAnsi="Work Sans" w:cs="Arial"/>
                <w:color w:val="000000"/>
                <w:sz w:val="16"/>
                <w:szCs w:val="16"/>
              </w:rPr>
              <w:t>Conductes d’inadaptació social</w:t>
            </w:r>
          </w:p>
        </w:tc>
        <w:tc>
          <w:tcPr>
            <w:tcW w:w="850" w:type="dxa"/>
          </w:tcPr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</w:tc>
      </w:tr>
      <w:tr w:rsidR="001C3C9A" w:rsidRPr="009A3836" w:rsidTr="006A15A9">
        <w:trPr>
          <w:cantSplit/>
          <w:trHeight w:val="421"/>
        </w:trPr>
        <w:tc>
          <w:tcPr>
            <w:tcW w:w="2127" w:type="dxa"/>
            <w:vMerge/>
            <w:vAlign w:val="center"/>
          </w:tcPr>
          <w:p w:rsidR="001C3C9A" w:rsidRPr="009A3836" w:rsidRDefault="001C3C9A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</w:rPr>
            </w:pPr>
          </w:p>
        </w:tc>
        <w:tc>
          <w:tcPr>
            <w:tcW w:w="7797" w:type="dxa"/>
            <w:vAlign w:val="center"/>
          </w:tcPr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  <w:r w:rsidRPr="009A3836">
              <w:rPr>
                <w:rFonts w:ascii="Work Sans" w:hAnsi="Work Sans" w:cs="Arial"/>
                <w:color w:val="000000"/>
                <w:sz w:val="16"/>
                <w:szCs w:val="16"/>
              </w:rPr>
              <w:t>Trastorns emocionals</w:t>
            </w:r>
            <w:r w:rsidR="00B204F8" w:rsidRPr="009A3836">
              <w:rPr>
                <w:rFonts w:ascii="Work Sans" w:hAnsi="Work Sans" w:cs="Arial"/>
                <w:color w:val="000000"/>
                <w:sz w:val="16"/>
                <w:szCs w:val="16"/>
              </w:rPr>
              <w:t xml:space="preserve"> i/o malaltia mental</w:t>
            </w:r>
          </w:p>
        </w:tc>
        <w:tc>
          <w:tcPr>
            <w:tcW w:w="850" w:type="dxa"/>
          </w:tcPr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</w:tc>
      </w:tr>
      <w:tr w:rsidR="001C3C9A" w:rsidRPr="009A3836" w:rsidTr="002C43F4">
        <w:trPr>
          <w:cantSplit/>
          <w:trHeight w:val="421"/>
        </w:trPr>
        <w:tc>
          <w:tcPr>
            <w:tcW w:w="2127" w:type="dxa"/>
            <w:vMerge/>
            <w:tcBorders>
              <w:bottom w:val="single" w:sz="4" w:space="0" w:color="auto"/>
            </w:tcBorders>
            <w:vAlign w:val="center"/>
          </w:tcPr>
          <w:p w:rsidR="001C3C9A" w:rsidRPr="009A3836" w:rsidRDefault="001C3C9A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</w:rPr>
            </w:pPr>
          </w:p>
        </w:tc>
        <w:tc>
          <w:tcPr>
            <w:tcW w:w="7797" w:type="dxa"/>
            <w:vAlign w:val="center"/>
          </w:tcPr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  <w:r w:rsidRPr="009A3836">
              <w:rPr>
                <w:rFonts w:ascii="Work Sans" w:hAnsi="Work Sans" w:cs="Arial"/>
                <w:color w:val="000000"/>
                <w:sz w:val="16"/>
                <w:szCs w:val="16"/>
              </w:rPr>
              <w:t>Dificultats d’adaptació sociocultural</w:t>
            </w:r>
            <w:r w:rsidR="009A3836" w:rsidRPr="009A3836">
              <w:rPr>
                <w:rFonts w:ascii="Work Sans" w:hAnsi="Work Sans" w:cs="Arial"/>
                <w:color w:val="000000"/>
                <w:sz w:val="16"/>
                <w:szCs w:val="16"/>
              </w:rPr>
              <w:t xml:space="preserve"> (alumne)</w:t>
            </w:r>
          </w:p>
        </w:tc>
        <w:tc>
          <w:tcPr>
            <w:tcW w:w="850" w:type="dxa"/>
          </w:tcPr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</w:tc>
      </w:tr>
      <w:tr w:rsidR="001C3C9A" w:rsidRPr="009A3836" w:rsidTr="002C43F4">
        <w:trPr>
          <w:cantSplit/>
          <w:trHeight w:val="421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C3C9A" w:rsidRPr="009A3836" w:rsidRDefault="001C3C9A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</w:rPr>
            </w:pPr>
            <w:r w:rsidRPr="009A3836">
              <w:rPr>
                <w:rFonts w:ascii="Work Sans" w:hAnsi="Work Sans" w:cs="Arial"/>
                <w:b/>
                <w:bCs/>
                <w:color w:val="000000"/>
                <w:sz w:val="16"/>
                <w:szCs w:val="16"/>
              </w:rPr>
              <w:t>Pares</w:t>
            </w:r>
            <w:r w:rsidR="00FA659C" w:rsidRPr="009A3836">
              <w:rPr>
                <w:rFonts w:ascii="Work Sans" w:hAnsi="Work Sans" w:cs="Arial"/>
                <w:b/>
                <w:bCs/>
                <w:color w:val="000000"/>
                <w:sz w:val="16"/>
                <w:szCs w:val="16"/>
              </w:rPr>
              <w:t>, mares</w:t>
            </w:r>
            <w:r w:rsidRPr="009A3836">
              <w:rPr>
                <w:rFonts w:ascii="Work Sans" w:hAnsi="Work Sans" w:cs="Arial"/>
                <w:b/>
                <w:bCs/>
                <w:color w:val="000000"/>
                <w:sz w:val="16"/>
                <w:szCs w:val="16"/>
              </w:rPr>
              <w:t xml:space="preserve"> o </w:t>
            </w:r>
            <w:r w:rsidR="00FA659C" w:rsidRPr="009A3836">
              <w:rPr>
                <w:rFonts w:ascii="Work Sans" w:hAnsi="Work Sans" w:cs="Arial"/>
                <w:b/>
                <w:bCs/>
                <w:color w:val="000000"/>
                <w:sz w:val="16"/>
                <w:szCs w:val="16"/>
              </w:rPr>
              <w:t xml:space="preserve">persones </w:t>
            </w:r>
            <w:r w:rsidRPr="009A3836">
              <w:rPr>
                <w:rFonts w:ascii="Work Sans" w:hAnsi="Work Sans" w:cs="Arial"/>
                <w:b/>
                <w:bCs/>
                <w:color w:val="000000"/>
                <w:sz w:val="16"/>
                <w:szCs w:val="16"/>
              </w:rPr>
              <w:t>tutor</w:t>
            </w:r>
            <w:r w:rsidR="00FA659C" w:rsidRPr="009A3836">
              <w:rPr>
                <w:rFonts w:ascii="Work Sans" w:hAnsi="Work Sans" w:cs="Arial"/>
                <w:b/>
                <w:bCs/>
                <w:color w:val="000000"/>
                <w:sz w:val="16"/>
                <w:szCs w:val="16"/>
              </w:rPr>
              <w:t>e</w:t>
            </w:r>
            <w:r w:rsidRPr="009A3836">
              <w:rPr>
                <w:rFonts w:ascii="Work Sans" w:hAnsi="Work Sans" w:cs="Arial"/>
                <w:b/>
                <w:bCs/>
                <w:color w:val="000000"/>
                <w:sz w:val="16"/>
                <w:szCs w:val="16"/>
              </w:rPr>
              <w:t>s / història personal</w:t>
            </w:r>
          </w:p>
        </w:tc>
        <w:tc>
          <w:tcPr>
            <w:tcW w:w="7797" w:type="dxa"/>
            <w:tcBorders>
              <w:left w:val="single" w:sz="4" w:space="0" w:color="auto"/>
            </w:tcBorders>
            <w:vAlign w:val="center"/>
          </w:tcPr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  <w:r w:rsidRPr="009A3836">
              <w:rPr>
                <w:rFonts w:ascii="Work Sans" w:hAnsi="Work Sans" w:cs="Arial"/>
                <w:color w:val="000000"/>
                <w:sz w:val="16"/>
                <w:szCs w:val="16"/>
              </w:rPr>
              <w:t>Establiment de vincles inadequats</w:t>
            </w:r>
          </w:p>
        </w:tc>
        <w:tc>
          <w:tcPr>
            <w:tcW w:w="850" w:type="dxa"/>
          </w:tcPr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</w:tc>
      </w:tr>
      <w:tr w:rsidR="001C3C9A" w:rsidRPr="009A3836" w:rsidTr="002C43F4">
        <w:trPr>
          <w:cantSplit/>
          <w:trHeight w:val="421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C3C9A" w:rsidRPr="009A3836" w:rsidRDefault="001C3C9A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</w:rPr>
            </w:pPr>
          </w:p>
        </w:tc>
        <w:tc>
          <w:tcPr>
            <w:tcW w:w="7797" w:type="dxa"/>
            <w:tcBorders>
              <w:left w:val="single" w:sz="4" w:space="0" w:color="auto"/>
            </w:tcBorders>
            <w:vAlign w:val="center"/>
          </w:tcPr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  <w:r w:rsidRPr="009A3836">
              <w:rPr>
                <w:rFonts w:ascii="Work Sans" w:hAnsi="Work Sans" w:cs="Arial"/>
                <w:color w:val="000000"/>
                <w:sz w:val="16"/>
                <w:szCs w:val="16"/>
              </w:rPr>
              <w:t>Alcoholisme</w:t>
            </w:r>
            <w:r w:rsidR="002450C8" w:rsidRPr="009A3836">
              <w:rPr>
                <w:rFonts w:ascii="Work Sans" w:hAnsi="Work Sans" w:cs="Arial"/>
                <w:color w:val="000000"/>
                <w:sz w:val="16"/>
                <w:szCs w:val="16"/>
              </w:rPr>
              <w:t xml:space="preserve">, consum de tòxics i </w:t>
            </w:r>
            <w:r w:rsidRPr="009A3836">
              <w:rPr>
                <w:rFonts w:ascii="Work Sans" w:hAnsi="Work Sans" w:cs="Arial"/>
                <w:color w:val="000000"/>
                <w:sz w:val="16"/>
                <w:szCs w:val="16"/>
              </w:rPr>
              <w:t>altres addiccions</w:t>
            </w:r>
          </w:p>
        </w:tc>
        <w:tc>
          <w:tcPr>
            <w:tcW w:w="850" w:type="dxa"/>
          </w:tcPr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</w:tc>
      </w:tr>
      <w:tr w:rsidR="001C3C9A" w:rsidRPr="009A3836" w:rsidTr="002C43F4">
        <w:trPr>
          <w:cantSplit/>
          <w:trHeight w:val="421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C3C9A" w:rsidRPr="009A3836" w:rsidRDefault="001C3C9A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</w:rPr>
            </w:pPr>
          </w:p>
        </w:tc>
        <w:tc>
          <w:tcPr>
            <w:tcW w:w="7797" w:type="dxa"/>
            <w:tcBorders>
              <w:left w:val="single" w:sz="4" w:space="0" w:color="auto"/>
            </w:tcBorders>
            <w:vAlign w:val="center"/>
          </w:tcPr>
          <w:p w:rsidR="001C3C9A" w:rsidRPr="009A3836" w:rsidRDefault="001C3C9A" w:rsidP="00B204F8">
            <w:pPr>
              <w:rPr>
                <w:rFonts w:ascii="Work Sans" w:hAnsi="Work Sans" w:cs="Arial"/>
                <w:sz w:val="16"/>
                <w:szCs w:val="16"/>
              </w:rPr>
            </w:pPr>
            <w:r w:rsidRPr="009A3836">
              <w:rPr>
                <w:rFonts w:ascii="Work Sans" w:hAnsi="Work Sans" w:cs="Arial"/>
                <w:color w:val="000000"/>
                <w:sz w:val="16"/>
                <w:szCs w:val="16"/>
              </w:rPr>
              <w:t>Mancances importants en l’exercici del rol parental</w:t>
            </w:r>
            <w:r w:rsidR="00B204F8" w:rsidRPr="009A3836">
              <w:rPr>
                <w:rFonts w:ascii="Work Sans" w:hAnsi="Work Sans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50" w:type="dxa"/>
          </w:tcPr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</w:tc>
      </w:tr>
      <w:tr w:rsidR="001C3C9A" w:rsidRPr="009A3836" w:rsidTr="002C43F4">
        <w:trPr>
          <w:cantSplit/>
          <w:trHeight w:val="421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C3C9A" w:rsidRPr="009A3836" w:rsidRDefault="001C3C9A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</w:rPr>
            </w:pPr>
          </w:p>
        </w:tc>
        <w:tc>
          <w:tcPr>
            <w:tcW w:w="7797" w:type="dxa"/>
            <w:tcBorders>
              <w:left w:val="single" w:sz="4" w:space="0" w:color="auto"/>
            </w:tcBorders>
            <w:vAlign w:val="center"/>
          </w:tcPr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  <w:r w:rsidRPr="009A3836">
              <w:rPr>
                <w:rFonts w:ascii="Work Sans" w:hAnsi="Work Sans" w:cs="Arial"/>
                <w:color w:val="000000"/>
                <w:sz w:val="16"/>
                <w:szCs w:val="16"/>
              </w:rPr>
              <w:t>No acceptació / implicació del tractament i/o intervenció professional</w:t>
            </w:r>
          </w:p>
        </w:tc>
        <w:tc>
          <w:tcPr>
            <w:tcW w:w="850" w:type="dxa"/>
          </w:tcPr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</w:tc>
      </w:tr>
      <w:tr w:rsidR="00B204F8" w:rsidRPr="009A3836" w:rsidTr="002C43F4">
        <w:trPr>
          <w:cantSplit/>
          <w:trHeight w:val="421"/>
        </w:trPr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204F8" w:rsidRPr="009A3836" w:rsidRDefault="00B204F8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</w:rPr>
            </w:pPr>
          </w:p>
        </w:tc>
        <w:tc>
          <w:tcPr>
            <w:tcW w:w="7797" w:type="dxa"/>
            <w:tcBorders>
              <w:left w:val="single" w:sz="4" w:space="0" w:color="auto"/>
            </w:tcBorders>
            <w:vAlign w:val="center"/>
          </w:tcPr>
          <w:p w:rsidR="00B204F8" w:rsidRPr="009A3836" w:rsidRDefault="00B204F8" w:rsidP="005F77B0">
            <w:pPr>
              <w:rPr>
                <w:rFonts w:ascii="Work Sans" w:hAnsi="Work Sans" w:cs="Arial"/>
                <w:color w:val="000000"/>
                <w:sz w:val="16"/>
                <w:szCs w:val="16"/>
              </w:rPr>
            </w:pPr>
            <w:r w:rsidRPr="009A3836">
              <w:rPr>
                <w:rFonts w:ascii="Work Sans" w:hAnsi="Work Sans" w:cs="Arial"/>
                <w:color w:val="000000"/>
                <w:sz w:val="16"/>
                <w:szCs w:val="16"/>
              </w:rPr>
              <w:t>Negligència lleu, quan l’omissió no atempta contra la dignitat física i/o psíquica del menor</w:t>
            </w:r>
          </w:p>
        </w:tc>
        <w:tc>
          <w:tcPr>
            <w:tcW w:w="850" w:type="dxa"/>
          </w:tcPr>
          <w:p w:rsidR="00B204F8" w:rsidRPr="009A3836" w:rsidRDefault="00B204F8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</w:tc>
      </w:tr>
      <w:tr w:rsidR="00B204F8" w:rsidRPr="009A3836" w:rsidTr="002C43F4">
        <w:trPr>
          <w:cantSplit/>
          <w:trHeight w:val="421"/>
        </w:trPr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204F8" w:rsidRPr="009A3836" w:rsidRDefault="00B204F8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</w:rPr>
            </w:pPr>
          </w:p>
        </w:tc>
        <w:tc>
          <w:tcPr>
            <w:tcW w:w="7797" w:type="dxa"/>
            <w:tcBorders>
              <w:left w:val="single" w:sz="4" w:space="0" w:color="auto"/>
            </w:tcBorders>
            <w:vAlign w:val="center"/>
          </w:tcPr>
          <w:p w:rsidR="00B204F8" w:rsidRPr="009A3836" w:rsidRDefault="00B204F8" w:rsidP="005F77B0">
            <w:pPr>
              <w:rPr>
                <w:rFonts w:ascii="Work Sans" w:hAnsi="Work Sans" w:cs="Arial"/>
                <w:color w:val="000000"/>
                <w:sz w:val="16"/>
                <w:szCs w:val="16"/>
              </w:rPr>
            </w:pPr>
            <w:r w:rsidRPr="009A3836">
              <w:rPr>
                <w:rFonts w:ascii="Work Sans" w:hAnsi="Work Sans" w:cs="Arial"/>
                <w:color w:val="000000"/>
                <w:sz w:val="16"/>
                <w:szCs w:val="16"/>
              </w:rPr>
              <w:t>Seguiment mèdic excessiu, absents o amb mancances significatives</w:t>
            </w:r>
          </w:p>
        </w:tc>
        <w:tc>
          <w:tcPr>
            <w:tcW w:w="850" w:type="dxa"/>
          </w:tcPr>
          <w:p w:rsidR="00B204F8" w:rsidRPr="009A3836" w:rsidRDefault="00B204F8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</w:tc>
      </w:tr>
      <w:tr w:rsidR="002C43F4" w:rsidRPr="009A3836" w:rsidTr="002C43F4">
        <w:trPr>
          <w:cantSplit/>
          <w:trHeight w:val="421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3F4" w:rsidRPr="009A3836" w:rsidRDefault="002C43F4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</w:rPr>
            </w:pPr>
          </w:p>
        </w:tc>
        <w:tc>
          <w:tcPr>
            <w:tcW w:w="7797" w:type="dxa"/>
            <w:tcBorders>
              <w:left w:val="single" w:sz="4" w:space="0" w:color="auto"/>
            </w:tcBorders>
            <w:vAlign w:val="center"/>
          </w:tcPr>
          <w:p w:rsidR="002C43F4" w:rsidRPr="009A3836" w:rsidRDefault="002C43F4" w:rsidP="005F77B0">
            <w:pPr>
              <w:rPr>
                <w:rFonts w:ascii="Work Sans" w:hAnsi="Work Sans" w:cs="Arial"/>
                <w:color w:val="000000"/>
                <w:sz w:val="16"/>
                <w:szCs w:val="16"/>
              </w:rPr>
            </w:pPr>
            <w:r w:rsidRPr="009A3836">
              <w:rPr>
                <w:rFonts w:ascii="Work Sans" w:hAnsi="Work Sans" w:cs="Arial"/>
                <w:color w:val="000000"/>
                <w:sz w:val="16"/>
                <w:szCs w:val="16"/>
              </w:rPr>
              <w:t>Trastorns emocionals i/o malaltia mental</w:t>
            </w:r>
            <w:r w:rsidR="009A3836" w:rsidRPr="009A3836">
              <w:rPr>
                <w:rFonts w:ascii="Work Sans" w:hAnsi="Work Sans" w:cs="Arial"/>
                <w:color w:val="000000"/>
                <w:sz w:val="16"/>
                <w:szCs w:val="16"/>
              </w:rPr>
              <w:t xml:space="preserve"> (pares /tutors)</w:t>
            </w:r>
          </w:p>
        </w:tc>
        <w:tc>
          <w:tcPr>
            <w:tcW w:w="850" w:type="dxa"/>
          </w:tcPr>
          <w:p w:rsidR="002C43F4" w:rsidRPr="009A3836" w:rsidRDefault="002C43F4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</w:tc>
      </w:tr>
      <w:tr w:rsidR="001C3C9A" w:rsidRPr="009A3836" w:rsidTr="002C43F4">
        <w:trPr>
          <w:cantSplit/>
          <w:trHeight w:val="421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C3C9A" w:rsidRPr="009A3836" w:rsidRDefault="001C3C9A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</w:rPr>
            </w:pPr>
            <w:r w:rsidRPr="009A3836">
              <w:rPr>
                <w:rFonts w:ascii="Work Sans" w:hAnsi="Work Sans" w:cs="Arial"/>
                <w:b/>
                <w:bCs/>
                <w:sz w:val="16"/>
                <w:szCs w:val="16"/>
              </w:rPr>
              <w:t>Situació econòmica i social</w:t>
            </w:r>
          </w:p>
        </w:tc>
        <w:tc>
          <w:tcPr>
            <w:tcW w:w="7797" w:type="dxa"/>
            <w:tcBorders>
              <w:left w:val="single" w:sz="4" w:space="0" w:color="auto"/>
            </w:tcBorders>
            <w:vAlign w:val="center"/>
          </w:tcPr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  <w:r w:rsidRPr="009A3836">
              <w:rPr>
                <w:rFonts w:ascii="Work Sans" w:hAnsi="Work Sans" w:cs="Arial"/>
                <w:color w:val="000000"/>
                <w:sz w:val="16"/>
                <w:szCs w:val="16"/>
              </w:rPr>
              <w:t>Inadaptació social</w:t>
            </w:r>
          </w:p>
        </w:tc>
        <w:tc>
          <w:tcPr>
            <w:tcW w:w="850" w:type="dxa"/>
          </w:tcPr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</w:tc>
      </w:tr>
      <w:tr w:rsidR="001C3C9A" w:rsidRPr="009A3836" w:rsidTr="006A15A9">
        <w:trPr>
          <w:cantSplit/>
          <w:trHeight w:val="421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C3C9A" w:rsidRPr="009A3836" w:rsidRDefault="001C3C9A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</w:rPr>
            </w:pPr>
          </w:p>
        </w:tc>
        <w:tc>
          <w:tcPr>
            <w:tcW w:w="7797" w:type="dxa"/>
            <w:tcBorders>
              <w:left w:val="single" w:sz="4" w:space="0" w:color="auto"/>
            </w:tcBorders>
            <w:vAlign w:val="center"/>
          </w:tcPr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  <w:r w:rsidRPr="009A3836">
              <w:rPr>
                <w:rFonts w:ascii="Work Sans" w:hAnsi="Work Sans" w:cs="Arial"/>
                <w:sz w:val="16"/>
                <w:szCs w:val="16"/>
              </w:rPr>
              <w:t>Mètodes de disciplina o absència de normes/pautes</w:t>
            </w:r>
          </w:p>
        </w:tc>
        <w:tc>
          <w:tcPr>
            <w:tcW w:w="850" w:type="dxa"/>
          </w:tcPr>
          <w:p w:rsidR="001C3C9A" w:rsidRPr="009A3836" w:rsidRDefault="001C3C9A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  <w:p w:rsidR="00A56B09" w:rsidRPr="009A3836" w:rsidRDefault="00A56B09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</w:tc>
      </w:tr>
      <w:tr w:rsidR="00A56B09" w:rsidRPr="009A3836" w:rsidTr="006A15A9">
        <w:trPr>
          <w:cantSplit/>
          <w:trHeight w:val="421"/>
        </w:trPr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6B09" w:rsidRPr="009A3836" w:rsidRDefault="00A56B09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</w:rPr>
            </w:pPr>
          </w:p>
        </w:tc>
        <w:tc>
          <w:tcPr>
            <w:tcW w:w="7797" w:type="dxa"/>
            <w:tcBorders>
              <w:left w:val="single" w:sz="4" w:space="0" w:color="auto"/>
            </w:tcBorders>
            <w:vAlign w:val="center"/>
          </w:tcPr>
          <w:p w:rsidR="00A56B09" w:rsidRPr="009A3836" w:rsidRDefault="00A56B09" w:rsidP="005F77B0">
            <w:pPr>
              <w:rPr>
                <w:rFonts w:ascii="Work Sans" w:hAnsi="Work Sans" w:cs="Arial"/>
                <w:sz w:val="16"/>
                <w:szCs w:val="16"/>
              </w:rPr>
            </w:pPr>
            <w:r w:rsidRPr="009A3836">
              <w:rPr>
                <w:rFonts w:ascii="Work Sans" w:hAnsi="Work Sans" w:cs="Arial"/>
                <w:sz w:val="16"/>
                <w:szCs w:val="16"/>
              </w:rPr>
              <w:t xml:space="preserve">Problemes d’habitatge: manca, </w:t>
            </w:r>
            <w:r w:rsidR="008B09C2" w:rsidRPr="009A3836">
              <w:rPr>
                <w:rFonts w:ascii="Work Sans" w:hAnsi="Work Sans" w:cs="Arial"/>
                <w:sz w:val="16"/>
                <w:szCs w:val="16"/>
              </w:rPr>
              <w:t xml:space="preserve">risc de </w:t>
            </w:r>
            <w:r w:rsidRPr="009A3836">
              <w:rPr>
                <w:rFonts w:ascii="Work Sans" w:hAnsi="Work Sans" w:cs="Arial"/>
                <w:sz w:val="16"/>
                <w:szCs w:val="16"/>
              </w:rPr>
              <w:t>desnonament, amuntegament, estada en centre d’acollida (família)</w:t>
            </w:r>
            <w:r w:rsidR="008B09C2" w:rsidRPr="009A3836">
              <w:rPr>
                <w:rFonts w:ascii="Work Sans" w:hAnsi="Work Sans" w:cs="Arial"/>
                <w:sz w:val="16"/>
                <w:szCs w:val="16"/>
              </w:rPr>
              <w:t>, pobresa energètica; habitatge insalubre, canvis freqüents d’habitatge, infrahabitatge</w:t>
            </w:r>
          </w:p>
        </w:tc>
        <w:tc>
          <w:tcPr>
            <w:tcW w:w="850" w:type="dxa"/>
          </w:tcPr>
          <w:p w:rsidR="00A56B09" w:rsidRPr="009A3836" w:rsidRDefault="00A56B09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</w:tc>
      </w:tr>
      <w:tr w:rsidR="00B204F8" w:rsidRPr="009A3836" w:rsidTr="006A15A9">
        <w:trPr>
          <w:cantSplit/>
          <w:trHeight w:val="421"/>
        </w:trPr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204F8" w:rsidRPr="009A3836" w:rsidRDefault="00B204F8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</w:rPr>
            </w:pPr>
          </w:p>
        </w:tc>
        <w:tc>
          <w:tcPr>
            <w:tcW w:w="7797" w:type="dxa"/>
            <w:tcBorders>
              <w:left w:val="single" w:sz="4" w:space="0" w:color="auto"/>
            </w:tcBorders>
            <w:vAlign w:val="center"/>
          </w:tcPr>
          <w:p w:rsidR="00B204F8" w:rsidRPr="009A3836" w:rsidRDefault="00B204F8" w:rsidP="005F77B0">
            <w:pPr>
              <w:rPr>
                <w:rFonts w:ascii="Work Sans" w:hAnsi="Work Sans" w:cs="Arial"/>
                <w:color w:val="000000"/>
                <w:sz w:val="16"/>
                <w:szCs w:val="16"/>
              </w:rPr>
            </w:pPr>
            <w:r w:rsidRPr="009A3836">
              <w:rPr>
                <w:rFonts w:ascii="Work Sans" w:hAnsi="Work Sans" w:cs="Arial"/>
                <w:color w:val="000000"/>
                <w:sz w:val="16"/>
                <w:szCs w:val="16"/>
              </w:rPr>
              <w:t>Nens /es que des de diferents serveis s’observen trastorns de l’alimentació</w:t>
            </w:r>
          </w:p>
        </w:tc>
        <w:tc>
          <w:tcPr>
            <w:tcW w:w="850" w:type="dxa"/>
          </w:tcPr>
          <w:p w:rsidR="00B204F8" w:rsidRPr="009A3836" w:rsidRDefault="00B204F8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</w:tc>
      </w:tr>
      <w:tr w:rsidR="00B204F8" w:rsidRPr="009A3836" w:rsidTr="00940845">
        <w:trPr>
          <w:cantSplit/>
          <w:trHeight w:val="421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4F8" w:rsidRPr="009A3836" w:rsidRDefault="00B204F8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</w:rPr>
            </w:pPr>
          </w:p>
        </w:tc>
        <w:tc>
          <w:tcPr>
            <w:tcW w:w="7797" w:type="dxa"/>
            <w:tcBorders>
              <w:left w:val="single" w:sz="4" w:space="0" w:color="auto"/>
            </w:tcBorders>
            <w:vAlign w:val="center"/>
          </w:tcPr>
          <w:p w:rsidR="00B204F8" w:rsidRPr="009A3836" w:rsidRDefault="00B204F8" w:rsidP="005F77B0">
            <w:pPr>
              <w:rPr>
                <w:rFonts w:ascii="Work Sans" w:hAnsi="Work Sans" w:cs="Arial"/>
                <w:sz w:val="16"/>
                <w:szCs w:val="16"/>
              </w:rPr>
            </w:pPr>
            <w:r w:rsidRPr="009A3836">
              <w:rPr>
                <w:rFonts w:ascii="Work Sans" w:hAnsi="Work Sans" w:cs="Arial"/>
                <w:sz w:val="16"/>
                <w:szCs w:val="16"/>
              </w:rPr>
              <w:t>Família monoparental amb poc o nul suport de família extensa</w:t>
            </w:r>
          </w:p>
        </w:tc>
        <w:tc>
          <w:tcPr>
            <w:tcW w:w="850" w:type="dxa"/>
          </w:tcPr>
          <w:p w:rsidR="00B204F8" w:rsidRPr="009A3836" w:rsidRDefault="00B204F8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</w:tc>
      </w:tr>
      <w:tr w:rsidR="00940845" w:rsidRPr="009A3836" w:rsidTr="00C81FBE">
        <w:trPr>
          <w:cantSplit/>
          <w:trHeight w:val="432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0845" w:rsidRPr="009A3836" w:rsidRDefault="00940845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</w:rPr>
            </w:pPr>
            <w:r w:rsidRPr="009A3836">
              <w:rPr>
                <w:rFonts w:ascii="Work Sans" w:hAnsi="Work Sans" w:cs="Arial"/>
                <w:b/>
                <w:bCs/>
                <w:sz w:val="16"/>
                <w:szCs w:val="16"/>
              </w:rPr>
              <w:t>Situació escolaritat</w:t>
            </w:r>
          </w:p>
        </w:tc>
        <w:tc>
          <w:tcPr>
            <w:tcW w:w="7797" w:type="dxa"/>
            <w:tcBorders>
              <w:left w:val="single" w:sz="4" w:space="0" w:color="auto"/>
            </w:tcBorders>
            <w:vAlign w:val="center"/>
          </w:tcPr>
          <w:p w:rsidR="00940845" w:rsidRPr="009A3836" w:rsidRDefault="00940845" w:rsidP="005F77B0">
            <w:pPr>
              <w:rPr>
                <w:rFonts w:ascii="Work Sans" w:hAnsi="Work Sans" w:cs="Arial"/>
                <w:sz w:val="16"/>
                <w:szCs w:val="16"/>
              </w:rPr>
            </w:pPr>
            <w:r w:rsidRPr="009A3836">
              <w:rPr>
                <w:rFonts w:ascii="Work Sans" w:hAnsi="Work Sans" w:cs="Arial"/>
                <w:sz w:val="16"/>
                <w:szCs w:val="16"/>
              </w:rPr>
              <w:t>Situació de risc valorat per part del centre escolar (CCM5)</w:t>
            </w:r>
          </w:p>
        </w:tc>
        <w:tc>
          <w:tcPr>
            <w:tcW w:w="850" w:type="dxa"/>
          </w:tcPr>
          <w:p w:rsidR="00940845" w:rsidRPr="009A3836" w:rsidRDefault="00940845" w:rsidP="005F77B0">
            <w:pPr>
              <w:rPr>
                <w:rFonts w:ascii="Work Sans" w:hAnsi="Work Sans" w:cs="Arial"/>
                <w:sz w:val="16"/>
                <w:szCs w:val="16"/>
              </w:rPr>
            </w:pPr>
          </w:p>
        </w:tc>
      </w:tr>
    </w:tbl>
    <w:p w:rsidR="001C3C9A" w:rsidRPr="009A3836" w:rsidRDefault="001C3C9A" w:rsidP="001C3C9A">
      <w:pPr>
        <w:jc w:val="center"/>
        <w:rPr>
          <w:rFonts w:ascii="Work Sans" w:hAnsi="Work Sans" w:cs="Arial"/>
          <w:sz w:val="16"/>
          <w:szCs w:val="16"/>
        </w:rPr>
      </w:pPr>
    </w:p>
    <w:p w:rsidR="007220FD" w:rsidRPr="009A3836" w:rsidRDefault="001C3C9A" w:rsidP="005C370A">
      <w:pPr>
        <w:rPr>
          <w:rFonts w:ascii="Work Sans" w:hAnsi="Work Sans" w:cs="Arial"/>
          <w:sz w:val="16"/>
          <w:szCs w:val="16"/>
        </w:rPr>
      </w:pPr>
      <w:r w:rsidRPr="009A3836">
        <w:rPr>
          <w:rFonts w:ascii="Work Sans" w:hAnsi="Work Sans" w:cs="Arial"/>
          <w:sz w:val="16"/>
          <w:szCs w:val="16"/>
        </w:rPr>
        <w:t>Per motivar el ri</w:t>
      </w:r>
      <w:r w:rsidR="009916CA" w:rsidRPr="009A3836">
        <w:rPr>
          <w:rFonts w:ascii="Work Sans" w:hAnsi="Work Sans" w:cs="Arial"/>
          <w:sz w:val="16"/>
          <w:szCs w:val="16"/>
        </w:rPr>
        <w:t>sc de</w:t>
      </w:r>
      <w:r w:rsidR="00FA659C" w:rsidRPr="009A3836">
        <w:rPr>
          <w:rFonts w:ascii="Work Sans" w:hAnsi="Work Sans" w:cs="Arial"/>
          <w:sz w:val="16"/>
          <w:szCs w:val="16"/>
        </w:rPr>
        <w:t xml:space="preserve"> </w:t>
      </w:r>
      <w:r w:rsidR="009916CA" w:rsidRPr="009A3836">
        <w:rPr>
          <w:rFonts w:ascii="Work Sans" w:hAnsi="Work Sans" w:cs="Arial"/>
          <w:sz w:val="16"/>
          <w:szCs w:val="16"/>
        </w:rPr>
        <w:t>l</w:t>
      </w:r>
      <w:r w:rsidR="00FA659C" w:rsidRPr="009A3836">
        <w:rPr>
          <w:rFonts w:ascii="Work Sans" w:hAnsi="Work Sans" w:cs="Arial"/>
          <w:sz w:val="16"/>
          <w:szCs w:val="16"/>
        </w:rPr>
        <w:t>e</w:t>
      </w:r>
      <w:r w:rsidR="009916CA" w:rsidRPr="009A3836">
        <w:rPr>
          <w:rFonts w:ascii="Work Sans" w:hAnsi="Work Sans" w:cs="Arial"/>
          <w:sz w:val="16"/>
          <w:szCs w:val="16"/>
        </w:rPr>
        <w:t xml:space="preserve">s </w:t>
      </w:r>
      <w:r w:rsidR="00FA659C" w:rsidRPr="009A3836">
        <w:rPr>
          <w:rFonts w:ascii="Work Sans" w:hAnsi="Work Sans" w:cs="Arial"/>
          <w:sz w:val="16"/>
          <w:szCs w:val="16"/>
        </w:rPr>
        <w:t xml:space="preserve">persones </w:t>
      </w:r>
      <w:r w:rsidR="009916CA" w:rsidRPr="009A3836">
        <w:rPr>
          <w:rFonts w:ascii="Work Sans" w:hAnsi="Work Sans" w:cs="Arial"/>
          <w:sz w:val="16"/>
          <w:szCs w:val="16"/>
        </w:rPr>
        <w:t>menors, cal marcar a l’</w:t>
      </w:r>
      <w:r w:rsidRPr="009A3836">
        <w:rPr>
          <w:rFonts w:ascii="Work Sans" w:hAnsi="Work Sans" w:cs="Arial"/>
          <w:sz w:val="16"/>
          <w:szCs w:val="16"/>
        </w:rPr>
        <w:t xml:space="preserve">informe </w:t>
      </w:r>
      <w:r w:rsidR="004D3DBC" w:rsidRPr="009A3836">
        <w:rPr>
          <w:rFonts w:ascii="Work Sans" w:hAnsi="Work Sans" w:cs="Arial"/>
          <w:sz w:val="16"/>
          <w:szCs w:val="16"/>
        </w:rPr>
        <w:t xml:space="preserve">un </w:t>
      </w:r>
      <w:r w:rsidRPr="009A3836">
        <w:rPr>
          <w:rFonts w:ascii="Work Sans" w:hAnsi="Work Sans" w:cs="Arial"/>
          <w:sz w:val="16"/>
          <w:szCs w:val="16"/>
        </w:rPr>
        <w:t xml:space="preserve">mínim </w:t>
      </w:r>
      <w:r w:rsidR="0054663E" w:rsidRPr="009A3836">
        <w:rPr>
          <w:rFonts w:ascii="Work Sans" w:hAnsi="Work Sans" w:cs="Arial"/>
          <w:sz w:val="16"/>
          <w:szCs w:val="16"/>
        </w:rPr>
        <w:t>de DOS ÍTEMS</w:t>
      </w:r>
      <w:r w:rsidRPr="009A3836">
        <w:rPr>
          <w:rFonts w:ascii="Work Sans" w:hAnsi="Work Sans" w:cs="Arial"/>
          <w:sz w:val="16"/>
          <w:szCs w:val="16"/>
        </w:rPr>
        <w:t>.</w:t>
      </w:r>
      <w:r w:rsidR="00766CB2" w:rsidRPr="009A3836">
        <w:rPr>
          <w:rFonts w:ascii="Work Sans" w:hAnsi="Work Sans" w:cs="Arial"/>
          <w:sz w:val="16"/>
          <w:szCs w:val="16"/>
        </w:rPr>
        <w:t xml:space="preserve"> </w:t>
      </w:r>
    </w:p>
    <w:p w:rsidR="003D6FAC" w:rsidRPr="009A3836" w:rsidRDefault="003D6FAC" w:rsidP="005C370A">
      <w:pPr>
        <w:rPr>
          <w:rFonts w:ascii="Work Sans" w:hAnsi="Work Sans" w:cs="Arial"/>
          <w:sz w:val="16"/>
          <w:szCs w:val="16"/>
        </w:rPr>
      </w:pPr>
    </w:p>
    <w:p w:rsidR="00206FE8" w:rsidRPr="00E94903" w:rsidRDefault="001C3C9A" w:rsidP="006A15A9">
      <w:pPr>
        <w:rPr>
          <w:rFonts w:ascii="Work Sans" w:hAnsi="Work Sans" w:cs="Arial"/>
          <w:b/>
          <w:sz w:val="16"/>
          <w:szCs w:val="16"/>
        </w:rPr>
      </w:pPr>
      <w:r w:rsidRPr="009A3836">
        <w:rPr>
          <w:rFonts w:ascii="Work Sans" w:hAnsi="Work Sans" w:cs="Arial"/>
          <w:sz w:val="16"/>
          <w:szCs w:val="16"/>
        </w:rPr>
        <w:t>Data i segell de l’Ajuntament</w:t>
      </w:r>
      <w:r w:rsidR="005C370A" w:rsidRPr="009A3836">
        <w:rPr>
          <w:rFonts w:ascii="Work Sans" w:hAnsi="Work Sans" w:cs="Arial"/>
          <w:sz w:val="16"/>
          <w:szCs w:val="16"/>
        </w:rPr>
        <w:t xml:space="preserve">           </w:t>
      </w:r>
      <w:r w:rsidRPr="009A3836">
        <w:rPr>
          <w:rFonts w:ascii="Work Sans" w:hAnsi="Work Sans" w:cs="Arial"/>
          <w:b/>
          <w:sz w:val="16"/>
          <w:szCs w:val="16"/>
        </w:rPr>
        <w:t>Aquest document ha de romandre a serveis socials</w:t>
      </w:r>
      <w:r w:rsidR="007220FD" w:rsidRPr="009A3836">
        <w:rPr>
          <w:rFonts w:ascii="Work Sans" w:hAnsi="Work Sans" w:cs="Arial"/>
          <w:b/>
          <w:sz w:val="16"/>
          <w:szCs w:val="16"/>
        </w:rPr>
        <w:t xml:space="preserve"> municipals</w:t>
      </w:r>
    </w:p>
    <w:sectPr w:rsidR="00206FE8" w:rsidRPr="00E94903" w:rsidSect="006A15A9">
      <w:headerReference w:type="default" r:id="rId7"/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31ED" w:rsidRDefault="00C831ED" w:rsidP="001B0973">
      <w:r>
        <w:separator/>
      </w:r>
    </w:p>
  </w:endnote>
  <w:endnote w:type="continuationSeparator" w:id="0">
    <w:p w:rsidR="00C831ED" w:rsidRDefault="00C831ED" w:rsidP="001B0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ork Sans">
    <w:panose1 w:val="00000000000000000000"/>
    <w:charset w:val="00"/>
    <w:family w:val="auto"/>
    <w:pitch w:val="variable"/>
    <w:sig w:usb0="A00000FF" w:usb1="5000E07B" w:usb2="00000000" w:usb3="00000000" w:csb0="000001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31ED" w:rsidRDefault="00C831ED" w:rsidP="001B0973">
      <w:r>
        <w:separator/>
      </w:r>
    </w:p>
  </w:footnote>
  <w:footnote w:type="continuationSeparator" w:id="0">
    <w:p w:rsidR="00C831ED" w:rsidRDefault="00C831ED" w:rsidP="001B09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973" w:rsidRDefault="0034639C">
    <w:pPr>
      <w:pStyle w:val="Encabezado"/>
    </w:pPr>
    <w:r w:rsidRPr="00E62E07">
      <w:rPr>
        <w:noProof/>
        <w:lang w:eastAsia="ca-ES"/>
      </w:rPr>
      <w:drawing>
        <wp:inline distT="0" distB="0" distL="0" distR="0">
          <wp:extent cx="1410970" cy="459740"/>
          <wp:effectExtent l="0" t="0" r="0" b="0"/>
          <wp:docPr id="1" name="Imat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36" t="19571" b="20134"/>
                  <a:stretch>
                    <a:fillRect/>
                  </a:stretch>
                </pic:blipFill>
                <pic:spPr bwMode="auto">
                  <a:xfrm>
                    <a:off x="0" y="0"/>
                    <a:ext cx="1410970" cy="459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1747A"/>
    <w:multiLevelType w:val="hybridMultilevel"/>
    <w:tmpl w:val="9954C00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6491D"/>
    <w:multiLevelType w:val="hybridMultilevel"/>
    <w:tmpl w:val="9D32FADE"/>
    <w:lvl w:ilvl="0" w:tplc="040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A62EE6"/>
    <w:multiLevelType w:val="hybridMultilevel"/>
    <w:tmpl w:val="DC2E70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154E31"/>
    <w:multiLevelType w:val="hybridMultilevel"/>
    <w:tmpl w:val="DA0E0B4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762D10"/>
    <w:multiLevelType w:val="hybridMultilevel"/>
    <w:tmpl w:val="F03E393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412617B9"/>
    <w:multiLevelType w:val="hybridMultilevel"/>
    <w:tmpl w:val="E9829DF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1B2AA7"/>
    <w:multiLevelType w:val="hybridMultilevel"/>
    <w:tmpl w:val="EF36757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FF74BD"/>
    <w:multiLevelType w:val="hybridMultilevel"/>
    <w:tmpl w:val="CDD60960"/>
    <w:lvl w:ilvl="0" w:tplc="3CB2DF16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496" w:hanging="360"/>
      </w:pPr>
    </w:lvl>
    <w:lvl w:ilvl="2" w:tplc="0403001B" w:tentative="1">
      <w:start w:val="1"/>
      <w:numFmt w:val="lowerRoman"/>
      <w:lvlText w:val="%3."/>
      <w:lvlJc w:val="right"/>
      <w:pPr>
        <w:ind w:left="3216" w:hanging="180"/>
      </w:pPr>
    </w:lvl>
    <w:lvl w:ilvl="3" w:tplc="0403000F" w:tentative="1">
      <w:start w:val="1"/>
      <w:numFmt w:val="decimal"/>
      <w:lvlText w:val="%4."/>
      <w:lvlJc w:val="left"/>
      <w:pPr>
        <w:ind w:left="3936" w:hanging="360"/>
      </w:pPr>
    </w:lvl>
    <w:lvl w:ilvl="4" w:tplc="04030019" w:tentative="1">
      <w:start w:val="1"/>
      <w:numFmt w:val="lowerLetter"/>
      <w:lvlText w:val="%5."/>
      <w:lvlJc w:val="left"/>
      <w:pPr>
        <w:ind w:left="4656" w:hanging="360"/>
      </w:pPr>
    </w:lvl>
    <w:lvl w:ilvl="5" w:tplc="0403001B" w:tentative="1">
      <w:start w:val="1"/>
      <w:numFmt w:val="lowerRoman"/>
      <w:lvlText w:val="%6."/>
      <w:lvlJc w:val="right"/>
      <w:pPr>
        <w:ind w:left="5376" w:hanging="180"/>
      </w:pPr>
    </w:lvl>
    <w:lvl w:ilvl="6" w:tplc="0403000F" w:tentative="1">
      <w:start w:val="1"/>
      <w:numFmt w:val="decimal"/>
      <w:lvlText w:val="%7."/>
      <w:lvlJc w:val="left"/>
      <w:pPr>
        <w:ind w:left="6096" w:hanging="360"/>
      </w:pPr>
    </w:lvl>
    <w:lvl w:ilvl="7" w:tplc="04030019" w:tentative="1">
      <w:start w:val="1"/>
      <w:numFmt w:val="lowerLetter"/>
      <w:lvlText w:val="%8."/>
      <w:lvlJc w:val="left"/>
      <w:pPr>
        <w:ind w:left="6816" w:hanging="360"/>
      </w:pPr>
    </w:lvl>
    <w:lvl w:ilvl="8" w:tplc="0403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6F236EB2"/>
    <w:multiLevelType w:val="hybridMultilevel"/>
    <w:tmpl w:val="07FCA93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5A0FB0"/>
    <w:multiLevelType w:val="hybridMultilevel"/>
    <w:tmpl w:val="B7CE0B0A"/>
    <w:lvl w:ilvl="0" w:tplc="0AEC3D72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3"/>
  </w:num>
  <w:num w:numId="5">
    <w:abstractNumId w:val="8"/>
  </w:num>
  <w:num w:numId="6">
    <w:abstractNumId w:val="2"/>
  </w:num>
  <w:num w:numId="7">
    <w:abstractNumId w:val="1"/>
  </w:num>
  <w:num w:numId="8">
    <w:abstractNumId w:val="5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C9A"/>
    <w:rsid w:val="00031E08"/>
    <w:rsid w:val="001575E0"/>
    <w:rsid w:val="001B0973"/>
    <w:rsid w:val="001C3C9A"/>
    <w:rsid w:val="00205C06"/>
    <w:rsid w:val="00206FE8"/>
    <w:rsid w:val="002450C8"/>
    <w:rsid w:val="002A1700"/>
    <w:rsid w:val="002A5AC3"/>
    <w:rsid w:val="002C43F4"/>
    <w:rsid w:val="002F52D2"/>
    <w:rsid w:val="0034639C"/>
    <w:rsid w:val="003D6FAC"/>
    <w:rsid w:val="004C6C2B"/>
    <w:rsid w:val="004D3DBC"/>
    <w:rsid w:val="0054663E"/>
    <w:rsid w:val="005C370A"/>
    <w:rsid w:val="005F77B0"/>
    <w:rsid w:val="006257ED"/>
    <w:rsid w:val="00696BCF"/>
    <w:rsid w:val="006A15A9"/>
    <w:rsid w:val="007220FD"/>
    <w:rsid w:val="00766CB2"/>
    <w:rsid w:val="0089394C"/>
    <w:rsid w:val="00895A94"/>
    <w:rsid w:val="008B09C2"/>
    <w:rsid w:val="00940845"/>
    <w:rsid w:val="009916CA"/>
    <w:rsid w:val="009A3836"/>
    <w:rsid w:val="009B44DA"/>
    <w:rsid w:val="00A02E2A"/>
    <w:rsid w:val="00A06327"/>
    <w:rsid w:val="00A56B09"/>
    <w:rsid w:val="00B1201E"/>
    <w:rsid w:val="00B204F8"/>
    <w:rsid w:val="00B84C58"/>
    <w:rsid w:val="00BC4983"/>
    <w:rsid w:val="00C035C3"/>
    <w:rsid w:val="00C81FBE"/>
    <w:rsid w:val="00C831ED"/>
    <w:rsid w:val="00CC13AE"/>
    <w:rsid w:val="00CE72F4"/>
    <w:rsid w:val="00DB05FA"/>
    <w:rsid w:val="00E94903"/>
    <w:rsid w:val="00FA6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158C1EB-BF1F-4509-B5CA-D2EB2358C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C9A"/>
    <w:rPr>
      <w:rFonts w:ascii="Comic Sans MS" w:eastAsia="Times New Roman" w:hAnsi="Comic Sans MS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1C3C9A"/>
    <w:pPr>
      <w:keepNext/>
      <w:autoSpaceDE w:val="0"/>
      <w:autoSpaceDN w:val="0"/>
      <w:adjustRightInd w:val="0"/>
      <w:outlineLvl w:val="0"/>
    </w:pPr>
    <w:rPr>
      <w:rFonts w:ascii="Arial" w:hAnsi="Arial" w:cs="Arial"/>
      <w:b/>
      <w:bCs/>
      <w:color w:val="000000"/>
      <w:sz w:val="22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1C3C9A"/>
    <w:rPr>
      <w:rFonts w:ascii="Arial" w:eastAsia="Times New Roman" w:hAnsi="Arial" w:cs="Arial"/>
      <w:b/>
      <w:bCs/>
      <w:color w:val="000000"/>
      <w:szCs w:val="18"/>
      <w:lang w:eastAsia="es-ES"/>
    </w:rPr>
  </w:style>
  <w:style w:type="paragraph" w:styleId="Textoindependiente">
    <w:name w:val="Body Text"/>
    <w:basedOn w:val="Normal"/>
    <w:link w:val="TextoindependienteCar"/>
    <w:rsid w:val="001C3C9A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</w:style>
  <w:style w:type="character" w:customStyle="1" w:styleId="TextoindependienteCar">
    <w:name w:val="Texto independiente Car"/>
    <w:link w:val="Textoindependiente"/>
    <w:rsid w:val="001C3C9A"/>
    <w:rPr>
      <w:rFonts w:ascii="Comic Sans MS" w:eastAsia="Times New Roman" w:hAnsi="Comic Sans MS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rsid w:val="001C3C9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1C3C9A"/>
    <w:rPr>
      <w:rFonts w:ascii="Comic Sans MS" w:eastAsia="Times New Roman" w:hAnsi="Comic Sans MS" w:cs="Times New Roman"/>
      <w:sz w:val="24"/>
      <w:szCs w:val="24"/>
      <w:lang w:eastAsia="es-ES"/>
    </w:rPr>
  </w:style>
  <w:style w:type="character" w:styleId="Textoennegrita">
    <w:name w:val="Strong"/>
    <w:qFormat/>
    <w:rsid w:val="001C3C9A"/>
    <w:rPr>
      <w:b/>
      <w:bCs/>
    </w:rPr>
  </w:style>
  <w:style w:type="paragraph" w:styleId="Prrafodelista">
    <w:name w:val="List Paragraph"/>
    <w:basedOn w:val="Normal"/>
    <w:uiPriority w:val="34"/>
    <w:qFormat/>
    <w:rsid w:val="0089394C"/>
    <w:pPr>
      <w:ind w:left="708"/>
    </w:pPr>
    <w:rPr>
      <w:rFonts w:ascii="Times New Roman" w:hAnsi="Times New Roman"/>
    </w:rPr>
  </w:style>
  <w:style w:type="paragraph" w:styleId="Piedepgina">
    <w:name w:val="footer"/>
    <w:basedOn w:val="Normal"/>
    <w:link w:val="PiedepginaCar"/>
    <w:uiPriority w:val="99"/>
    <w:unhideWhenUsed/>
    <w:rsid w:val="001B0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B0973"/>
    <w:rPr>
      <w:rFonts w:ascii="Comic Sans MS" w:eastAsia="Times New Roman" w:hAnsi="Comic Sans MS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Delgado</dc:creator>
  <cp:keywords/>
  <dc:description/>
  <cp:lastModifiedBy>Eva Delgado</cp:lastModifiedBy>
  <cp:revision>2</cp:revision>
  <dcterms:created xsi:type="dcterms:W3CDTF">2022-03-31T12:19:00Z</dcterms:created>
  <dcterms:modified xsi:type="dcterms:W3CDTF">2022-03-31T12:19:00Z</dcterms:modified>
</cp:coreProperties>
</file>