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C0F" w:rsidRDefault="00F91C0F">
      <w:pPr>
        <w:pStyle w:val="Textosinformato1"/>
        <w:jc w:val="both"/>
        <w:rPr>
          <w:rFonts w:ascii="Arial" w:eastAsia="MS Mincho" w:hAnsi="Arial"/>
          <w:b/>
          <w:sz w:val="24"/>
        </w:rPr>
      </w:pPr>
    </w:p>
    <w:p w:rsidR="00EB16B5" w:rsidRPr="0092579B" w:rsidRDefault="00EB16B5" w:rsidP="00EB16B5">
      <w:pPr>
        <w:jc w:val="center"/>
        <w:rPr>
          <w:b/>
          <w:sz w:val="28"/>
          <w:szCs w:val="28"/>
          <w:u w:val="single"/>
        </w:rPr>
      </w:pPr>
      <w:r w:rsidRPr="0092579B">
        <w:rPr>
          <w:b/>
          <w:sz w:val="28"/>
          <w:szCs w:val="28"/>
          <w:u w:val="single"/>
        </w:rPr>
        <w:t xml:space="preserve">ANEXO </w:t>
      </w:r>
      <w:r>
        <w:rPr>
          <w:b/>
          <w:sz w:val="28"/>
          <w:szCs w:val="28"/>
          <w:u w:val="single"/>
        </w:rPr>
        <w:t>2</w:t>
      </w:r>
    </w:p>
    <w:p w:rsidR="00EB16B5" w:rsidRDefault="00EB16B5" w:rsidP="00EB16B5">
      <w:pPr>
        <w:jc w:val="both"/>
        <w:rPr>
          <w:rFonts w:ascii="Tahoma" w:hAnsi="Tahoma" w:cs="Tahoma"/>
          <w:sz w:val="18"/>
          <w:szCs w:val="18"/>
        </w:rPr>
      </w:pPr>
    </w:p>
    <w:p w:rsidR="00EB16B5" w:rsidRDefault="00EB16B5" w:rsidP="00EB1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sz w:val="18"/>
          <w:szCs w:val="18"/>
        </w:rPr>
      </w:pPr>
      <w:r w:rsidRPr="00C6061F">
        <w:rPr>
          <w:rFonts w:ascii="Tahoma" w:hAnsi="Tahoma" w:cs="Tahoma"/>
          <w:b/>
          <w:sz w:val="18"/>
          <w:szCs w:val="18"/>
        </w:rPr>
        <w:t xml:space="preserve">MODELO DE DECLARACION RESPONSABLE PARA ENTIDADES </w:t>
      </w:r>
    </w:p>
    <w:p w:rsidR="00EB16B5" w:rsidRPr="00C6061F" w:rsidRDefault="00EB16B5" w:rsidP="00EB1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sz w:val="18"/>
          <w:szCs w:val="18"/>
        </w:rPr>
      </w:pPr>
      <w:r w:rsidRPr="00C6061F">
        <w:rPr>
          <w:rFonts w:ascii="Tahoma" w:hAnsi="Tahoma" w:cs="Tahoma"/>
          <w:b/>
          <w:sz w:val="18"/>
          <w:szCs w:val="18"/>
        </w:rPr>
        <w:t>CON PERSONALIDAD JURIDICA</w:t>
      </w:r>
    </w:p>
    <w:p w:rsidR="00EB16B5" w:rsidRDefault="00EB16B5" w:rsidP="00EB16B5">
      <w:pPr>
        <w:jc w:val="center"/>
        <w:rPr>
          <w:rFonts w:ascii="Tahoma" w:hAnsi="Tahoma" w:cs="Tahoma"/>
          <w:sz w:val="18"/>
          <w:szCs w:val="18"/>
        </w:rPr>
      </w:pPr>
    </w:p>
    <w:p w:rsidR="00EB16B5" w:rsidRDefault="00EB16B5" w:rsidP="00EB16B5">
      <w:pPr>
        <w:jc w:val="both"/>
        <w:rPr>
          <w:rFonts w:ascii="Tahoma" w:hAnsi="Tahoma" w:cs="Tahoma"/>
          <w:sz w:val="18"/>
          <w:szCs w:val="18"/>
        </w:rPr>
      </w:pPr>
    </w:p>
    <w:p w:rsidR="00EB16B5" w:rsidRPr="00C6061F" w:rsidRDefault="00EB16B5" w:rsidP="00EB16B5">
      <w:pPr>
        <w:jc w:val="both"/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sz w:val="18"/>
          <w:szCs w:val="18"/>
        </w:rPr>
        <w:t xml:space="preserve">D. ……………………………, con NIF ……………… en calidad de …………. de la entidad ……………………, </w:t>
      </w:r>
    </w:p>
    <w:p w:rsidR="00EB16B5" w:rsidRPr="00C6061F" w:rsidRDefault="00EB16B5" w:rsidP="00EB16B5">
      <w:pPr>
        <w:jc w:val="both"/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sz w:val="18"/>
          <w:szCs w:val="18"/>
        </w:rPr>
        <w:t xml:space="preserve">con CIF………… ,  domicilio en ………………..…. y correo electrónico como medio preferente para la comunicación …………, a los efectos de la subvención solicitada al Ayuntamiento de Ávila  para ……………………………, con cuyo contenido manifiesto conformidad, efectúo en nombre de la entidad que represento, la siguiente  </w:t>
      </w:r>
    </w:p>
    <w:p w:rsidR="00EB16B5" w:rsidRPr="00C6061F" w:rsidRDefault="00EB16B5" w:rsidP="00EB16B5">
      <w:pPr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sz w:val="18"/>
          <w:szCs w:val="18"/>
        </w:rPr>
        <w:t xml:space="preserve"> </w:t>
      </w:r>
    </w:p>
    <w:p w:rsidR="00EB16B5" w:rsidRPr="00C6061F" w:rsidRDefault="00EB16B5" w:rsidP="00EB16B5">
      <w:pPr>
        <w:jc w:val="center"/>
        <w:rPr>
          <w:rFonts w:ascii="Tahoma" w:hAnsi="Tahoma" w:cs="Tahoma"/>
          <w:b/>
          <w:sz w:val="18"/>
          <w:szCs w:val="18"/>
        </w:rPr>
      </w:pPr>
      <w:r w:rsidRPr="00C6061F">
        <w:rPr>
          <w:rFonts w:ascii="Tahoma" w:hAnsi="Tahoma" w:cs="Tahoma"/>
          <w:b/>
          <w:sz w:val="18"/>
          <w:szCs w:val="18"/>
        </w:rPr>
        <w:t>DECLARACION RESPONSABLE</w:t>
      </w:r>
    </w:p>
    <w:p w:rsidR="00EB16B5" w:rsidRPr="00C6061F" w:rsidRDefault="00EB16B5" w:rsidP="00EB16B5">
      <w:pPr>
        <w:jc w:val="center"/>
        <w:rPr>
          <w:rFonts w:ascii="Tahoma" w:hAnsi="Tahoma" w:cs="Tahoma"/>
          <w:b/>
          <w:sz w:val="18"/>
          <w:szCs w:val="18"/>
        </w:rPr>
      </w:pPr>
    </w:p>
    <w:p w:rsidR="00EB16B5" w:rsidRDefault="00EB16B5" w:rsidP="00EB16B5">
      <w:pPr>
        <w:jc w:val="both"/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b/>
          <w:sz w:val="18"/>
          <w:szCs w:val="18"/>
        </w:rPr>
        <w:t xml:space="preserve"> 1º</w:t>
      </w:r>
      <w:r w:rsidRPr="00C6061F">
        <w:rPr>
          <w:rFonts w:ascii="Tahoma" w:hAnsi="Tahoma" w:cs="Tahoma"/>
          <w:sz w:val="18"/>
          <w:szCs w:val="18"/>
        </w:rPr>
        <w:t>.- Que no está incursa en las prohibiciones para recibir subvenciones, contempladas en el art. 13 de la  Ley 38/2003, de 17 de noviembre, General de Subvenciones.</w:t>
      </w:r>
    </w:p>
    <w:p w:rsidR="00EB16B5" w:rsidRPr="00C6061F" w:rsidRDefault="00EB16B5" w:rsidP="00EB16B5">
      <w:pPr>
        <w:jc w:val="both"/>
        <w:rPr>
          <w:rFonts w:ascii="Tahoma" w:hAnsi="Tahoma" w:cs="Tahoma"/>
          <w:sz w:val="18"/>
          <w:szCs w:val="18"/>
        </w:rPr>
      </w:pPr>
    </w:p>
    <w:p w:rsidR="00EB16B5" w:rsidRPr="00C6061F" w:rsidRDefault="00EB16B5" w:rsidP="00EB16B5">
      <w:pPr>
        <w:jc w:val="both"/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b/>
          <w:sz w:val="18"/>
          <w:szCs w:val="18"/>
        </w:rPr>
        <w:t xml:space="preserve"> 2º</w:t>
      </w:r>
      <w:r w:rsidRPr="00C6061F">
        <w:rPr>
          <w:rFonts w:ascii="Tahoma" w:hAnsi="Tahoma" w:cs="Tahoma"/>
          <w:sz w:val="18"/>
          <w:szCs w:val="18"/>
        </w:rPr>
        <w:t>.- Que tiene solicitadas o concedidas las siguientes subvenciones para el mismo objeto de</w:t>
      </w:r>
      <w:r>
        <w:rPr>
          <w:rFonts w:ascii="Tahoma" w:hAnsi="Tahoma" w:cs="Tahoma"/>
          <w:sz w:val="18"/>
          <w:szCs w:val="18"/>
        </w:rPr>
        <w:t xml:space="preserve"> </w:t>
      </w:r>
      <w:r w:rsidRPr="00C6061F">
        <w:rPr>
          <w:rFonts w:ascii="Tahoma" w:hAnsi="Tahoma" w:cs="Tahoma"/>
          <w:sz w:val="18"/>
          <w:szCs w:val="18"/>
        </w:rPr>
        <w:t>l</w:t>
      </w:r>
      <w:r>
        <w:rPr>
          <w:rFonts w:ascii="Tahoma" w:hAnsi="Tahoma" w:cs="Tahoma"/>
          <w:sz w:val="18"/>
          <w:szCs w:val="18"/>
        </w:rPr>
        <w:t xml:space="preserve">a </w:t>
      </w:r>
      <w:r w:rsidRPr="00C6061F">
        <w:rPr>
          <w:rFonts w:ascii="Tahoma" w:hAnsi="Tahoma" w:cs="Tahoma"/>
          <w:sz w:val="18"/>
          <w:szCs w:val="18"/>
        </w:rPr>
        <w:t xml:space="preserve">subvención. </w:t>
      </w:r>
    </w:p>
    <w:p w:rsidR="00EB16B5" w:rsidRDefault="00EB16B5" w:rsidP="00EB16B5">
      <w:pPr>
        <w:jc w:val="both"/>
        <w:rPr>
          <w:rFonts w:ascii="Tahoma" w:hAnsi="Tahoma" w:cs="Tahoma"/>
          <w:sz w:val="18"/>
          <w:szCs w:val="18"/>
        </w:rPr>
      </w:pPr>
    </w:p>
    <w:p w:rsidR="00EB16B5" w:rsidRDefault="00EB16B5" w:rsidP="00EB16B5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SOLICITADAS</w:t>
      </w:r>
    </w:p>
    <w:p w:rsidR="00EB16B5" w:rsidRPr="00C6061F" w:rsidRDefault="00EB16B5" w:rsidP="00EB16B5">
      <w:pPr>
        <w:jc w:val="both"/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sz w:val="18"/>
          <w:szCs w:val="18"/>
        </w:rPr>
        <w:t xml:space="preserve"> - </w:t>
      </w:r>
    </w:p>
    <w:p w:rsidR="00EB16B5" w:rsidRDefault="00EB16B5" w:rsidP="00EB16B5">
      <w:pPr>
        <w:jc w:val="both"/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sz w:val="18"/>
          <w:szCs w:val="18"/>
        </w:rPr>
        <w:t xml:space="preserve"> - </w:t>
      </w:r>
    </w:p>
    <w:p w:rsidR="00EB16B5" w:rsidRDefault="00EB16B5" w:rsidP="00EB16B5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CONCEDIDAS</w:t>
      </w:r>
    </w:p>
    <w:p w:rsidR="00EB16B5" w:rsidRPr="00C6061F" w:rsidRDefault="00EB16B5" w:rsidP="00EB16B5">
      <w:pPr>
        <w:jc w:val="both"/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sz w:val="18"/>
          <w:szCs w:val="18"/>
        </w:rPr>
        <w:t xml:space="preserve"> - </w:t>
      </w:r>
    </w:p>
    <w:p w:rsidR="00EB16B5" w:rsidRPr="00C6061F" w:rsidRDefault="00EB16B5" w:rsidP="00EB16B5">
      <w:pPr>
        <w:jc w:val="both"/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sz w:val="18"/>
          <w:szCs w:val="18"/>
        </w:rPr>
        <w:t xml:space="preserve"> - </w:t>
      </w:r>
    </w:p>
    <w:p w:rsidR="00EB16B5" w:rsidRPr="00C6061F" w:rsidRDefault="00EB16B5" w:rsidP="00EB16B5">
      <w:pPr>
        <w:jc w:val="both"/>
        <w:rPr>
          <w:rFonts w:ascii="Tahoma" w:hAnsi="Tahoma" w:cs="Tahoma"/>
          <w:sz w:val="18"/>
          <w:szCs w:val="18"/>
        </w:rPr>
      </w:pPr>
      <w:r w:rsidRPr="00855C6C">
        <w:rPr>
          <w:rFonts w:ascii="Tahoma" w:hAnsi="Tahoma" w:cs="Tahoma"/>
          <w:b/>
          <w:sz w:val="18"/>
          <w:szCs w:val="18"/>
        </w:rPr>
        <w:t>3º</w:t>
      </w:r>
      <w:r w:rsidRPr="00C6061F">
        <w:rPr>
          <w:rFonts w:ascii="Tahoma" w:hAnsi="Tahoma" w:cs="Tahoma"/>
          <w:sz w:val="18"/>
          <w:szCs w:val="18"/>
        </w:rPr>
        <w:t>.- Que la entidad conoce y se compromete al cumplimiento del art. 31 de la Ley General de Subvenciones.</w:t>
      </w:r>
    </w:p>
    <w:p w:rsidR="00EB16B5" w:rsidRDefault="00EB16B5" w:rsidP="00EB16B5">
      <w:pPr>
        <w:jc w:val="both"/>
        <w:rPr>
          <w:rFonts w:ascii="Tahoma" w:hAnsi="Tahoma" w:cs="Tahoma"/>
          <w:sz w:val="18"/>
          <w:szCs w:val="18"/>
        </w:rPr>
      </w:pPr>
    </w:p>
    <w:p w:rsidR="00EB16B5" w:rsidRPr="00C6061F" w:rsidRDefault="00EB16B5" w:rsidP="00EB16B5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4º</w:t>
      </w:r>
      <w:r w:rsidRPr="00C6061F">
        <w:rPr>
          <w:rFonts w:ascii="Tahoma" w:hAnsi="Tahoma" w:cs="Tahoma"/>
          <w:sz w:val="18"/>
          <w:szCs w:val="18"/>
        </w:rPr>
        <w:t>.- Que la entidad a la que represento se compromete a facilitar al Ayuntamiento de Ávila cuantas actuaciones para el control y fiscalización de los fondos subvencionados estime de interés</w:t>
      </w:r>
      <w:r>
        <w:rPr>
          <w:rFonts w:ascii="Tahoma" w:hAnsi="Tahoma" w:cs="Tahoma"/>
          <w:sz w:val="18"/>
          <w:szCs w:val="18"/>
        </w:rPr>
        <w:t>.</w:t>
      </w:r>
    </w:p>
    <w:p w:rsidR="00EB16B5" w:rsidRPr="00C6061F" w:rsidRDefault="00EB16B5" w:rsidP="00EB16B5">
      <w:pPr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sz w:val="18"/>
          <w:szCs w:val="18"/>
        </w:rPr>
        <w:t xml:space="preserve"> </w:t>
      </w:r>
    </w:p>
    <w:p w:rsidR="00EB16B5" w:rsidRDefault="00EB16B5" w:rsidP="00EB16B5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Ávila  a     de                </w:t>
      </w:r>
      <w:r w:rsidRPr="00C6061F">
        <w:rPr>
          <w:rFonts w:ascii="Tahoma" w:hAnsi="Tahoma" w:cs="Tahoma"/>
          <w:sz w:val="18"/>
          <w:szCs w:val="18"/>
        </w:rPr>
        <w:t>de 20</w:t>
      </w:r>
    </w:p>
    <w:p w:rsidR="00EB16B5" w:rsidRDefault="00EB16B5" w:rsidP="00EB16B5">
      <w:pPr>
        <w:rPr>
          <w:rFonts w:ascii="Tahoma" w:hAnsi="Tahoma" w:cs="Tahoma"/>
          <w:sz w:val="18"/>
          <w:szCs w:val="18"/>
        </w:rPr>
      </w:pPr>
    </w:p>
    <w:p w:rsidR="00EB16B5" w:rsidRPr="00C6061F" w:rsidRDefault="00EB16B5" w:rsidP="00EB16B5">
      <w:pPr>
        <w:rPr>
          <w:rFonts w:ascii="Tahoma" w:hAnsi="Tahoma" w:cs="Tahoma"/>
          <w:sz w:val="18"/>
          <w:szCs w:val="18"/>
        </w:rPr>
      </w:pPr>
    </w:p>
    <w:p w:rsidR="00EB16B5" w:rsidRDefault="00EB16B5" w:rsidP="00EB16B5">
      <w:pPr>
        <w:rPr>
          <w:rFonts w:ascii="Tahoma" w:hAnsi="Tahoma" w:cs="Tahoma"/>
          <w:sz w:val="18"/>
          <w:szCs w:val="18"/>
        </w:rPr>
      </w:pPr>
      <w:r w:rsidRPr="00C6061F">
        <w:rPr>
          <w:rFonts w:ascii="Tahoma" w:hAnsi="Tahoma" w:cs="Tahoma"/>
          <w:sz w:val="18"/>
          <w:szCs w:val="18"/>
        </w:rPr>
        <w:t xml:space="preserve"> </w:t>
      </w:r>
    </w:p>
    <w:p w:rsidR="00EB16B5" w:rsidRDefault="00EB16B5" w:rsidP="00EB16B5">
      <w:pPr>
        <w:spacing w:after="200" w:line="276" w:lineRule="auto"/>
        <w:rPr>
          <w:rFonts w:ascii="Tahoma" w:hAnsi="Tahoma" w:cs="Tahoma"/>
          <w:sz w:val="18"/>
          <w:szCs w:val="18"/>
        </w:rPr>
      </w:pPr>
    </w:p>
    <w:p w:rsidR="00EB16B5" w:rsidRPr="00AA1492" w:rsidRDefault="00EB16B5" w:rsidP="00EB16B5">
      <w:pPr>
        <w:rPr>
          <w:rFonts w:ascii="Arial" w:hAnsi="Arial" w:cs="Arial"/>
          <w:color w:val="FF0000"/>
          <w:sz w:val="28"/>
        </w:rPr>
      </w:pPr>
    </w:p>
    <w:sectPr w:rsidR="00EB16B5" w:rsidRPr="00AA1492" w:rsidSect="00B73965">
      <w:headerReference w:type="default" r:id="rId8"/>
      <w:pgSz w:w="11906" w:h="16838"/>
      <w:pgMar w:top="1668" w:right="1701" w:bottom="993" w:left="226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39D" w:rsidRDefault="005E539D">
      <w:r>
        <w:separator/>
      </w:r>
    </w:p>
  </w:endnote>
  <w:endnote w:type="continuationSeparator" w:id="0">
    <w:p w:rsidR="005E539D" w:rsidRDefault="005E5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39D" w:rsidRDefault="005E539D">
      <w:r>
        <w:separator/>
      </w:r>
    </w:p>
  </w:footnote>
  <w:footnote w:type="continuationSeparator" w:id="0">
    <w:p w:rsidR="005E539D" w:rsidRDefault="005E53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094" w:rsidRDefault="005E539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4297045</wp:posOffset>
          </wp:positionH>
          <wp:positionV relativeFrom="paragraph">
            <wp:posOffset>-407035</wp:posOffset>
          </wp:positionV>
          <wp:extent cx="1087755" cy="1085850"/>
          <wp:effectExtent l="19050" t="0" r="0" b="0"/>
          <wp:wrapSquare wrapText="bothSides"/>
          <wp:docPr id="2" name="1 Imagen" descr="submarca-deportes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submarca-deportes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75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-165735</wp:posOffset>
          </wp:positionH>
          <wp:positionV relativeFrom="paragraph">
            <wp:posOffset>-274320</wp:posOffset>
          </wp:positionV>
          <wp:extent cx="2023745" cy="749935"/>
          <wp:effectExtent l="19050" t="0" r="0" b="0"/>
          <wp:wrapSquare wrapText="bothSides"/>
          <wp:docPr id="1" name="0 Imagen" descr="imagotipo_ayto_avi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imagotipo_ayto_avila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3745" cy="7499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bullet"/>
      <w:lvlText w:val="-"/>
      <w:lvlJc w:val="left"/>
      <w:pPr>
        <w:tabs>
          <w:tab w:val="num" w:pos="2493"/>
        </w:tabs>
        <w:ind w:left="2493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3213"/>
        </w:tabs>
        <w:ind w:left="321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933"/>
        </w:tabs>
        <w:ind w:left="3933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4653"/>
        </w:tabs>
        <w:ind w:left="4653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5373"/>
        </w:tabs>
        <w:ind w:left="537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6093"/>
        </w:tabs>
        <w:ind w:left="6093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6813"/>
        </w:tabs>
        <w:ind w:left="6813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7533"/>
        </w:tabs>
        <w:ind w:left="753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8253"/>
        </w:tabs>
        <w:ind w:left="8253" w:hanging="360"/>
      </w:pPr>
      <w:rPr>
        <w:rFonts w:ascii="Wingdings" w:hAnsi="Wingdings" w:cs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7">
    <w:nsid w:val="00000008"/>
    <w:multiLevelType w:val="multilevel"/>
    <w:tmpl w:val="00000008"/>
    <w:name w:val="WW8Num9"/>
    <w:lvl w:ilvl="0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9">
    <w:nsid w:val="0000000A"/>
    <w:multiLevelType w:val="multilevel"/>
    <w:tmpl w:val="0000000A"/>
    <w:name w:val="WW8Num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32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00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00296286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14">
    <w:nsid w:val="011479C9"/>
    <w:multiLevelType w:val="hybridMultilevel"/>
    <w:tmpl w:val="F9A4A6D8"/>
    <w:lvl w:ilvl="0" w:tplc="A114F32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9857188"/>
    <w:multiLevelType w:val="hybridMultilevel"/>
    <w:tmpl w:val="D0B650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8116A2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17">
    <w:nsid w:val="123362C2"/>
    <w:multiLevelType w:val="hybridMultilevel"/>
    <w:tmpl w:val="0BA292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63105A"/>
    <w:multiLevelType w:val="multilevel"/>
    <w:tmpl w:val="1EF62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  <w:rPr>
        <w:rFonts w:hint="default"/>
      </w:rPr>
    </w:lvl>
  </w:abstractNum>
  <w:abstractNum w:abstractNumId="19">
    <w:nsid w:val="2DA709BF"/>
    <w:multiLevelType w:val="hybridMultilevel"/>
    <w:tmpl w:val="AEF0C6F0"/>
    <w:lvl w:ilvl="0" w:tplc="1A2A26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65C7DC4"/>
    <w:multiLevelType w:val="hybridMultilevel"/>
    <w:tmpl w:val="F64C512C"/>
    <w:lvl w:ilvl="0" w:tplc="9542A4FC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479C6FB9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22">
    <w:nsid w:val="49C41DEA"/>
    <w:multiLevelType w:val="hybridMultilevel"/>
    <w:tmpl w:val="BE287E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412A7A"/>
    <w:multiLevelType w:val="hybridMultilevel"/>
    <w:tmpl w:val="96BC26D0"/>
    <w:lvl w:ilvl="0" w:tplc="D9982C5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99E5B7C"/>
    <w:multiLevelType w:val="hybridMultilevel"/>
    <w:tmpl w:val="17E2AEC6"/>
    <w:lvl w:ilvl="0" w:tplc="7C567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BE64308"/>
    <w:multiLevelType w:val="multilevel"/>
    <w:tmpl w:val="1EF62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950"/>
        </w:tabs>
        <w:ind w:left="49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720"/>
        </w:tabs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130"/>
        </w:tabs>
        <w:ind w:left="8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900"/>
        </w:tabs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10"/>
        </w:tabs>
        <w:ind w:left="113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080"/>
        </w:tabs>
        <w:ind w:left="13080" w:hanging="1800"/>
      </w:pPr>
      <w:rPr>
        <w:rFonts w:hint="default"/>
      </w:rPr>
    </w:lvl>
  </w:abstractNum>
  <w:abstractNum w:abstractNumId="26">
    <w:nsid w:val="6154267A"/>
    <w:multiLevelType w:val="singleLevel"/>
    <w:tmpl w:val="4F12BF88"/>
    <w:lvl w:ilvl="0">
      <w:start w:val="1"/>
      <w:numFmt w:val="bullet"/>
      <w:lvlText w:val="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32"/>
      </w:rPr>
    </w:lvl>
  </w:abstractNum>
  <w:abstractNum w:abstractNumId="27">
    <w:nsid w:val="745940C7"/>
    <w:multiLevelType w:val="hybridMultilevel"/>
    <w:tmpl w:val="F49EF6EE"/>
    <w:lvl w:ilvl="0" w:tplc="BFB61F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E974CA"/>
    <w:multiLevelType w:val="hybridMultilevel"/>
    <w:tmpl w:val="C002920A"/>
    <w:lvl w:ilvl="0" w:tplc="DA5213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EB4135D"/>
    <w:multiLevelType w:val="hybridMultilevel"/>
    <w:tmpl w:val="8B1A03B0"/>
    <w:lvl w:ilvl="0" w:tplc="BEBCCF4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2"/>
  </w:num>
  <w:num w:numId="15">
    <w:abstractNumId w:val="20"/>
  </w:num>
  <w:num w:numId="16">
    <w:abstractNumId w:val="17"/>
  </w:num>
  <w:num w:numId="17">
    <w:abstractNumId w:val="15"/>
  </w:num>
  <w:num w:numId="18">
    <w:abstractNumId w:val="19"/>
  </w:num>
  <w:num w:numId="19">
    <w:abstractNumId w:val="27"/>
  </w:num>
  <w:num w:numId="20">
    <w:abstractNumId w:val="24"/>
  </w:num>
  <w:num w:numId="21">
    <w:abstractNumId w:val="28"/>
  </w:num>
  <w:num w:numId="22">
    <w:abstractNumId w:val="29"/>
  </w:num>
  <w:num w:numId="23">
    <w:abstractNumId w:val="14"/>
  </w:num>
  <w:num w:numId="24">
    <w:abstractNumId w:val="21"/>
  </w:num>
  <w:num w:numId="25">
    <w:abstractNumId w:val="26"/>
  </w:num>
  <w:num w:numId="26">
    <w:abstractNumId w:val="16"/>
  </w:num>
  <w:num w:numId="27">
    <w:abstractNumId w:val="13"/>
  </w:num>
  <w:num w:numId="28">
    <w:abstractNumId w:val="18"/>
  </w:num>
  <w:num w:numId="29">
    <w:abstractNumId w:val="25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F91C0F"/>
    <w:rsid w:val="00037AFA"/>
    <w:rsid w:val="00041D02"/>
    <w:rsid w:val="00085B66"/>
    <w:rsid w:val="000B0CC9"/>
    <w:rsid w:val="000C08EA"/>
    <w:rsid w:val="00104683"/>
    <w:rsid w:val="00125D31"/>
    <w:rsid w:val="00152D21"/>
    <w:rsid w:val="0015535A"/>
    <w:rsid w:val="00175939"/>
    <w:rsid w:val="00184C9E"/>
    <w:rsid w:val="00192B4E"/>
    <w:rsid w:val="00194CA1"/>
    <w:rsid w:val="001A2783"/>
    <w:rsid w:val="0021080D"/>
    <w:rsid w:val="00224A69"/>
    <w:rsid w:val="002324FF"/>
    <w:rsid w:val="00241617"/>
    <w:rsid w:val="0028039F"/>
    <w:rsid w:val="002A0729"/>
    <w:rsid w:val="002A74BC"/>
    <w:rsid w:val="002D6432"/>
    <w:rsid w:val="002E55B7"/>
    <w:rsid w:val="003158E8"/>
    <w:rsid w:val="00324350"/>
    <w:rsid w:val="0032471B"/>
    <w:rsid w:val="00341E3A"/>
    <w:rsid w:val="003461C7"/>
    <w:rsid w:val="003C1C6C"/>
    <w:rsid w:val="003D2375"/>
    <w:rsid w:val="003E130B"/>
    <w:rsid w:val="003E3B28"/>
    <w:rsid w:val="00414018"/>
    <w:rsid w:val="00416B81"/>
    <w:rsid w:val="00427804"/>
    <w:rsid w:val="004446F9"/>
    <w:rsid w:val="004531D6"/>
    <w:rsid w:val="00460B99"/>
    <w:rsid w:val="00473650"/>
    <w:rsid w:val="004A2AC5"/>
    <w:rsid w:val="004D0A07"/>
    <w:rsid w:val="004D1EAD"/>
    <w:rsid w:val="004F0435"/>
    <w:rsid w:val="00500D2D"/>
    <w:rsid w:val="00531366"/>
    <w:rsid w:val="005735F1"/>
    <w:rsid w:val="00590AD2"/>
    <w:rsid w:val="005A157E"/>
    <w:rsid w:val="005E539D"/>
    <w:rsid w:val="0061106C"/>
    <w:rsid w:val="00633B20"/>
    <w:rsid w:val="00644C28"/>
    <w:rsid w:val="00645B29"/>
    <w:rsid w:val="006C2910"/>
    <w:rsid w:val="006C3077"/>
    <w:rsid w:val="006C43E1"/>
    <w:rsid w:val="006E6D1A"/>
    <w:rsid w:val="007456F5"/>
    <w:rsid w:val="0074780B"/>
    <w:rsid w:val="007521D0"/>
    <w:rsid w:val="00776F42"/>
    <w:rsid w:val="007F3DFD"/>
    <w:rsid w:val="00837B0C"/>
    <w:rsid w:val="00863E18"/>
    <w:rsid w:val="00864FA4"/>
    <w:rsid w:val="00875800"/>
    <w:rsid w:val="00884C26"/>
    <w:rsid w:val="008E1BB3"/>
    <w:rsid w:val="008F21F6"/>
    <w:rsid w:val="00901587"/>
    <w:rsid w:val="00914251"/>
    <w:rsid w:val="009257F9"/>
    <w:rsid w:val="00950FC1"/>
    <w:rsid w:val="009547B3"/>
    <w:rsid w:val="00957E21"/>
    <w:rsid w:val="009B1D3A"/>
    <w:rsid w:val="009B2152"/>
    <w:rsid w:val="009E2229"/>
    <w:rsid w:val="009F5464"/>
    <w:rsid w:val="00A241DB"/>
    <w:rsid w:val="00A648BC"/>
    <w:rsid w:val="00A70523"/>
    <w:rsid w:val="00AD7255"/>
    <w:rsid w:val="00AE12B7"/>
    <w:rsid w:val="00B55886"/>
    <w:rsid w:val="00B56094"/>
    <w:rsid w:val="00B60B32"/>
    <w:rsid w:val="00B73965"/>
    <w:rsid w:val="00B86DB2"/>
    <w:rsid w:val="00BC03B6"/>
    <w:rsid w:val="00BC1EB5"/>
    <w:rsid w:val="00BE3C33"/>
    <w:rsid w:val="00BE57B6"/>
    <w:rsid w:val="00BF377C"/>
    <w:rsid w:val="00C30568"/>
    <w:rsid w:val="00C60D2E"/>
    <w:rsid w:val="00C71469"/>
    <w:rsid w:val="00C7642F"/>
    <w:rsid w:val="00CA0D83"/>
    <w:rsid w:val="00CB0F74"/>
    <w:rsid w:val="00D010F9"/>
    <w:rsid w:val="00D0622B"/>
    <w:rsid w:val="00D224D8"/>
    <w:rsid w:val="00D43946"/>
    <w:rsid w:val="00D75C2B"/>
    <w:rsid w:val="00D77D72"/>
    <w:rsid w:val="00D9025A"/>
    <w:rsid w:val="00DD3E03"/>
    <w:rsid w:val="00E43189"/>
    <w:rsid w:val="00E93824"/>
    <w:rsid w:val="00EB16B5"/>
    <w:rsid w:val="00EE11D4"/>
    <w:rsid w:val="00EE522C"/>
    <w:rsid w:val="00F27F6B"/>
    <w:rsid w:val="00F545F6"/>
    <w:rsid w:val="00F91C0F"/>
    <w:rsid w:val="00FA0AC2"/>
    <w:rsid w:val="00FA68B9"/>
    <w:rsid w:val="00FB1126"/>
    <w:rsid w:val="00FB5A94"/>
    <w:rsid w:val="00FF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sz w:val="32"/>
    </w:rPr>
  </w:style>
  <w:style w:type="character" w:customStyle="1" w:styleId="WW8Num2z0">
    <w:name w:val="WW8Num2z0"/>
    <w:rPr>
      <w:rFonts w:ascii="Symbol" w:hAnsi="Symbol" w:cs="Symbol"/>
      <w:sz w:val="32"/>
    </w:rPr>
  </w:style>
  <w:style w:type="character" w:customStyle="1" w:styleId="WW8Num3z1">
    <w:name w:val="WW8Num3z1"/>
    <w:rPr>
      <w:b w:val="0"/>
    </w:rPr>
  </w:style>
  <w:style w:type="character" w:customStyle="1" w:styleId="WW8Num4z1">
    <w:name w:val="WW8Num4z1"/>
    <w:rPr>
      <w:b w:val="0"/>
    </w:rPr>
  </w:style>
  <w:style w:type="character" w:customStyle="1" w:styleId="WW8Num5z0">
    <w:name w:val="WW8Num5z0"/>
    <w:rPr>
      <w:rFonts w:ascii="Times New Roman" w:eastAsia="MS Mincho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  <w:sz w:val="32"/>
    </w:rPr>
  </w:style>
  <w:style w:type="character" w:customStyle="1" w:styleId="WW8Num7z0">
    <w:name w:val="WW8Num7z0"/>
    <w:rPr>
      <w:rFonts w:ascii="Symbol" w:hAnsi="Symbol" w:cs="Symbol"/>
      <w:sz w:val="32"/>
    </w:rPr>
  </w:style>
  <w:style w:type="character" w:customStyle="1" w:styleId="WW8Num8z0">
    <w:name w:val="WW8Num8z0"/>
    <w:rPr>
      <w:rFonts w:ascii="Times New Roman" w:hAnsi="Times New Roman" w:cs="Times New Roman"/>
    </w:rPr>
  </w:style>
  <w:style w:type="character" w:customStyle="1" w:styleId="WW8Num9z0">
    <w:name w:val="WW8Num9z0"/>
    <w:rPr>
      <w:rFonts w:ascii="Times New Roman" w:eastAsia="MS Mincho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  <w:sz w:val="32"/>
    </w:rPr>
  </w:style>
  <w:style w:type="character" w:customStyle="1" w:styleId="WW8Num12z1">
    <w:name w:val="WW8Num12z1"/>
    <w:rPr>
      <w:b w:val="0"/>
    </w:rPr>
  </w:style>
  <w:style w:type="character" w:customStyle="1" w:styleId="WW8Num14z0">
    <w:name w:val="WW8Num14z0"/>
    <w:rPr>
      <w:rFonts w:ascii="Symbol" w:hAnsi="Symbol" w:cs="Symbol"/>
      <w:sz w:val="32"/>
    </w:rPr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Textoindependiente">
    <w:name w:val="Body Text"/>
    <w:basedOn w:val="Normal"/>
    <w:semiHidden/>
    <w:pPr>
      <w:spacing w:after="120"/>
    </w:pPr>
  </w:style>
  <w:style w:type="paragraph" w:styleId="Lista">
    <w:name w:val="List"/>
    <w:basedOn w:val="Textoindependiente"/>
    <w:semiHidden/>
    <w:rPr>
      <w:rFonts w:cs="Lucida Sans Unicode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Lucida Sans Unicode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 Unicode"/>
    </w:rPr>
  </w:style>
  <w:style w:type="paragraph" w:customStyle="1" w:styleId="Textosinformato1">
    <w:name w:val="Texto sin formato1"/>
    <w:basedOn w:val="Normal"/>
    <w:rPr>
      <w:rFonts w:ascii="Courier New" w:hAnsi="Courier New" w:cs="Courier New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Textosinformato">
    <w:name w:val="Plain Text"/>
    <w:basedOn w:val="Normal"/>
    <w:link w:val="TextosinformatoCar"/>
    <w:semiHidden/>
    <w:pPr>
      <w:suppressAutoHyphens w:val="0"/>
    </w:pPr>
    <w:rPr>
      <w:rFonts w:ascii="Courier New" w:hAnsi="Courier New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extosinformatoCar">
    <w:name w:val="Texto sin formato Car"/>
    <w:basedOn w:val="Fuentedeprrafopredeter"/>
    <w:link w:val="Textosinformato"/>
    <w:semiHidden/>
    <w:rsid w:val="00A70523"/>
    <w:rPr>
      <w:rFonts w:ascii="Courier New" w:hAnsi="Courier New"/>
      <w:lang w:eastAsia="ar-SA"/>
    </w:rPr>
  </w:style>
  <w:style w:type="paragraph" w:styleId="Prrafodelista">
    <w:name w:val="List Paragraph"/>
    <w:basedOn w:val="Normal"/>
    <w:uiPriority w:val="34"/>
    <w:qFormat/>
    <w:rsid w:val="00901587"/>
    <w:pPr>
      <w:ind w:left="708"/>
    </w:pPr>
  </w:style>
  <w:style w:type="table" w:styleId="Tablaconcuadrcula">
    <w:name w:val="Table Grid"/>
    <w:basedOn w:val="Tablanormal"/>
    <w:uiPriority w:val="59"/>
    <w:rsid w:val="00EB1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3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49B5E3-6347-40CE-BF99-6D18BDB22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NORMAS POR LAS QUE SE REGULA LA CONVOCATORIA DEL CONCURSO PÚBLICO PARA LA CONCESIÓN DE SUBVENCIONES POR EL PATRONATO MUNICIPAL DE DEPORTES DEL EXCMO</vt:lpstr>
    </vt:vector>
  </TitlesOfParts>
  <Company>.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NORMAS POR LAS QUE SE REGULA LA CONVOCATORIA DEL CONCURSO PÚBLICO PARA LA CONCESIÓN DE SUBVENCIONES POR EL PATRONATO MUNICIPAL DE DEPORTES DEL EXCMO</dc:title>
  <dc:creator>agomez</dc:creator>
  <cp:lastModifiedBy>agomez</cp:lastModifiedBy>
  <cp:revision>1</cp:revision>
  <cp:lastPrinted>2022-02-10T08:54:00Z</cp:lastPrinted>
  <dcterms:created xsi:type="dcterms:W3CDTF">2022-03-31T10:14:00Z</dcterms:created>
  <dcterms:modified xsi:type="dcterms:W3CDTF">2022-03-31T10:15:00Z</dcterms:modified>
</cp:coreProperties>
</file>