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635F348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65243">
              <w:rPr>
                <w:rFonts w:ascii="Calibri" w:hAnsi="Calibri" w:cs="Arial"/>
                <w:b/>
                <w:bCs/>
                <w:color w:val="FFFFFF"/>
                <w:sz w:val="32"/>
                <w:szCs w:val="32"/>
                <w:lang w:val="es-ES_tradnl"/>
              </w:rPr>
              <w:t xml:space="preserve"> </w:t>
            </w:r>
            <w:r w:rsidR="00DB040A">
              <w:rPr>
                <w:rFonts w:ascii="Calibri" w:hAnsi="Calibri" w:cs="Arial"/>
                <w:b/>
                <w:bCs/>
                <w:color w:val="FFFFFF"/>
                <w:sz w:val="32"/>
                <w:szCs w:val="32"/>
                <w:lang w:val="es-ES_tradnl"/>
              </w:rPr>
              <w:t>“</w:t>
            </w:r>
            <w:r w:rsidR="00DB040A" w:rsidRPr="00F520D6">
              <w:rPr>
                <w:rFonts w:ascii="Calibri" w:hAnsi="Calibri"/>
                <w:b/>
                <w:bCs/>
                <w:color w:val="FFFFFF"/>
                <w:sz w:val="32"/>
                <w:szCs w:val="28"/>
                <w:lang w:val="es-ES_tradnl"/>
              </w:rPr>
              <w:t>Visita a la feria internacional Breakbulk”, en Rotterdam, Países Bajos, del 16 al 21 de mayo del 2022</w:t>
            </w:r>
            <w:r w:rsidR="00DB040A">
              <w:rPr>
                <w:rFonts w:ascii="Calibri" w:hAnsi="Calibri"/>
                <w:b/>
                <w:bCs/>
                <w:color w:val="FFFFFF"/>
                <w:sz w:val="32"/>
                <w:szCs w:val="28"/>
                <w:lang w:val="es-ES_tradnl"/>
              </w:rPr>
              <w:t>.</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77777777" w:rsidR="00292BA1" w:rsidRPr="00E43F61" w:rsidRDefault="00292BA1" w:rsidP="00292BA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 xml:space="preserve">(haciendo mención </w:t>
            </w:r>
            <w:proofErr w:type="gramStart"/>
            <w:r w:rsidRPr="00EA3A70">
              <w:rPr>
                <w:rFonts w:ascii="Calibri" w:hAnsi="Calibri" w:cs="Arial"/>
                <w:b w:val="0"/>
                <w:i/>
                <w:sz w:val="16"/>
                <w:szCs w:val="16"/>
                <w:lang w:val="es-ES" w:eastAsia="es-ES"/>
              </w:rPr>
              <w:t>a</w:t>
            </w:r>
            <w:proofErr w:type="gramEnd"/>
            <w:r w:rsidRPr="00EA3A70">
              <w:rPr>
                <w:rFonts w:ascii="Calibri" w:hAnsi="Calibri" w:cs="Arial"/>
                <w:b w:val="0"/>
                <w:i/>
                <w:sz w:val="16"/>
                <w:szCs w:val="16"/>
                <w:lang w:val="es-ES" w:eastAsia="es-ES"/>
              </w:rPr>
              <w:t xml:space="preserve"> la Ley de Subvenciones)</w:t>
            </w: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09714773"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9CEACB1" w14:textId="77777777" w:rsidR="002C0CE8" w:rsidRDefault="002C0CE8" w:rsidP="00F06610">
                  <w:pPr>
                    <w:rPr>
                      <w:sz w:val="16"/>
                    </w:rPr>
                  </w:pP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lastRenderedPageBreak/>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B040A">
              <w:rPr>
                <w:rFonts w:ascii="Calibri" w:hAnsi="Calibri"/>
                <w:b/>
                <w:sz w:val="18"/>
                <w:szCs w:val="18"/>
              </w:rPr>
            </w:r>
            <w:r w:rsidR="00DB040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DB040A">
              <w:rPr>
                <w:rFonts w:ascii="Calibri" w:hAnsi="Calibri"/>
                <w:b/>
                <w:sz w:val="18"/>
                <w:szCs w:val="18"/>
              </w:rPr>
            </w:r>
            <w:r w:rsidR="00DB040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4A272BA0" w14:textId="77777777" w:rsidR="002C0CE8" w:rsidRDefault="00B45AEB" w:rsidP="002C0CE8">
            <w:pPr>
              <w:spacing w:line="240" w:lineRule="auto"/>
              <w:rPr>
                <w:rFonts w:ascii="Calibri" w:hAnsi="Calibri" w:cs="Arial"/>
                <w:b/>
                <w:sz w:val="18"/>
                <w:szCs w:val="18"/>
              </w:rPr>
            </w:pPr>
            <w:r w:rsidRPr="00B41D0C">
              <w:rPr>
                <w:rFonts w:ascii="Calibri" w:hAnsi="Calibri" w:cs="Arial"/>
                <w:b/>
                <w:sz w:val="18"/>
                <w:szCs w:val="18"/>
              </w:rPr>
              <w:t>PAGO DE LA AYUDA:</w:t>
            </w:r>
            <w:r w:rsidR="002C0CE8">
              <w:rPr>
                <w:rFonts w:ascii="Calibri" w:hAnsi="Calibri" w:cs="Arial"/>
                <w:b/>
                <w:sz w:val="18"/>
                <w:szCs w:val="18"/>
              </w:rPr>
              <w:t xml:space="preserve"> </w:t>
            </w:r>
          </w:p>
          <w:p w14:paraId="58C7F98A" w14:textId="5BC1701E" w:rsidR="00B45AEB" w:rsidRPr="00B41D0C" w:rsidRDefault="00B45AEB" w:rsidP="002C0CE8">
            <w:pPr>
              <w:spacing w:line="240" w:lineRule="auto"/>
              <w:rPr>
                <w:rFonts w:cs="Arial"/>
                <w:sz w:val="16"/>
                <w:szCs w:val="16"/>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lastRenderedPageBreak/>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7777777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2D2894CB"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2C0CE8" w:rsidRPr="002C0CE8">
        <w:rPr>
          <w:rFonts w:eastAsia="Calibri" w:cs="Arial"/>
          <w:b/>
          <w:color w:val="0070C0"/>
          <w:kern w:val="1"/>
          <w:sz w:val="16"/>
          <w:szCs w:val="16"/>
          <w:lang w:eastAsia="zh-CN"/>
        </w:rPr>
        <w:t>info@camaragc.es</w:t>
      </w:r>
      <w:r w:rsidRPr="002C0CE8">
        <w:rPr>
          <w:rFonts w:cs="Arial"/>
          <w:b/>
          <w:color w:val="0070C0"/>
          <w:sz w:val="16"/>
          <w:szCs w:val="16"/>
          <w:lang w:eastAsia="zh-CN"/>
        </w:rPr>
        <w:t>.</w:t>
      </w:r>
      <w:r w:rsidRPr="002C0CE8">
        <w:rPr>
          <w:rFonts w:cs="Arial"/>
          <w:color w:val="0070C0"/>
          <w:sz w:val="16"/>
          <w:szCs w:val="16"/>
          <w:lang w:eastAsia="zh-CN"/>
        </w:rPr>
        <w:t xml:space="preserve"> </w:t>
      </w:r>
      <w:r w:rsidRPr="00D76B21">
        <w:rPr>
          <w:rFonts w:cs="Arial"/>
          <w:sz w:val="16"/>
          <w:szCs w:val="16"/>
          <w:lang w:eastAsia="zh-CN"/>
        </w:rPr>
        <w:t xml:space="preserve">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3FC34BC8" w14:textId="77777777" w:rsidR="002C0CE8" w:rsidRDefault="002C0CE8">
      <w:pPr>
        <w:spacing w:line="240" w:lineRule="auto"/>
        <w:jc w:val="left"/>
        <w:rPr>
          <w:rFonts w:cs="Arial"/>
          <w:b/>
          <w:bCs w:val="0"/>
          <w:sz w:val="24"/>
          <w:szCs w:val="24"/>
          <w:lang w:eastAsia="es-ES_tradnl"/>
        </w:rPr>
      </w:pPr>
      <w:r>
        <w:rPr>
          <w:rFonts w:cs="Arial"/>
          <w:b/>
          <w:sz w:val="24"/>
          <w:szCs w:val="24"/>
        </w:rPr>
        <w:br w:type="page"/>
      </w:r>
    </w:p>
    <w:p w14:paraId="56EEA1BB" w14:textId="2886359B"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4392"/>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2C0CE8">
      <w:headerReference w:type="default" r:id="rId8"/>
      <w:footerReference w:type="even" r:id="rId9"/>
      <w:footerReference w:type="default" r:id="rId10"/>
      <w:type w:val="continuous"/>
      <w:pgSz w:w="11907" w:h="16840" w:code="9"/>
      <w:pgMar w:top="1637"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25150242" w:rsidR="00E426B7" w:rsidRPr="00EF6BAD" w:rsidRDefault="003F24D4" w:rsidP="00EF6BAD">
          <w:pPr>
            <w:pStyle w:val="Encabezado"/>
            <w:rPr>
              <w:rFonts w:ascii="Calibri" w:hAnsi="Calibri"/>
              <w:lang w:eastAsia="es-ES"/>
            </w:rPr>
          </w:pPr>
          <w:r>
            <w:rPr>
              <w:rFonts w:ascii="Calibri" w:hAnsi="Calibri"/>
              <w:noProof/>
              <w:lang w:eastAsia="en-US"/>
            </w:rPr>
            <w:drawing>
              <wp:anchor distT="0" distB="0" distL="114300" distR="114300" simplePos="0" relativeHeight="251658240" behindDoc="1" locked="0" layoutInCell="1" allowOverlap="1" wp14:anchorId="4D36EA69" wp14:editId="285156B9">
                <wp:simplePos x="0" y="0"/>
                <wp:positionH relativeFrom="column">
                  <wp:posOffset>-4445</wp:posOffset>
                </wp:positionH>
                <wp:positionV relativeFrom="paragraph">
                  <wp:posOffset>-140970</wp:posOffset>
                </wp:positionV>
                <wp:extent cx="837565" cy="708660"/>
                <wp:effectExtent l="0" t="0" r="0"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shd w:val="clear" w:color="auto" w:fill="auto"/>
          <w:vAlign w:val="center"/>
          <w:hideMark/>
        </w:tcPr>
        <w:p w14:paraId="7336745B" w14:textId="276399FD" w:rsidR="00E426B7" w:rsidRPr="00EF6BAD" w:rsidRDefault="002C0CE8" w:rsidP="00EF6BAD">
          <w:pPr>
            <w:pStyle w:val="Encabezado"/>
            <w:jc w:val="center"/>
            <w:rPr>
              <w:b/>
              <w:color w:val="404040"/>
              <w:sz w:val="24"/>
              <w:szCs w:val="24"/>
              <w:lang w:eastAsia="es-ES"/>
            </w:rPr>
          </w:pPr>
          <w:r>
            <w:rPr>
              <w:rFonts w:ascii="Calibri" w:hAnsi="Calibri"/>
              <w:noProof/>
              <w:lang w:eastAsia="en-US"/>
            </w:rPr>
            <w:drawing>
              <wp:anchor distT="0" distB="0" distL="114300" distR="114300" simplePos="0" relativeHeight="251659264" behindDoc="0" locked="0" layoutInCell="1" allowOverlap="1" wp14:anchorId="52333271" wp14:editId="7107834C">
                <wp:simplePos x="0" y="0"/>
                <wp:positionH relativeFrom="column">
                  <wp:posOffset>-582295</wp:posOffset>
                </wp:positionH>
                <wp:positionV relativeFrom="paragraph">
                  <wp:posOffset>-137160</wp:posOffset>
                </wp:positionV>
                <wp:extent cx="752475" cy="70612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pic:spPr>
                    </pic:pic>
                  </a:graphicData>
                </a:graphic>
                <wp14:sizeRelH relativeFrom="page">
                  <wp14:pctWidth>0</wp14:pctWidth>
                </wp14:sizeRelH>
                <wp14:sizeRelV relativeFrom="page">
                  <wp14:pctHeight>0</wp14:pctHeight>
                </wp14:sizeRelV>
              </wp:anchor>
            </w:drawing>
          </w:r>
        </w:p>
      </w:tc>
      <w:tc>
        <w:tcPr>
          <w:tcW w:w="2977" w:type="dxa"/>
          <w:shd w:val="clear" w:color="auto" w:fill="auto"/>
          <w:hideMark/>
        </w:tcPr>
        <w:p w14:paraId="3C460254" w14:textId="51648B0C" w:rsidR="00E426B7" w:rsidRPr="00EF6BAD" w:rsidRDefault="00E426B7" w:rsidP="00EF6BAD">
          <w:pPr>
            <w:pStyle w:val="Encabezado"/>
            <w:rPr>
              <w:sz w:val="22"/>
              <w:szCs w:val="22"/>
              <w:lang w:eastAsia="es-ES"/>
            </w:rPr>
          </w:pPr>
        </w:p>
      </w:tc>
    </w:tr>
  </w:tbl>
  <w:p w14:paraId="07A52423" w14:textId="66C9A48F" w:rsidR="005D1994" w:rsidRPr="00E426B7" w:rsidRDefault="002C0CE8" w:rsidP="00E426B7">
    <w:pPr>
      <w:pStyle w:val="Encabezado"/>
    </w:pPr>
    <w:r>
      <w:rPr>
        <w:noProof/>
        <w:sz w:val="22"/>
        <w:szCs w:val="22"/>
        <w:lang w:eastAsia="en-US"/>
      </w:rPr>
      <w:drawing>
        <wp:anchor distT="0" distB="0" distL="114300" distR="114300" simplePos="0" relativeHeight="251661312" behindDoc="0" locked="0" layoutInCell="1" allowOverlap="1" wp14:anchorId="056D647B" wp14:editId="614B3667">
          <wp:simplePos x="0" y="0"/>
          <wp:positionH relativeFrom="column">
            <wp:posOffset>4890770</wp:posOffset>
          </wp:positionH>
          <wp:positionV relativeFrom="paragraph">
            <wp:posOffset>-184150</wp:posOffset>
          </wp:positionV>
          <wp:extent cx="1466850" cy="464185"/>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pic:spPr>
              </pic:pic>
            </a:graphicData>
          </a:graphic>
          <wp14:sizeRelH relativeFrom="page">
            <wp14:pctWidth>0</wp14:pctWidth>
          </wp14:sizeRelH>
          <wp14:sizeRelV relativeFrom="page">
            <wp14:pctHeight>0</wp14:pctHeight>
          </wp14:sizeRelV>
        </wp:anchor>
      </w:drawing>
    </w:r>
    <w:r>
      <w:rPr>
        <w:noProof/>
        <w:sz w:val="22"/>
        <w:szCs w:val="22"/>
        <w:lang w:eastAsia="en-US"/>
      </w:rPr>
      <w:drawing>
        <wp:anchor distT="0" distB="0" distL="114300" distR="114300" simplePos="0" relativeHeight="251657216" behindDoc="0" locked="0" layoutInCell="1" allowOverlap="1" wp14:anchorId="64D42927" wp14:editId="775B4CFB">
          <wp:simplePos x="0" y="0"/>
          <wp:positionH relativeFrom="column">
            <wp:posOffset>3324225</wp:posOffset>
          </wp:positionH>
          <wp:positionV relativeFrom="paragraph">
            <wp:posOffset>-184150</wp:posOffset>
          </wp:positionV>
          <wp:extent cx="1421130" cy="437515"/>
          <wp:effectExtent l="0" t="0" r="0" b="0"/>
          <wp:wrapNone/>
          <wp:docPr id="10"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noProof/>
        <w:lang w:eastAsia="en-US"/>
      </w:rPr>
      <w:drawing>
        <wp:anchor distT="0" distB="0" distL="114300" distR="114300" simplePos="0" relativeHeight="251660288" behindDoc="0" locked="0" layoutInCell="1" allowOverlap="1" wp14:anchorId="5FFAB9F6" wp14:editId="68DBB1BA">
          <wp:simplePos x="0" y="0"/>
          <wp:positionH relativeFrom="column">
            <wp:posOffset>1645285</wp:posOffset>
          </wp:positionH>
          <wp:positionV relativeFrom="paragraph">
            <wp:posOffset>-199390</wp:posOffset>
          </wp:positionV>
          <wp:extent cx="1558290" cy="448945"/>
          <wp:effectExtent l="0" t="0" r="3810" b="825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2B16"/>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0CE8"/>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4D4"/>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5243"/>
    <w:rsid w:val="00D66047"/>
    <w:rsid w:val="00D76B21"/>
    <w:rsid w:val="00D91071"/>
    <w:rsid w:val="00DA682D"/>
    <w:rsid w:val="00DB040A"/>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1191</Words>
  <Characters>7496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Begoña Cañete</cp:lastModifiedBy>
  <cp:revision>5</cp:revision>
  <cp:lastPrinted>2018-07-25T08:16:00Z</cp:lastPrinted>
  <dcterms:created xsi:type="dcterms:W3CDTF">2022-02-14T11:41:00Z</dcterms:created>
  <dcterms:modified xsi:type="dcterms:W3CDTF">2022-03-31T12:50:00Z</dcterms:modified>
</cp:coreProperties>
</file>