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E4C" w:rsidRPr="008A14AD" w:rsidRDefault="00D62E4C" w:rsidP="00E358A5">
      <w:pPr>
        <w:rPr>
          <w:rFonts w:ascii="Trebuchet MS" w:hAnsi="Trebuchet MS"/>
          <w:color w:val="000000" w:themeColor="text1"/>
          <w:sz w:val="22"/>
          <w:szCs w:val="22"/>
        </w:rPr>
      </w:pPr>
    </w:p>
    <w:p w:rsidR="00E358A5" w:rsidRPr="008A14AD" w:rsidRDefault="00E358A5" w:rsidP="00E358A5">
      <w:pPr>
        <w:rPr>
          <w:rFonts w:ascii="Trebuchet MS" w:hAnsi="Trebuchet MS"/>
          <w:color w:val="000000" w:themeColor="text1"/>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14AD" w:rsidRPr="008A14AD" w:rsidTr="00F61EF8">
        <w:tc>
          <w:tcPr>
            <w:tcW w:w="4653" w:type="dxa"/>
            <w:shd w:val="pct25" w:color="auto" w:fill="auto"/>
          </w:tcPr>
          <w:p w:rsidR="00E358A5" w:rsidRPr="008A14AD" w:rsidRDefault="00E358A5" w:rsidP="00E358A5">
            <w:pPr>
              <w:spacing w:before="40" w:after="40" w:line="320" w:lineRule="exact"/>
              <w:jc w:val="center"/>
              <w:rPr>
                <w:rFonts w:ascii="Trebuchet MS" w:hAnsi="Trebuchet MS"/>
                <w:b/>
                <w:color w:val="000000" w:themeColor="text1"/>
              </w:rPr>
            </w:pPr>
            <w:r w:rsidRPr="008A14AD">
              <w:rPr>
                <w:rFonts w:ascii="Trebuchet MS" w:hAnsi="Trebuchet MS"/>
                <w:b/>
                <w:color w:val="000000" w:themeColor="text1"/>
              </w:rPr>
              <w:t>OÑATIKO UDALA</w:t>
            </w:r>
          </w:p>
        </w:tc>
        <w:tc>
          <w:tcPr>
            <w:tcW w:w="676" w:type="dxa"/>
            <w:shd w:val="pct25" w:color="auto" w:fill="auto"/>
          </w:tcPr>
          <w:p w:rsidR="00E358A5" w:rsidRPr="008A14AD" w:rsidRDefault="00E358A5" w:rsidP="00E358A5">
            <w:pPr>
              <w:spacing w:before="40" w:after="40" w:line="320" w:lineRule="exact"/>
              <w:rPr>
                <w:rFonts w:ascii="Trebuchet MS" w:hAnsi="Trebuchet MS"/>
                <w:color w:val="000000" w:themeColor="text1"/>
              </w:rPr>
            </w:pPr>
          </w:p>
        </w:tc>
        <w:tc>
          <w:tcPr>
            <w:tcW w:w="4654" w:type="dxa"/>
            <w:shd w:val="pct25" w:color="auto" w:fill="auto"/>
          </w:tcPr>
          <w:p w:rsidR="00E358A5" w:rsidRPr="008A14AD" w:rsidRDefault="00E358A5" w:rsidP="00E358A5">
            <w:pPr>
              <w:spacing w:before="40" w:after="40" w:line="320" w:lineRule="exact"/>
              <w:jc w:val="center"/>
              <w:rPr>
                <w:rFonts w:ascii="Trebuchet MS" w:hAnsi="Trebuchet MS"/>
                <w:b/>
                <w:color w:val="000000" w:themeColor="text1"/>
              </w:rPr>
            </w:pPr>
            <w:r w:rsidRPr="008A14AD">
              <w:rPr>
                <w:rFonts w:ascii="Trebuchet MS" w:hAnsi="Trebuchet MS"/>
                <w:b/>
                <w:color w:val="000000" w:themeColor="text1"/>
              </w:rPr>
              <w:t>AYUNTAMIENTO DE OÑATI</w:t>
            </w:r>
          </w:p>
        </w:tc>
      </w:tr>
      <w:tr w:rsidR="008A14AD" w:rsidRPr="008A14AD" w:rsidTr="00F61EF8">
        <w:tc>
          <w:tcPr>
            <w:tcW w:w="4653" w:type="dxa"/>
            <w:shd w:val="pct25" w:color="auto" w:fill="auto"/>
          </w:tcPr>
          <w:p w:rsidR="00E358A5" w:rsidRPr="008A14AD" w:rsidRDefault="009D2455" w:rsidP="009171FF">
            <w:pPr>
              <w:spacing w:before="40" w:after="40" w:line="320" w:lineRule="exact"/>
              <w:ind w:firstLine="284"/>
              <w:jc w:val="both"/>
              <w:rPr>
                <w:rFonts w:ascii="Trebuchet MS" w:hAnsi="Trebuchet MS"/>
                <w:b/>
                <w:color w:val="000000" w:themeColor="text1"/>
              </w:rPr>
            </w:pPr>
            <w:r w:rsidRPr="008A14AD">
              <w:rPr>
                <w:rFonts w:ascii="Trebuchet MS" w:hAnsi="Trebuchet MS"/>
                <w:b/>
                <w:color w:val="000000" w:themeColor="text1"/>
              </w:rPr>
              <w:t>Oñatiko Udalak, 202</w:t>
            </w:r>
            <w:r w:rsidR="009171FF" w:rsidRPr="008A14AD">
              <w:rPr>
                <w:rFonts w:ascii="Trebuchet MS" w:hAnsi="Trebuchet MS"/>
                <w:b/>
                <w:color w:val="000000" w:themeColor="text1"/>
              </w:rPr>
              <w:t>2</w:t>
            </w:r>
            <w:r w:rsidRPr="008A14AD">
              <w:rPr>
                <w:rFonts w:ascii="Trebuchet MS" w:hAnsi="Trebuchet MS"/>
                <w:b/>
                <w:color w:val="000000" w:themeColor="text1"/>
              </w:rPr>
              <w:t xml:space="preserve">ko </w:t>
            </w:r>
            <w:r w:rsidR="001D765B" w:rsidRPr="008A14AD">
              <w:rPr>
                <w:rFonts w:ascii="Trebuchet MS" w:hAnsi="Trebuchet MS"/>
                <w:b/>
                <w:color w:val="000000" w:themeColor="text1"/>
              </w:rPr>
              <w:t>martxoaren</w:t>
            </w:r>
            <w:r w:rsidRPr="008A14AD">
              <w:rPr>
                <w:rFonts w:ascii="Trebuchet MS" w:hAnsi="Trebuchet MS"/>
                <w:b/>
                <w:color w:val="000000" w:themeColor="text1"/>
              </w:rPr>
              <w:t xml:space="preserve"> </w:t>
            </w:r>
            <w:r w:rsidR="009171FF" w:rsidRPr="008A14AD">
              <w:rPr>
                <w:rFonts w:ascii="Trebuchet MS" w:hAnsi="Trebuchet MS"/>
                <w:b/>
                <w:color w:val="000000" w:themeColor="text1"/>
              </w:rPr>
              <w:t>31</w:t>
            </w:r>
            <w:r w:rsidRPr="008A14AD">
              <w:rPr>
                <w:rFonts w:ascii="Trebuchet MS" w:hAnsi="Trebuchet MS"/>
                <w:b/>
                <w:color w:val="000000" w:themeColor="text1"/>
              </w:rPr>
              <w:t xml:space="preserve">n egindako </w:t>
            </w:r>
            <w:r w:rsidR="001D765B" w:rsidRPr="008A14AD">
              <w:rPr>
                <w:rFonts w:ascii="Trebuchet MS" w:hAnsi="Trebuchet MS"/>
                <w:b/>
                <w:color w:val="000000" w:themeColor="text1"/>
              </w:rPr>
              <w:t>o</w:t>
            </w:r>
            <w:r w:rsidRPr="008A14AD">
              <w:rPr>
                <w:rFonts w:ascii="Trebuchet MS" w:hAnsi="Trebuchet MS"/>
                <w:b/>
                <w:color w:val="000000" w:themeColor="text1"/>
              </w:rPr>
              <w:t xml:space="preserve">soko </w:t>
            </w:r>
            <w:r w:rsidR="001D765B" w:rsidRPr="008A14AD">
              <w:rPr>
                <w:rFonts w:ascii="Trebuchet MS" w:hAnsi="Trebuchet MS"/>
                <w:b/>
                <w:color w:val="000000" w:themeColor="text1"/>
              </w:rPr>
              <w:t>b</w:t>
            </w:r>
            <w:r w:rsidRPr="008A14AD">
              <w:rPr>
                <w:rFonts w:ascii="Trebuchet MS" w:hAnsi="Trebuchet MS"/>
                <w:b/>
                <w:color w:val="000000" w:themeColor="text1"/>
              </w:rPr>
              <w:t>ilkuran, honako akordio hau hartu zuen:</w:t>
            </w:r>
          </w:p>
        </w:tc>
        <w:tc>
          <w:tcPr>
            <w:tcW w:w="676" w:type="dxa"/>
            <w:shd w:val="pct25" w:color="auto" w:fill="auto"/>
          </w:tcPr>
          <w:p w:rsidR="00E358A5" w:rsidRPr="008A14AD" w:rsidRDefault="00E358A5" w:rsidP="00E358A5">
            <w:pPr>
              <w:spacing w:before="40" w:after="40" w:line="320" w:lineRule="exact"/>
              <w:rPr>
                <w:rFonts w:ascii="Trebuchet MS" w:hAnsi="Trebuchet MS"/>
                <w:color w:val="000000" w:themeColor="text1"/>
              </w:rPr>
            </w:pPr>
          </w:p>
        </w:tc>
        <w:tc>
          <w:tcPr>
            <w:tcW w:w="4654" w:type="dxa"/>
            <w:shd w:val="pct25" w:color="auto" w:fill="auto"/>
          </w:tcPr>
          <w:p w:rsidR="00E358A5" w:rsidRPr="008A14AD" w:rsidRDefault="009D2455" w:rsidP="009171FF">
            <w:pPr>
              <w:spacing w:before="40" w:after="40" w:line="320" w:lineRule="exact"/>
              <w:ind w:firstLine="284"/>
              <w:jc w:val="both"/>
              <w:rPr>
                <w:rFonts w:ascii="Trebuchet MS" w:hAnsi="Trebuchet MS"/>
                <w:b/>
                <w:color w:val="000000" w:themeColor="text1"/>
                <w:lang w:val="es-ES"/>
              </w:rPr>
            </w:pPr>
            <w:r w:rsidRPr="008A14AD">
              <w:rPr>
                <w:rFonts w:ascii="Trebuchet MS" w:hAnsi="Trebuchet MS"/>
                <w:b/>
                <w:color w:val="000000" w:themeColor="text1"/>
                <w:lang w:val="es-ES"/>
              </w:rPr>
              <w:t xml:space="preserve">El Ayuntamiento de Oñati reunido en </w:t>
            </w:r>
            <w:r w:rsidR="001D765B" w:rsidRPr="008A14AD">
              <w:rPr>
                <w:rFonts w:ascii="Trebuchet MS" w:hAnsi="Trebuchet MS"/>
                <w:b/>
                <w:color w:val="000000" w:themeColor="text1"/>
                <w:lang w:val="es-ES"/>
              </w:rPr>
              <w:t>s</w:t>
            </w:r>
            <w:r w:rsidRPr="008A14AD">
              <w:rPr>
                <w:rFonts w:ascii="Trebuchet MS" w:hAnsi="Trebuchet MS"/>
                <w:b/>
                <w:color w:val="000000" w:themeColor="text1"/>
                <w:lang w:val="es-ES"/>
              </w:rPr>
              <w:t xml:space="preserve">esión </w:t>
            </w:r>
            <w:r w:rsidR="001D765B" w:rsidRPr="008A14AD">
              <w:rPr>
                <w:rFonts w:ascii="Trebuchet MS" w:hAnsi="Trebuchet MS"/>
                <w:b/>
                <w:color w:val="000000" w:themeColor="text1"/>
                <w:lang w:val="es-ES"/>
              </w:rPr>
              <w:t>p</w:t>
            </w:r>
            <w:r w:rsidRPr="008A14AD">
              <w:rPr>
                <w:rFonts w:ascii="Trebuchet MS" w:hAnsi="Trebuchet MS"/>
                <w:b/>
                <w:color w:val="000000" w:themeColor="text1"/>
                <w:lang w:val="es-ES"/>
              </w:rPr>
              <w:t xml:space="preserve">lenaria de fecha </w:t>
            </w:r>
            <w:r w:rsidR="009171FF" w:rsidRPr="008A14AD">
              <w:rPr>
                <w:rFonts w:ascii="Trebuchet MS" w:hAnsi="Trebuchet MS"/>
                <w:b/>
                <w:color w:val="000000" w:themeColor="text1"/>
                <w:lang w:val="es-ES"/>
              </w:rPr>
              <w:t>31</w:t>
            </w:r>
            <w:r w:rsidRPr="008A14AD">
              <w:rPr>
                <w:rFonts w:ascii="Trebuchet MS" w:hAnsi="Trebuchet MS"/>
                <w:b/>
                <w:color w:val="000000" w:themeColor="text1"/>
                <w:lang w:val="es-ES"/>
              </w:rPr>
              <w:t xml:space="preserve"> de </w:t>
            </w:r>
            <w:r w:rsidR="001D765B" w:rsidRPr="008A14AD">
              <w:rPr>
                <w:rFonts w:ascii="Trebuchet MS" w:hAnsi="Trebuchet MS"/>
                <w:b/>
                <w:color w:val="000000" w:themeColor="text1"/>
                <w:lang w:val="es-ES"/>
              </w:rPr>
              <w:t>marzo</w:t>
            </w:r>
            <w:r w:rsidR="009171FF" w:rsidRPr="008A14AD">
              <w:rPr>
                <w:rFonts w:ascii="Trebuchet MS" w:hAnsi="Trebuchet MS"/>
                <w:b/>
                <w:color w:val="000000" w:themeColor="text1"/>
                <w:lang w:val="es-ES"/>
              </w:rPr>
              <w:t xml:space="preserve"> de 2022</w:t>
            </w:r>
            <w:r w:rsidRPr="008A14AD">
              <w:rPr>
                <w:rFonts w:ascii="Trebuchet MS" w:hAnsi="Trebuchet MS"/>
                <w:b/>
                <w:color w:val="000000" w:themeColor="text1"/>
                <w:lang w:val="es-ES"/>
              </w:rPr>
              <w:t>, adoptó el siguiente acuerdo:</w:t>
            </w:r>
          </w:p>
        </w:tc>
      </w:tr>
      <w:tr w:rsidR="008A14AD" w:rsidRPr="008A14AD" w:rsidTr="00F61EF8">
        <w:tc>
          <w:tcPr>
            <w:tcW w:w="4653" w:type="dxa"/>
          </w:tcPr>
          <w:p w:rsidR="00E358A5" w:rsidRPr="008A14AD" w:rsidRDefault="00E358A5" w:rsidP="00E358A5">
            <w:pPr>
              <w:spacing w:before="40" w:after="40" w:line="320" w:lineRule="exact"/>
              <w:jc w:val="both"/>
              <w:rPr>
                <w:rFonts w:ascii="Trebuchet MS" w:hAnsi="Trebuchet MS"/>
                <w:b/>
                <w:color w:val="000000" w:themeColor="text1"/>
              </w:rPr>
            </w:pP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jc w:val="both"/>
              <w:rPr>
                <w:rFonts w:ascii="Trebuchet MS" w:hAnsi="Trebuchet MS"/>
                <w:b/>
                <w:color w:val="000000" w:themeColor="text1"/>
                <w:lang w:val="es-ES"/>
              </w:rPr>
            </w:pPr>
          </w:p>
        </w:tc>
      </w:tr>
      <w:tr w:rsidR="008A14AD" w:rsidRPr="008A14AD" w:rsidTr="00F61EF8">
        <w:tc>
          <w:tcPr>
            <w:tcW w:w="4653" w:type="dxa"/>
          </w:tcPr>
          <w:p w:rsidR="00E358A5" w:rsidRPr="008A14AD" w:rsidRDefault="00E358A5" w:rsidP="00E358A5">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Lehenengo</w:t>
            </w: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jc w:val="both"/>
              <w:rPr>
                <w:rFonts w:ascii="Trebuchet MS" w:hAnsi="Trebuchet MS"/>
                <w:b/>
                <w:color w:val="000000" w:themeColor="text1"/>
                <w:lang w:val="es-ES"/>
              </w:rPr>
            </w:pPr>
            <w:r w:rsidRPr="008A14AD">
              <w:rPr>
                <w:rFonts w:ascii="Trebuchet MS" w:hAnsi="Trebuchet MS"/>
                <w:b/>
                <w:color w:val="000000" w:themeColor="text1"/>
                <w:lang w:val="es-ES"/>
              </w:rPr>
              <w:t>Primero</w:t>
            </w:r>
          </w:p>
        </w:tc>
      </w:tr>
      <w:tr w:rsidR="008A14AD" w:rsidRPr="008A14AD" w:rsidTr="00F92206">
        <w:trPr>
          <w:trHeight w:val="884"/>
        </w:trPr>
        <w:tc>
          <w:tcPr>
            <w:tcW w:w="4653" w:type="dxa"/>
          </w:tcPr>
          <w:p w:rsidR="00E358A5" w:rsidRPr="008A14AD" w:rsidRDefault="00212DAD" w:rsidP="00516FC0">
            <w:p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Onartzea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w:t>
            </w:r>
            <w:r w:rsidR="009D2455" w:rsidRPr="008A14AD">
              <w:rPr>
                <w:rFonts w:ascii="Trebuchet MS" w:hAnsi="Trebuchet MS"/>
                <w:color w:val="000000" w:themeColor="text1"/>
              </w:rPr>
              <w:t>lerro honen oinarriak:</w:t>
            </w:r>
            <w:r w:rsidR="00516FC0" w:rsidRPr="008A14AD">
              <w:rPr>
                <w:rFonts w:ascii="Trebuchet MS" w:hAnsi="Trebuchet MS"/>
                <w:color w:val="000000" w:themeColor="text1"/>
              </w:rPr>
              <w:t xml:space="preserve"> - </w:t>
            </w:r>
            <w:r w:rsidR="00E358A5" w:rsidRPr="008A14AD">
              <w:rPr>
                <w:rFonts w:ascii="Trebuchet MS" w:hAnsi="Trebuchet MS"/>
                <w:color w:val="000000" w:themeColor="text1"/>
              </w:rPr>
              <w:t xml:space="preserve">Enpresa berriak  sustatzeko </w:t>
            </w:r>
            <w:proofErr w:type="spellStart"/>
            <w:r w:rsidR="00C6435E" w:rsidRPr="008A14AD">
              <w:rPr>
                <w:rFonts w:ascii="Trebuchet MS" w:hAnsi="Trebuchet MS"/>
                <w:color w:val="000000" w:themeColor="text1"/>
              </w:rPr>
              <w:t>diru</w:t>
            </w:r>
            <w:r w:rsidR="00E358A5" w:rsidRPr="008A14AD">
              <w:rPr>
                <w:rFonts w:ascii="Trebuchet MS" w:hAnsi="Trebuchet MS"/>
                <w:color w:val="000000" w:themeColor="text1"/>
              </w:rPr>
              <w:t>laguntzak</w:t>
            </w:r>
            <w:proofErr w:type="spellEnd"/>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516FC0"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Aprobar las bases regulador</w:t>
            </w:r>
            <w:r w:rsidR="00516FC0" w:rsidRPr="008A14AD">
              <w:rPr>
                <w:rFonts w:ascii="Trebuchet MS" w:hAnsi="Trebuchet MS"/>
                <w:color w:val="000000" w:themeColor="text1"/>
                <w:lang w:val="es-ES"/>
              </w:rPr>
              <w:t>as de la siguiente  subvención:</w:t>
            </w:r>
          </w:p>
          <w:p w:rsidR="00E358A5" w:rsidRPr="008A14AD" w:rsidRDefault="00E358A5" w:rsidP="00516FC0">
            <w:pPr>
              <w:pStyle w:val="Prrafodelista"/>
              <w:numPr>
                <w:ilvl w:val="0"/>
                <w:numId w:val="12"/>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Ayudas para la promoción de nuevas empresas.</w:t>
            </w:r>
          </w:p>
        </w:tc>
      </w:tr>
      <w:tr w:rsidR="008A14AD" w:rsidRPr="008A14AD" w:rsidTr="00F61EF8">
        <w:tc>
          <w:tcPr>
            <w:tcW w:w="4653" w:type="dxa"/>
          </w:tcPr>
          <w:p w:rsidR="00E358A5" w:rsidRPr="008A14AD" w:rsidRDefault="00E358A5" w:rsidP="00E358A5">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Bigarren</w:t>
            </w: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jc w:val="both"/>
              <w:rPr>
                <w:rFonts w:ascii="Trebuchet MS" w:hAnsi="Trebuchet MS"/>
                <w:color w:val="000000" w:themeColor="text1"/>
                <w:lang w:val="es-ES"/>
              </w:rPr>
            </w:pPr>
            <w:r w:rsidRPr="008A14AD">
              <w:rPr>
                <w:rFonts w:ascii="Trebuchet MS" w:hAnsi="Trebuchet MS"/>
                <w:b/>
                <w:color w:val="000000" w:themeColor="text1"/>
                <w:lang w:val="es-ES"/>
              </w:rPr>
              <w:t>Segundo</w:t>
            </w:r>
          </w:p>
        </w:tc>
      </w:tr>
      <w:tr w:rsidR="008A14AD" w:rsidRPr="008A14AD" w:rsidTr="00F61EF8">
        <w:tc>
          <w:tcPr>
            <w:tcW w:w="4653" w:type="dxa"/>
          </w:tcPr>
          <w:p w:rsidR="00E358A5" w:rsidRPr="008A14AD" w:rsidRDefault="00E358A5"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Onartzea </w:t>
            </w:r>
            <w:r w:rsidR="00F44DFB" w:rsidRPr="008A14AD">
              <w:rPr>
                <w:rFonts w:ascii="Trebuchet MS" w:hAnsi="Trebuchet MS"/>
                <w:color w:val="000000" w:themeColor="text1"/>
              </w:rPr>
              <w:t xml:space="preserve">aipatutako </w:t>
            </w:r>
            <w:proofErr w:type="spellStart"/>
            <w:r w:rsidR="00F44DFB" w:rsidRPr="008A14AD">
              <w:rPr>
                <w:rFonts w:ascii="Trebuchet MS" w:hAnsi="Trebuchet MS"/>
                <w:color w:val="000000" w:themeColor="text1"/>
              </w:rPr>
              <w:t>diru</w:t>
            </w:r>
            <w:r w:rsidR="00260F32" w:rsidRPr="008A14AD">
              <w:rPr>
                <w:rFonts w:ascii="Trebuchet MS" w:hAnsi="Trebuchet MS"/>
                <w:color w:val="000000" w:themeColor="text1"/>
              </w:rPr>
              <w:t>laguntzaren</w:t>
            </w:r>
            <w:proofErr w:type="spellEnd"/>
            <w:r w:rsidR="00260F32" w:rsidRPr="008A14AD">
              <w:rPr>
                <w:rFonts w:ascii="Trebuchet MS" w:hAnsi="Trebuchet MS"/>
                <w:color w:val="000000" w:themeColor="text1"/>
              </w:rPr>
              <w:t xml:space="preserve"> 202</w:t>
            </w:r>
            <w:r w:rsidR="009171FF" w:rsidRPr="008A14AD">
              <w:rPr>
                <w:rFonts w:ascii="Trebuchet MS" w:hAnsi="Trebuchet MS"/>
                <w:color w:val="000000" w:themeColor="text1"/>
              </w:rPr>
              <w:t>2</w:t>
            </w:r>
            <w:r w:rsidRPr="008A14AD">
              <w:rPr>
                <w:rFonts w:ascii="Trebuchet MS" w:hAnsi="Trebuchet MS"/>
                <w:color w:val="000000" w:themeColor="text1"/>
              </w:rPr>
              <w:t xml:space="preserve">ko deialdia. </w:t>
            </w:r>
          </w:p>
          <w:p w:rsidR="00E358A5" w:rsidRPr="008A14AD" w:rsidRDefault="00E358A5"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 Finantziazioa:</w:t>
            </w:r>
          </w:p>
          <w:p w:rsidR="00C408DC" w:rsidRPr="008A14AD" w:rsidRDefault="00E358A5"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20</w:t>
            </w:r>
            <w:r w:rsidR="00260F32" w:rsidRPr="008A14AD">
              <w:rPr>
                <w:rFonts w:ascii="Trebuchet MS" w:hAnsi="Trebuchet MS"/>
                <w:color w:val="000000" w:themeColor="text1"/>
              </w:rPr>
              <w:t>2</w:t>
            </w:r>
            <w:r w:rsidR="009171FF" w:rsidRPr="008A14AD">
              <w:rPr>
                <w:rFonts w:ascii="Trebuchet MS" w:hAnsi="Trebuchet MS"/>
                <w:color w:val="000000" w:themeColor="text1"/>
              </w:rPr>
              <w:t>2</w:t>
            </w:r>
            <w:r w:rsidRPr="008A14AD">
              <w:rPr>
                <w:rFonts w:ascii="Trebuchet MS" w:hAnsi="Trebuchet MS"/>
                <w:color w:val="000000" w:themeColor="text1"/>
              </w:rPr>
              <w:t>ko aurrekontu ekitaldiari dagozkion</w:t>
            </w:r>
            <w:r w:rsidR="005A0514" w:rsidRPr="008A14AD">
              <w:rPr>
                <w:rFonts w:ascii="Trebuchet MS" w:hAnsi="Trebuchet MS"/>
                <w:color w:val="000000" w:themeColor="text1"/>
              </w:rPr>
              <w:t xml:space="preserve"> laguntzetarako, guztira </w:t>
            </w:r>
            <w:r w:rsidR="00027A9D" w:rsidRPr="008A14AD">
              <w:rPr>
                <w:rFonts w:ascii="Trebuchet MS" w:hAnsi="Trebuchet MS"/>
                <w:color w:val="000000" w:themeColor="text1"/>
              </w:rPr>
              <w:t xml:space="preserve">hogeita </w:t>
            </w:r>
            <w:r w:rsidR="009171FF" w:rsidRPr="008A14AD">
              <w:rPr>
                <w:rFonts w:ascii="Trebuchet MS" w:hAnsi="Trebuchet MS"/>
                <w:color w:val="000000" w:themeColor="text1"/>
              </w:rPr>
              <w:t>bost</w:t>
            </w:r>
            <w:r w:rsidR="00455CF3" w:rsidRPr="008A14AD">
              <w:rPr>
                <w:rFonts w:ascii="Trebuchet MS" w:hAnsi="Trebuchet MS"/>
                <w:color w:val="000000" w:themeColor="text1"/>
              </w:rPr>
              <w:t xml:space="preserve"> </w:t>
            </w:r>
            <w:r w:rsidRPr="008A14AD">
              <w:rPr>
                <w:rFonts w:ascii="Trebuchet MS" w:hAnsi="Trebuchet MS"/>
                <w:color w:val="000000" w:themeColor="text1"/>
              </w:rPr>
              <w:t xml:space="preserve"> mila </w:t>
            </w:r>
            <w:r w:rsidR="005A0514" w:rsidRPr="008A14AD">
              <w:rPr>
                <w:rFonts w:ascii="Trebuchet MS" w:hAnsi="Trebuchet MS"/>
                <w:color w:val="000000" w:themeColor="text1"/>
              </w:rPr>
              <w:t>euroko (</w:t>
            </w:r>
            <w:r w:rsidR="00027A9D" w:rsidRPr="008A14AD">
              <w:rPr>
                <w:rFonts w:ascii="Trebuchet MS" w:hAnsi="Trebuchet MS"/>
                <w:color w:val="000000" w:themeColor="text1"/>
              </w:rPr>
              <w:t>2</w:t>
            </w:r>
            <w:r w:rsidR="009171FF" w:rsidRPr="008A14AD">
              <w:rPr>
                <w:rFonts w:ascii="Trebuchet MS" w:hAnsi="Trebuchet MS"/>
                <w:color w:val="000000" w:themeColor="text1"/>
              </w:rPr>
              <w:t>5</w:t>
            </w:r>
            <w:r w:rsidR="005A0514" w:rsidRPr="008A14AD">
              <w:rPr>
                <w:rFonts w:ascii="Trebuchet MS" w:hAnsi="Trebuchet MS"/>
                <w:color w:val="000000" w:themeColor="text1"/>
              </w:rPr>
              <w:t>.0</w:t>
            </w:r>
            <w:r w:rsidR="00544FC5" w:rsidRPr="008A14AD">
              <w:rPr>
                <w:rFonts w:ascii="Trebuchet MS" w:hAnsi="Trebuchet MS"/>
                <w:color w:val="000000" w:themeColor="text1"/>
              </w:rPr>
              <w:t>00</w:t>
            </w:r>
            <w:r w:rsidRPr="008A14AD">
              <w:rPr>
                <w:rFonts w:ascii="Trebuchet MS" w:hAnsi="Trebuchet MS"/>
                <w:color w:val="000000" w:themeColor="text1"/>
              </w:rPr>
              <w:t xml:space="preserve">€) gastua baimentzen da, </w:t>
            </w:r>
            <w:r w:rsidR="00400275" w:rsidRPr="008A14AD">
              <w:rPr>
                <w:color w:val="000000" w:themeColor="text1"/>
              </w:rPr>
              <w:t xml:space="preserve"> </w:t>
            </w:r>
            <w:r w:rsidR="00400275" w:rsidRPr="008A14AD">
              <w:rPr>
                <w:rFonts w:ascii="Trebuchet MS" w:hAnsi="Trebuchet MS"/>
                <w:color w:val="000000" w:themeColor="text1"/>
              </w:rPr>
              <w:t xml:space="preserve">1000.480.241.01.01  </w:t>
            </w:r>
            <w:r w:rsidR="00027A9D" w:rsidRPr="008A14AD">
              <w:rPr>
                <w:rFonts w:ascii="Trebuchet MS" w:hAnsi="Trebuchet MS"/>
                <w:color w:val="000000" w:themeColor="text1"/>
              </w:rPr>
              <w:t xml:space="preserve">eta </w:t>
            </w:r>
            <w:r w:rsidR="008421EB" w:rsidRPr="008A14AD">
              <w:rPr>
                <w:color w:val="000000" w:themeColor="text1"/>
              </w:rPr>
              <w:t xml:space="preserve"> </w:t>
            </w:r>
            <w:r w:rsidR="008421EB" w:rsidRPr="008A14AD">
              <w:rPr>
                <w:rFonts w:ascii="Trebuchet MS" w:hAnsi="Trebuchet MS"/>
                <w:color w:val="000000" w:themeColor="text1"/>
              </w:rPr>
              <w:t xml:space="preserve"> 1000.480.241.02.01 kontu sail</w:t>
            </w:r>
            <w:r w:rsidRPr="008A14AD">
              <w:rPr>
                <w:rFonts w:ascii="Trebuchet MS" w:hAnsi="Trebuchet MS"/>
                <w:color w:val="000000" w:themeColor="text1"/>
              </w:rPr>
              <w:t xml:space="preserve">en </w:t>
            </w:r>
            <w:r w:rsidR="008421EB" w:rsidRPr="008A14AD">
              <w:rPr>
                <w:color w:val="000000" w:themeColor="text1"/>
              </w:rPr>
              <w:t xml:space="preserve"> </w:t>
            </w:r>
            <w:r w:rsidR="00544FC5" w:rsidRPr="008A14AD">
              <w:rPr>
                <w:rFonts w:ascii="Trebuchet MS" w:hAnsi="Trebuchet MS"/>
                <w:color w:val="000000" w:themeColor="text1"/>
              </w:rPr>
              <w:t>kontura</w:t>
            </w:r>
            <w:r w:rsidR="008421EB" w:rsidRPr="008A14AD">
              <w:rPr>
                <w:rFonts w:ascii="Trebuchet MS" w:hAnsi="Trebuchet MS"/>
                <w:color w:val="000000" w:themeColor="text1"/>
              </w:rPr>
              <w:t>.</w:t>
            </w:r>
          </w:p>
          <w:p w:rsidR="00E358A5" w:rsidRPr="008A14AD" w:rsidRDefault="000C14BA"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2. </w:t>
            </w:r>
            <w:r w:rsidR="002C6EE8" w:rsidRPr="008A14AD">
              <w:rPr>
                <w:rFonts w:ascii="Trebuchet MS" w:hAnsi="Trebuchet MS"/>
                <w:color w:val="000000" w:themeColor="text1"/>
              </w:rPr>
              <w:t>E</w:t>
            </w:r>
            <w:r w:rsidR="00E358A5" w:rsidRPr="008A14AD">
              <w:rPr>
                <w:rFonts w:ascii="Trebuchet MS" w:hAnsi="Trebuchet MS"/>
                <w:color w:val="000000" w:themeColor="text1"/>
              </w:rPr>
              <w:t>skaerak aurkezteko epea.</w:t>
            </w:r>
          </w:p>
          <w:p w:rsidR="00E358A5" w:rsidRPr="008A14AD" w:rsidRDefault="00E358A5" w:rsidP="0040027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Deialdia Gipuzkoako Aldizkari Ofizialean argitaratu eta hurrengo egunetik </w:t>
            </w:r>
            <w:r w:rsidR="00437C56" w:rsidRPr="008A14AD">
              <w:rPr>
                <w:rFonts w:ascii="Trebuchet MS" w:hAnsi="Trebuchet MS"/>
                <w:color w:val="000000" w:themeColor="text1"/>
              </w:rPr>
              <w:t>hasi</w:t>
            </w:r>
            <w:r w:rsidR="009171FF" w:rsidRPr="008A14AD">
              <w:rPr>
                <w:rFonts w:ascii="Trebuchet MS" w:hAnsi="Trebuchet MS"/>
                <w:color w:val="000000" w:themeColor="text1"/>
              </w:rPr>
              <w:t xml:space="preserve"> </w:t>
            </w:r>
            <w:r w:rsidRPr="008A14AD">
              <w:rPr>
                <w:rFonts w:ascii="Trebuchet MS" w:hAnsi="Trebuchet MS"/>
                <w:color w:val="000000" w:themeColor="text1"/>
              </w:rPr>
              <w:t>20</w:t>
            </w:r>
            <w:r w:rsidR="000C14BA" w:rsidRPr="008A14AD">
              <w:rPr>
                <w:rFonts w:ascii="Trebuchet MS" w:hAnsi="Trebuchet MS"/>
                <w:color w:val="000000" w:themeColor="text1"/>
              </w:rPr>
              <w:t>2</w:t>
            </w:r>
            <w:r w:rsidR="009171FF" w:rsidRPr="008A14AD">
              <w:rPr>
                <w:rFonts w:ascii="Trebuchet MS" w:hAnsi="Trebuchet MS"/>
                <w:color w:val="000000" w:themeColor="text1"/>
              </w:rPr>
              <w:t>2</w:t>
            </w:r>
            <w:r w:rsidRPr="008A14AD">
              <w:rPr>
                <w:rFonts w:ascii="Trebuchet MS" w:hAnsi="Trebuchet MS"/>
                <w:color w:val="000000" w:themeColor="text1"/>
              </w:rPr>
              <w:t xml:space="preserve">ko azaroaren </w:t>
            </w:r>
            <w:r w:rsidR="000C14BA" w:rsidRPr="008A14AD">
              <w:rPr>
                <w:rFonts w:ascii="Trebuchet MS" w:hAnsi="Trebuchet MS"/>
                <w:color w:val="000000" w:themeColor="text1"/>
              </w:rPr>
              <w:t>30</w:t>
            </w:r>
            <w:r w:rsidR="00437C56" w:rsidRPr="008A14AD">
              <w:rPr>
                <w:rFonts w:ascii="Trebuchet MS" w:hAnsi="Trebuchet MS"/>
                <w:color w:val="000000" w:themeColor="text1"/>
              </w:rPr>
              <w:t>ean amaituko da</w:t>
            </w:r>
            <w:r w:rsidR="00C408DC" w:rsidRPr="008A14AD">
              <w:rPr>
                <w:rFonts w:ascii="Trebuchet MS" w:hAnsi="Trebuchet MS"/>
                <w:color w:val="000000" w:themeColor="text1"/>
              </w:rPr>
              <w:t>.</w:t>
            </w:r>
          </w:p>
          <w:p w:rsidR="0099093D" w:rsidRPr="008A14AD" w:rsidRDefault="0099093D" w:rsidP="00400275">
            <w:pPr>
              <w:spacing w:before="40" w:after="40" w:line="320" w:lineRule="exact"/>
              <w:ind w:firstLine="284"/>
              <w:jc w:val="both"/>
              <w:rPr>
                <w:rFonts w:ascii="Trebuchet MS" w:hAnsi="Trebuchet MS"/>
                <w:color w:val="000000" w:themeColor="text1"/>
              </w:rPr>
            </w:pPr>
          </w:p>
          <w:p w:rsidR="00544FC5" w:rsidRPr="008A14AD" w:rsidRDefault="00544FC5" w:rsidP="00544FC5">
            <w:pPr>
              <w:pStyle w:val="Prrafodelista"/>
              <w:numPr>
                <w:ilvl w:val="0"/>
                <w:numId w:val="29"/>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Zuriketa aurkezteko epea.</w:t>
            </w:r>
          </w:p>
          <w:p w:rsidR="0099093D" w:rsidRPr="008A14AD" w:rsidRDefault="00544FC5" w:rsidP="0099093D">
            <w:pPr>
              <w:spacing w:before="40" w:after="40" w:line="320" w:lineRule="exact"/>
              <w:ind w:firstLine="284"/>
              <w:jc w:val="both"/>
              <w:rPr>
                <w:rFonts w:ascii="Trebuchet MS" w:hAnsi="Trebuchet MS"/>
                <w:color w:val="000000" w:themeColor="text1"/>
              </w:rPr>
            </w:pPr>
            <w:proofErr w:type="spellStart"/>
            <w:r w:rsidRPr="008A14AD">
              <w:rPr>
                <w:rFonts w:ascii="Trebuchet MS" w:hAnsi="Trebuchet MS"/>
                <w:color w:val="000000" w:themeColor="text1"/>
              </w:rPr>
              <w:t>Dirulaguntzaren</w:t>
            </w:r>
            <w:proofErr w:type="spellEnd"/>
            <w:r w:rsidRPr="008A14AD">
              <w:rPr>
                <w:rFonts w:ascii="Trebuchet MS" w:hAnsi="Trebuchet MS"/>
                <w:color w:val="000000" w:themeColor="text1"/>
              </w:rPr>
              <w:t xml:space="preserve"> zuriketa aurkezteko epea 2023ko urtarrilaren </w:t>
            </w:r>
            <w:r w:rsidR="00FB13E1" w:rsidRPr="008A14AD">
              <w:rPr>
                <w:rFonts w:ascii="Trebuchet MS" w:hAnsi="Trebuchet MS"/>
                <w:color w:val="000000" w:themeColor="text1"/>
              </w:rPr>
              <w:t>10e</w:t>
            </w:r>
            <w:r w:rsidR="0099093D" w:rsidRPr="008A14AD">
              <w:rPr>
                <w:rFonts w:ascii="Trebuchet MS" w:hAnsi="Trebuchet MS"/>
                <w:color w:val="000000" w:themeColor="text1"/>
              </w:rPr>
              <w:t>an amaituko da.</w:t>
            </w:r>
          </w:p>
          <w:p w:rsidR="0099093D" w:rsidRPr="008A14AD" w:rsidRDefault="0099093D" w:rsidP="0099093D">
            <w:pPr>
              <w:spacing w:before="40" w:after="40" w:line="320" w:lineRule="exact"/>
              <w:ind w:firstLine="284"/>
              <w:jc w:val="both"/>
              <w:rPr>
                <w:rFonts w:ascii="Trebuchet MS" w:hAnsi="Trebuchet MS"/>
                <w:color w:val="000000" w:themeColor="text1"/>
              </w:rPr>
            </w:pPr>
          </w:p>
          <w:p w:rsidR="0012694D" w:rsidRPr="008A14AD" w:rsidRDefault="0069184F" w:rsidP="0012694D">
            <w:pPr>
              <w:pStyle w:val="Prrafodelista"/>
              <w:numPr>
                <w:ilvl w:val="0"/>
                <w:numId w:val="29"/>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Diruz lagundutako </w:t>
            </w:r>
            <w:r w:rsidR="0012694D" w:rsidRPr="008A14AD">
              <w:rPr>
                <w:rFonts w:ascii="Trebuchet MS" w:hAnsi="Trebuchet MS"/>
                <w:color w:val="000000" w:themeColor="text1"/>
              </w:rPr>
              <w:t>aldia</w:t>
            </w:r>
            <w:r w:rsidRPr="008A14AD">
              <w:rPr>
                <w:rFonts w:ascii="Trebuchet MS" w:hAnsi="Trebuchet MS"/>
                <w:color w:val="000000" w:themeColor="text1"/>
              </w:rPr>
              <w:t>:</w:t>
            </w:r>
          </w:p>
          <w:p w:rsidR="0012694D" w:rsidRPr="008A14AD" w:rsidRDefault="004A3357" w:rsidP="0012694D">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D</w:t>
            </w:r>
            <w:r w:rsidR="0012694D" w:rsidRPr="008A14AD">
              <w:rPr>
                <w:rFonts w:ascii="Trebuchet MS" w:hAnsi="Trebuchet MS"/>
                <w:color w:val="000000" w:themeColor="text1"/>
              </w:rPr>
              <w:t xml:space="preserve">eialdi honen </w:t>
            </w:r>
            <w:r w:rsidR="00A1241B" w:rsidRPr="008A14AD">
              <w:rPr>
                <w:rFonts w:ascii="Trebuchet MS" w:hAnsi="Trebuchet MS"/>
                <w:color w:val="000000" w:themeColor="text1"/>
              </w:rPr>
              <w:t>baitan diruz lagunduko dir</w:t>
            </w:r>
            <w:r w:rsidR="002012A9" w:rsidRPr="008A14AD">
              <w:rPr>
                <w:rFonts w:ascii="Trebuchet MS" w:hAnsi="Trebuchet MS"/>
                <w:color w:val="000000" w:themeColor="text1"/>
              </w:rPr>
              <w:t>a</w:t>
            </w:r>
            <w:r w:rsidR="00A1241B" w:rsidRPr="008A14AD">
              <w:rPr>
                <w:rFonts w:ascii="Trebuchet MS" w:hAnsi="Trebuchet MS"/>
                <w:color w:val="000000" w:themeColor="text1"/>
              </w:rPr>
              <w:t xml:space="preserve"> </w:t>
            </w:r>
            <w:r w:rsidR="0012694D" w:rsidRPr="008A14AD">
              <w:rPr>
                <w:rFonts w:ascii="Trebuchet MS" w:hAnsi="Trebuchet MS"/>
                <w:color w:val="000000" w:themeColor="text1"/>
              </w:rPr>
              <w:t>2021eko urtarrilaren 1etik eta 2022ko ekainaren 30</w:t>
            </w:r>
            <w:r w:rsidR="00BE596E" w:rsidRPr="008A14AD">
              <w:rPr>
                <w:rFonts w:ascii="Trebuchet MS" w:hAnsi="Trebuchet MS"/>
                <w:color w:val="000000" w:themeColor="text1"/>
              </w:rPr>
              <w:t>er</w:t>
            </w:r>
            <w:r w:rsidR="0012694D" w:rsidRPr="008A14AD">
              <w:rPr>
                <w:rFonts w:ascii="Trebuchet MS" w:hAnsi="Trebuchet MS"/>
                <w:color w:val="000000" w:themeColor="text1"/>
              </w:rPr>
              <w:t xml:space="preserve">a bitartean </w:t>
            </w:r>
            <w:r w:rsidR="000F7C2D" w:rsidRPr="008A14AD">
              <w:rPr>
                <w:rFonts w:ascii="Trebuchet MS" w:hAnsi="Trebuchet MS"/>
                <w:color w:val="000000" w:themeColor="text1"/>
              </w:rPr>
              <w:t>alta emandako jarduerak</w:t>
            </w:r>
            <w:r w:rsidR="00A1241B" w:rsidRPr="008A14AD">
              <w:rPr>
                <w:rFonts w:ascii="Trebuchet MS" w:hAnsi="Trebuchet MS"/>
                <w:color w:val="000000" w:themeColor="text1"/>
              </w:rPr>
              <w:t>.</w:t>
            </w:r>
          </w:p>
          <w:p w:rsidR="0069184F" w:rsidRPr="008A14AD" w:rsidRDefault="0069184F" w:rsidP="0069184F">
            <w:pPr>
              <w:spacing w:before="40" w:after="40" w:line="320" w:lineRule="exact"/>
              <w:jc w:val="both"/>
              <w:rPr>
                <w:rFonts w:ascii="Trebuchet MS" w:hAnsi="Trebuchet MS"/>
                <w:color w:val="000000" w:themeColor="text1"/>
              </w:rPr>
            </w:pP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9171FF"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A</w:t>
            </w:r>
            <w:r w:rsidR="00E358A5" w:rsidRPr="008A14AD">
              <w:rPr>
                <w:rFonts w:ascii="Trebuchet MS" w:hAnsi="Trebuchet MS"/>
                <w:color w:val="000000" w:themeColor="text1"/>
                <w:lang w:val="es-ES"/>
              </w:rPr>
              <w:t xml:space="preserve">probar la convocatoria </w:t>
            </w:r>
            <w:r w:rsidRPr="008A14AD">
              <w:rPr>
                <w:rFonts w:ascii="Trebuchet MS" w:hAnsi="Trebuchet MS"/>
                <w:color w:val="000000" w:themeColor="text1"/>
                <w:lang w:val="es-ES"/>
              </w:rPr>
              <w:t xml:space="preserve">2022 </w:t>
            </w:r>
            <w:r w:rsidR="00E358A5" w:rsidRPr="008A14AD">
              <w:rPr>
                <w:rFonts w:ascii="Trebuchet MS" w:hAnsi="Trebuchet MS"/>
                <w:color w:val="000000" w:themeColor="text1"/>
                <w:lang w:val="es-ES"/>
              </w:rPr>
              <w:t xml:space="preserve">de </w:t>
            </w:r>
            <w:r w:rsidRPr="008A14AD">
              <w:rPr>
                <w:rFonts w:ascii="Trebuchet MS" w:hAnsi="Trebuchet MS"/>
                <w:color w:val="000000" w:themeColor="text1"/>
                <w:lang w:val="es-ES"/>
              </w:rPr>
              <w:t>dicha</w:t>
            </w:r>
            <w:r w:rsidR="00E358A5" w:rsidRPr="008A14AD">
              <w:rPr>
                <w:rFonts w:ascii="Trebuchet MS" w:hAnsi="Trebuchet MS"/>
                <w:color w:val="000000" w:themeColor="text1"/>
                <w:lang w:val="es-ES"/>
              </w:rPr>
              <w:t xml:space="preserve"> subvención. </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1. Financiación.</w:t>
            </w:r>
          </w:p>
          <w:p w:rsidR="0099093D" w:rsidRPr="008A14AD" w:rsidRDefault="00E358A5" w:rsidP="00E358A5">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
              </w:rPr>
              <w:t>Para las subvenciones correspondientes al ejercicio presupuestario 20</w:t>
            </w:r>
            <w:r w:rsidR="00260F32" w:rsidRPr="008A14AD">
              <w:rPr>
                <w:rFonts w:ascii="Trebuchet MS" w:hAnsi="Trebuchet MS"/>
                <w:color w:val="000000" w:themeColor="text1"/>
                <w:lang w:val="es-ES"/>
              </w:rPr>
              <w:t>2</w:t>
            </w:r>
            <w:r w:rsidR="009171FF" w:rsidRPr="008A14AD">
              <w:rPr>
                <w:rFonts w:ascii="Trebuchet MS" w:hAnsi="Trebuchet MS"/>
                <w:color w:val="000000" w:themeColor="text1"/>
                <w:lang w:val="es-ES"/>
              </w:rPr>
              <w:t>2</w:t>
            </w:r>
            <w:r w:rsidRPr="008A14AD">
              <w:rPr>
                <w:rFonts w:ascii="Trebuchet MS" w:hAnsi="Trebuchet MS"/>
                <w:color w:val="000000" w:themeColor="text1"/>
                <w:lang w:val="es-ES"/>
              </w:rPr>
              <w:t xml:space="preserve">, se autoriza un gasto por importe total de </w:t>
            </w:r>
            <w:r w:rsidR="008421EB" w:rsidRPr="008A14AD">
              <w:rPr>
                <w:rFonts w:ascii="Trebuchet MS" w:hAnsi="Trebuchet MS"/>
                <w:color w:val="000000" w:themeColor="text1"/>
                <w:lang w:val="es-ES"/>
              </w:rPr>
              <w:t xml:space="preserve">veinticinco </w:t>
            </w:r>
            <w:r w:rsidRPr="008A14AD">
              <w:rPr>
                <w:rFonts w:ascii="Trebuchet MS" w:hAnsi="Trebuchet MS"/>
                <w:color w:val="000000" w:themeColor="text1"/>
                <w:lang w:val="es-ES"/>
              </w:rPr>
              <w:t>mil  euros  (</w:t>
            </w:r>
            <w:r w:rsidR="008421EB" w:rsidRPr="008A14AD">
              <w:rPr>
                <w:rFonts w:ascii="Trebuchet MS" w:hAnsi="Trebuchet MS"/>
                <w:color w:val="000000" w:themeColor="text1"/>
                <w:lang w:val="es-ES"/>
              </w:rPr>
              <w:t>2</w:t>
            </w:r>
            <w:r w:rsidR="009171FF" w:rsidRPr="008A14AD">
              <w:rPr>
                <w:rFonts w:ascii="Trebuchet MS" w:hAnsi="Trebuchet MS"/>
                <w:color w:val="000000" w:themeColor="text1"/>
                <w:lang w:val="es-ES"/>
              </w:rPr>
              <w:t>5</w:t>
            </w:r>
            <w:r w:rsidRPr="008A14AD">
              <w:rPr>
                <w:rFonts w:ascii="Trebuchet MS" w:hAnsi="Trebuchet MS"/>
                <w:color w:val="000000" w:themeColor="text1"/>
                <w:lang w:val="es-ES"/>
              </w:rPr>
              <w:t>.</w:t>
            </w:r>
            <w:r w:rsidR="005A0514" w:rsidRPr="008A14AD">
              <w:rPr>
                <w:rFonts w:ascii="Trebuchet MS" w:hAnsi="Trebuchet MS"/>
                <w:color w:val="000000" w:themeColor="text1"/>
                <w:lang w:val="es-ES"/>
              </w:rPr>
              <w:t>0</w:t>
            </w:r>
            <w:r w:rsidRPr="008A14AD">
              <w:rPr>
                <w:rFonts w:ascii="Trebuchet MS" w:hAnsi="Trebuchet MS"/>
                <w:color w:val="000000" w:themeColor="text1"/>
                <w:lang w:val="es-ES"/>
              </w:rPr>
              <w:t>00 €), con cargo a la</w:t>
            </w:r>
            <w:r w:rsidR="008421EB" w:rsidRPr="008A14AD">
              <w:rPr>
                <w:rFonts w:ascii="Trebuchet MS" w:hAnsi="Trebuchet MS"/>
                <w:color w:val="000000" w:themeColor="text1"/>
                <w:lang w:val="es-ES"/>
              </w:rPr>
              <w:t>s</w:t>
            </w:r>
            <w:r w:rsidRPr="008A14AD">
              <w:rPr>
                <w:rFonts w:ascii="Trebuchet MS" w:hAnsi="Trebuchet MS"/>
                <w:color w:val="000000" w:themeColor="text1"/>
                <w:lang w:val="es-ES"/>
              </w:rPr>
              <w:t xml:space="preserve"> partida</w:t>
            </w:r>
            <w:r w:rsidR="008421EB" w:rsidRPr="008A14AD">
              <w:rPr>
                <w:rFonts w:ascii="Trebuchet MS" w:hAnsi="Trebuchet MS"/>
                <w:color w:val="000000" w:themeColor="text1"/>
                <w:lang w:val="es-ES"/>
              </w:rPr>
              <w:t>s</w:t>
            </w:r>
            <w:r w:rsidRPr="008A14AD">
              <w:rPr>
                <w:rFonts w:ascii="Trebuchet MS" w:hAnsi="Trebuchet MS"/>
                <w:color w:val="000000" w:themeColor="text1"/>
                <w:lang w:val="es-ES"/>
              </w:rPr>
              <w:t xml:space="preserve"> </w:t>
            </w:r>
            <w:r w:rsidR="00400275" w:rsidRPr="008A14AD">
              <w:rPr>
                <w:color w:val="000000" w:themeColor="text1"/>
              </w:rPr>
              <w:t xml:space="preserve"> </w:t>
            </w:r>
            <w:r w:rsidR="00400275" w:rsidRPr="008A14AD">
              <w:rPr>
                <w:rFonts w:ascii="Trebuchet MS" w:hAnsi="Trebuchet MS"/>
                <w:color w:val="000000" w:themeColor="text1"/>
              </w:rPr>
              <w:t xml:space="preserve"> </w:t>
            </w:r>
            <w:r w:rsidR="00400275" w:rsidRPr="008A14AD">
              <w:rPr>
                <w:rFonts w:ascii="Trebuchet MS" w:hAnsi="Trebuchet MS"/>
                <w:color w:val="000000" w:themeColor="text1"/>
                <w:lang w:val="es-ES_tradnl"/>
              </w:rPr>
              <w:t>1000.480.241.01.01</w:t>
            </w:r>
            <w:r w:rsidR="008421EB" w:rsidRPr="008A14AD">
              <w:rPr>
                <w:rFonts w:ascii="Trebuchet MS" w:hAnsi="Trebuchet MS"/>
                <w:color w:val="000000" w:themeColor="text1"/>
                <w:lang w:val="es-ES_tradnl"/>
              </w:rPr>
              <w:t xml:space="preserve"> y 1000.480.241.02.01 </w:t>
            </w:r>
            <w:r w:rsidR="008421EB" w:rsidRPr="008A14AD">
              <w:rPr>
                <w:color w:val="000000" w:themeColor="text1"/>
                <w:lang w:val="es-ES_tradnl"/>
              </w:rPr>
              <w:t xml:space="preserve"> </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2. Plazo de presentación de solicitudes.</w:t>
            </w:r>
          </w:p>
          <w:p w:rsidR="005F6CAE" w:rsidRPr="008A14AD" w:rsidRDefault="00E358A5" w:rsidP="009171FF">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El plazo para solicitar estas ayudas comenzará el día siguiente a la publicación de la presente convocatoria en el Boletín Oficial de Gipuzkoa y finalizará el </w:t>
            </w:r>
            <w:r w:rsidR="000C14BA" w:rsidRPr="008A14AD">
              <w:rPr>
                <w:rFonts w:ascii="Trebuchet MS" w:hAnsi="Trebuchet MS"/>
                <w:color w:val="000000" w:themeColor="text1"/>
                <w:lang w:val="es-ES"/>
              </w:rPr>
              <w:t>30</w:t>
            </w:r>
            <w:r w:rsidRPr="008A14AD">
              <w:rPr>
                <w:rFonts w:ascii="Trebuchet MS" w:hAnsi="Trebuchet MS"/>
                <w:color w:val="000000" w:themeColor="text1"/>
                <w:lang w:val="es-ES"/>
              </w:rPr>
              <w:t xml:space="preserve"> de noviembre de 20</w:t>
            </w:r>
            <w:r w:rsidR="000C14BA" w:rsidRPr="008A14AD">
              <w:rPr>
                <w:rFonts w:ascii="Trebuchet MS" w:hAnsi="Trebuchet MS"/>
                <w:color w:val="000000" w:themeColor="text1"/>
                <w:lang w:val="es-ES"/>
              </w:rPr>
              <w:t>2</w:t>
            </w:r>
            <w:r w:rsidR="009171FF" w:rsidRPr="008A14AD">
              <w:rPr>
                <w:rFonts w:ascii="Trebuchet MS" w:hAnsi="Trebuchet MS"/>
                <w:color w:val="000000" w:themeColor="text1"/>
                <w:lang w:val="es-ES"/>
              </w:rPr>
              <w:t>2</w:t>
            </w:r>
            <w:r w:rsidRPr="008A14AD">
              <w:rPr>
                <w:rFonts w:ascii="Trebuchet MS" w:hAnsi="Trebuchet MS"/>
                <w:color w:val="000000" w:themeColor="text1"/>
                <w:lang w:val="es-ES"/>
              </w:rPr>
              <w:t>.</w:t>
            </w:r>
          </w:p>
          <w:p w:rsidR="0099093D" w:rsidRPr="008A14AD" w:rsidRDefault="0099093D" w:rsidP="005F6CAE">
            <w:pPr>
              <w:pStyle w:val="Prrafodelista"/>
              <w:numPr>
                <w:ilvl w:val="0"/>
                <w:numId w:val="30"/>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Plazo para presentar la justificación.</w:t>
            </w:r>
          </w:p>
          <w:p w:rsidR="0099093D" w:rsidRPr="008A14AD" w:rsidRDefault="0099093D" w:rsidP="0099093D">
            <w:pPr>
              <w:spacing w:before="40" w:after="40" w:line="320" w:lineRule="exact"/>
              <w:ind w:firstLine="341"/>
              <w:jc w:val="both"/>
              <w:rPr>
                <w:rFonts w:ascii="Trebuchet MS" w:hAnsi="Trebuchet MS"/>
                <w:color w:val="000000" w:themeColor="text1"/>
                <w:lang w:val="es-ES"/>
              </w:rPr>
            </w:pPr>
            <w:r w:rsidRPr="008A14AD">
              <w:rPr>
                <w:rFonts w:ascii="Trebuchet MS" w:hAnsi="Trebuchet MS"/>
                <w:color w:val="000000" w:themeColor="text1"/>
                <w:lang w:val="es-ES"/>
              </w:rPr>
              <w:t>El plazo para presentar la justificación finalizará el 1</w:t>
            </w:r>
            <w:r w:rsidR="00FB13E1" w:rsidRPr="008A14AD">
              <w:rPr>
                <w:rFonts w:ascii="Trebuchet MS" w:hAnsi="Trebuchet MS"/>
                <w:color w:val="000000" w:themeColor="text1"/>
                <w:lang w:val="es-ES"/>
              </w:rPr>
              <w:t>0</w:t>
            </w:r>
            <w:r w:rsidRPr="008A14AD">
              <w:rPr>
                <w:rFonts w:ascii="Trebuchet MS" w:hAnsi="Trebuchet MS"/>
                <w:color w:val="000000" w:themeColor="text1"/>
                <w:lang w:val="es-ES"/>
              </w:rPr>
              <w:t xml:space="preserve"> de enero de 2023.</w:t>
            </w:r>
          </w:p>
          <w:p w:rsidR="005F6CAE" w:rsidRPr="008A14AD" w:rsidRDefault="0012694D" w:rsidP="005F6CAE">
            <w:pPr>
              <w:pStyle w:val="Prrafodelista"/>
              <w:numPr>
                <w:ilvl w:val="0"/>
                <w:numId w:val="30"/>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Periodo subvencionado:</w:t>
            </w:r>
          </w:p>
          <w:p w:rsidR="00A1241B" w:rsidRPr="008A14AD" w:rsidRDefault="00837DD2" w:rsidP="0033019F">
            <w:p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 xml:space="preserve">En esta convocatoria  se subvencionarán las </w:t>
            </w:r>
            <w:r w:rsidR="000F7C2D" w:rsidRPr="008A14AD">
              <w:rPr>
                <w:rFonts w:ascii="Trebuchet MS" w:hAnsi="Trebuchet MS"/>
                <w:color w:val="000000" w:themeColor="text1"/>
                <w:lang w:val="es-ES"/>
              </w:rPr>
              <w:t>actividades dadas</w:t>
            </w:r>
            <w:r w:rsidR="00AD588D" w:rsidRPr="008A14AD">
              <w:rPr>
                <w:rFonts w:ascii="Trebuchet MS" w:hAnsi="Trebuchet MS"/>
                <w:color w:val="000000" w:themeColor="text1"/>
                <w:lang w:val="es-ES"/>
              </w:rPr>
              <w:t xml:space="preserve"> de alta en</w:t>
            </w:r>
            <w:r w:rsidR="0033019F" w:rsidRPr="008A14AD">
              <w:rPr>
                <w:rFonts w:ascii="Trebuchet MS" w:hAnsi="Trebuchet MS"/>
                <w:color w:val="000000" w:themeColor="text1"/>
                <w:lang w:val="es-ES"/>
              </w:rPr>
              <w:t xml:space="preserve"> el</w:t>
            </w:r>
            <w:r w:rsidR="00AD588D" w:rsidRPr="008A14AD">
              <w:rPr>
                <w:rFonts w:ascii="Trebuchet MS" w:hAnsi="Trebuchet MS"/>
                <w:color w:val="000000" w:themeColor="text1"/>
                <w:lang w:val="es-ES"/>
              </w:rPr>
              <w:t xml:space="preserve"> periodo comprendido entre</w:t>
            </w:r>
            <w:r w:rsidR="00A1241B" w:rsidRPr="008A14AD">
              <w:rPr>
                <w:rFonts w:ascii="Trebuchet MS" w:hAnsi="Trebuchet MS"/>
                <w:color w:val="000000" w:themeColor="text1"/>
                <w:lang w:val="es-ES"/>
              </w:rPr>
              <w:t xml:space="preserve"> </w:t>
            </w:r>
            <w:r w:rsidR="00AD588D" w:rsidRPr="008A14AD">
              <w:rPr>
                <w:rFonts w:ascii="Trebuchet MS" w:hAnsi="Trebuchet MS"/>
                <w:color w:val="000000" w:themeColor="text1"/>
                <w:lang w:val="es-ES"/>
              </w:rPr>
              <w:t>el</w:t>
            </w:r>
            <w:r w:rsidR="00A1241B" w:rsidRPr="008A14AD">
              <w:rPr>
                <w:rFonts w:ascii="Trebuchet MS" w:hAnsi="Trebuchet MS"/>
                <w:color w:val="000000" w:themeColor="text1"/>
                <w:lang w:val="es-ES"/>
              </w:rPr>
              <w:t xml:space="preserve"> 1 de enero de 2021 y 30</w:t>
            </w:r>
            <w:r w:rsidR="00AD588D" w:rsidRPr="008A14AD">
              <w:rPr>
                <w:rFonts w:ascii="Trebuchet MS" w:hAnsi="Trebuchet MS"/>
                <w:color w:val="000000" w:themeColor="text1"/>
                <w:lang w:val="es-ES"/>
              </w:rPr>
              <w:t xml:space="preserve"> de junio de 2022</w:t>
            </w:r>
            <w:r w:rsidR="00A1241B" w:rsidRPr="008A14AD">
              <w:rPr>
                <w:rFonts w:ascii="Trebuchet MS" w:hAnsi="Trebuchet MS"/>
                <w:color w:val="000000" w:themeColor="text1"/>
                <w:lang w:val="es-ES"/>
              </w:rPr>
              <w:t>.</w:t>
            </w:r>
          </w:p>
        </w:tc>
      </w:tr>
      <w:tr w:rsidR="008A14AD" w:rsidRPr="008A14AD" w:rsidTr="00F61EF8">
        <w:tc>
          <w:tcPr>
            <w:tcW w:w="4653" w:type="dxa"/>
          </w:tcPr>
          <w:p w:rsidR="00E358A5" w:rsidRPr="008A14AD" w:rsidRDefault="00E358A5" w:rsidP="00E358A5">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Hirugarren</w:t>
            </w: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jc w:val="both"/>
              <w:rPr>
                <w:rFonts w:ascii="Trebuchet MS" w:hAnsi="Trebuchet MS"/>
                <w:color w:val="000000" w:themeColor="text1"/>
                <w:lang w:val="es-ES"/>
              </w:rPr>
            </w:pPr>
            <w:r w:rsidRPr="008A14AD">
              <w:rPr>
                <w:rFonts w:ascii="Trebuchet MS" w:hAnsi="Trebuchet MS"/>
                <w:b/>
                <w:color w:val="000000" w:themeColor="text1"/>
                <w:lang w:val="es-ES"/>
              </w:rPr>
              <w:t>Tercero</w:t>
            </w:r>
          </w:p>
        </w:tc>
      </w:tr>
      <w:tr w:rsidR="008A14AD" w:rsidRPr="008A14AD" w:rsidTr="00F61EF8">
        <w:tc>
          <w:tcPr>
            <w:tcW w:w="4653" w:type="dxa"/>
          </w:tcPr>
          <w:p w:rsidR="00E358A5" w:rsidRPr="008A14AD" w:rsidRDefault="00E358A5"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Erabaki honen bidez onartutako oinarri arautzaile</w:t>
            </w:r>
            <w:r w:rsidR="00DA2351" w:rsidRPr="008A14AD">
              <w:rPr>
                <w:rFonts w:ascii="Trebuchet MS" w:hAnsi="Trebuchet MS"/>
                <w:color w:val="000000" w:themeColor="text1"/>
              </w:rPr>
              <w:t>ak</w:t>
            </w:r>
            <w:r w:rsidRPr="008A14AD">
              <w:rPr>
                <w:rFonts w:ascii="Trebuchet MS" w:hAnsi="Trebuchet MS"/>
                <w:color w:val="000000" w:themeColor="text1"/>
              </w:rPr>
              <w:t xml:space="preserve"> eragina izango dute Gipuzkoako Aldizkari Ofizialean argitaratzen diren </w:t>
            </w:r>
            <w:r w:rsidRPr="008A14AD">
              <w:rPr>
                <w:rFonts w:ascii="Trebuchet MS" w:hAnsi="Trebuchet MS"/>
                <w:color w:val="000000" w:themeColor="text1"/>
              </w:rPr>
              <w:lastRenderedPageBreak/>
              <w:t>egunetik aurrera.</w:t>
            </w:r>
          </w:p>
          <w:p w:rsidR="00E358A5" w:rsidRPr="008A14AD" w:rsidRDefault="00E358A5" w:rsidP="00E358A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Erabaki hau behin betikoa da eta amaiera ematen dio administrazio bideari.</w:t>
            </w:r>
          </w:p>
          <w:p w:rsidR="00DA2351" w:rsidRPr="008A14AD" w:rsidRDefault="00DA2351" w:rsidP="00DA2351">
            <w:pPr>
              <w:spacing w:before="40" w:after="40" w:line="320" w:lineRule="exact"/>
              <w:jc w:val="both"/>
              <w:rPr>
                <w:rFonts w:ascii="Trebuchet MS" w:hAnsi="Trebuchet MS"/>
                <w:color w:val="000000" w:themeColor="text1"/>
              </w:rPr>
            </w:pPr>
            <w:r w:rsidRPr="008A14AD">
              <w:rPr>
                <w:rFonts w:ascii="Trebuchet MS" w:hAnsi="Trebuchet MS"/>
                <w:color w:val="000000" w:themeColor="text1"/>
              </w:rPr>
              <w:t>Interesdunek Administrazioarekiko Auzi Errekurtsoa jarri ahal izango dute zuzenean erabakiaren aurka   Donostiako Administrazioarekiko Auzien Epaitegietan, bi hilabeteko epean, erabakia argitaratu eta hurrengo egunetik aurrera.</w:t>
            </w:r>
          </w:p>
          <w:p w:rsidR="00DA2351" w:rsidRPr="008A14AD" w:rsidRDefault="00DA2351" w:rsidP="00DA2351">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E358A5" w:rsidRPr="008A14AD" w:rsidRDefault="00E358A5" w:rsidP="00E358A5">
            <w:pPr>
              <w:spacing w:before="40" w:after="40" w:line="320" w:lineRule="exact"/>
              <w:ind w:firstLine="284"/>
              <w:jc w:val="both"/>
              <w:rPr>
                <w:rFonts w:ascii="Trebuchet MS" w:hAnsi="Trebuchet MS"/>
                <w:color w:val="000000" w:themeColor="text1"/>
              </w:rPr>
            </w:pPr>
          </w:p>
          <w:p w:rsidR="00E358A5" w:rsidRPr="008A14AD" w:rsidRDefault="00E358A5" w:rsidP="00DA2351">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Guztiek jakin dezaten argitaratzen da </w:t>
            </w:r>
            <w:r w:rsidR="00DA2351" w:rsidRPr="008A14AD">
              <w:rPr>
                <w:rFonts w:ascii="Trebuchet MS" w:hAnsi="Trebuchet MS"/>
                <w:color w:val="000000" w:themeColor="text1"/>
              </w:rPr>
              <w:t>hau</w:t>
            </w:r>
            <w:r w:rsidRPr="008A14AD">
              <w:rPr>
                <w:rFonts w:ascii="Trebuchet MS" w:hAnsi="Trebuchet MS"/>
                <w:color w:val="000000" w:themeColor="text1"/>
              </w:rPr>
              <w:t>.</w:t>
            </w: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Las bases reguladoras específicas aprobadas mediante el presente acuerdo surtirán efectos desde el día de su </w:t>
            </w:r>
            <w:r w:rsidRPr="008A14AD">
              <w:rPr>
                <w:rFonts w:ascii="Trebuchet MS" w:hAnsi="Trebuchet MS"/>
                <w:color w:val="000000" w:themeColor="text1"/>
                <w:lang w:val="es-ES"/>
              </w:rPr>
              <w:lastRenderedPageBreak/>
              <w:t>publicación en el Boletín Oficial de Gipuzkoa.</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Este acuerdo es definitivo y pone fin a la vía administrativa.</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Lo que se publica para general conocimiento.</w:t>
            </w:r>
          </w:p>
        </w:tc>
      </w:tr>
      <w:tr w:rsidR="008A14AD" w:rsidRPr="008A14AD" w:rsidTr="00F61EF8">
        <w:tc>
          <w:tcPr>
            <w:tcW w:w="4653" w:type="dxa"/>
          </w:tcPr>
          <w:p w:rsidR="00E358A5" w:rsidRPr="008A14AD" w:rsidRDefault="00E358A5" w:rsidP="00532AAE">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lastRenderedPageBreak/>
              <w:t xml:space="preserve">Oñati, </w:t>
            </w:r>
            <w:r w:rsidR="000C14BA" w:rsidRPr="008A14AD">
              <w:rPr>
                <w:rFonts w:ascii="Trebuchet MS" w:hAnsi="Trebuchet MS"/>
                <w:color w:val="000000" w:themeColor="text1"/>
              </w:rPr>
              <w:t>202</w:t>
            </w:r>
            <w:r w:rsidR="00532AAE" w:rsidRPr="008A14AD">
              <w:rPr>
                <w:rFonts w:ascii="Trebuchet MS" w:hAnsi="Trebuchet MS"/>
                <w:color w:val="000000" w:themeColor="text1"/>
              </w:rPr>
              <w:t>2</w:t>
            </w:r>
            <w:r w:rsidR="00067131" w:rsidRPr="008A14AD">
              <w:rPr>
                <w:rFonts w:ascii="Trebuchet MS" w:hAnsi="Trebuchet MS"/>
                <w:color w:val="000000" w:themeColor="text1"/>
              </w:rPr>
              <w:t xml:space="preserve">ko </w:t>
            </w:r>
            <w:r w:rsidR="001D765B" w:rsidRPr="008A14AD">
              <w:rPr>
                <w:rFonts w:ascii="Trebuchet MS" w:hAnsi="Trebuchet MS"/>
                <w:color w:val="000000" w:themeColor="text1"/>
              </w:rPr>
              <w:t>martxoaren</w:t>
            </w:r>
            <w:r w:rsidR="00067131" w:rsidRPr="008A14AD">
              <w:rPr>
                <w:rFonts w:ascii="Trebuchet MS" w:hAnsi="Trebuchet MS"/>
                <w:color w:val="000000" w:themeColor="text1"/>
              </w:rPr>
              <w:t xml:space="preserve"> </w:t>
            </w:r>
            <w:r w:rsidR="00532AAE" w:rsidRPr="008A14AD">
              <w:rPr>
                <w:rFonts w:ascii="Trebuchet MS" w:hAnsi="Trebuchet MS"/>
                <w:color w:val="000000" w:themeColor="text1"/>
              </w:rPr>
              <w:t>31</w:t>
            </w:r>
            <w:r w:rsidR="00067131" w:rsidRPr="008A14AD">
              <w:rPr>
                <w:rFonts w:ascii="Trebuchet MS" w:hAnsi="Trebuchet MS"/>
                <w:color w:val="000000" w:themeColor="text1"/>
              </w:rPr>
              <w:t>n</w:t>
            </w:r>
            <w:r w:rsidRPr="008A14AD">
              <w:rPr>
                <w:rFonts w:ascii="Trebuchet MS" w:hAnsi="Trebuchet MS"/>
                <w:color w:val="000000" w:themeColor="text1"/>
              </w:rPr>
              <w:t>.—Alkatea</w:t>
            </w:r>
            <w:r w:rsidR="00B42B3E" w:rsidRPr="008A14AD">
              <w:rPr>
                <w:rFonts w:ascii="Trebuchet MS" w:hAnsi="Trebuchet MS"/>
                <w:color w:val="000000" w:themeColor="text1"/>
              </w:rPr>
              <w:t>.</w:t>
            </w:r>
          </w:p>
        </w:tc>
        <w:tc>
          <w:tcPr>
            <w:tcW w:w="676" w:type="dxa"/>
          </w:tcPr>
          <w:p w:rsidR="00E358A5" w:rsidRPr="008A14AD" w:rsidRDefault="00E358A5" w:rsidP="00E358A5">
            <w:pPr>
              <w:spacing w:before="40" w:after="40" w:line="320" w:lineRule="exact"/>
              <w:rPr>
                <w:rFonts w:ascii="Trebuchet MS" w:hAnsi="Trebuchet MS"/>
                <w:color w:val="000000" w:themeColor="text1"/>
              </w:rPr>
            </w:pPr>
          </w:p>
        </w:tc>
        <w:tc>
          <w:tcPr>
            <w:tcW w:w="4654" w:type="dxa"/>
          </w:tcPr>
          <w:p w:rsidR="00E358A5" w:rsidRPr="008A14AD" w:rsidRDefault="00E358A5" w:rsidP="00E358A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Oñati, a </w:t>
            </w:r>
            <w:r w:rsidR="00532AAE" w:rsidRPr="008A14AD">
              <w:rPr>
                <w:rFonts w:ascii="Trebuchet MS" w:hAnsi="Trebuchet MS"/>
                <w:color w:val="000000" w:themeColor="text1"/>
                <w:lang w:val="es-ES"/>
              </w:rPr>
              <w:t>31</w:t>
            </w:r>
            <w:r w:rsidRPr="008A14AD">
              <w:rPr>
                <w:rFonts w:ascii="Trebuchet MS" w:hAnsi="Trebuchet MS"/>
                <w:color w:val="000000" w:themeColor="text1"/>
                <w:lang w:val="es-ES"/>
              </w:rPr>
              <w:t xml:space="preserve"> de </w:t>
            </w:r>
            <w:r w:rsidR="001D765B" w:rsidRPr="008A14AD">
              <w:rPr>
                <w:rFonts w:ascii="Trebuchet MS" w:hAnsi="Trebuchet MS"/>
                <w:color w:val="000000" w:themeColor="text1"/>
                <w:lang w:val="es-ES"/>
              </w:rPr>
              <w:t>marzo</w:t>
            </w:r>
            <w:r w:rsidR="00A00181" w:rsidRPr="008A14AD">
              <w:rPr>
                <w:rFonts w:ascii="Trebuchet MS" w:hAnsi="Trebuchet MS"/>
                <w:color w:val="000000" w:themeColor="text1"/>
                <w:lang w:val="es-ES"/>
              </w:rPr>
              <w:t xml:space="preserve"> </w:t>
            </w:r>
            <w:r w:rsidRPr="008A14AD">
              <w:rPr>
                <w:rFonts w:ascii="Trebuchet MS" w:hAnsi="Trebuchet MS"/>
                <w:color w:val="000000" w:themeColor="text1"/>
                <w:lang w:val="es-ES"/>
              </w:rPr>
              <w:t>de 20</w:t>
            </w:r>
            <w:r w:rsidR="000C14BA" w:rsidRPr="008A14AD">
              <w:rPr>
                <w:rFonts w:ascii="Trebuchet MS" w:hAnsi="Trebuchet MS"/>
                <w:color w:val="000000" w:themeColor="text1"/>
                <w:lang w:val="es-ES"/>
              </w:rPr>
              <w:t>2</w:t>
            </w:r>
            <w:r w:rsidR="00532AAE" w:rsidRPr="008A14AD">
              <w:rPr>
                <w:rFonts w:ascii="Trebuchet MS" w:hAnsi="Trebuchet MS"/>
                <w:color w:val="000000" w:themeColor="text1"/>
                <w:lang w:val="es-ES"/>
              </w:rPr>
              <w:t>2</w:t>
            </w:r>
            <w:proofErr w:type="gramStart"/>
            <w:r w:rsidRPr="008A14AD">
              <w:rPr>
                <w:rFonts w:ascii="Trebuchet MS" w:hAnsi="Trebuchet MS"/>
                <w:color w:val="000000" w:themeColor="text1"/>
                <w:lang w:val="es-ES"/>
              </w:rPr>
              <w:t>.—</w:t>
            </w:r>
            <w:proofErr w:type="gramEnd"/>
            <w:r w:rsidR="00260F32" w:rsidRPr="008A14AD">
              <w:rPr>
                <w:rFonts w:ascii="Trebuchet MS" w:hAnsi="Trebuchet MS"/>
                <w:color w:val="000000" w:themeColor="text1"/>
                <w:lang w:val="es-ES"/>
              </w:rPr>
              <w:t xml:space="preserve"> La Alcaldesa</w:t>
            </w:r>
            <w:r w:rsidR="00B42B3E" w:rsidRPr="008A14AD">
              <w:rPr>
                <w:rFonts w:ascii="Trebuchet MS" w:hAnsi="Trebuchet MS"/>
                <w:color w:val="000000" w:themeColor="text1"/>
                <w:lang w:val="es-ES"/>
              </w:rPr>
              <w:t>.</w:t>
            </w:r>
          </w:p>
          <w:p w:rsidR="00E358A5" w:rsidRPr="008A14AD" w:rsidRDefault="00E358A5" w:rsidP="00E358A5">
            <w:pPr>
              <w:spacing w:before="40" w:after="40" w:line="320" w:lineRule="exact"/>
              <w:ind w:firstLine="284"/>
              <w:jc w:val="both"/>
              <w:rPr>
                <w:rFonts w:ascii="Trebuchet MS" w:hAnsi="Trebuchet MS"/>
                <w:color w:val="000000" w:themeColor="text1"/>
                <w:lang w:val="es-ES"/>
              </w:rPr>
            </w:pPr>
          </w:p>
        </w:tc>
      </w:tr>
    </w:tbl>
    <w:tbl>
      <w:tblPr>
        <w:tblStyle w:val="Saretaduntaula2"/>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14AD" w:rsidRPr="008A14AD" w:rsidTr="0070185A">
        <w:tc>
          <w:tcPr>
            <w:tcW w:w="4653" w:type="dxa"/>
            <w:shd w:val="pct25" w:color="auto" w:fill="auto"/>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 xml:space="preserve">ENPRESA BERRIAK  SUSTATZEKO </w:t>
            </w:r>
            <w:r w:rsidR="00C6435E" w:rsidRPr="008A14AD">
              <w:rPr>
                <w:rFonts w:ascii="Trebuchet MS" w:hAnsi="Trebuchet MS"/>
                <w:b/>
                <w:color w:val="000000" w:themeColor="text1"/>
              </w:rPr>
              <w:t>DIRU</w:t>
            </w:r>
            <w:r w:rsidRPr="008A14AD">
              <w:rPr>
                <w:rFonts w:ascii="Trebuchet MS" w:hAnsi="Trebuchet MS"/>
                <w:b/>
                <w:color w:val="000000" w:themeColor="text1"/>
              </w:rPr>
              <w:t>LAGUNTZEN OINARRIAK.</w:t>
            </w:r>
          </w:p>
        </w:tc>
        <w:tc>
          <w:tcPr>
            <w:tcW w:w="676" w:type="dxa"/>
            <w:shd w:val="pct25" w:color="auto" w:fill="auto"/>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shd w:val="pct25" w:color="auto" w:fill="auto"/>
          </w:tcPr>
          <w:p w:rsidR="00A72E68" w:rsidRPr="008A14AD" w:rsidRDefault="00A72E68" w:rsidP="00A53417">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 xml:space="preserve">BASES DE </w:t>
            </w:r>
            <w:r w:rsidR="00A53417" w:rsidRPr="008A14AD">
              <w:rPr>
                <w:rFonts w:ascii="Trebuchet MS" w:hAnsi="Trebuchet MS"/>
                <w:b/>
                <w:color w:val="000000" w:themeColor="text1"/>
                <w:lang w:val="es-ES_tradnl"/>
              </w:rPr>
              <w:t xml:space="preserve">SUBVENCIONES </w:t>
            </w:r>
            <w:r w:rsidRPr="008A14AD">
              <w:rPr>
                <w:rFonts w:ascii="Trebuchet MS" w:hAnsi="Trebuchet MS"/>
                <w:b/>
                <w:color w:val="000000" w:themeColor="text1"/>
                <w:lang w:val="es-ES_tradnl"/>
              </w:rPr>
              <w:t>PARA LA PROMOCIÓN DE NUEVAS EMPRESAS.</w:t>
            </w:r>
          </w:p>
        </w:tc>
      </w:tr>
      <w:tr w:rsidR="008A14AD" w:rsidRPr="008A14AD" w:rsidTr="0070185A">
        <w:tc>
          <w:tcPr>
            <w:tcW w:w="4653" w:type="dxa"/>
            <w:shd w:val="clear" w:color="auto" w:fill="auto"/>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1. Artikulua. Xedea.</w:t>
            </w:r>
          </w:p>
        </w:tc>
        <w:tc>
          <w:tcPr>
            <w:tcW w:w="676" w:type="dxa"/>
            <w:shd w:val="clear" w:color="auto" w:fill="auto"/>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shd w:val="clear" w:color="auto" w:fill="auto"/>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1. Objeto.</w:t>
            </w:r>
          </w:p>
        </w:tc>
      </w:tr>
      <w:tr w:rsidR="008A14AD" w:rsidRPr="008A14AD" w:rsidTr="0061085D">
        <w:tc>
          <w:tcPr>
            <w:tcW w:w="4653" w:type="dxa"/>
          </w:tcPr>
          <w:p w:rsidR="005800FD" w:rsidRPr="008A14AD" w:rsidRDefault="00A53417"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Oinarri hauen xedea da, Oñatiko Udalak emango dituen Enpresa berriak sustatzeko </w:t>
            </w:r>
            <w:proofErr w:type="spellStart"/>
            <w:r w:rsidRPr="008A14AD">
              <w:rPr>
                <w:rFonts w:ascii="Trebuchet MS" w:hAnsi="Trebuchet MS"/>
                <w:color w:val="000000" w:themeColor="text1"/>
              </w:rPr>
              <w:t>dirulaguntzak</w:t>
            </w:r>
            <w:proofErr w:type="spellEnd"/>
            <w:r w:rsidR="00F825B6" w:rsidRPr="008A14AD">
              <w:rPr>
                <w:rFonts w:ascii="Trebuchet MS" w:hAnsi="Trebuchet MS"/>
                <w:color w:val="000000" w:themeColor="text1"/>
              </w:rPr>
              <w:t xml:space="preserve"> arautzea da</w:t>
            </w:r>
            <w:r w:rsidRPr="008A14AD">
              <w:rPr>
                <w:rFonts w:ascii="Trebuchet MS" w:hAnsi="Trebuchet MS"/>
                <w:color w:val="000000" w:themeColor="text1"/>
              </w:rPr>
              <w:t xml:space="preserve">.    </w:t>
            </w:r>
          </w:p>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Horretarako, ondorengo ataletan, </w:t>
            </w:r>
            <w:proofErr w:type="spellStart"/>
            <w:r w:rsidR="00C6435E" w:rsidRPr="008A14AD">
              <w:rPr>
                <w:rFonts w:ascii="Trebuchet MS" w:hAnsi="Trebuchet MS"/>
                <w:color w:val="000000" w:themeColor="text1"/>
              </w:rPr>
              <w:t>diru</w:t>
            </w:r>
            <w:r w:rsidRPr="008A14AD">
              <w:rPr>
                <w:rFonts w:ascii="Trebuchet MS" w:hAnsi="Trebuchet MS"/>
                <w:color w:val="000000" w:themeColor="text1"/>
              </w:rPr>
              <w:t>laguntza</w:t>
            </w:r>
            <w:proofErr w:type="spellEnd"/>
            <w:r w:rsidRPr="008A14AD">
              <w:rPr>
                <w:rFonts w:ascii="Trebuchet MS" w:hAnsi="Trebuchet MS"/>
                <w:color w:val="000000" w:themeColor="text1"/>
              </w:rPr>
              <w:t xml:space="preserve"> hauek emateko irizpideak eta prozedura finkatuko dira.</w:t>
            </w:r>
          </w:p>
          <w:p w:rsidR="005800FD" w:rsidRPr="008A14AD" w:rsidRDefault="00C6435E" w:rsidP="00570325">
            <w:pPr>
              <w:spacing w:before="40" w:after="40" w:line="320" w:lineRule="exact"/>
              <w:ind w:firstLine="284"/>
              <w:jc w:val="both"/>
              <w:rPr>
                <w:rFonts w:ascii="Trebuchet MS" w:hAnsi="Trebuchet MS"/>
                <w:color w:val="000000" w:themeColor="text1"/>
              </w:rPr>
            </w:pPr>
            <w:proofErr w:type="spellStart"/>
            <w:r w:rsidRPr="008A14AD">
              <w:rPr>
                <w:rFonts w:ascii="Trebuchet MS" w:hAnsi="Trebuchet MS"/>
                <w:color w:val="000000" w:themeColor="text1"/>
              </w:rPr>
              <w:t>Dirul</w:t>
            </w:r>
            <w:r w:rsidR="005800FD" w:rsidRPr="008A14AD">
              <w:rPr>
                <w:rFonts w:ascii="Trebuchet MS" w:hAnsi="Trebuchet MS"/>
                <w:color w:val="000000" w:themeColor="text1"/>
              </w:rPr>
              <w:t>aguntza</w:t>
            </w:r>
            <w:proofErr w:type="spellEnd"/>
            <w:r w:rsidR="005800FD" w:rsidRPr="008A14AD">
              <w:rPr>
                <w:rFonts w:ascii="Trebuchet MS" w:hAnsi="Trebuchet MS"/>
                <w:color w:val="000000" w:themeColor="text1"/>
              </w:rPr>
              <w:t xml:space="preserve"> hauek ematerakoan, </w:t>
            </w:r>
            <w:r w:rsidR="00A72E68" w:rsidRPr="008A14AD">
              <w:rPr>
                <w:rFonts w:ascii="Trebuchet MS" w:hAnsi="Trebuchet MS"/>
                <w:color w:val="000000" w:themeColor="text1"/>
              </w:rPr>
              <w:t>Oñatiko Udalaren helburua</w:t>
            </w:r>
            <w:r w:rsidR="00A1241B" w:rsidRPr="008A14AD">
              <w:rPr>
                <w:rFonts w:ascii="Trebuchet MS" w:hAnsi="Trebuchet MS"/>
                <w:color w:val="000000" w:themeColor="text1"/>
              </w:rPr>
              <w:t xml:space="preserve"> enpresa </w:t>
            </w:r>
            <w:r w:rsidR="003D18CC" w:rsidRPr="008A14AD">
              <w:rPr>
                <w:rFonts w:ascii="Trebuchet MS" w:hAnsi="Trebuchet MS"/>
                <w:color w:val="000000" w:themeColor="text1"/>
              </w:rPr>
              <w:t>jarduera</w:t>
            </w:r>
            <w:r w:rsidR="000F69F4" w:rsidRPr="008A14AD">
              <w:rPr>
                <w:rFonts w:ascii="Trebuchet MS" w:hAnsi="Trebuchet MS"/>
                <w:color w:val="000000" w:themeColor="text1"/>
              </w:rPr>
              <w:t xml:space="preserve"> </w:t>
            </w:r>
            <w:r w:rsidR="00A1241B" w:rsidRPr="008A14AD">
              <w:rPr>
                <w:rFonts w:ascii="Trebuchet MS" w:hAnsi="Trebuchet MS"/>
                <w:color w:val="000000" w:themeColor="text1"/>
              </w:rPr>
              <w:t>berri</w:t>
            </w:r>
            <w:r w:rsidR="000F69F4" w:rsidRPr="008A14AD">
              <w:rPr>
                <w:rFonts w:ascii="Trebuchet MS" w:hAnsi="Trebuchet MS"/>
                <w:color w:val="000000" w:themeColor="text1"/>
              </w:rPr>
              <w:t>en sorrera</w:t>
            </w:r>
            <w:r w:rsidR="00140715" w:rsidRPr="008A14AD">
              <w:rPr>
                <w:rFonts w:ascii="Trebuchet MS" w:hAnsi="Trebuchet MS"/>
                <w:color w:val="000000" w:themeColor="text1"/>
              </w:rPr>
              <w:t xml:space="preserve"> </w:t>
            </w:r>
            <w:r w:rsidR="003D18CC" w:rsidRPr="008A14AD">
              <w:rPr>
                <w:rFonts w:ascii="Trebuchet MS" w:hAnsi="Trebuchet MS"/>
                <w:color w:val="000000" w:themeColor="text1"/>
              </w:rPr>
              <w:t>edo</w:t>
            </w:r>
            <w:r w:rsidR="00140715" w:rsidRPr="008A14AD">
              <w:rPr>
                <w:rFonts w:ascii="Trebuchet MS" w:hAnsi="Trebuchet MS"/>
                <w:color w:val="000000" w:themeColor="text1"/>
              </w:rPr>
              <w:t xml:space="preserve"> </w:t>
            </w:r>
            <w:r w:rsidR="00570325" w:rsidRPr="008A14AD">
              <w:rPr>
                <w:rFonts w:ascii="Trebuchet MS" w:hAnsi="Trebuchet MS"/>
                <w:color w:val="000000" w:themeColor="text1"/>
              </w:rPr>
              <w:t xml:space="preserve">jardueren eskualdatze bidez </w:t>
            </w:r>
            <w:r w:rsidR="008613D5" w:rsidRPr="008A14AD">
              <w:rPr>
                <w:rFonts w:ascii="Trebuchet MS" w:hAnsi="Trebuchet MS"/>
                <w:color w:val="000000" w:themeColor="text1"/>
              </w:rPr>
              <w:t>abian dauden</w:t>
            </w:r>
            <w:r w:rsidR="00570325" w:rsidRPr="008A14AD">
              <w:rPr>
                <w:rFonts w:ascii="Trebuchet MS" w:hAnsi="Trebuchet MS"/>
                <w:color w:val="000000" w:themeColor="text1"/>
              </w:rPr>
              <w:t>en</w:t>
            </w:r>
            <w:r w:rsidR="008613D5" w:rsidRPr="008A14AD">
              <w:rPr>
                <w:rFonts w:ascii="Trebuchet MS" w:hAnsi="Trebuchet MS"/>
                <w:color w:val="000000" w:themeColor="text1"/>
              </w:rPr>
              <w:t xml:space="preserve"> </w:t>
            </w:r>
            <w:r w:rsidR="00D66F91" w:rsidRPr="008A14AD">
              <w:rPr>
                <w:rFonts w:ascii="Trebuchet MS" w:hAnsi="Trebuchet MS"/>
                <w:color w:val="000000" w:themeColor="text1"/>
              </w:rPr>
              <w:t xml:space="preserve">jarraipena </w:t>
            </w:r>
            <w:r w:rsidR="009F13D0" w:rsidRPr="008A14AD">
              <w:rPr>
                <w:rFonts w:ascii="Trebuchet MS" w:hAnsi="Trebuchet MS"/>
                <w:color w:val="000000" w:themeColor="text1"/>
              </w:rPr>
              <w:t>sustatzea</w:t>
            </w:r>
            <w:r w:rsidR="00D66F91" w:rsidRPr="008A14AD">
              <w:rPr>
                <w:rFonts w:ascii="Trebuchet MS" w:hAnsi="Trebuchet MS"/>
                <w:color w:val="000000" w:themeColor="text1"/>
              </w:rPr>
              <w:t xml:space="preserve"> </w:t>
            </w:r>
            <w:r w:rsidR="00D66F91" w:rsidRPr="008A14AD">
              <w:rPr>
                <w:rFonts w:ascii="Trebuchet MS" w:hAnsi="Trebuchet MS"/>
                <w:color w:val="000000" w:themeColor="text1"/>
              </w:rPr>
              <w:lastRenderedPageBreak/>
              <w:t>da</w:t>
            </w:r>
            <w:r w:rsidR="005800FD" w:rsidRPr="008A14AD">
              <w:rPr>
                <w:rFonts w:ascii="Trebuchet MS" w:hAnsi="Trebuchet MS"/>
                <w:color w:val="000000" w:themeColor="text1"/>
              </w:rPr>
              <w:t xml:space="preserve">; auto </w:t>
            </w:r>
            <w:r w:rsidR="00A72E68" w:rsidRPr="008A14AD">
              <w:rPr>
                <w:rFonts w:ascii="Trebuchet MS" w:hAnsi="Trebuchet MS"/>
                <w:color w:val="000000" w:themeColor="text1"/>
              </w:rPr>
              <w:t>enplegu</w:t>
            </w:r>
            <w:r w:rsidR="00113526" w:rsidRPr="008A14AD">
              <w:rPr>
                <w:rFonts w:ascii="Trebuchet MS" w:hAnsi="Trebuchet MS"/>
                <w:color w:val="000000" w:themeColor="text1"/>
              </w:rPr>
              <w:t xml:space="preserve">rako </w:t>
            </w:r>
            <w:r w:rsidR="005800FD" w:rsidRPr="008A14AD">
              <w:rPr>
                <w:rFonts w:ascii="Trebuchet MS" w:hAnsi="Trebuchet MS"/>
                <w:color w:val="000000" w:themeColor="text1"/>
              </w:rPr>
              <w:t xml:space="preserve">eta merkataritza-lokalen alokairu gastuak finantzatzeko laguntzak emanez. </w:t>
            </w: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El objeto de esta</w:t>
            </w:r>
            <w:r w:rsidR="00A53417" w:rsidRPr="008A14AD">
              <w:rPr>
                <w:rFonts w:ascii="Trebuchet MS" w:hAnsi="Trebuchet MS"/>
                <w:color w:val="000000" w:themeColor="text1"/>
                <w:lang w:val="es-ES_tradnl"/>
              </w:rPr>
              <w:t>s bases es</w:t>
            </w:r>
            <w:r w:rsidRPr="008A14AD">
              <w:rPr>
                <w:rFonts w:ascii="Trebuchet MS" w:hAnsi="Trebuchet MS"/>
                <w:color w:val="000000" w:themeColor="text1"/>
                <w:lang w:val="es-ES_tradnl"/>
              </w:rPr>
              <w:t xml:space="preserve"> </w:t>
            </w:r>
            <w:r w:rsidR="00A53417" w:rsidRPr="008A14AD">
              <w:rPr>
                <w:rFonts w:ascii="Trebuchet MS" w:hAnsi="Trebuchet MS"/>
                <w:color w:val="000000" w:themeColor="text1"/>
                <w:lang w:val="es-ES_tradnl"/>
              </w:rPr>
              <w:t>regular las subvenciones</w:t>
            </w:r>
            <w:r w:rsidRPr="008A14AD">
              <w:rPr>
                <w:rFonts w:ascii="Trebuchet MS" w:hAnsi="Trebuchet MS"/>
                <w:color w:val="000000" w:themeColor="text1"/>
                <w:lang w:val="es-ES_tradnl"/>
              </w:rPr>
              <w:t xml:space="preserve"> que concederá el Ayuntamiento de Oñati para la promoción de nuevas empresas.</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En los siguientes artículos se plasman los criterios y procedimientos que van a regir en la concesión de las ayudas.</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Con la concesión de estas ayudas, el objetivo del Ayuntamiento de Oñati es</w:t>
            </w:r>
            <w:r w:rsidR="005800FD" w:rsidRPr="008A14AD">
              <w:rPr>
                <w:rFonts w:ascii="Trebuchet MS" w:hAnsi="Trebuchet MS"/>
                <w:color w:val="000000" w:themeColor="text1"/>
                <w:lang w:val="es-ES_tradnl"/>
              </w:rPr>
              <w:t xml:space="preserve"> </w:t>
            </w:r>
            <w:r w:rsidR="00D66F91" w:rsidRPr="008A14AD">
              <w:rPr>
                <w:rFonts w:ascii="Trebuchet MS" w:hAnsi="Trebuchet MS"/>
                <w:color w:val="000000" w:themeColor="text1"/>
                <w:lang w:val="es-ES_tradnl"/>
              </w:rPr>
              <w:t>apoyar</w:t>
            </w:r>
            <w:r w:rsidR="005800FD" w:rsidRPr="008A14AD">
              <w:rPr>
                <w:rFonts w:ascii="Trebuchet MS" w:hAnsi="Trebuchet MS"/>
                <w:color w:val="000000" w:themeColor="text1"/>
                <w:lang w:val="es-ES_tradnl"/>
              </w:rPr>
              <w:t xml:space="preserve"> </w:t>
            </w:r>
            <w:r w:rsidR="000F69F4" w:rsidRPr="008A14AD">
              <w:rPr>
                <w:rFonts w:ascii="Trebuchet MS" w:hAnsi="Trebuchet MS"/>
                <w:color w:val="000000" w:themeColor="text1"/>
                <w:lang w:val="es-ES_tradnl"/>
              </w:rPr>
              <w:t>la creación de nuev</w:t>
            </w:r>
            <w:r w:rsidR="003D18CC" w:rsidRPr="008A14AD">
              <w:rPr>
                <w:rFonts w:ascii="Trebuchet MS" w:hAnsi="Trebuchet MS"/>
                <w:color w:val="000000" w:themeColor="text1"/>
                <w:lang w:val="es-ES_tradnl"/>
              </w:rPr>
              <w:t>a</w:t>
            </w:r>
            <w:r w:rsidR="005800FD" w:rsidRPr="008A14AD">
              <w:rPr>
                <w:rFonts w:ascii="Trebuchet MS" w:hAnsi="Trebuchet MS"/>
                <w:color w:val="000000" w:themeColor="text1"/>
                <w:lang w:val="es-ES_tradnl"/>
              </w:rPr>
              <w:t xml:space="preserve">s </w:t>
            </w:r>
            <w:r w:rsidR="003D18CC" w:rsidRPr="008A14AD">
              <w:rPr>
                <w:rFonts w:ascii="Trebuchet MS" w:hAnsi="Trebuchet MS"/>
                <w:color w:val="000000" w:themeColor="text1"/>
                <w:lang w:val="es-ES_tradnl"/>
              </w:rPr>
              <w:t>actividade</w:t>
            </w:r>
            <w:r w:rsidR="000F69F4" w:rsidRPr="008A14AD">
              <w:rPr>
                <w:rFonts w:ascii="Trebuchet MS" w:hAnsi="Trebuchet MS"/>
                <w:color w:val="000000" w:themeColor="text1"/>
                <w:lang w:val="es-ES_tradnl"/>
              </w:rPr>
              <w:t xml:space="preserve">s </w:t>
            </w:r>
            <w:r w:rsidR="000F69F4" w:rsidRPr="008A14AD">
              <w:rPr>
                <w:rFonts w:ascii="Trebuchet MS" w:hAnsi="Trebuchet MS"/>
                <w:color w:val="000000" w:themeColor="text1"/>
                <w:lang w:val="es-ES_tradnl"/>
              </w:rPr>
              <w:lastRenderedPageBreak/>
              <w:t>empresariales</w:t>
            </w:r>
            <w:r w:rsidR="00D66F91" w:rsidRPr="008A14AD">
              <w:rPr>
                <w:rFonts w:ascii="Trebuchet MS" w:hAnsi="Trebuchet MS"/>
                <w:color w:val="000000" w:themeColor="text1"/>
                <w:lang w:val="es-ES_tradnl"/>
              </w:rPr>
              <w:t xml:space="preserve"> y la continuidad</w:t>
            </w:r>
            <w:r w:rsidR="00570325" w:rsidRPr="008A14AD">
              <w:rPr>
                <w:rFonts w:ascii="Trebuchet MS" w:hAnsi="Trebuchet MS"/>
                <w:color w:val="000000" w:themeColor="text1"/>
                <w:lang w:val="es-ES_tradnl"/>
              </w:rPr>
              <w:t>,</w:t>
            </w:r>
            <w:r w:rsidR="00D66F91" w:rsidRPr="008A14AD">
              <w:rPr>
                <w:rFonts w:ascii="Trebuchet MS" w:hAnsi="Trebuchet MS"/>
                <w:color w:val="000000" w:themeColor="text1"/>
                <w:lang w:val="es-ES_tradnl"/>
              </w:rPr>
              <w:t xml:space="preserve"> </w:t>
            </w:r>
            <w:r w:rsidR="00570325" w:rsidRPr="008A14AD">
              <w:rPr>
                <w:rFonts w:ascii="Trebuchet MS" w:hAnsi="Trebuchet MS"/>
                <w:color w:val="000000" w:themeColor="text1"/>
                <w:lang w:val="es-ES_tradnl"/>
              </w:rPr>
              <w:t xml:space="preserve">mediante traspaso, </w:t>
            </w:r>
            <w:r w:rsidR="00D66F91" w:rsidRPr="008A14AD">
              <w:rPr>
                <w:rFonts w:ascii="Trebuchet MS" w:hAnsi="Trebuchet MS"/>
                <w:color w:val="000000" w:themeColor="text1"/>
                <w:lang w:val="es-ES_tradnl"/>
              </w:rPr>
              <w:t xml:space="preserve">de </w:t>
            </w:r>
            <w:r w:rsidR="008613D5" w:rsidRPr="008A14AD">
              <w:rPr>
                <w:rFonts w:ascii="Trebuchet MS" w:hAnsi="Trebuchet MS"/>
                <w:color w:val="000000" w:themeColor="text1"/>
                <w:lang w:val="es-ES_tradnl"/>
              </w:rPr>
              <w:t>aquellas</w:t>
            </w:r>
            <w:r w:rsidR="00D66F91" w:rsidRPr="008A14AD">
              <w:rPr>
                <w:rFonts w:ascii="Trebuchet MS" w:hAnsi="Trebuchet MS"/>
                <w:color w:val="000000" w:themeColor="text1"/>
                <w:lang w:val="es-ES_tradnl"/>
              </w:rPr>
              <w:t xml:space="preserve"> </w:t>
            </w:r>
            <w:r w:rsidR="007760F2" w:rsidRPr="008A14AD">
              <w:rPr>
                <w:rFonts w:ascii="Trebuchet MS" w:hAnsi="Trebuchet MS"/>
                <w:color w:val="000000" w:themeColor="text1"/>
                <w:lang w:val="es-ES_tradnl"/>
              </w:rPr>
              <w:t xml:space="preserve">actividades </w:t>
            </w:r>
            <w:r w:rsidR="00570325" w:rsidRPr="008A14AD">
              <w:rPr>
                <w:rFonts w:ascii="Trebuchet MS" w:hAnsi="Trebuchet MS"/>
                <w:color w:val="000000" w:themeColor="text1"/>
                <w:lang w:val="es-ES_tradnl"/>
              </w:rPr>
              <w:t xml:space="preserve">que </w:t>
            </w:r>
            <w:r w:rsidR="00D66F91" w:rsidRPr="008A14AD">
              <w:rPr>
                <w:rFonts w:ascii="Trebuchet MS" w:hAnsi="Trebuchet MS"/>
                <w:color w:val="000000" w:themeColor="text1"/>
                <w:lang w:val="es-ES_tradnl"/>
              </w:rPr>
              <w:t>ya están en marcha</w:t>
            </w:r>
            <w:r w:rsidR="00A1241B" w:rsidRPr="008A14AD">
              <w:rPr>
                <w:rFonts w:ascii="Trebuchet MS" w:hAnsi="Trebuchet MS"/>
                <w:color w:val="000000" w:themeColor="text1"/>
                <w:lang w:val="es-ES_tradnl"/>
              </w:rPr>
              <w:t xml:space="preserve">;  </w:t>
            </w:r>
            <w:r w:rsidR="00113526" w:rsidRPr="008A14AD">
              <w:rPr>
                <w:rFonts w:ascii="Trebuchet MS" w:hAnsi="Trebuchet MS"/>
                <w:color w:val="000000" w:themeColor="text1"/>
                <w:lang w:val="es-ES_tradnl"/>
              </w:rPr>
              <w:t xml:space="preserve">con ayudas para </w:t>
            </w:r>
            <w:r w:rsidR="00A1241B" w:rsidRPr="008A14AD">
              <w:rPr>
                <w:rFonts w:ascii="Trebuchet MS" w:hAnsi="Trebuchet MS"/>
                <w:color w:val="000000" w:themeColor="text1"/>
                <w:lang w:val="es-ES_tradnl"/>
              </w:rPr>
              <w:t xml:space="preserve">el </w:t>
            </w:r>
            <w:r w:rsidRPr="008A14AD">
              <w:rPr>
                <w:rFonts w:ascii="Trebuchet MS" w:hAnsi="Trebuchet MS"/>
                <w:color w:val="000000" w:themeColor="text1"/>
                <w:lang w:val="es-ES_tradnl"/>
              </w:rPr>
              <w:t xml:space="preserve"> </w:t>
            </w:r>
            <w:r w:rsidR="00A1241B" w:rsidRPr="008A14AD">
              <w:rPr>
                <w:rFonts w:ascii="Trebuchet MS" w:hAnsi="Trebuchet MS"/>
                <w:color w:val="000000" w:themeColor="text1"/>
                <w:lang w:val="es-ES_tradnl"/>
              </w:rPr>
              <w:t>auto</w:t>
            </w:r>
            <w:r w:rsidRPr="008A14AD">
              <w:rPr>
                <w:rFonts w:ascii="Trebuchet MS" w:hAnsi="Trebuchet MS"/>
                <w:color w:val="000000" w:themeColor="text1"/>
                <w:lang w:val="es-ES_tradnl"/>
              </w:rPr>
              <w:t xml:space="preserve">empleo y </w:t>
            </w:r>
            <w:r w:rsidR="008613D5" w:rsidRPr="008A14AD">
              <w:rPr>
                <w:rFonts w:ascii="Trebuchet MS" w:hAnsi="Trebuchet MS"/>
                <w:color w:val="000000" w:themeColor="text1"/>
                <w:lang w:val="es-ES_tradnl"/>
              </w:rPr>
              <w:t xml:space="preserve">la </w:t>
            </w:r>
            <w:r w:rsidR="00D66F91" w:rsidRPr="008A14AD">
              <w:rPr>
                <w:rFonts w:ascii="Trebuchet MS" w:hAnsi="Trebuchet MS"/>
                <w:color w:val="000000" w:themeColor="text1"/>
                <w:lang w:val="es-ES_tradnl"/>
              </w:rPr>
              <w:t>financia</w:t>
            </w:r>
            <w:r w:rsidR="00113526" w:rsidRPr="008A14AD">
              <w:rPr>
                <w:rFonts w:ascii="Trebuchet MS" w:hAnsi="Trebuchet MS"/>
                <w:color w:val="000000" w:themeColor="text1"/>
                <w:lang w:val="es-ES_tradnl"/>
              </w:rPr>
              <w:t xml:space="preserve">ción </w:t>
            </w:r>
            <w:r w:rsidR="00A1241B" w:rsidRPr="008A14AD">
              <w:rPr>
                <w:rFonts w:ascii="Trebuchet MS" w:hAnsi="Trebuchet MS"/>
                <w:color w:val="000000" w:themeColor="text1"/>
                <w:lang w:val="es-ES_tradnl"/>
              </w:rPr>
              <w:t xml:space="preserve"> </w:t>
            </w:r>
            <w:r w:rsidR="00113526" w:rsidRPr="008A14AD">
              <w:rPr>
                <w:rFonts w:ascii="Trebuchet MS" w:hAnsi="Trebuchet MS"/>
                <w:color w:val="000000" w:themeColor="text1"/>
                <w:lang w:val="es-ES_tradnl"/>
              </w:rPr>
              <w:t xml:space="preserve">de </w:t>
            </w:r>
            <w:r w:rsidR="00D66F91" w:rsidRPr="008A14AD">
              <w:rPr>
                <w:rFonts w:ascii="Trebuchet MS" w:hAnsi="Trebuchet MS"/>
                <w:color w:val="000000" w:themeColor="text1"/>
                <w:lang w:val="es-ES_tradnl"/>
              </w:rPr>
              <w:t xml:space="preserve"> </w:t>
            </w:r>
            <w:r w:rsidR="00A1241B" w:rsidRPr="008A14AD">
              <w:rPr>
                <w:rFonts w:ascii="Trebuchet MS" w:hAnsi="Trebuchet MS"/>
                <w:color w:val="000000" w:themeColor="text1"/>
                <w:lang w:val="es-ES_tradnl"/>
              </w:rPr>
              <w:t xml:space="preserve">los gastos de alquiler de locales comerciales. </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2. artikulua. Araubide juridikoa.</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2. Régimen Jurídico.</w:t>
            </w:r>
          </w:p>
        </w:tc>
      </w:tr>
      <w:tr w:rsidR="008A14AD" w:rsidRPr="008A14AD" w:rsidTr="0061085D">
        <w:tc>
          <w:tcPr>
            <w:tcW w:w="4653" w:type="dxa"/>
          </w:tcPr>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Oinarri hauek eta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ematean indarrean dauden arauek arautuko dute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hauek ematea eta Udalaren eta onuradunen arteko harreman juridikoa. </w:t>
            </w:r>
          </w:p>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Jarraian aipatzen dira indarrean dauden arauak:</w:t>
            </w:r>
          </w:p>
          <w:p w:rsidR="00A72E68" w:rsidRPr="008A14AD" w:rsidRDefault="00A72E68" w:rsidP="00E358A5">
            <w:pPr>
              <w:numPr>
                <w:ilvl w:val="0"/>
                <w:numId w:val="9"/>
              </w:numPr>
              <w:spacing w:before="40" w:after="40" w:line="320" w:lineRule="exact"/>
              <w:ind w:left="851" w:hanging="425"/>
              <w:contextualSpacing/>
              <w:jc w:val="both"/>
              <w:rPr>
                <w:rFonts w:ascii="Trebuchet MS" w:hAnsi="Trebuchet MS"/>
                <w:color w:val="000000" w:themeColor="text1"/>
              </w:rPr>
            </w:pPr>
            <w:r w:rsidRPr="008A14AD">
              <w:rPr>
                <w:rFonts w:ascii="Trebuchet MS" w:hAnsi="Trebuchet MS"/>
                <w:color w:val="000000" w:themeColor="text1"/>
              </w:rPr>
              <w:t xml:space="preserve">39/2015 Legea Herri Administrazioen </w:t>
            </w:r>
            <w:proofErr w:type="spellStart"/>
            <w:r w:rsidRPr="008A14AD">
              <w:rPr>
                <w:rFonts w:ascii="Trebuchet MS" w:hAnsi="Trebuchet MS"/>
                <w:color w:val="000000" w:themeColor="text1"/>
              </w:rPr>
              <w:t>Administrazio</w:t>
            </w:r>
            <w:proofErr w:type="spellEnd"/>
            <w:r w:rsidRPr="008A14AD">
              <w:rPr>
                <w:rFonts w:ascii="Trebuchet MS" w:hAnsi="Trebuchet MS"/>
                <w:color w:val="000000" w:themeColor="text1"/>
              </w:rPr>
              <w:t xml:space="preserve"> Prozedura.</w:t>
            </w:r>
          </w:p>
          <w:p w:rsidR="00A72E68" w:rsidRPr="008A14AD" w:rsidRDefault="00A72E68" w:rsidP="00E358A5">
            <w:pPr>
              <w:numPr>
                <w:ilvl w:val="0"/>
                <w:numId w:val="9"/>
              </w:numPr>
              <w:spacing w:before="40" w:after="40" w:line="320" w:lineRule="exact"/>
              <w:ind w:left="851" w:hanging="425"/>
              <w:contextualSpacing/>
              <w:jc w:val="both"/>
              <w:rPr>
                <w:rFonts w:ascii="Trebuchet MS" w:hAnsi="Trebuchet MS"/>
                <w:color w:val="000000" w:themeColor="text1"/>
              </w:rPr>
            </w:pPr>
            <w:r w:rsidRPr="008A14AD">
              <w:rPr>
                <w:rFonts w:ascii="Trebuchet MS" w:hAnsi="Trebuchet MS"/>
                <w:color w:val="000000" w:themeColor="text1"/>
              </w:rPr>
              <w:t xml:space="preserve">Diru-laguntzei buruzko azaroaren 17ko 38/2003 Lege Orokorra (Estatuko Aldizkari Ofiziala, 2003-11-18koa) eta Lege hori garatzeko uztailaren 21eko 887/2006 Errege Dekretuaren bidez onartutako Arautegia. </w:t>
            </w:r>
          </w:p>
          <w:p w:rsidR="00A72E68" w:rsidRPr="008A14AD" w:rsidRDefault="00A72E68" w:rsidP="00017417">
            <w:pPr>
              <w:numPr>
                <w:ilvl w:val="0"/>
                <w:numId w:val="9"/>
              </w:numPr>
              <w:spacing w:before="40" w:after="40" w:line="320" w:lineRule="exact"/>
              <w:ind w:left="851" w:hanging="567"/>
              <w:contextualSpacing/>
              <w:jc w:val="both"/>
              <w:rPr>
                <w:rFonts w:ascii="Trebuchet MS" w:hAnsi="Trebuchet MS"/>
                <w:color w:val="000000" w:themeColor="text1"/>
              </w:rPr>
            </w:pPr>
            <w:r w:rsidRPr="008A14AD">
              <w:rPr>
                <w:rFonts w:ascii="Trebuchet MS" w:hAnsi="Trebuchet MS"/>
                <w:color w:val="000000" w:themeColor="text1"/>
              </w:rPr>
              <w:t xml:space="preserve">Oñatiko Udalak </w:t>
            </w:r>
            <w:proofErr w:type="spellStart"/>
            <w:r w:rsidRPr="008A14AD">
              <w:rPr>
                <w:rFonts w:ascii="Trebuchet MS" w:hAnsi="Trebuchet MS"/>
                <w:color w:val="000000" w:themeColor="text1"/>
              </w:rPr>
              <w:t>diru</w:t>
            </w:r>
            <w:r w:rsidR="00F44DFB" w:rsidRPr="008A14AD">
              <w:rPr>
                <w:rFonts w:ascii="Trebuchet MS" w:hAnsi="Trebuchet MS"/>
                <w:color w:val="000000" w:themeColor="text1"/>
              </w:rPr>
              <w:t>laguntza</w:t>
            </w:r>
            <w:proofErr w:type="spellEnd"/>
            <w:r w:rsidRPr="008A14AD">
              <w:rPr>
                <w:rFonts w:ascii="Trebuchet MS" w:hAnsi="Trebuchet MS"/>
                <w:color w:val="000000" w:themeColor="text1"/>
              </w:rPr>
              <w:t xml:space="preserve"> emateko duen ordenantza arautzailea (2009ko martxoaren 23ko GAO, 54. zk.) eta </w:t>
            </w:r>
            <w:r w:rsidR="00017417" w:rsidRPr="008A14AD">
              <w:rPr>
                <w:rFonts w:ascii="Trebuchet MS" w:hAnsi="Trebuchet MS"/>
                <w:color w:val="000000" w:themeColor="text1"/>
              </w:rPr>
              <w:t xml:space="preserve">2020-2022 legealdirako Oñatiko Udalaren </w:t>
            </w:r>
            <w:proofErr w:type="spellStart"/>
            <w:r w:rsidR="00017417" w:rsidRPr="008A14AD">
              <w:rPr>
                <w:rFonts w:ascii="Trebuchet MS" w:hAnsi="Trebuchet MS"/>
                <w:color w:val="000000" w:themeColor="text1"/>
              </w:rPr>
              <w:t>diru</w:t>
            </w:r>
            <w:r w:rsidRPr="008A14AD">
              <w:rPr>
                <w:rFonts w:ascii="Trebuchet MS" w:hAnsi="Trebuchet MS"/>
                <w:color w:val="000000" w:themeColor="text1"/>
              </w:rPr>
              <w:t>laguntzen</w:t>
            </w:r>
            <w:proofErr w:type="spellEnd"/>
            <w:r w:rsidRPr="008A14AD">
              <w:rPr>
                <w:rFonts w:ascii="Trebuchet MS" w:hAnsi="Trebuchet MS"/>
                <w:color w:val="000000" w:themeColor="text1"/>
              </w:rPr>
              <w:t xml:space="preserve"> Plan Estrategikoa (</w:t>
            </w:r>
            <w:r w:rsidR="00017417" w:rsidRPr="008A14AD">
              <w:rPr>
                <w:rFonts w:ascii="Trebuchet MS" w:hAnsi="Trebuchet MS"/>
                <w:color w:val="000000" w:themeColor="text1"/>
              </w:rPr>
              <w:t>21</w:t>
            </w:r>
            <w:r w:rsidRPr="008A14AD">
              <w:rPr>
                <w:rFonts w:ascii="Trebuchet MS" w:hAnsi="Trebuchet MS"/>
                <w:color w:val="000000" w:themeColor="text1"/>
              </w:rPr>
              <w:t xml:space="preserve">. </w:t>
            </w:r>
            <w:proofErr w:type="spellStart"/>
            <w:r w:rsidRPr="008A14AD">
              <w:rPr>
                <w:rFonts w:ascii="Trebuchet MS" w:hAnsi="Trebuchet MS"/>
                <w:color w:val="000000" w:themeColor="text1"/>
              </w:rPr>
              <w:t>zkia</w:t>
            </w:r>
            <w:proofErr w:type="spellEnd"/>
            <w:r w:rsidRPr="008A14AD">
              <w:rPr>
                <w:rFonts w:ascii="Trebuchet MS" w:hAnsi="Trebuchet MS"/>
                <w:color w:val="000000" w:themeColor="text1"/>
              </w:rPr>
              <w:t xml:space="preserve"> duen </w:t>
            </w:r>
            <w:r w:rsidR="00017417" w:rsidRPr="008A14AD">
              <w:rPr>
                <w:rFonts w:ascii="Trebuchet MS" w:hAnsi="Trebuchet MS"/>
                <w:color w:val="000000" w:themeColor="text1"/>
              </w:rPr>
              <w:t>2020ko otsailaren 3ko</w:t>
            </w:r>
            <w:r w:rsidRPr="008A14AD">
              <w:rPr>
                <w:rFonts w:ascii="Trebuchet MS" w:hAnsi="Trebuchet MS"/>
                <w:color w:val="000000" w:themeColor="text1"/>
              </w:rPr>
              <w:t xml:space="preserve"> </w:t>
            </w:r>
            <w:proofErr w:type="spellStart"/>
            <w:r w:rsidRPr="008A14AD">
              <w:rPr>
                <w:rFonts w:ascii="Trebuchet MS" w:hAnsi="Trebuchet MS"/>
                <w:color w:val="000000" w:themeColor="text1"/>
              </w:rPr>
              <w:t>GAO</w:t>
            </w:r>
            <w:r w:rsidR="00017417" w:rsidRPr="008A14AD">
              <w:rPr>
                <w:rFonts w:ascii="Trebuchet MS" w:hAnsi="Trebuchet MS"/>
                <w:color w:val="000000" w:themeColor="text1"/>
              </w:rPr>
              <w:t>n</w:t>
            </w:r>
            <w:proofErr w:type="spellEnd"/>
            <w:r w:rsidR="00017417" w:rsidRPr="008A14AD">
              <w:rPr>
                <w:rFonts w:ascii="Trebuchet MS" w:hAnsi="Trebuchet MS"/>
                <w:color w:val="000000" w:themeColor="text1"/>
              </w:rPr>
              <w:t xml:space="preserve"> argitaratua</w:t>
            </w:r>
            <w:r w:rsidRPr="008A14AD">
              <w:rPr>
                <w:rFonts w:ascii="Trebuchet MS" w:hAnsi="Trebuchet MS"/>
                <w:color w:val="000000" w:themeColor="text1"/>
              </w:rPr>
              <w:t>).</w:t>
            </w:r>
          </w:p>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Oinarrietan agertzen ez den guztian, </w:t>
            </w:r>
            <w:proofErr w:type="spellStart"/>
            <w:r w:rsidRPr="008A14AD">
              <w:rPr>
                <w:rFonts w:ascii="Trebuchet MS" w:hAnsi="Trebuchet MS"/>
                <w:color w:val="000000" w:themeColor="text1"/>
              </w:rPr>
              <w:t>Dirulaguntzen</w:t>
            </w:r>
            <w:proofErr w:type="spellEnd"/>
            <w:r w:rsidRPr="008A14AD">
              <w:rPr>
                <w:rFonts w:ascii="Trebuchet MS" w:hAnsi="Trebuchet MS"/>
                <w:color w:val="000000" w:themeColor="text1"/>
              </w:rPr>
              <w:t xml:space="preserve"> 38/2003 Lege Orokorra eta indarrean dauden gainerako arauak aplikatuko dira.</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En lo referente a estas ayudas, esta normativa y las demás en vigor son las que regularán la relación jurídica entre l</w:t>
            </w:r>
            <w:r w:rsidR="00C0792B" w:rsidRPr="008A14AD">
              <w:rPr>
                <w:rFonts w:ascii="Trebuchet MS" w:hAnsi="Trebuchet MS"/>
                <w:color w:val="000000" w:themeColor="text1"/>
                <w:lang w:val="es-ES_tradnl"/>
              </w:rPr>
              <w:t>a</w:t>
            </w:r>
            <w:r w:rsidRPr="008A14AD">
              <w:rPr>
                <w:rFonts w:ascii="Trebuchet MS" w:hAnsi="Trebuchet MS"/>
                <w:color w:val="000000" w:themeColor="text1"/>
                <w:lang w:val="es-ES_tradnl"/>
              </w:rPr>
              <w:t>s</w:t>
            </w:r>
            <w:r w:rsidR="00C0792B" w:rsidRPr="008A14AD">
              <w:rPr>
                <w:rFonts w:ascii="Trebuchet MS" w:hAnsi="Trebuchet MS"/>
                <w:color w:val="000000" w:themeColor="text1"/>
                <w:lang w:val="es-ES_tradnl"/>
              </w:rPr>
              <w:t xml:space="preserve"> personas beneficiaria</w:t>
            </w:r>
            <w:r w:rsidRPr="008A14AD">
              <w:rPr>
                <w:rFonts w:ascii="Trebuchet MS" w:hAnsi="Trebuchet MS"/>
                <w:color w:val="000000" w:themeColor="text1"/>
                <w:lang w:val="es-ES_tradnl"/>
              </w:rPr>
              <w:t xml:space="preserve">s y el Ayuntamiento de Oñati. </w:t>
            </w:r>
          </w:p>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A continuación se detalla la normativa en vigor:</w:t>
            </w:r>
          </w:p>
          <w:p w:rsidR="00A72E68" w:rsidRPr="008A14AD" w:rsidRDefault="00A72E68" w:rsidP="00E358A5">
            <w:pPr>
              <w:numPr>
                <w:ilvl w:val="0"/>
                <w:numId w:val="10"/>
              </w:numPr>
              <w:spacing w:before="40" w:after="40" w:line="320" w:lineRule="exact"/>
              <w:ind w:left="767" w:hanging="426"/>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Ley 39/2015 del Procedimiento Administrativo Común de las Administraciones Públicas.</w:t>
            </w:r>
          </w:p>
          <w:p w:rsidR="00A72E68" w:rsidRPr="008A14AD" w:rsidRDefault="00A72E68" w:rsidP="00E358A5">
            <w:pPr>
              <w:numPr>
                <w:ilvl w:val="0"/>
                <w:numId w:val="9"/>
              </w:numPr>
              <w:spacing w:before="40" w:after="40" w:line="320" w:lineRule="exact"/>
              <w:ind w:left="767" w:hanging="426"/>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Ley General de Subvenciones 38/2003 de 17de noviembre (BOE 18-11-2003) y el Reglamento General de Subvenciones aprobado por Real Decreto 887/2006 de 21 de julio.</w:t>
            </w:r>
          </w:p>
          <w:p w:rsidR="00A72E68" w:rsidRPr="008A14AD" w:rsidRDefault="00A72E68" w:rsidP="00E358A5">
            <w:pPr>
              <w:numPr>
                <w:ilvl w:val="0"/>
                <w:numId w:val="9"/>
              </w:numPr>
              <w:spacing w:before="40" w:after="40" w:line="320" w:lineRule="exact"/>
              <w:ind w:left="767" w:hanging="426"/>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Ordenanza general para la gestión de las subvenciones concedidas por el ayuntamiento de Oñati (BOG del 23 de marzo de 2009) y el Plan Estratégico de Subvenciones del Ayuntamiento de Oñati para el período 20</w:t>
            </w:r>
            <w:r w:rsidR="00483342" w:rsidRPr="008A14AD">
              <w:rPr>
                <w:rFonts w:ascii="Trebuchet MS" w:hAnsi="Trebuchet MS"/>
                <w:color w:val="000000" w:themeColor="text1"/>
                <w:lang w:val="es-ES_tradnl"/>
              </w:rPr>
              <w:t>20-2022</w:t>
            </w:r>
            <w:r w:rsidRPr="008A14AD">
              <w:rPr>
                <w:rFonts w:ascii="Trebuchet MS" w:hAnsi="Trebuchet MS"/>
                <w:color w:val="000000" w:themeColor="text1"/>
                <w:lang w:val="es-ES_tradnl"/>
              </w:rPr>
              <w:t xml:space="preserve"> </w:t>
            </w:r>
            <w:r w:rsidR="00483342" w:rsidRPr="008A14AD">
              <w:rPr>
                <w:rFonts w:ascii="Trebuchet MS" w:hAnsi="Trebuchet MS"/>
                <w:color w:val="000000" w:themeColor="text1"/>
                <w:lang w:val="es-ES_tradnl"/>
              </w:rPr>
              <w:t>(publicado en el BOG con fecha 3</w:t>
            </w:r>
            <w:r w:rsidRPr="008A14AD">
              <w:rPr>
                <w:rFonts w:ascii="Trebuchet MS" w:hAnsi="Trebuchet MS"/>
                <w:color w:val="000000" w:themeColor="text1"/>
                <w:lang w:val="es-ES_tradnl"/>
              </w:rPr>
              <w:t xml:space="preserve"> de </w:t>
            </w:r>
            <w:r w:rsidR="00483342" w:rsidRPr="008A14AD">
              <w:rPr>
                <w:rFonts w:ascii="Trebuchet MS" w:hAnsi="Trebuchet MS"/>
                <w:color w:val="000000" w:themeColor="text1"/>
                <w:lang w:val="es-ES_tradnl"/>
              </w:rPr>
              <w:t>febrero de 2020 -nº 21</w:t>
            </w:r>
            <w:r w:rsidRPr="008A14AD">
              <w:rPr>
                <w:rFonts w:ascii="Trebuchet MS" w:hAnsi="Trebuchet MS"/>
                <w:color w:val="000000" w:themeColor="text1"/>
                <w:lang w:val="es-ES_tradnl"/>
              </w:rPr>
              <w:t>).</w:t>
            </w:r>
          </w:p>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En todos los aspectos no reflejados en esta normativa, será de aplicación la Ley General de Subvenciones 38/2003 y demás leyes en vigor.</w:t>
            </w:r>
          </w:p>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2974D0">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 xml:space="preserve">3. artikulua. </w:t>
            </w:r>
            <w:r w:rsidR="00A41741" w:rsidRPr="008A14AD">
              <w:rPr>
                <w:rFonts w:ascii="Trebuchet MS" w:hAnsi="Trebuchet MS"/>
                <w:b/>
                <w:color w:val="000000" w:themeColor="text1"/>
              </w:rPr>
              <w:t>Pertsona edo erakunde o</w:t>
            </w:r>
            <w:r w:rsidRPr="008A14AD">
              <w:rPr>
                <w:rFonts w:ascii="Trebuchet MS" w:hAnsi="Trebuchet MS"/>
                <w:b/>
                <w:color w:val="000000" w:themeColor="text1"/>
              </w:rPr>
              <w:t>nuradunak</w:t>
            </w:r>
            <w:r w:rsidR="002974D0" w:rsidRPr="008A14AD">
              <w:rPr>
                <w:rFonts w:ascii="Trebuchet MS" w:hAnsi="Trebuchet MS"/>
                <w:b/>
                <w:color w:val="000000" w:themeColor="text1"/>
              </w:rPr>
              <w:t>.</w:t>
            </w:r>
            <w:r w:rsidR="00EB3BC4" w:rsidRPr="008A14AD">
              <w:rPr>
                <w:rFonts w:ascii="Trebuchet MS" w:hAnsi="Trebuchet MS"/>
                <w:b/>
                <w:color w:val="000000" w:themeColor="text1"/>
              </w:rPr>
              <w:t xml:space="preserve"> </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2974D0">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 xml:space="preserve">Artículo 3.  </w:t>
            </w:r>
            <w:r w:rsidR="00A41741" w:rsidRPr="008A14AD">
              <w:rPr>
                <w:rFonts w:ascii="Trebuchet MS" w:hAnsi="Trebuchet MS"/>
                <w:b/>
                <w:color w:val="000000" w:themeColor="text1"/>
                <w:lang w:val="es-ES_tradnl"/>
              </w:rPr>
              <w:t>Personas o entidades beneficiaria</w:t>
            </w:r>
            <w:r w:rsidRPr="008A14AD">
              <w:rPr>
                <w:rFonts w:ascii="Trebuchet MS" w:hAnsi="Trebuchet MS"/>
                <w:b/>
                <w:color w:val="000000" w:themeColor="text1"/>
                <w:lang w:val="es-ES_tradnl"/>
              </w:rPr>
              <w:t>s</w:t>
            </w:r>
            <w:r w:rsidR="002974D0" w:rsidRPr="008A14AD">
              <w:rPr>
                <w:rFonts w:ascii="Trebuchet MS" w:hAnsi="Trebuchet MS"/>
                <w:b/>
                <w:color w:val="000000" w:themeColor="text1"/>
                <w:lang w:val="es-ES_tradnl"/>
              </w:rPr>
              <w:t>.</w:t>
            </w:r>
          </w:p>
        </w:tc>
      </w:tr>
      <w:tr w:rsidR="008A14AD" w:rsidRPr="008A14AD" w:rsidTr="0061085D">
        <w:trPr>
          <w:trHeight w:val="761"/>
        </w:trPr>
        <w:tc>
          <w:tcPr>
            <w:tcW w:w="4653" w:type="dxa"/>
          </w:tcPr>
          <w:p w:rsidR="00A72E68" w:rsidRPr="00630E7F" w:rsidRDefault="00A72E68" w:rsidP="0002323F">
            <w:pPr>
              <w:spacing w:before="40" w:after="40" w:line="320" w:lineRule="exact"/>
              <w:ind w:firstLine="284"/>
              <w:jc w:val="both"/>
              <w:rPr>
                <w:rFonts w:ascii="Trebuchet MS" w:hAnsi="Trebuchet MS"/>
                <w:color w:val="000000" w:themeColor="text1"/>
              </w:rPr>
            </w:pPr>
            <w:r w:rsidRPr="00630E7F">
              <w:rPr>
                <w:rFonts w:ascii="Trebuchet MS" w:hAnsi="Trebuchet MS"/>
                <w:color w:val="000000" w:themeColor="text1"/>
              </w:rPr>
              <w:t>Laguntza hauek jaso ahal izango dituzte Oñatin enpresa jarduera berri bat s</w:t>
            </w:r>
            <w:r w:rsidR="00815C23" w:rsidRPr="00630E7F">
              <w:rPr>
                <w:rFonts w:ascii="Trebuchet MS" w:hAnsi="Trebuchet MS"/>
                <w:color w:val="000000" w:themeColor="text1"/>
              </w:rPr>
              <w:t xml:space="preserve">ustatzen duten </w:t>
            </w:r>
            <w:r w:rsidR="0002323F" w:rsidRPr="00630E7F">
              <w:rPr>
                <w:rFonts w:ascii="Trebuchet MS" w:hAnsi="Trebuchet MS"/>
                <w:color w:val="000000" w:themeColor="text1"/>
              </w:rPr>
              <w:t xml:space="preserve">edo lehendik </w:t>
            </w:r>
            <w:r w:rsidR="00873F1B" w:rsidRPr="00630E7F">
              <w:rPr>
                <w:rFonts w:ascii="Trebuchet MS" w:hAnsi="Trebuchet MS"/>
                <w:color w:val="000000" w:themeColor="text1"/>
              </w:rPr>
              <w:t xml:space="preserve">abian </w:t>
            </w:r>
            <w:r w:rsidR="0002323F" w:rsidRPr="00630E7F">
              <w:rPr>
                <w:rFonts w:ascii="Trebuchet MS" w:hAnsi="Trebuchet MS"/>
                <w:color w:val="000000" w:themeColor="text1"/>
              </w:rPr>
              <w:t>dagoen jarduera bati</w:t>
            </w:r>
            <w:r w:rsidR="002D4DBB" w:rsidRPr="00630E7F">
              <w:rPr>
                <w:rFonts w:ascii="Trebuchet MS" w:hAnsi="Trebuchet MS"/>
                <w:color w:val="000000" w:themeColor="text1"/>
              </w:rPr>
              <w:t>,</w:t>
            </w:r>
            <w:r w:rsidR="0002323F" w:rsidRPr="00630E7F">
              <w:rPr>
                <w:rFonts w:ascii="Trebuchet MS" w:hAnsi="Trebuchet MS"/>
                <w:color w:val="000000" w:themeColor="text1"/>
              </w:rPr>
              <w:t xml:space="preserve"> eskualdaketa bidez</w:t>
            </w:r>
            <w:r w:rsidR="002D4DBB" w:rsidRPr="00630E7F">
              <w:rPr>
                <w:rFonts w:ascii="Trebuchet MS" w:hAnsi="Trebuchet MS"/>
                <w:color w:val="000000" w:themeColor="text1"/>
              </w:rPr>
              <w:t>,</w:t>
            </w:r>
            <w:r w:rsidR="0002323F" w:rsidRPr="00630E7F">
              <w:rPr>
                <w:rFonts w:ascii="Trebuchet MS" w:hAnsi="Trebuchet MS"/>
                <w:color w:val="000000" w:themeColor="text1"/>
              </w:rPr>
              <w:t xml:space="preserve"> jarraipena ematen </w:t>
            </w:r>
            <w:r w:rsidR="0002323F" w:rsidRPr="00630E7F">
              <w:rPr>
                <w:rFonts w:ascii="Trebuchet MS" w:hAnsi="Trebuchet MS"/>
                <w:color w:val="000000" w:themeColor="text1"/>
              </w:rPr>
              <w:lastRenderedPageBreak/>
              <w:t xml:space="preserve">dioten </w:t>
            </w:r>
            <w:r w:rsidR="00815C23" w:rsidRPr="00630E7F">
              <w:rPr>
                <w:rFonts w:ascii="Trebuchet MS" w:hAnsi="Trebuchet MS"/>
                <w:color w:val="000000" w:themeColor="text1"/>
              </w:rPr>
              <w:t>pertsona fisiko eta juridikoek</w:t>
            </w:r>
            <w:r w:rsidR="002D4DBB" w:rsidRPr="00630E7F">
              <w:rPr>
                <w:rFonts w:ascii="Trebuchet MS" w:hAnsi="Trebuchet MS"/>
                <w:color w:val="000000" w:themeColor="text1"/>
              </w:rPr>
              <w:t>.</w:t>
            </w:r>
            <w:r w:rsidRPr="00630E7F">
              <w:rPr>
                <w:rFonts w:ascii="Trebuchet MS" w:hAnsi="Trebuchet MS"/>
                <w:color w:val="000000" w:themeColor="text1"/>
              </w:rPr>
              <w:t xml:space="preserve"> </w:t>
            </w:r>
            <w:r w:rsidR="00873F1B" w:rsidRPr="00630E7F">
              <w:rPr>
                <w:rFonts w:ascii="Trebuchet MS" w:hAnsi="Trebuchet MS"/>
                <w:color w:val="000000" w:themeColor="text1"/>
              </w:rPr>
              <w:t>B</w:t>
            </w:r>
            <w:r w:rsidRPr="00630E7F">
              <w:rPr>
                <w:rFonts w:ascii="Trebuchet MS" w:hAnsi="Trebuchet MS"/>
                <w:color w:val="000000" w:themeColor="text1"/>
              </w:rPr>
              <w:t>etiere honako baldintzak betetzen badituzte:</w:t>
            </w:r>
          </w:p>
          <w:p w:rsidR="00B93CC6" w:rsidRPr="00630E7F" w:rsidRDefault="00B93CC6" w:rsidP="00D574B7">
            <w:pPr>
              <w:spacing w:before="40" w:after="40" w:line="320" w:lineRule="exact"/>
              <w:ind w:left="705"/>
              <w:contextualSpacing/>
              <w:jc w:val="both"/>
              <w:rPr>
                <w:rFonts w:ascii="Trebuchet MS" w:hAnsi="Trebuchet MS"/>
                <w:color w:val="000000" w:themeColor="text1"/>
              </w:rPr>
            </w:pPr>
          </w:p>
          <w:p w:rsidR="00067E4F" w:rsidRPr="00630E7F" w:rsidRDefault="00A72E68" w:rsidP="00067E4F">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 xml:space="preserve">Sortzen den enpresa </w:t>
            </w:r>
            <w:r w:rsidR="00D574B7" w:rsidRPr="00630E7F">
              <w:rPr>
                <w:rFonts w:ascii="Trebuchet MS" w:hAnsi="Trebuchet MS"/>
                <w:color w:val="000000" w:themeColor="text1"/>
              </w:rPr>
              <w:t xml:space="preserve">jarduera </w:t>
            </w:r>
            <w:r w:rsidRPr="00630E7F">
              <w:rPr>
                <w:rFonts w:ascii="Trebuchet MS" w:hAnsi="Trebuchet MS"/>
                <w:color w:val="000000" w:themeColor="text1"/>
              </w:rPr>
              <w:t>be</w:t>
            </w:r>
            <w:r w:rsidR="0020397F" w:rsidRPr="00630E7F">
              <w:rPr>
                <w:rFonts w:ascii="Trebuchet MS" w:hAnsi="Trebuchet MS"/>
                <w:color w:val="000000" w:themeColor="text1"/>
              </w:rPr>
              <w:t>rria</w:t>
            </w:r>
            <w:r w:rsidRPr="00630E7F">
              <w:rPr>
                <w:rFonts w:ascii="Trebuchet MS" w:hAnsi="Trebuchet MS"/>
                <w:color w:val="000000" w:themeColor="text1"/>
              </w:rPr>
              <w:t xml:space="preserve"> Oñatin</w:t>
            </w:r>
            <w:r w:rsidR="0020397F" w:rsidRPr="00630E7F">
              <w:rPr>
                <w:rFonts w:ascii="Trebuchet MS" w:hAnsi="Trebuchet MS"/>
                <w:color w:val="000000" w:themeColor="text1"/>
              </w:rPr>
              <w:t xml:space="preserve"> kokatu</w:t>
            </w:r>
            <w:r w:rsidR="0009787D" w:rsidRPr="00630E7F">
              <w:rPr>
                <w:rFonts w:ascii="Trebuchet MS" w:hAnsi="Trebuchet MS"/>
                <w:color w:val="000000" w:themeColor="text1"/>
              </w:rPr>
              <w:t xml:space="preserve"> </w:t>
            </w:r>
            <w:r w:rsidR="0020397F" w:rsidRPr="00630E7F">
              <w:rPr>
                <w:rFonts w:ascii="Trebuchet MS" w:hAnsi="Trebuchet MS"/>
                <w:color w:val="000000" w:themeColor="text1"/>
              </w:rPr>
              <w:t xml:space="preserve">beharko da eta Ekonomia Jardueren Gaineko Zergan (EJZ) </w:t>
            </w:r>
            <w:r w:rsidR="00067E4F" w:rsidRPr="00630E7F">
              <w:rPr>
                <w:rFonts w:ascii="Trebuchet MS" w:hAnsi="Trebuchet MS"/>
                <w:color w:val="000000" w:themeColor="text1"/>
              </w:rPr>
              <w:t>alta emana egon udalerrian</w:t>
            </w:r>
            <w:r w:rsidR="00933857" w:rsidRPr="00630E7F">
              <w:rPr>
                <w:rFonts w:ascii="Trebuchet MS" w:hAnsi="Trebuchet MS"/>
                <w:color w:val="000000" w:themeColor="text1"/>
              </w:rPr>
              <w:t>,</w:t>
            </w:r>
            <w:r w:rsidR="00EB2E0D" w:rsidRPr="00630E7F">
              <w:rPr>
                <w:rFonts w:ascii="Trebuchet MS" w:hAnsi="Trebuchet MS"/>
                <w:color w:val="000000" w:themeColor="text1"/>
              </w:rPr>
              <w:t xml:space="preserve">  </w:t>
            </w:r>
            <w:r w:rsidR="00067E4F" w:rsidRPr="00630E7F">
              <w:rPr>
                <w:rFonts w:ascii="Trebuchet MS" w:hAnsi="Trebuchet MS"/>
                <w:color w:val="000000" w:themeColor="text1"/>
              </w:rPr>
              <w:t>deialdian zehaztutako diruz lagundutako aldiaren barruan.</w:t>
            </w:r>
          </w:p>
          <w:p w:rsidR="00067E4F" w:rsidRPr="00630E7F" w:rsidRDefault="00067E4F" w:rsidP="00067E4F">
            <w:pPr>
              <w:spacing w:before="40" w:after="40" w:line="320" w:lineRule="exact"/>
              <w:ind w:left="705"/>
              <w:contextualSpacing/>
              <w:jc w:val="both"/>
              <w:rPr>
                <w:rFonts w:ascii="Trebuchet MS" w:hAnsi="Trebuchet MS"/>
                <w:color w:val="000000" w:themeColor="text1"/>
              </w:rPr>
            </w:pPr>
          </w:p>
          <w:p w:rsidR="00067E4F" w:rsidRPr="00630E7F" w:rsidRDefault="00513D02" w:rsidP="00067E4F">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Enpresa jarduera berriaren sustatzaileak Gizarte Segurantzan</w:t>
            </w:r>
            <w:r w:rsidR="00AF250E" w:rsidRPr="00630E7F">
              <w:rPr>
                <w:rFonts w:ascii="Trebuchet MS" w:hAnsi="Trebuchet MS"/>
                <w:color w:val="000000" w:themeColor="text1"/>
              </w:rPr>
              <w:t xml:space="preserve"> alta emanda</w:t>
            </w:r>
            <w:r w:rsidRPr="00630E7F">
              <w:rPr>
                <w:rFonts w:ascii="Trebuchet MS" w:hAnsi="Trebuchet MS"/>
                <w:color w:val="000000" w:themeColor="text1"/>
              </w:rPr>
              <w:t xml:space="preserve"> </w:t>
            </w:r>
            <w:r w:rsidR="00A04861" w:rsidRPr="00630E7F">
              <w:rPr>
                <w:rFonts w:ascii="Trebuchet MS" w:hAnsi="Trebuchet MS"/>
                <w:color w:val="000000" w:themeColor="text1"/>
              </w:rPr>
              <w:t>egon beharko d</w:t>
            </w:r>
            <w:r w:rsidR="00AF250E" w:rsidRPr="00630E7F">
              <w:rPr>
                <w:rFonts w:ascii="Trebuchet MS" w:hAnsi="Trebuchet MS"/>
                <w:color w:val="000000" w:themeColor="text1"/>
              </w:rPr>
              <w:t>ir</w:t>
            </w:r>
            <w:r w:rsidR="00A04861" w:rsidRPr="00630E7F">
              <w:rPr>
                <w:rFonts w:ascii="Trebuchet MS" w:hAnsi="Trebuchet MS"/>
                <w:color w:val="000000" w:themeColor="text1"/>
              </w:rPr>
              <w:t>a</w:t>
            </w:r>
            <w:r w:rsidRPr="00630E7F">
              <w:rPr>
                <w:rFonts w:ascii="Trebuchet MS" w:hAnsi="Trebuchet MS"/>
                <w:color w:val="000000" w:themeColor="text1"/>
              </w:rPr>
              <w:t>,</w:t>
            </w:r>
            <w:r w:rsidR="00067E4F" w:rsidRPr="00630E7F">
              <w:rPr>
                <w:rFonts w:ascii="Trebuchet MS" w:hAnsi="Trebuchet MS"/>
                <w:color w:val="000000" w:themeColor="text1"/>
              </w:rPr>
              <w:t xml:space="preserve"> </w:t>
            </w:r>
            <w:r w:rsidRPr="00630E7F">
              <w:rPr>
                <w:rFonts w:ascii="Trebuchet MS" w:hAnsi="Trebuchet MS"/>
                <w:color w:val="000000" w:themeColor="text1"/>
              </w:rPr>
              <w:t xml:space="preserve"> Langile autonomoen araubide berezian, edota hala badagokio, norbere konturako langile gisa dagokion araubidean.</w:t>
            </w:r>
            <w:r w:rsidR="00067E4F" w:rsidRPr="00630E7F">
              <w:rPr>
                <w:rFonts w:ascii="Trebuchet MS" w:hAnsi="Trebuchet MS"/>
                <w:color w:val="000000" w:themeColor="text1"/>
              </w:rPr>
              <w:t xml:space="preserve"> Alta hori deialdian zehaztutako diruz lagundutako aldiaren barruan eman beharko da.</w:t>
            </w:r>
          </w:p>
          <w:p w:rsidR="008D24E8" w:rsidRPr="00630E7F" w:rsidRDefault="008D24E8" w:rsidP="00067E4F">
            <w:pPr>
              <w:spacing w:before="40" w:after="40" w:line="320" w:lineRule="exact"/>
              <w:ind w:left="705"/>
              <w:contextualSpacing/>
              <w:jc w:val="both"/>
              <w:rPr>
                <w:rFonts w:ascii="Trebuchet MS" w:hAnsi="Trebuchet MS"/>
                <w:color w:val="000000" w:themeColor="text1"/>
              </w:rPr>
            </w:pPr>
          </w:p>
          <w:p w:rsidR="00002771" w:rsidRPr="00630E7F" w:rsidRDefault="008D24E8" w:rsidP="00002771">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Zerga-betebeharretan eta Gizarte Segurantzarekikoetan egunean egotea.</w:t>
            </w:r>
          </w:p>
          <w:p w:rsidR="00002771" w:rsidRPr="00630E7F" w:rsidRDefault="00002771" w:rsidP="00002771">
            <w:pPr>
              <w:pStyle w:val="Prrafodelista"/>
              <w:rPr>
                <w:rFonts w:ascii="Trebuchet MS" w:hAnsi="Trebuchet MS"/>
                <w:color w:val="000000" w:themeColor="text1"/>
              </w:rPr>
            </w:pPr>
          </w:p>
          <w:p w:rsidR="006F10D2" w:rsidRPr="00630E7F" w:rsidRDefault="00002771" w:rsidP="00002771">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Enpresaren tamaina, langile kopuruari dagokionez, hamar langile  baino gutxiagokoa izatea.</w:t>
            </w:r>
          </w:p>
          <w:p w:rsidR="00E45411" w:rsidRPr="00630E7F" w:rsidRDefault="00E45411" w:rsidP="00E45411">
            <w:pPr>
              <w:pStyle w:val="Prrafodelista"/>
              <w:rPr>
                <w:rFonts w:ascii="Trebuchet MS" w:hAnsi="Trebuchet MS"/>
                <w:color w:val="000000" w:themeColor="text1"/>
              </w:rPr>
            </w:pPr>
          </w:p>
          <w:p w:rsidR="00E45411" w:rsidRPr="00630E7F" w:rsidRDefault="00E45411" w:rsidP="00E45411">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 xml:space="preserve">Zigor- edo administrazio-arloan </w:t>
            </w:r>
            <w:proofErr w:type="spellStart"/>
            <w:r w:rsidRPr="00630E7F">
              <w:rPr>
                <w:rFonts w:ascii="Trebuchet MS" w:hAnsi="Trebuchet MS"/>
                <w:color w:val="000000" w:themeColor="text1"/>
              </w:rPr>
              <w:t>dirulaguntza</w:t>
            </w:r>
            <w:proofErr w:type="spellEnd"/>
            <w:r w:rsidRPr="00630E7F">
              <w:rPr>
                <w:rFonts w:ascii="Trebuchet MS" w:hAnsi="Trebuchet MS"/>
                <w:color w:val="000000" w:themeColor="text1"/>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sexu-diskriminazioarengatik gertatutakoak barne.</w:t>
            </w:r>
          </w:p>
          <w:p w:rsidR="00E45411" w:rsidRPr="00630E7F" w:rsidRDefault="00E45411" w:rsidP="00E45411">
            <w:pPr>
              <w:pStyle w:val="Prrafodelista"/>
              <w:rPr>
                <w:rFonts w:ascii="Trebuchet MS" w:hAnsi="Trebuchet MS"/>
                <w:color w:val="000000" w:themeColor="text1"/>
              </w:rPr>
            </w:pPr>
          </w:p>
          <w:p w:rsidR="00E45411" w:rsidRPr="00630E7F" w:rsidRDefault="00E45411" w:rsidP="00E45411">
            <w:pPr>
              <w:numPr>
                <w:ilvl w:val="0"/>
                <w:numId w:val="7"/>
              </w:numPr>
              <w:spacing w:before="40" w:after="40" w:line="320" w:lineRule="exact"/>
              <w:contextualSpacing/>
              <w:jc w:val="both"/>
              <w:rPr>
                <w:rFonts w:ascii="Trebuchet MS" w:hAnsi="Trebuchet MS"/>
                <w:color w:val="000000" w:themeColor="text1"/>
              </w:rPr>
            </w:pPr>
            <w:r w:rsidRPr="00630E7F">
              <w:rPr>
                <w:rFonts w:ascii="Trebuchet MS" w:hAnsi="Trebuchet MS"/>
                <w:color w:val="000000" w:themeColor="text1"/>
              </w:rPr>
              <w:t xml:space="preserve">Ez egotea </w:t>
            </w:r>
            <w:proofErr w:type="spellStart"/>
            <w:r w:rsidRPr="00630E7F">
              <w:rPr>
                <w:rFonts w:ascii="Trebuchet MS" w:hAnsi="Trebuchet MS"/>
                <w:color w:val="000000" w:themeColor="text1"/>
              </w:rPr>
              <w:t>Dirulaguntzei</w:t>
            </w:r>
            <w:proofErr w:type="spellEnd"/>
            <w:r w:rsidRPr="00630E7F">
              <w:rPr>
                <w:rFonts w:ascii="Trebuchet MS" w:hAnsi="Trebuchet MS"/>
                <w:color w:val="000000" w:themeColor="text1"/>
              </w:rPr>
              <w:t xml:space="preserve"> buruzko azaroaren 17</w:t>
            </w:r>
            <w:r w:rsidR="001A5A89" w:rsidRPr="00630E7F">
              <w:rPr>
                <w:rFonts w:ascii="Trebuchet MS" w:hAnsi="Trebuchet MS"/>
                <w:color w:val="000000" w:themeColor="text1"/>
              </w:rPr>
              <w:t>ko 38/2003 Lege Orokorraren 13.</w:t>
            </w:r>
            <w:r w:rsidRPr="00630E7F">
              <w:rPr>
                <w:rFonts w:ascii="Trebuchet MS" w:hAnsi="Trebuchet MS"/>
                <w:color w:val="000000" w:themeColor="text1"/>
              </w:rPr>
              <w:t xml:space="preserve"> artikuluan aurreikusitak</w:t>
            </w:r>
            <w:r w:rsidR="000A0B5A" w:rsidRPr="00630E7F">
              <w:rPr>
                <w:rFonts w:ascii="Trebuchet MS" w:hAnsi="Trebuchet MS"/>
                <w:color w:val="000000" w:themeColor="text1"/>
              </w:rPr>
              <w:t>o egoeren eraginpean.</w:t>
            </w:r>
          </w:p>
          <w:p w:rsidR="004A5057" w:rsidRPr="00630E7F" w:rsidRDefault="004A5057" w:rsidP="004A5057">
            <w:pPr>
              <w:pStyle w:val="Prrafodelista"/>
              <w:rPr>
                <w:rFonts w:ascii="Trebuchet MS" w:hAnsi="Trebuchet MS"/>
                <w:color w:val="000000" w:themeColor="text1"/>
              </w:rPr>
            </w:pPr>
          </w:p>
          <w:p w:rsidR="00FC4860" w:rsidRPr="00630E7F" w:rsidRDefault="00FC4860" w:rsidP="006667EA">
            <w:pPr>
              <w:spacing w:before="40" w:after="40" w:line="320" w:lineRule="exact"/>
              <w:ind w:left="705"/>
              <w:contextualSpacing/>
              <w:jc w:val="both"/>
              <w:rPr>
                <w:rFonts w:ascii="Trebuchet MS" w:hAnsi="Trebuchet MS"/>
                <w:color w:val="000000" w:themeColor="text1"/>
              </w:rPr>
            </w:pP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Podrán percibir estas ayudas las personas físicas </w:t>
            </w:r>
            <w:r w:rsidR="00815C23" w:rsidRPr="008A14AD">
              <w:rPr>
                <w:rFonts w:ascii="Trebuchet MS" w:hAnsi="Trebuchet MS"/>
                <w:color w:val="000000" w:themeColor="text1"/>
                <w:lang w:val="es-ES_tradnl"/>
              </w:rPr>
              <w:t xml:space="preserve">y jurídicas </w:t>
            </w:r>
            <w:r w:rsidRPr="008A14AD">
              <w:rPr>
                <w:rFonts w:ascii="Trebuchet MS" w:hAnsi="Trebuchet MS"/>
                <w:color w:val="000000" w:themeColor="text1"/>
                <w:lang w:val="es-ES_tradnl"/>
              </w:rPr>
              <w:t>que promueva</w:t>
            </w:r>
            <w:r w:rsidR="00815C23" w:rsidRPr="008A14AD">
              <w:rPr>
                <w:rFonts w:ascii="Trebuchet MS" w:hAnsi="Trebuchet MS"/>
                <w:color w:val="000000" w:themeColor="text1"/>
                <w:lang w:val="es-ES_tradnl"/>
              </w:rPr>
              <w:t>n</w:t>
            </w:r>
            <w:r w:rsidRPr="008A14AD">
              <w:rPr>
                <w:rFonts w:ascii="Trebuchet MS" w:hAnsi="Trebuchet MS"/>
                <w:color w:val="000000" w:themeColor="text1"/>
                <w:lang w:val="es-ES_tradnl"/>
              </w:rPr>
              <w:t xml:space="preserve"> una nueva actividad empresarial</w:t>
            </w:r>
            <w:r w:rsidR="00873F1B" w:rsidRPr="008A14AD">
              <w:rPr>
                <w:rFonts w:ascii="Trebuchet MS" w:hAnsi="Trebuchet MS"/>
                <w:color w:val="000000" w:themeColor="text1"/>
                <w:lang w:val="es-ES_tradnl"/>
              </w:rPr>
              <w:t xml:space="preserve"> en Oñati o den continuidad a una actividad existente</w:t>
            </w:r>
            <w:r w:rsidR="002D4DBB" w:rsidRPr="008A14AD">
              <w:rPr>
                <w:rFonts w:ascii="Trebuchet MS" w:hAnsi="Trebuchet MS"/>
                <w:color w:val="000000" w:themeColor="text1"/>
                <w:lang w:val="es-ES_tradnl"/>
              </w:rPr>
              <w:t>,</w:t>
            </w:r>
            <w:r w:rsidR="00873F1B" w:rsidRPr="008A14AD">
              <w:rPr>
                <w:rFonts w:ascii="Trebuchet MS" w:hAnsi="Trebuchet MS"/>
                <w:color w:val="000000" w:themeColor="text1"/>
                <w:lang w:val="es-ES_tradnl"/>
              </w:rPr>
              <w:t xml:space="preserve"> a </w:t>
            </w:r>
            <w:r w:rsidR="00873F1B" w:rsidRPr="008A14AD">
              <w:rPr>
                <w:rFonts w:ascii="Trebuchet MS" w:hAnsi="Trebuchet MS"/>
                <w:color w:val="000000" w:themeColor="text1"/>
                <w:lang w:val="es-ES_tradnl"/>
              </w:rPr>
              <w:lastRenderedPageBreak/>
              <w:t>través de un traspaso.</w:t>
            </w:r>
            <w:r w:rsidRPr="008A14AD">
              <w:rPr>
                <w:rFonts w:ascii="Trebuchet MS" w:hAnsi="Trebuchet MS"/>
                <w:color w:val="000000" w:themeColor="text1"/>
                <w:lang w:val="es-ES_tradnl"/>
              </w:rPr>
              <w:t xml:space="preserve"> </w:t>
            </w:r>
            <w:r w:rsidR="00873F1B" w:rsidRPr="008A14AD">
              <w:rPr>
                <w:rFonts w:ascii="Trebuchet MS" w:hAnsi="Trebuchet MS"/>
                <w:color w:val="000000" w:themeColor="text1"/>
                <w:lang w:val="es-ES_tradnl"/>
              </w:rPr>
              <w:t>S</w:t>
            </w:r>
            <w:r w:rsidRPr="008A14AD">
              <w:rPr>
                <w:rFonts w:ascii="Trebuchet MS" w:hAnsi="Trebuchet MS"/>
                <w:color w:val="000000" w:themeColor="text1"/>
                <w:lang w:val="es-ES_tradnl"/>
              </w:rPr>
              <w:t xml:space="preserve">iempre y cuando cumplan los siguientes requisitos: </w:t>
            </w:r>
          </w:p>
          <w:p w:rsidR="0020397F" w:rsidRPr="008A14AD" w:rsidRDefault="0020397F" w:rsidP="00D702D6">
            <w:pPr>
              <w:spacing w:before="40" w:after="40" w:line="320" w:lineRule="exact"/>
              <w:ind w:firstLine="284"/>
              <w:jc w:val="both"/>
              <w:rPr>
                <w:rFonts w:ascii="Trebuchet MS" w:hAnsi="Trebuchet MS"/>
                <w:color w:val="000000" w:themeColor="text1"/>
                <w:lang w:val="es-ES_tradnl"/>
              </w:rPr>
            </w:pPr>
          </w:p>
          <w:p w:rsidR="00D574B7" w:rsidRPr="008A14AD" w:rsidRDefault="00D574B7" w:rsidP="00CB65C0">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La nueva </w:t>
            </w:r>
            <w:r w:rsidR="00140715" w:rsidRPr="008A14AD">
              <w:rPr>
                <w:rFonts w:ascii="Trebuchet MS" w:hAnsi="Trebuchet MS"/>
                <w:color w:val="000000" w:themeColor="text1"/>
                <w:lang w:val="es-ES_tradnl"/>
              </w:rPr>
              <w:t xml:space="preserve">actividad </w:t>
            </w:r>
            <w:r w:rsidRPr="008A14AD">
              <w:rPr>
                <w:rFonts w:ascii="Trebuchet MS" w:hAnsi="Trebuchet MS"/>
                <w:color w:val="000000" w:themeColor="text1"/>
                <w:lang w:val="es-ES_tradnl"/>
              </w:rPr>
              <w:t>empres</w:t>
            </w:r>
            <w:r w:rsidR="00140715" w:rsidRPr="008A14AD">
              <w:rPr>
                <w:rFonts w:ascii="Trebuchet MS" w:hAnsi="Trebuchet MS"/>
                <w:color w:val="000000" w:themeColor="text1"/>
                <w:lang w:val="es-ES_tradnl"/>
              </w:rPr>
              <w:t>arial</w:t>
            </w:r>
            <w:r w:rsidRPr="008A14AD">
              <w:rPr>
                <w:rFonts w:ascii="Trebuchet MS" w:hAnsi="Trebuchet MS"/>
                <w:color w:val="000000" w:themeColor="text1"/>
                <w:lang w:val="es-ES_tradnl"/>
              </w:rPr>
              <w:t xml:space="preserve"> deberá ubicarse en Oñati y h</w:t>
            </w:r>
            <w:r w:rsidR="00B93CC6" w:rsidRPr="008A14AD">
              <w:rPr>
                <w:rFonts w:ascii="Trebuchet MS" w:hAnsi="Trebuchet MS"/>
                <w:color w:val="000000" w:themeColor="text1"/>
                <w:lang w:val="es-ES_tradnl"/>
              </w:rPr>
              <w:t>aberse dado de alta en el Impuesto de Actividades Económicas  (IAE)</w:t>
            </w:r>
            <w:r w:rsidR="00067E4F" w:rsidRPr="008A14AD">
              <w:rPr>
                <w:rFonts w:ascii="Trebuchet MS" w:hAnsi="Trebuchet MS"/>
                <w:color w:val="000000" w:themeColor="text1"/>
                <w:lang w:val="es-ES_tradnl"/>
              </w:rPr>
              <w:t xml:space="preserve"> en el </w:t>
            </w:r>
            <w:r w:rsidR="00933857" w:rsidRPr="008A14AD">
              <w:rPr>
                <w:rFonts w:ascii="Trebuchet MS" w:hAnsi="Trebuchet MS"/>
                <w:color w:val="000000" w:themeColor="text1"/>
                <w:lang w:val="es-ES_tradnl"/>
              </w:rPr>
              <w:t xml:space="preserve">municipio, </w:t>
            </w:r>
            <w:r w:rsidR="00CB65C0" w:rsidRPr="008A14AD">
              <w:rPr>
                <w:rFonts w:ascii="Trebuchet MS" w:hAnsi="Trebuchet MS"/>
                <w:color w:val="000000" w:themeColor="text1"/>
                <w:lang w:val="es-ES_tradnl"/>
              </w:rPr>
              <w:t xml:space="preserve">dentro del periodo subvencionado </w:t>
            </w:r>
            <w:r w:rsidR="00933857" w:rsidRPr="008A14AD">
              <w:rPr>
                <w:rFonts w:ascii="Trebuchet MS" w:hAnsi="Trebuchet MS"/>
                <w:color w:val="000000" w:themeColor="text1"/>
                <w:lang w:val="es-ES_tradnl"/>
              </w:rPr>
              <w:t>que se ha</w:t>
            </w:r>
            <w:r w:rsidR="00CB65C0" w:rsidRPr="008A14AD">
              <w:rPr>
                <w:rFonts w:ascii="Trebuchet MS" w:hAnsi="Trebuchet MS"/>
                <w:color w:val="000000" w:themeColor="text1"/>
                <w:lang w:val="es-ES_tradnl"/>
              </w:rPr>
              <w:t xml:space="preserve"> fijado en la convocatoria.</w:t>
            </w:r>
          </w:p>
          <w:p w:rsidR="00D574B7" w:rsidRPr="008A14AD" w:rsidRDefault="00D574B7" w:rsidP="00D574B7">
            <w:pPr>
              <w:spacing w:before="40" w:after="40" w:line="320" w:lineRule="exact"/>
              <w:ind w:left="705"/>
              <w:contextualSpacing/>
              <w:jc w:val="both"/>
              <w:rPr>
                <w:rFonts w:ascii="Trebuchet MS" w:hAnsi="Trebuchet MS"/>
                <w:color w:val="000000" w:themeColor="text1"/>
                <w:lang w:val="es-ES_tradnl"/>
              </w:rPr>
            </w:pPr>
          </w:p>
          <w:p w:rsidR="00067E4F" w:rsidRPr="008A14AD" w:rsidRDefault="00513D02" w:rsidP="002D4DBB">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Las personas promotoras deberán h</w:t>
            </w:r>
            <w:r w:rsidR="00D574B7" w:rsidRPr="008A14AD">
              <w:rPr>
                <w:rFonts w:ascii="Trebuchet MS" w:hAnsi="Trebuchet MS"/>
                <w:color w:val="000000" w:themeColor="text1"/>
                <w:lang w:val="es-ES_tradnl"/>
              </w:rPr>
              <w:t xml:space="preserve">aberse dado de alta </w:t>
            </w:r>
            <w:r w:rsidR="00B93CC6" w:rsidRPr="008A14AD">
              <w:rPr>
                <w:rFonts w:ascii="Trebuchet MS" w:hAnsi="Trebuchet MS"/>
                <w:color w:val="000000" w:themeColor="text1"/>
                <w:lang w:val="es-ES_tradnl"/>
              </w:rPr>
              <w:t xml:space="preserve">en </w:t>
            </w:r>
            <w:r w:rsidRPr="008A14AD">
              <w:rPr>
                <w:rFonts w:ascii="Trebuchet MS" w:hAnsi="Trebuchet MS"/>
                <w:color w:val="000000" w:themeColor="text1"/>
                <w:lang w:val="es-ES_tradnl"/>
              </w:rPr>
              <w:t xml:space="preserve">la Seguridad Social, en </w:t>
            </w:r>
            <w:r w:rsidR="00B93CC6" w:rsidRPr="008A14AD">
              <w:rPr>
                <w:rFonts w:ascii="Trebuchet MS" w:hAnsi="Trebuchet MS"/>
                <w:color w:val="000000" w:themeColor="text1"/>
                <w:lang w:val="es-ES_tradnl"/>
              </w:rPr>
              <w:t>el Régimen Especial de Trabajadores Autónomos o en aquel que, como trabajado</w:t>
            </w:r>
            <w:r w:rsidRPr="008A14AD">
              <w:rPr>
                <w:rFonts w:ascii="Trebuchet MS" w:hAnsi="Trebuchet MS"/>
                <w:color w:val="000000" w:themeColor="text1"/>
                <w:lang w:val="es-ES_tradnl"/>
              </w:rPr>
              <w:t>r</w:t>
            </w:r>
            <w:r w:rsidR="00C928F0" w:rsidRPr="008A14AD">
              <w:rPr>
                <w:rFonts w:ascii="Trebuchet MS" w:hAnsi="Trebuchet MS"/>
                <w:color w:val="000000" w:themeColor="text1"/>
                <w:lang w:val="es-ES_tradnl"/>
              </w:rPr>
              <w:t>/a</w:t>
            </w:r>
            <w:r w:rsidRPr="008A14AD">
              <w:rPr>
                <w:rFonts w:ascii="Trebuchet MS" w:hAnsi="Trebuchet MS"/>
                <w:color w:val="000000" w:themeColor="text1"/>
                <w:lang w:val="es-ES_tradnl"/>
              </w:rPr>
              <w:t xml:space="preserve"> por cuenta propia, en su caso</w:t>
            </w:r>
            <w:r w:rsidR="00B93CC6" w:rsidRPr="008A14AD">
              <w:rPr>
                <w:rFonts w:ascii="Trebuchet MS" w:hAnsi="Trebuchet MS"/>
                <w:color w:val="000000" w:themeColor="text1"/>
                <w:lang w:val="es-ES_tradnl"/>
              </w:rPr>
              <w:t xml:space="preserve"> corresponda</w:t>
            </w:r>
            <w:r w:rsidRPr="008A14AD">
              <w:rPr>
                <w:rFonts w:ascii="Trebuchet MS" w:hAnsi="Trebuchet MS"/>
                <w:color w:val="000000" w:themeColor="text1"/>
                <w:lang w:val="es-ES_tradnl"/>
              </w:rPr>
              <w:t>.</w:t>
            </w:r>
            <w:r w:rsidR="00B93CC6" w:rsidRPr="008A14AD">
              <w:rPr>
                <w:rFonts w:ascii="Trebuchet MS" w:hAnsi="Trebuchet MS"/>
                <w:color w:val="000000" w:themeColor="text1"/>
                <w:lang w:val="es-ES_tradnl"/>
              </w:rPr>
              <w:t xml:space="preserve"> </w:t>
            </w:r>
            <w:r w:rsidR="00067E4F" w:rsidRPr="008A14AD">
              <w:rPr>
                <w:rFonts w:ascii="Trebuchet MS" w:hAnsi="Trebuchet MS"/>
                <w:color w:val="000000" w:themeColor="text1"/>
                <w:lang w:val="es-ES_tradnl"/>
              </w:rPr>
              <w:t xml:space="preserve">El alta </w:t>
            </w:r>
            <w:r w:rsidR="002D4DBB" w:rsidRPr="008A14AD">
              <w:rPr>
                <w:rFonts w:ascii="Trebuchet MS" w:hAnsi="Trebuchet MS"/>
                <w:color w:val="000000" w:themeColor="text1"/>
                <w:lang w:val="es-ES_tradnl"/>
              </w:rPr>
              <w:t xml:space="preserve">deberá </w:t>
            </w:r>
            <w:r w:rsidR="00067E4F" w:rsidRPr="008A14AD">
              <w:rPr>
                <w:rFonts w:ascii="Trebuchet MS" w:hAnsi="Trebuchet MS"/>
                <w:color w:val="000000" w:themeColor="text1"/>
                <w:lang w:val="es-ES_tradnl"/>
              </w:rPr>
              <w:t xml:space="preserve">haberse dado dentro </w:t>
            </w:r>
            <w:r w:rsidR="002D4DBB" w:rsidRPr="008A14AD">
              <w:rPr>
                <w:rFonts w:ascii="Trebuchet MS" w:hAnsi="Trebuchet MS"/>
                <w:color w:val="000000" w:themeColor="text1"/>
                <w:lang w:val="es-ES_tradnl"/>
              </w:rPr>
              <w:t xml:space="preserve">del periodo subvencionado </w:t>
            </w:r>
            <w:r w:rsidR="00933857" w:rsidRPr="008A14AD">
              <w:rPr>
                <w:rFonts w:ascii="Trebuchet MS" w:hAnsi="Trebuchet MS"/>
                <w:color w:val="000000" w:themeColor="text1"/>
                <w:lang w:val="es-ES_tradnl"/>
              </w:rPr>
              <w:t>que se ha</w:t>
            </w:r>
            <w:r w:rsidR="002D4DBB" w:rsidRPr="008A14AD">
              <w:rPr>
                <w:rFonts w:ascii="Trebuchet MS" w:hAnsi="Trebuchet MS"/>
                <w:color w:val="000000" w:themeColor="text1"/>
                <w:lang w:val="es-ES_tradnl"/>
              </w:rPr>
              <w:t xml:space="preserve"> fijado en la convocatoria.</w:t>
            </w:r>
          </w:p>
          <w:p w:rsidR="00B93CC6" w:rsidRPr="008A14AD" w:rsidRDefault="00B93CC6" w:rsidP="00067E4F">
            <w:pPr>
              <w:spacing w:before="40" w:after="40" w:line="320" w:lineRule="exact"/>
              <w:ind w:left="705"/>
              <w:contextualSpacing/>
              <w:jc w:val="both"/>
              <w:rPr>
                <w:rFonts w:ascii="Trebuchet MS" w:hAnsi="Trebuchet MS"/>
                <w:color w:val="000000" w:themeColor="text1"/>
                <w:lang w:val="es-ES_tradnl"/>
              </w:rPr>
            </w:pPr>
          </w:p>
          <w:p w:rsidR="0097140C" w:rsidRPr="008A14AD" w:rsidRDefault="0097140C" w:rsidP="0097140C">
            <w:pPr>
              <w:spacing w:before="40" w:after="40" w:line="320" w:lineRule="exact"/>
              <w:ind w:left="705"/>
              <w:contextualSpacing/>
              <w:jc w:val="both"/>
              <w:rPr>
                <w:rFonts w:ascii="Trebuchet MS" w:hAnsi="Trebuchet MS"/>
                <w:color w:val="000000" w:themeColor="text1"/>
                <w:lang w:val="es-ES_tradnl"/>
              </w:rPr>
            </w:pPr>
          </w:p>
          <w:p w:rsidR="00002771" w:rsidRPr="008A14AD" w:rsidRDefault="008D24E8" w:rsidP="00002771">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Hallarse al corriente en el cumplimiento de sus obligaciones tributarias y frente a la Seguridad Social</w:t>
            </w:r>
            <w:r w:rsidR="002D4DBB" w:rsidRPr="008A14AD">
              <w:rPr>
                <w:rFonts w:ascii="Trebuchet MS" w:hAnsi="Trebuchet MS"/>
                <w:color w:val="000000" w:themeColor="text1"/>
                <w:lang w:val="es-ES_tradnl"/>
              </w:rPr>
              <w:t>.</w:t>
            </w:r>
          </w:p>
          <w:p w:rsidR="00002771" w:rsidRPr="008A14AD" w:rsidRDefault="00002771" w:rsidP="00002771">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Que el tamaño de la empresa, en cuanto al número de personas trabajadoras, sea inferior a diez.</w:t>
            </w:r>
          </w:p>
          <w:p w:rsidR="000A0B5A" w:rsidRPr="008A14AD" w:rsidRDefault="000A0B5A" w:rsidP="000A0B5A">
            <w:pPr>
              <w:pStyle w:val="Prrafodelista"/>
              <w:rPr>
                <w:rFonts w:ascii="Trebuchet MS" w:hAnsi="Trebuchet MS"/>
                <w:color w:val="000000" w:themeColor="text1"/>
                <w:lang w:val="es-ES_tradnl"/>
              </w:rPr>
            </w:pPr>
          </w:p>
          <w:p w:rsidR="000A0B5A" w:rsidRPr="008A14AD" w:rsidRDefault="000A0B5A" w:rsidP="000A0B5A">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w:t>
            </w:r>
            <w:r w:rsidRPr="008A14AD">
              <w:rPr>
                <w:rFonts w:ascii="Trebuchet MS" w:hAnsi="Trebuchet MS"/>
                <w:color w:val="000000" w:themeColor="text1"/>
                <w:lang w:val="es-ES_tradnl"/>
              </w:rPr>
              <w:lastRenderedPageBreak/>
              <w:t>igualdad de mujeres y hombres.</w:t>
            </w:r>
          </w:p>
          <w:p w:rsidR="000A0B5A" w:rsidRPr="008A14AD" w:rsidRDefault="000A0B5A" w:rsidP="000A0B5A">
            <w:pPr>
              <w:numPr>
                <w:ilvl w:val="0"/>
                <w:numId w:val="8"/>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No estar incursa en ninguna de las circunstanci</w:t>
            </w:r>
            <w:r w:rsidR="001A5A89" w:rsidRPr="008A14AD">
              <w:rPr>
                <w:rFonts w:ascii="Trebuchet MS" w:hAnsi="Trebuchet MS"/>
                <w:color w:val="000000" w:themeColor="text1"/>
                <w:lang w:val="es-ES_tradnl"/>
              </w:rPr>
              <w:t>as previstas en el artículo 13.</w:t>
            </w:r>
            <w:r w:rsidRPr="008A14AD">
              <w:rPr>
                <w:rFonts w:ascii="Trebuchet MS" w:hAnsi="Trebuchet MS"/>
                <w:color w:val="000000" w:themeColor="text1"/>
                <w:lang w:val="es-ES_tradnl"/>
              </w:rPr>
              <w:t xml:space="preserve"> de la Ley 38/2003, de 17 de noviembre, General de Subvenciones.</w:t>
            </w:r>
          </w:p>
          <w:p w:rsidR="00315347" w:rsidRPr="008A14AD" w:rsidRDefault="00315347" w:rsidP="00AE412A">
            <w:pPr>
              <w:spacing w:before="40" w:after="40" w:line="320" w:lineRule="exact"/>
              <w:ind w:left="705"/>
              <w:contextualSpacing/>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F250E" w:rsidP="00AF250E">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4. Artikulua. Laguntza motak, zenbatekoak eta horiek jasotzeko baldintzak</w:t>
            </w:r>
            <w:r w:rsidR="00A72E68" w:rsidRPr="008A14AD">
              <w:rPr>
                <w:rFonts w:ascii="Trebuchet MS" w:hAnsi="Trebuchet MS"/>
                <w:b/>
                <w:color w:val="000000" w:themeColor="text1"/>
              </w:rPr>
              <w:t>.</w:t>
            </w: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 xml:space="preserve">Artículo 4. </w:t>
            </w:r>
            <w:r w:rsidR="00AF250E" w:rsidRPr="008A14AD">
              <w:rPr>
                <w:rFonts w:ascii="Trebuchet MS" w:hAnsi="Trebuchet MS"/>
                <w:b/>
                <w:color w:val="000000" w:themeColor="text1"/>
                <w:lang w:val="es-ES_tradnl"/>
              </w:rPr>
              <w:t xml:space="preserve">Tipos de ayudas, cuantía y condiciones de acceso. </w:t>
            </w:r>
          </w:p>
        </w:tc>
      </w:tr>
      <w:tr w:rsidR="008A14AD" w:rsidRPr="008A14AD" w:rsidTr="0061085D">
        <w:tc>
          <w:tcPr>
            <w:tcW w:w="4653" w:type="dxa"/>
          </w:tcPr>
          <w:p w:rsidR="00A72E68" w:rsidRPr="008A14AD" w:rsidRDefault="00A72E68" w:rsidP="00A972CE">
            <w:pPr>
              <w:pStyle w:val="Prrafodelista"/>
              <w:numPr>
                <w:ilvl w:val="0"/>
                <w:numId w:val="31"/>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Sorturiko lanpostuengatik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w:t>
            </w:r>
          </w:p>
          <w:p w:rsidR="00970D81" w:rsidRPr="008A14AD" w:rsidRDefault="00970D81" w:rsidP="00D702D6">
            <w:pPr>
              <w:spacing w:before="40" w:after="40" w:line="320" w:lineRule="exact"/>
              <w:ind w:firstLine="284"/>
              <w:jc w:val="both"/>
              <w:rPr>
                <w:rFonts w:ascii="Trebuchet MS" w:hAnsi="Trebuchet MS"/>
                <w:color w:val="000000" w:themeColor="text1"/>
              </w:rPr>
            </w:pPr>
          </w:p>
          <w:p w:rsidR="00970D81" w:rsidRPr="008A14AD" w:rsidRDefault="00933857" w:rsidP="0069184F">
            <w:pPr>
              <w:numPr>
                <w:ilvl w:val="0"/>
                <w:numId w:val="2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Jarduera</w:t>
            </w:r>
            <w:r w:rsidR="00A72E68" w:rsidRPr="008A14AD">
              <w:rPr>
                <w:rFonts w:ascii="Trebuchet MS" w:hAnsi="Trebuchet MS"/>
                <w:color w:val="000000" w:themeColor="text1"/>
              </w:rPr>
              <w:t xml:space="preserve"> alta ematen den momentuan</w:t>
            </w:r>
            <w:r w:rsidRPr="008A14AD">
              <w:rPr>
                <w:rFonts w:ascii="Trebuchet MS" w:hAnsi="Trebuchet MS"/>
                <w:color w:val="000000" w:themeColor="text1"/>
              </w:rPr>
              <w:t>,</w:t>
            </w:r>
            <w:r w:rsidR="00A72E68" w:rsidRPr="008A14AD">
              <w:rPr>
                <w:rFonts w:ascii="Trebuchet MS" w:hAnsi="Trebuchet MS"/>
                <w:color w:val="000000" w:themeColor="text1"/>
              </w:rPr>
              <w:t xml:space="preserve"> sustatzaileek sorturiko lanpostu bakoitzeko 1.500 euroko laguntza.</w:t>
            </w:r>
          </w:p>
          <w:p w:rsidR="00A72E68" w:rsidRPr="008A14AD" w:rsidRDefault="00A72E68" w:rsidP="00C26141">
            <w:pPr>
              <w:spacing w:before="40" w:after="40" w:line="320" w:lineRule="exact"/>
              <w:ind w:left="780"/>
              <w:contextualSpacing/>
              <w:jc w:val="both"/>
              <w:rPr>
                <w:rFonts w:ascii="Trebuchet MS" w:hAnsi="Trebuchet MS"/>
                <w:color w:val="000000" w:themeColor="text1"/>
              </w:rPr>
            </w:pPr>
            <w:r w:rsidRPr="008A14AD">
              <w:rPr>
                <w:rFonts w:ascii="Trebuchet MS" w:hAnsi="Trebuchet MS"/>
                <w:color w:val="000000" w:themeColor="text1"/>
              </w:rPr>
              <w:t xml:space="preserve"> </w:t>
            </w:r>
          </w:p>
          <w:p w:rsidR="00AB71A7" w:rsidRPr="008A14AD" w:rsidRDefault="00A72E68" w:rsidP="0069184F">
            <w:pPr>
              <w:numPr>
                <w:ilvl w:val="0"/>
                <w:numId w:val="2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Lehen sektoreko </w:t>
            </w:r>
            <w:r w:rsidR="00933857" w:rsidRPr="008A14AD">
              <w:rPr>
                <w:rFonts w:ascii="Trebuchet MS" w:hAnsi="Trebuchet MS"/>
                <w:color w:val="000000" w:themeColor="text1"/>
              </w:rPr>
              <w:t>jardueren</w:t>
            </w:r>
            <w:r w:rsidRPr="008A14AD">
              <w:rPr>
                <w:rFonts w:ascii="Trebuchet MS" w:hAnsi="Trebuchet MS"/>
                <w:color w:val="000000" w:themeColor="text1"/>
              </w:rPr>
              <w:t xml:space="preserve"> kasuan, sektore honi bultzada eman eta suspertzeko helburuarekin, laguntza berezia emango zaie sustatzaileei: alta ematen den pertsona bakoitzeko 3.000 euroko laguntza. </w:t>
            </w:r>
          </w:p>
          <w:p w:rsidR="00AB71A7" w:rsidRPr="008A14AD" w:rsidRDefault="00AB71A7" w:rsidP="00C26141">
            <w:pPr>
              <w:pStyle w:val="Prrafodelista"/>
              <w:ind w:left="649"/>
              <w:rPr>
                <w:rFonts w:ascii="Trebuchet MS" w:hAnsi="Trebuchet MS"/>
                <w:color w:val="000000" w:themeColor="text1"/>
              </w:rPr>
            </w:pPr>
          </w:p>
          <w:p w:rsidR="00AB71A7" w:rsidRPr="008A14AD" w:rsidRDefault="00930372" w:rsidP="0069184F">
            <w:pPr>
              <w:numPr>
                <w:ilvl w:val="0"/>
                <w:numId w:val="2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Sustatzailea emakumea denean</w:t>
            </w:r>
            <w:r w:rsidR="00C23E6A" w:rsidRPr="008A14AD">
              <w:rPr>
                <w:rFonts w:ascii="Trebuchet MS" w:hAnsi="Trebuchet MS"/>
                <w:color w:val="000000" w:themeColor="text1"/>
              </w:rPr>
              <w:t>,</w:t>
            </w:r>
            <w:r w:rsidRPr="008A14AD">
              <w:rPr>
                <w:rFonts w:ascii="Trebuchet MS" w:hAnsi="Trebuchet MS"/>
                <w:color w:val="000000" w:themeColor="text1"/>
              </w:rPr>
              <w:t xml:space="preserve"> </w:t>
            </w:r>
            <w:r w:rsidR="00C23E6A" w:rsidRPr="008A14AD">
              <w:rPr>
                <w:rFonts w:ascii="Trebuchet MS" w:hAnsi="Trebuchet MS"/>
                <w:color w:val="000000" w:themeColor="text1"/>
              </w:rPr>
              <w:t xml:space="preserve">sorturiko </w:t>
            </w:r>
            <w:r w:rsidRPr="008A14AD">
              <w:rPr>
                <w:rFonts w:ascii="Trebuchet MS" w:hAnsi="Trebuchet MS"/>
                <w:color w:val="000000" w:themeColor="text1"/>
              </w:rPr>
              <w:t>lanpostu</w:t>
            </w:r>
            <w:r w:rsidR="00C23E6A" w:rsidRPr="008A14AD">
              <w:rPr>
                <w:rFonts w:ascii="Trebuchet MS" w:hAnsi="Trebuchet MS"/>
                <w:color w:val="000000" w:themeColor="text1"/>
              </w:rPr>
              <w:t>ari</w:t>
            </w:r>
            <w:r w:rsidRPr="008A14AD">
              <w:rPr>
                <w:rFonts w:ascii="Trebuchet MS" w:hAnsi="Trebuchet MS"/>
                <w:color w:val="000000" w:themeColor="text1"/>
              </w:rPr>
              <w:t xml:space="preserve"> dagokion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w:t>
            </w:r>
            <w:r w:rsidR="00AB71A7" w:rsidRPr="008A14AD">
              <w:rPr>
                <w:rFonts w:ascii="Trebuchet MS" w:hAnsi="Trebuchet MS"/>
                <w:color w:val="000000" w:themeColor="text1"/>
              </w:rPr>
              <w:t>30 gehituko d</w:t>
            </w:r>
            <w:r w:rsidRPr="008A14AD">
              <w:rPr>
                <w:rFonts w:ascii="Trebuchet MS" w:hAnsi="Trebuchet MS"/>
                <w:color w:val="000000" w:themeColor="text1"/>
              </w:rPr>
              <w:t>a</w:t>
            </w:r>
            <w:r w:rsidR="00AB71A7" w:rsidRPr="008A14AD">
              <w:rPr>
                <w:rFonts w:ascii="Trebuchet MS" w:hAnsi="Trebuchet MS"/>
                <w:color w:val="000000" w:themeColor="text1"/>
              </w:rPr>
              <w:t>.</w:t>
            </w:r>
          </w:p>
          <w:p w:rsidR="0061570B" w:rsidRPr="008A14AD" w:rsidRDefault="0061570B" w:rsidP="0061570B">
            <w:pPr>
              <w:pStyle w:val="Prrafodelista"/>
              <w:rPr>
                <w:rFonts w:ascii="Trebuchet MS" w:hAnsi="Trebuchet MS"/>
                <w:color w:val="000000" w:themeColor="text1"/>
              </w:rPr>
            </w:pPr>
          </w:p>
          <w:p w:rsidR="00AF250E" w:rsidRPr="008A14AD" w:rsidRDefault="00FC2AFC" w:rsidP="00FC2AFC">
            <w:pPr>
              <w:numPr>
                <w:ilvl w:val="0"/>
                <w:numId w:val="2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Sorturiko lanpostuengatik </w:t>
            </w:r>
            <w:r w:rsidR="001C73EE" w:rsidRPr="008A14AD">
              <w:rPr>
                <w:rFonts w:ascii="Trebuchet MS" w:hAnsi="Trebuchet MS"/>
                <w:color w:val="000000" w:themeColor="text1"/>
              </w:rPr>
              <w:t xml:space="preserve">onuradun </w:t>
            </w:r>
            <w:r w:rsidRPr="008A14AD">
              <w:rPr>
                <w:rFonts w:ascii="Trebuchet MS" w:hAnsi="Trebuchet MS"/>
                <w:color w:val="000000" w:themeColor="text1"/>
              </w:rPr>
              <w:t xml:space="preserve">bakoitzeko ezartzen den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muga 6</w:t>
            </w:r>
            <w:r w:rsidR="0061570B" w:rsidRPr="008A14AD">
              <w:rPr>
                <w:rFonts w:ascii="Trebuchet MS" w:hAnsi="Trebuchet MS"/>
                <w:color w:val="000000" w:themeColor="text1"/>
              </w:rPr>
              <w:t>.000€</w:t>
            </w:r>
            <w:r w:rsidR="00F56456" w:rsidRPr="008A14AD">
              <w:rPr>
                <w:rFonts w:ascii="Trebuchet MS" w:hAnsi="Trebuchet MS"/>
                <w:color w:val="000000" w:themeColor="text1"/>
              </w:rPr>
              <w:t>koa</w:t>
            </w:r>
            <w:r w:rsidRPr="008A14AD">
              <w:rPr>
                <w:rFonts w:ascii="Trebuchet MS" w:hAnsi="Trebuchet MS"/>
                <w:color w:val="000000" w:themeColor="text1"/>
              </w:rPr>
              <w:t xml:space="preserve"> izango da.</w:t>
            </w:r>
            <w:r w:rsidR="0061570B" w:rsidRPr="008A14AD">
              <w:rPr>
                <w:rFonts w:ascii="Trebuchet MS" w:hAnsi="Trebuchet MS"/>
                <w:color w:val="000000" w:themeColor="text1"/>
              </w:rPr>
              <w:t xml:space="preserve"> </w:t>
            </w:r>
          </w:p>
          <w:p w:rsidR="000872DB" w:rsidRPr="008A14AD" w:rsidRDefault="000872DB" w:rsidP="00AF250E">
            <w:pPr>
              <w:spacing w:before="40" w:after="40" w:line="320" w:lineRule="exact"/>
              <w:ind w:left="780"/>
              <w:contextualSpacing/>
              <w:jc w:val="both"/>
              <w:rPr>
                <w:rFonts w:ascii="Trebuchet MS" w:hAnsi="Trebuchet MS"/>
                <w:color w:val="000000" w:themeColor="text1"/>
              </w:rPr>
            </w:pPr>
          </w:p>
          <w:p w:rsidR="00A762A7" w:rsidRPr="008A14AD" w:rsidRDefault="00A762A7" w:rsidP="00AF250E">
            <w:pPr>
              <w:spacing w:before="40" w:after="40" w:line="320" w:lineRule="exact"/>
              <w:ind w:left="780"/>
              <w:contextualSpacing/>
              <w:jc w:val="both"/>
              <w:rPr>
                <w:rFonts w:ascii="Trebuchet MS" w:hAnsi="Trebuchet MS"/>
                <w:color w:val="000000" w:themeColor="text1"/>
              </w:rPr>
            </w:pPr>
          </w:p>
          <w:p w:rsidR="00C203A1" w:rsidRPr="008A14AD" w:rsidRDefault="002974D0" w:rsidP="002974D0">
            <w:pPr>
              <w:pStyle w:val="Prrafodelista"/>
              <w:spacing w:before="40" w:after="40" w:line="320" w:lineRule="exact"/>
              <w:ind w:left="360"/>
              <w:jc w:val="both"/>
              <w:rPr>
                <w:rFonts w:ascii="Trebuchet MS" w:hAnsi="Trebuchet MS"/>
                <w:color w:val="000000" w:themeColor="text1"/>
              </w:rPr>
            </w:pPr>
            <w:r w:rsidRPr="008A14AD">
              <w:rPr>
                <w:rFonts w:ascii="Trebuchet MS" w:hAnsi="Trebuchet MS"/>
                <w:color w:val="000000" w:themeColor="text1"/>
              </w:rPr>
              <w:t xml:space="preserve">Sorturiko lanpostuengatik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jasotzeko honako baldintza</w:t>
            </w:r>
            <w:r w:rsidR="00CD12EC" w:rsidRPr="008A14AD">
              <w:rPr>
                <w:rFonts w:ascii="Trebuchet MS" w:hAnsi="Trebuchet MS"/>
                <w:color w:val="000000" w:themeColor="text1"/>
              </w:rPr>
              <w:t>k bete</w:t>
            </w:r>
            <w:r w:rsidRPr="008A14AD">
              <w:rPr>
                <w:rFonts w:ascii="Trebuchet MS" w:hAnsi="Trebuchet MS"/>
                <w:color w:val="000000" w:themeColor="text1"/>
              </w:rPr>
              <w:t xml:space="preserve"> </w:t>
            </w:r>
            <w:r w:rsidR="00CD12EC" w:rsidRPr="008A14AD">
              <w:rPr>
                <w:rFonts w:ascii="Trebuchet MS" w:hAnsi="Trebuchet MS"/>
                <w:color w:val="000000" w:themeColor="text1"/>
              </w:rPr>
              <w:t>beharko</w:t>
            </w:r>
            <w:r w:rsidRPr="008A14AD">
              <w:rPr>
                <w:rFonts w:ascii="Trebuchet MS" w:hAnsi="Trebuchet MS"/>
                <w:color w:val="000000" w:themeColor="text1"/>
              </w:rPr>
              <w:t xml:space="preserve"> dira:</w:t>
            </w:r>
          </w:p>
          <w:p w:rsidR="002974D0" w:rsidRPr="008A14AD" w:rsidRDefault="000D39AA" w:rsidP="0069184F">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Diruz lagunduko den lanpostuaren titularrak Oñatin erroldaturik egon beharko du</w:t>
            </w:r>
            <w:r w:rsidR="002974D0" w:rsidRPr="008A14AD">
              <w:rPr>
                <w:rFonts w:ascii="Trebuchet MS" w:hAnsi="Trebuchet MS"/>
                <w:color w:val="000000" w:themeColor="text1"/>
              </w:rPr>
              <w:t xml:space="preserve">,  gutxienez 6 hilabeteko antzinatasunarekin. Ekonomia Jardueren Gaineko Zergaren alta data erabiliko da erreferentzia </w:t>
            </w:r>
            <w:r w:rsidR="002974D0" w:rsidRPr="008A14AD">
              <w:rPr>
                <w:rFonts w:ascii="Trebuchet MS" w:hAnsi="Trebuchet MS"/>
                <w:color w:val="000000" w:themeColor="text1"/>
              </w:rPr>
              <w:lastRenderedPageBreak/>
              <w:t xml:space="preserve">bezala.  </w:t>
            </w:r>
          </w:p>
          <w:p w:rsidR="00AB71A7" w:rsidRPr="008A14AD" w:rsidRDefault="00AB71A7" w:rsidP="00AB71A7">
            <w:pPr>
              <w:pStyle w:val="Prrafodelista"/>
              <w:rPr>
                <w:rFonts w:ascii="Trebuchet MS" w:hAnsi="Trebuchet MS"/>
                <w:color w:val="000000" w:themeColor="text1"/>
              </w:rPr>
            </w:pPr>
          </w:p>
          <w:p w:rsidR="00A762A7" w:rsidRPr="008A14AD" w:rsidRDefault="00A762A7" w:rsidP="00AB71A7">
            <w:pPr>
              <w:pStyle w:val="Prrafodelista"/>
              <w:rPr>
                <w:rFonts w:ascii="Trebuchet MS" w:hAnsi="Trebuchet MS"/>
                <w:color w:val="000000" w:themeColor="text1"/>
              </w:rPr>
            </w:pPr>
          </w:p>
          <w:p w:rsidR="00CB699B" w:rsidRPr="008A14AD" w:rsidRDefault="001C4EF5" w:rsidP="000D19AD">
            <w:pPr>
              <w:pStyle w:val="Prrafodelista"/>
              <w:numPr>
                <w:ilvl w:val="0"/>
                <w:numId w:val="31"/>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Merkataritza </w:t>
            </w:r>
            <w:r w:rsidR="00202E14" w:rsidRPr="008A14AD">
              <w:rPr>
                <w:rFonts w:ascii="Trebuchet MS" w:hAnsi="Trebuchet MS"/>
                <w:color w:val="000000" w:themeColor="text1"/>
              </w:rPr>
              <w:t xml:space="preserve">sektoreko </w:t>
            </w:r>
            <w:r w:rsidRPr="008A14AD">
              <w:rPr>
                <w:rFonts w:ascii="Trebuchet MS" w:hAnsi="Trebuchet MS"/>
                <w:color w:val="000000" w:themeColor="text1"/>
              </w:rPr>
              <w:t>jarduera</w:t>
            </w:r>
            <w:r w:rsidR="002B70CF" w:rsidRPr="008A14AD">
              <w:rPr>
                <w:rFonts w:ascii="Trebuchet MS" w:hAnsi="Trebuchet MS"/>
                <w:color w:val="000000" w:themeColor="text1"/>
              </w:rPr>
              <w:t>k</w:t>
            </w:r>
            <w:r w:rsidRPr="008A14AD">
              <w:rPr>
                <w:rFonts w:ascii="Trebuchet MS" w:hAnsi="Trebuchet MS"/>
                <w:color w:val="000000" w:themeColor="text1"/>
              </w:rPr>
              <w:t xml:space="preserve"> gar</w:t>
            </w:r>
            <w:r w:rsidR="00080B53" w:rsidRPr="008A14AD">
              <w:rPr>
                <w:rFonts w:ascii="Trebuchet MS" w:hAnsi="Trebuchet MS"/>
                <w:color w:val="000000" w:themeColor="text1"/>
              </w:rPr>
              <w:t>atzeko negozio-lokalen alokairuentzako</w:t>
            </w:r>
            <w:r w:rsidRPr="008A14AD">
              <w:rPr>
                <w:rFonts w:ascii="Trebuchet MS" w:hAnsi="Trebuchet MS"/>
                <w:color w:val="000000" w:themeColor="text1"/>
              </w:rPr>
              <w:t xml:space="preserve">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w:t>
            </w:r>
          </w:p>
          <w:p w:rsidR="00CB699B" w:rsidRPr="008A14AD" w:rsidRDefault="00CB699B" w:rsidP="00CB699B">
            <w:pPr>
              <w:pStyle w:val="Prrafodelista"/>
              <w:spacing w:before="40" w:after="40" w:line="320" w:lineRule="exact"/>
              <w:ind w:left="360"/>
              <w:jc w:val="both"/>
              <w:rPr>
                <w:rFonts w:ascii="Trebuchet MS" w:hAnsi="Trebuchet MS"/>
                <w:color w:val="000000" w:themeColor="text1"/>
              </w:rPr>
            </w:pPr>
          </w:p>
          <w:p w:rsidR="00630504" w:rsidRPr="008A14AD" w:rsidRDefault="00080B53" w:rsidP="000872DB">
            <w:pPr>
              <w:pStyle w:val="Prrafodelista"/>
              <w:numPr>
                <w:ilvl w:val="0"/>
                <w:numId w:val="10"/>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Negozio-lokalen lehenengo urteko </w:t>
            </w:r>
            <w:r w:rsidR="00D814D0" w:rsidRPr="008A14AD">
              <w:rPr>
                <w:rFonts w:ascii="Trebuchet MS" w:hAnsi="Trebuchet MS"/>
                <w:color w:val="000000" w:themeColor="text1"/>
              </w:rPr>
              <w:t>alokairu</w:t>
            </w:r>
            <w:r w:rsidRPr="008A14AD">
              <w:rPr>
                <w:rFonts w:ascii="Trebuchet MS" w:hAnsi="Trebuchet MS"/>
                <w:color w:val="000000" w:themeColor="text1"/>
              </w:rPr>
              <w:t xml:space="preserve"> </w:t>
            </w:r>
            <w:r w:rsidR="007623C5" w:rsidRPr="008A14AD">
              <w:rPr>
                <w:rFonts w:ascii="Trebuchet MS" w:hAnsi="Trebuchet MS"/>
                <w:color w:val="000000" w:themeColor="text1"/>
              </w:rPr>
              <w:t>gastu</w:t>
            </w:r>
            <w:r w:rsidR="0061570B" w:rsidRPr="008A14AD">
              <w:rPr>
                <w:rFonts w:ascii="Trebuchet MS" w:hAnsi="Trebuchet MS"/>
                <w:color w:val="000000" w:themeColor="text1"/>
              </w:rPr>
              <w:t>ak</w:t>
            </w:r>
            <w:r w:rsidR="00CB699B" w:rsidRPr="008A14AD">
              <w:rPr>
                <w:rFonts w:ascii="Trebuchet MS" w:hAnsi="Trebuchet MS"/>
                <w:color w:val="000000" w:themeColor="text1"/>
              </w:rPr>
              <w:t>,</w:t>
            </w:r>
            <w:r w:rsidRPr="008A14AD">
              <w:rPr>
                <w:rFonts w:ascii="Trebuchet MS" w:hAnsi="Trebuchet MS"/>
                <w:color w:val="000000" w:themeColor="text1"/>
              </w:rPr>
              <w:t xml:space="preserve"> </w:t>
            </w:r>
            <w:r w:rsidR="00AE42D6" w:rsidRPr="008A14AD">
              <w:rPr>
                <w:rFonts w:ascii="Trebuchet MS" w:hAnsi="Trebuchet MS"/>
                <w:color w:val="000000" w:themeColor="text1"/>
              </w:rPr>
              <w:t xml:space="preserve">gehienez ere </w:t>
            </w:r>
            <w:r w:rsidR="004B19BC" w:rsidRPr="008A14AD">
              <w:rPr>
                <w:rFonts w:ascii="Trebuchet MS" w:hAnsi="Trebuchet MS"/>
                <w:color w:val="000000" w:themeColor="text1"/>
              </w:rPr>
              <w:t>2</w:t>
            </w:r>
            <w:r w:rsidRPr="008A14AD">
              <w:rPr>
                <w:rFonts w:ascii="Trebuchet MS" w:hAnsi="Trebuchet MS"/>
                <w:color w:val="000000" w:themeColor="text1"/>
              </w:rPr>
              <w:t>.</w:t>
            </w:r>
            <w:r w:rsidR="004B19BC" w:rsidRPr="008A14AD">
              <w:rPr>
                <w:rFonts w:ascii="Trebuchet MS" w:hAnsi="Trebuchet MS"/>
                <w:color w:val="000000" w:themeColor="text1"/>
              </w:rPr>
              <w:t>5</w:t>
            </w:r>
            <w:r w:rsidR="007623C5" w:rsidRPr="008A14AD">
              <w:rPr>
                <w:rFonts w:ascii="Trebuchet MS" w:hAnsi="Trebuchet MS"/>
                <w:color w:val="000000" w:themeColor="text1"/>
              </w:rPr>
              <w:t xml:space="preserve">00 euro arte </w:t>
            </w:r>
            <w:r w:rsidR="00AE42D6" w:rsidRPr="008A14AD">
              <w:rPr>
                <w:rFonts w:ascii="Trebuchet MS" w:hAnsi="Trebuchet MS"/>
                <w:color w:val="000000" w:themeColor="text1"/>
              </w:rPr>
              <w:t xml:space="preserve"> </w:t>
            </w:r>
            <w:r w:rsidR="00C456FD" w:rsidRPr="008A14AD">
              <w:rPr>
                <w:rFonts w:ascii="Trebuchet MS" w:hAnsi="Trebuchet MS"/>
                <w:color w:val="000000" w:themeColor="text1"/>
              </w:rPr>
              <w:t xml:space="preserve">(zeharkako zergak ez dira diruz lagunduko). </w:t>
            </w:r>
          </w:p>
          <w:p w:rsidR="00D90E26" w:rsidRPr="008A14AD" w:rsidRDefault="00D90E26" w:rsidP="00D90E26">
            <w:pPr>
              <w:pStyle w:val="Prrafodelista"/>
              <w:spacing w:before="40" w:after="40" w:line="320" w:lineRule="exact"/>
              <w:ind w:left="701"/>
              <w:jc w:val="both"/>
              <w:rPr>
                <w:rFonts w:ascii="Trebuchet MS" w:hAnsi="Trebuchet MS"/>
                <w:color w:val="000000" w:themeColor="text1"/>
              </w:rPr>
            </w:pPr>
          </w:p>
          <w:p w:rsidR="000872DB" w:rsidRPr="008A14AD" w:rsidRDefault="000872DB" w:rsidP="000872DB">
            <w:pPr>
              <w:pStyle w:val="Prrafodelista"/>
              <w:spacing w:before="40" w:after="40" w:line="320" w:lineRule="exact"/>
              <w:ind w:left="701"/>
              <w:jc w:val="both"/>
              <w:rPr>
                <w:rFonts w:ascii="Trebuchet MS" w:hAnsi="Trebuchet MS"/>
                <w:color w:val="000000" w:themeColor="text1"/>
              </w:rPr>
            </w:pPr>
          </w:p>
          <w:p w:rsidR="00AF250E" w:rsidRPr="008A14AD" w:rsidRDefault="007623C5" w:rsidP="00CB699B">
            <w:pPr>
              <w:pStyle w:val="Prrafodelista"/>
              <w:spacing w:before="40" w:after="40" w:line="320" w:lineRule="exact"/>
              <w:ind w:left="360"/>
              <w:jc w:val="both"/>
              <w:rPr>
                <w:rFonts w:ascii="Trebuchet MS" w:hAnsi="Trebuchet MS"/>
                <w:color w:val="000000" w:themeColor="text1"/>
              </w:rPr>
            </w:pPr>
            <w:r w:rsidRPr="008A14AD">
              <w:rPr>
                <w:rFonts w:ascii="Trebuchet MS" w:hAnsi="Trebuchet MS"/>
                <w:color w:val="000000" w:themeColor="text1"/>
              </w:rPr>
              <w:t>Betiere honako baldintza hauek betetzen badi</w:t>
            </w:r>
            <w:r w:rsidR="00CB699B" w:rsidRPr="008A14AD">
              <w:rPr>
                <w:rFonts w:ascii="Trebuchet MS" w:hAnsi="Trebuchet MS"/>
                <w:color w:val="000000" w:themeColor="text1"/>
              </w:rPr>
              <w:t>ra:</w:t>
            </w:r>
          </w:p>
          <w:p w:rsidR="006667EA" w:rsidRPr="008A14AD" w:rsidRDefault="006667EA" w:rsidP="00CB699B">
            <w:pPr>
              <w:pStyle w:val="Prrafodelista"/>
              <w:spacing w:before="40" w:after="40" w:line="320" w:lineRule="exact"/>
              <w:ind w:left="360"/>
              <w:jc w:val="both"/>
              <w:rPr>
                <w:rFonts w:ascii="Trebuchet MS" w:hAnsi="Trebuchet MS"/>
                <w:color w:val="000000" w:themeColor="text1"/>
              </w:rPr>
            </w:pPr>
          </w:p>
          <w:p w:rsidR="006667EA" w:rsidRPr="008A14AD" w:rsidRDefault="00234343" w:rsidP="0069184F">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J</w:t>
            </w:r>
            <w:r w:rsidR="006667EA" w:rsidRPr="008A14AD">
              <w:rPr>
                <w:rFonts w:ascii="Trebuchet MS" w:hAnsi="Trebuchet MS"/>
                <w:color w:val="000000" w:themeColor="text1"/>
              </w:rPr>
              <w:t xml:space="preserve">arduera nagusia txikizkako merkataritza edo hiri merkataritza- jarduerari lotutako zerbitzu  bat izatea. Eta Jarduera Ekonomikoen </w:t>
            </w:r>
            <w:r w:rsidR="00AA36FE" w:rsidRPr="008A14AD">
              <w:rPr>
                <w:rFonts w:ascii="Trebuchet MS" w:hAnsi="Trebuchet MS"/>
                <w:color w:val="000000" w:themeColor="text1"/>
              </w:rPr>
              <w:t>G</w:t>
            </w:r>
            <w:r w:rsidR="006667EA" w:rsidRPr="008A14AD">
              <w:rPr>
                <w:rFonts w:ascii="Trebuchet MS" w:hAnsi="Trebuchet MS"/>
                <w:color w:val="000000" w:themeColor="text1"/>
              </w:rPr>
              <w:t xml:space="preserve">aineko Zergaren (JEZ) lehenengo ataleko </w:t>
            </w:r>
            <w:r w:rsidR="00970F41" w:rsidRPr="008A14AD">
              <w:rPr>
                <w:rFonts w:ascii="Trebuchet MS" w:hAnsi="Trebuchet MS"/>
                <w:color w:val="000000" w:themeColor="text1"/>
              </w:rPr>
              <w:t>multzo, talde edo epigrafe</w:t>
            </w:r>
            <w:r w:rsidR="006667EA" w:rsidRPr="008A14AD">
              <w:rPr>
                <w:rFonts w:ascii="Trebuchet MS" w:hAnsi="Trebuchet MS"/>
                <w:color w:val="000000" w:themeColor="text1"/>
              </w:rPr>
              <w:t xml:space="preserve"> </w:t>
            </w:r>
            <w:r w:rsidR="00DF78A5" w:rsidRPr="008A14AD">
              <w:rPr>
                <w:rFonts w:ascii="Trebuchet MS" w:hAnsi="Trebuchet MS"/>
                <w:color w:val="000000" w:themeColor="text1"/>
              </w:rPr>
              <w:t xml:space="preserve">hauetakoren </w:t>
            </w:r>
            <w:r w:rsidR="006667EA" w:rsidRPr="008A14AD">
              <w:rPr>
                <w:rFonts w:ascii="Trebuchet MS" w:hAnsi="Trebuchet MS"/>
                <w:color w:val="000000" w:themeColor="text1"/>
              </w:rPr>
              <w:t>batean alta emanda egon beharko da:</w:t>
            </w:r>
          </w:p>
          <w:p w:rsidR="006667EA" w:rsidRPr="008A14AD" w:rsidRDefault="006667EA" w:rsidP="006667EA">
            <w:pPr>
              <w:pStyle w:val="Prrafodelista"/>
              <w:spacing w:before="40" w:after="40" w:line="320" w:lineRule="exact"/>
              <w:jc w:val="both"/>
              <w:rPr>
                <w:rFonts w:ascii="Trebuchet MS" w:hAnsi="Trebuchet MS"/>
                <w:color w:val="000000" w:themeColor="text1"/>
              </w:rPr>
            </w:pPr>
          </w:p>
          <w:p w:rsidR="000872DB" w:rsidRPr="008A14AD" w:rsidRDefault="006667EA" w:rsidP="000872DB">
            <w:pPr>
              <w:pStyle w:val="Prrafodelista"/>
              <w:numPr>
                <w:ilvl w:val="1"/>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64 multzoa:  Elikagaien, edarien eta tabakoaren txikizkako merkataritza establezimendu finkoetan. Multzo honetan laguntza jasotzetik kanpo geratzen dira honako jarduera hauek: 647.3 eta 647.4 epigrafeak).</w:t>
            </w:r>
          </w:p>
          <w:p w:rsidR="000872DB" w:rsidRPr="008A14AD" w:rsidRDefault="000872DB" w:rsidP="000872DB">
            <w:pPr>
              <w:spacing w:before="40" w:after="40" w:line="320" w:lineRule="exact"/>
              <w:jc w:val="both"/>
              <w:rPr>
                <w:rFonts w:ascii="Trebuchet MS" w:hAnsi="Trebuchet MS"/>
                <w:color w:val="000000" w:themeColor="text1"/>
              </w:rPr>
            </w:pPr>
          </w:p>
          <w:p w:rsidR="006667EA" w:rsidRPr="008A14AD" w:rsidRDefault="006667EA" w:rsidP="0069184F">
            <w:pPr>
              <w:pStyle w:val="Prrafodelista"/>
              <w:numPr>
                <w:ilvl w:val="1"/>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65. multzoa. Elikagaiak ez diren ekoizkin industrialen txikizkako salmenta, establezimendu finkoetan. Multzo honetan laguntza jasotzetik kanpo geratzen dira honako jarduera hauek: 652.1 epigrafea eta 654 eta 655 taldeak.</w:t>
            </w:r>
          </w:p>
          <w:p w:rsidR="000872DB" w:rsidRPr="008A14AD" w:rsidRDefault="000872DB" w:rsidP="000872DB">
            <w:pPr>
              <w:pStyle w:val="Prrafodelista"/>
              <w:spacing w:before="40" w:after="40" w:line="320" w:lineRule="exact"/>
              <w:ind w:left="1440"/>
              <w:jc w:val="both"/>
              <w:rPr>
                <w:rFonts w:ascii="Trebuchet MS" w:hAnsi="Trebuchet MS"/>
                <w:color w:val="000000" w:themeColor="text1"/>
              </w:rPr>
            </w:pPr>
          </w:p>
          <w:p w:rsidR="006667EA" w:rsidRPr="008A14AD" w:rsidRDefault="006667EA" w:rsidP="0069184F">
            <w:pPr>
              <w:pStyle w:val="Prrafodelista"/>
              <w:numPr>
                <w:ilvl w:val="1"/>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lastRenderedPageBreak/>
              <w:t>662. Taldea. Txikizkako salmenta mistoa edo integratua.</w:t>
            </w:r>
          </w:p>
          <w:p w:rsidR="00B1743F" w:rsidRPr="008A14AD" w:rsidRDefault="006667EA" w:rsidP="0069184F">
            <w:pPr>
              <w:pStyle w:val="Prrafodelista"/>
              <w:numPr>
                <w:ilvl w:val="1"/>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97. Multzoa. Zerbitzu  pertsonalak. Multzo honetan laguntza jasotzetik kanpo geratzen da 979.1 epigrafea.</w:t>
            </w:r>
          </w:p>
          <w:p w:rsidR="000872DB" w:rsidRPr="008A14AD" w:rsidRDefault="000872DB" w:rsidP="000872DB">
            <w:pPr>
              <w:spacing w:before="40" w:after="40" w:line="320" w:lineRule="exact"/>
              <w:jc w:val="both"/>
              <w:rPr>
                <w:rFonts w:ascii="Trebuchet MS" w:hAnsi="Trebuchet MS"/>
                <w:color w:val="000000" w:themeColor="text1"/>
              </w:rPr>
            </w:pPr>
          </w:p>
          <w:p w:rsidR="001D1B62" w:rsidRPr="008A14AD" w:rsidRDefault="001D1B62" w:rsidP="000872DB">
            <w:pPr>
              <w:spacing w:before="40" w:after="40" w:line="320" w:lineRule="exact"/>
              <w:jc w:val="both"/>
              <w:rPr>
                <w:rFonts w:ascii="Trebuchet MS" w:hAnsi="Trebuchet MS"/>
                <w:color w:val="000000" w:themeColor="text1"/>
              </w:rPr>
            </w:pPr>
          </w:p>
          <w:p w:rsidR="001D1B62" w:rsidRPr="008A14AD" w:rsidRDefault="001D1B62" w:rsidP="001D1B62">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Ostalaritzako jarduerak -ostatuak,  tabernak, jatetxeak, kafetegiak  eta antzekoak- laguntza mota hau  jasotzetik kanpo geratzen dira.</w:t>
            </w:r>
          </w:p>
          <w:p w:rsidR="001D1B62" w:rsidRPr="008A14AD" w:rsidRDefault="001D1B62" w:rsidP="001D1B62">
            <w:pPr>
              <w:pStyle w:val="Prrafodelista"/>
              <w:spacing w:before="40" w:after="40" w:line="320" w:lineRule="exact"/>
              <w:jc w:val="both"/>
              <w:rPr>
                <w:rFonts w:ascii="Trebuchet MS" w:hAnsi="Trebuchet MS"/>
                <w:color w:val="000000" w:themeColor="text1"/>
              </w:rPr>
            </w:pPr>
          </w:p>
          <w:p w:rsidR="0061085D" w:rsidRPr="008A14AD" w:rsidRDefault="00F56009" w:rsidP="0061085D">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A</w:t>
            </w:r>
            <w:r w:rsidR="00C71605" w:rsidRPr="008A14AD">
              <w:rPr>
                <w:rFonts w:ascii="Trebuchet MS" w:hAnsi="Trebuchet MS"/>
                <w:color w:val="000000" w:themeColor="text1"/>
              </w:rPr>
              <w:t>lokairu gastuak</w:t>
            </w:r>
            <w:r w:rsidRPr="008A14AD">
              <w:rPr>
                <w:rFonts w:ascii="Trebuchet MS" w:hAnsi="Trebuchet MS"/>
                <w:color w:val="000000" w:themeColor="text1"/>
              </w:rPr>
              <w:t xml:space="preserve"> d</w:t>
            </w:r>
            <w:r w:rsidR="00D11F12" w:rsidRPr="008A14AD">
              <w:rPr>
                <w:rFonts w:ascii="Trebuchet MS" w:hAnsi="Trebuchet MS"/>
                <w:color w:val="000000" w:themeColor="text1"/>
              </w:rPr>
              <w:t>iruz lagundua</w:t>
            </w:r>
            <w:r w:rsidR="00C71605" w:rsidRPr="008A14AD">
              <w:rPr>
                <w:rFonts w:ascii="Trebuchet MS" w:hAnsi="Trebuchet MS"/>
                <w:color w:val="000000" w:themeColor="text1"/>
              </w:rPr>
              <w:t>k</w:t>
            </w:r>
            <w:r w:rsidRPr="008A14AD">
              <w:rPr>
                <w:rFonts w:ascii="Trebuchet MS" w:hAnsi="Trebuchet MS"/>
                <w:color w:val="000000" w:themeColor="text1"/>
              </w:rPr>
              <w:t xml:space="preserve"> izateko n</w:t>
            </w:r>
            <w:r w:rsidR="0061085D" w:rsidRPr="008A14AD">
              <w:rPr>
                <w:rFonts w:ascii="Trebuchet MS" w:hAnsi="Trebuchet MS"/>
                <w:color w:val="000000" w:themeColor="text1"/>
              </w:rPr>
              <w:t>egozio</w:t>
            </w:r>
            <w:r w:rsidR="002A1D6C" w:rsidRPr="008A14AD">
              <w:rPr>
                <w:rFonts w:ascii="Trebuchet MS" w:hAnsi="Trebuchet MS"/>
                <w:color w:val="000000" w:themeColor="text1"/>
              </w:rPr>
              <w:t xml:space="preserve"> - </w:t>
            </w:r>
            <w:r w:rsidRPr="008A14AD">
              <w:rPr>
                <w:rFonts w:ascii="Trebuchet MS" w:hAnsi="Trebuchet MS"/>
                <w:color w:val="000000" w:themeColor="text1"/>
              </w:rPr>
              <w:t>lokal</w:t>
            </w:r>
            <w:r w:rsidR="00D11F12" w:rsidRPr="008A14AD">
              <w:rPr>
                <w:rFonts w:ascii="Trebuchet MS" w:hAnsi="Trebuchet MS"/>
                <w:color w:val="000000" w:themeColor="text1"/>
              </w:rPr>
              <w:t>a</w:t>
            </w:r>
            <w:r w:rsidRPr="008A14AD">
              <w:rPr>
                <w:rFonts w:ascii="Trebuchet MS" w:hAnsi="Trebuchet MS"/>
                <w:color w:val="000000" w:themeColor="text1"/>
              </w:rPr>
              <w:t xml:space="preserve"> </w:t>
            </w:r>
            <w:r w:rsidR="0061085D" w:rsidRPr="008A14AD">
              <w:rPr>
                <w:rFonts w:ascii="Trebuchet MS" w:hAnsi="Trebuchet MS"/>
                <w:color w:val="000000" w:themeColor="text1"/>
              </w:rPr>
              <w:t>Oñatiko hirigunearen eremu barruan kokatuta</w:t>
            </w:r>
            <w:r w:rsidR="00D11F12" w:rsidRPr="008A14AD">
              <w:rPr>
                <w:rFonts w:ascii="Trebuchet MS" w:hAnsi="Trebuchet MS"/>
                <w:color w:val="000000" w:themeColor="text1"/>
              </w:rPr>
              <w:t xml:space="preserve"> egon beharko d</w:t>
            </w:r>
            <w:r w:rsidR="0061085D" w:rsidRPr="008A14AD">
              <w:rPr>
                <w:rFonts w:ascii="Trebuchet MS" w:hAnsi="Trebuchet MS"/>
                <w:color w:val="000000" w:themeColor="text1"/>
              </w:rPr>
              <w:t>a.</w:t>
            </w:r>
          </w:p>
          <w:p w:rsidR="0061085D" w:rsidRPr="008A14AD" w:rsidRDefault="0061085D" w:rsidP="0061085D">
            <w:pPr>
              <w:pStyle w:val="Prrafodelista"/>
              <w:spacing w:before="40" w:after="40" w:line="320" w:lineRule="exact"/>
              <w:jc w:val="both"/>
              <w:rPr>
                <w:rFonts w:ascii="Trebuchet MS" w:hAnsi="Trebuchet MS"/>
                <w:color w:val="000000" w:themeColor="text1"/>
              </w:rPr>
            </w:pPr>
          </w:p>
          <w:p w:rsidR="0061085D" w:rsidRPr="008A14AD" w:rsidRDefault="005E0490" w:rsidP="0061085D">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Alokairu kontratua eta jardueraren titularitatea sustatzaile berriaren izenean  egon beharko da. </w:t>
            </w:r>
          </w:p>
          <w:p w:rsidR="005E0490" w:rsidRPr="008A14AD" w:rsidRDefault="005E0490" w:rsidP="005E0490">
            <w:pPr>
              <w:pStyle w:val="Prrafodelista"/>
              <w:spacing w:before="40" w:after="40" w:line="320" w:lineRule="exact"/>
              <w:jc w:val="both"/>
              <w:rPr>
                <w:rFonts w:ascii="Trebuchet MS" w:hAnsi="Trebuchet MS"/>
                <w:color w:val="000000" w:themeColor="text1"/>
              </w:rPr>
            </w:pPr>
          </w:p>
          <w:p w:rsidR="006A3916" w:rsidRPr="008A14AD" w:rsidRDefault="006A3916" w:rsidP="005E0490">
            <w:pPr>
              <w:pStyle w:val="Prrafodelista"/>
              <w:spacing w:before="40" w:after="40" w:line="320" w:lineRule="exact"/>
              <w:jc w:val="both"/>
              <w:rPr>
                <w:rFonts w:ascii="Trebuchet MS" w:hAnsi="Trebuchet MS"/>
                <w:color w:val="000000" w:themeColor="text1"/>
              </w:rPr>
            </w:pPr>
          </w:p>
          <w:p w:rsidR="0075546A" w:rsidRPr="008A14AD" w:rsidRDefault="007623C5" w:rsidP="00FF4CA9">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Diruz lagundu</w:t>
            </w:r>
            <w:r w:rsidR="0075546A" w:rsidRPr="008A14AD">
              <w:rPr>
                <w:rFonts w:ascii="Trebuchet MS" w:hAnsi="Trebuchet MS"/>
                <w:color w:val="000000" w:themeColor="text1"/>
              </w:rPr>
              <w:t xml:space="preserve">ko diren </w:t>
            </w:r>
            <w:r w:rsidR="00FF4CA9" w:rsidRPr="008A14AD">
              <w:rPr>
                <w:rFonts w:ascii="Trebuchet MS" w:hAnsi="Trebuchet MS"/>
                <w:color w:val="000000" w:themeColor="text1"/>
              </w:rPr>
              <w:t xml:space="preserve">alokairu kuoten gastuak </w:t>
            </w:r>
            <w:r w:rsidR="0075546A" w:rsidRPr="008A14AD">
              <w:rPr>
                <w:rFonts w:ascii="Trebuchet MS" w:hAnsi="Trebuchet MS"/>
                <w:color w:val="000000" w:themeColor="text1"/>
              </w:rPr>
              <w:t>Jarduera Ekonomikoen Gaineko Zergan (EJZ)</w:t>
            </w:r>
            <w:r w:rsidRPr="008A14AD">
              <w:rPr>
                <w:rFonts w:ascii="Trebuchet MS" w:hAnsi="Trebuchet MS"/>
                <w:color w:val="000000" w:themeColor="text1"/>
              </w:rPr>
              <w:t xml:space="preserve"> alta ematen den egunetik </w:t>
            </w:r>
            <w:r w:rsidR="00FF4CA9" w:rsidRPr="008A14AD">
              <w:rPr>
                <w:rFonts w:ascii="Trebuchet MS" w:hAnsi="Trebuchet MS"/>
                <w:color w:val="000000" w:themeColor="text1"/>
              </w:rPr>
              <w:t xml:space="preserve"> lehenengo jarduera urtea osatu bitarteko epean  </w:t>
            </w:r>
            <w:r w:rsidR="00D86B0F" w:rsidRPr="008A14AD">
              <w:rPr>
                <w:rFonts w:ascii="Trebuchet MS" w:hAnsi="Trebuchet MS"/>
                <w:color w:val="000000" w:themeColor="text1"/>
              </w:rPr>
              <w:t>sortutakoak eta ordaindutakoak izan beharko dira</w:t>
            </w:r>
            <w:r w:rsidR="00FF4CA9" w:rsidRPr="008A14AD">
              <w:rPr>
                <w:rFonts w:ascii="Trebuchet MS" w:hAnsi="Trebuchet MS"/>
                <w:color w:val="000000" w:themeColor="text1"/>
              </w:rPr>
              <w:t>.</w:t>
            </w:r>
          </w:p>
          <w:p w:rsidR="005E0490" w:rsidRPr="008A14AD" w:rsidRDefault="005E0490" w:rsidP="005E0490">
            <w:pPr>
              <w:pStyle w:val="Prrafodelista"/>
              <w:spacing w:before="40" w:after="40" w:line="320" w:lineRule="exact"/>
              <w:jc w:val="both"/>
              <w:rPr>
                <w:rFonts w:ascii="Trebuchet MS" w:hAnsi="Trebuchet MS"/>
                <w:color w:val="000000" w:themeColor="text1"/>
              </w:rPr>
            </w:pPr>
          </w:p>
          <w:p w:rsidR="00080B53" w:rsidRPr="008A14AD" w:rsidRDefault="007623C5" w:rsidP="0069184F">
            <w:pPr>
              <w:pStyle w:val="Prrafodelista"/>
              <w:numPr>
                <w:ilvl w:val="0"/>
                <w:numId w:val="2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Negozio-lokala </w:t>
            </w:r>
            <w:r w:rsidR="006E40B2" w:rsidRPr="008A14AD">
              <w:rPr>
                <w:rFonts w:ascii="Trebuchet MS" w:hAnsi="Trebuchet MS"/>
                <w:color w:val="000000" w:themeColor="text1"/>
              </w:rPr>
              <w:t xml:space="preserve">pribatua izan beharko da eta </w:t>
            </w:r>
            <w:r w:rsidR="00080B53" w:rsidRPr="008A14AD">
              <w:rPr>
                <w:rFonts w:ascii="Trebuchet MS" w:hAnsi="Trebuchet MS"/>
                <w:color w:val="000000" w:themeColor="text1"/>
              </w:rPr>
              <w:t>ez</w:t>
            </w:r>
            <w:r w:rsidRPr="008A14AD">
              <w:rPr>
                <w:rFonts w:ascii="Trebuchet MS" w:hAnsi="Trebuchet MS"/>
                <w:color w:val="000000" w:themeColor="text1"/>
              </w:rPr>
              <w:t>ingo da izan</w:t>
            </w:r>
            <w:r w:rsidR="00080B53" w:rsidRPr="008A14AD">
              <w:rPr>
                <w:rFonts w:ascii="Trebuchet MS" w:hAnsi="Trebuchet MS"/>
                <w:color w:val="000000" w:themeColor="text1"/>
              </w:rPr>
              <w:t xml:space="preserve"> </w:t>
            </w:r>
            <w:r w:rsidRPr="008A14AD">
              <w:rPr>
                <w:rFonts w:ascii="Trebuchet MS" w:hAnsi="Trebuchet MS"/>
                <w:color w:val="000000" w:themeColor="text1"/>
              </w:rPr>
              <w:t xml:space="preserve">sustatzailearen </w:t>
            </w:r>
            <w:r w:rsidR="00080B53" w:rsidRPr="008A14AD">
              <w:rPr>
                <w:rFonts w:ascii="Trebuchet MS" w:hAnsi="Trebuchet MS"/>
                <w:color w:val="000000" w:themeColor="text1"/>
              </w:rPr>
              <w:t>familia-etxebizitzaren zati; ez</w:t>
            </w:r>
            <w:r w:rsidR="00CB699B" w:rsidRPr="008A14AD">
              <w:rPr>
                <w:rFonts w:ascii="Trebuchet MS" w:hAnsi="Trebuchet MS"/>
                <w:color w:val="000000" w:themeColor="text1"/>
              </w:rPr>
              <w:t>ingo da</w:t>
            </w:r>
            <w:r w:rsidR="00080B53" w:rsidRPr="008A14AD">
              <w:rPr>
                <w:rFonts w:ascii="Trebuchet MS" w:hAnsi="Trebuchet MS"/>
                <w:color w:val="000000" w:themeColor="text1"/>
              </w:rPr>
              <w:t xml:space="preserve"> ego</w:t>
            </w:r>
            <w:r w:rsidR="00CB699B" w:rsidRPr="008A14AD">
              <w:rPr>
                <w:rFonts w:ascii="Trebuchet MS" w:hAnsi="Trebuchet MS"/>
                <w:color w:val="000000" w:themeColor="text1"/>
              </w:rPr>
              <w:t>n</w:t>
            </w:r>
            <w:r w:rsidR="00080B53" w:rsidRPr="008A14AD">
              <w:rPr>
                <w:rFonts w:ascii="Trebuchet MS" w:hAnsi="Trebuchet MS"/>
                <w:color w:val="000000" w:themeColor="text1"/>
              </w:rPr>
              <w:t xml:space="preserve"> 2.</w:t>
            </w:r>
            <w:r w:rsidR="00CB699B" w:rsidRPr="008A14AD">
              <w:rPr>
                <w:rFonts w:ascii="Trebuchet MS" w:hAnsi="Trebuchet MS"/>
                <w:color w:val="000000" w:themeColor="text1"/>
              </w:rPr>
              <w:t xml:space="preserve"> </w:t>
            </w:r>
            <w:r w:rsidR="00080B53" w:rsidRPr="008A14AD">
              <w:rPr>
                <w:rFonts w:ascii="Trebuchet MS" w:hAnsi="Trebuchet MS"/>
                <w:color w:val="000000" w:themeColor="text1"/>
              </w:rPr>
              <w:t>mailarainoko odol- edo ezkontza-ahaidetasunik lokalaren errentatzailearekin; eta ez</w:t>
            </w:r>
            <w:r w:rsidR="00CB699B" w:rsidRPr="008A14AD">
              <w:rPr>
                <w:rFonts w:ascii="Trebuchet MS" w:hAnsi="Trebuchet MS"/>
                <w:color w:val="000000" w:themeColor="text1"/>
              </w:rPr>
              <w:t>ingo da izan</w:t>
            </w:r>
            <w:r w:rsidR="00080B53" w:rsidRPr="008A14AD">
              <w:rPr>
                <w:rFonts w:ascii="Trebuchet MS" w:hAnsi="Trebuchet MS"/>
                <w:color w:val="000000" w:themeColor="text1"/>
              </w:rPr>
              <w:t xml:space="preserve"> errentatzaile diharduen pertsona fisiko edo juridikoaren bazkide partaide.</w:t>
            </w:r>
          </w:p>
          <w:p w:rsidR="00160EC9" w:rsidRPr="008A14AD" w:rsidRDefault="00160EC9" w:rsidP="00AE412A">
            <w:pPr>
              <w:pStyle w:val="Prrafodelista"/>
              <w:spacing w:before="40" w:after="40" w:line="320" w:lineRule="exact"/>
              <w:jc w:val="both"/>
              <w:rPr>
                <w:rFonts w:ascii="Trebuchet MS" w:hAnsi="Trebuchet MS"/>
                <w:color w:val="000000" w:themeColor="text1"/>
              </w:rPr>
            </w:pPr>
          </w:p>
          <w:p w:rsidR="0069184F" w:rsidRPr="008A14AD" w:rsidRDefault="0069184F" w:rsidP="009F13D0">
            <w:pPr>
              <w:pStyle w:val="Prrafodelista"/>
              <w:spacing w:before="40" w:after="40" w:line="320" w:lineRule="exact"/>
              <w:jc w:val="both"/>
              <w:rPr>
                <w:rFonts w:ascii="Trebuchet MS" w:hAnsi="Trebuchet MS"/>
                <w:color w:val="000000" w:themeColor="text1"/>
              </w:rPr>
            </w:pPr>
          </w:p>
          <w:p w:rsidR="00A72E68" w:rsidRPr="008A14AD" w:rsidRDefault="00A72E68" w:rsidP="00D702D6">
            <w:pPr>
              <w:spacing w:before="40" w:after="40" w:line="320" w:lineRule="exact"/>
              <w:ind w:left="851"/>
              <w:contextualSpacing/>
              <w:jc w:val="both"/>
              <w:rPr>
                <w:rFonts w:ascii="Trebuchet MS" w:hAnsi="Trebuchet MS"/>
                <w:color w:val="000000" w:themeColor="text1"/>
              </w:rPr>
            </w:pP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A972CE">
            <w:pPr>
              <w:pStyle w:val="Prrafodelista"/>
              <w:numPr>
                <w:ilvl w:val="0"/>
                <w:numId w:val="32"/>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Subvención por la creación de puestos de trabajo:</w:t>
            </w:r>
          </w:p>
          <w:p w:rsidR="00A72E68" w:rsidRPr="008A14AD" w:rsidRDefault="00A72E68" w:rsidP="0069184F">
            <w:pPr>
              <w:numPr>
                <w:ilvl w:val="0"/>
                <w:numId w:val="17"/>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1.500 euros de ayuda por cada puesto de trabajo generado por las personas  promotoras en el momento de alta</w:t>
            </w:r>
            <w:r w:rsidR="00933857" w:rsidRPr="008A14AD">
              <w:rPr>
                <w:rFonts w:ascii="Trebuchet MS" w:hAnsi="Trebuchet MS"/>
                <w:color w:val="000000" w:themeColor="text1"/>
                <w:lang w:val="es-ES_tradnl"/>
              </w:rPr>
              <w:t xml:space="preserve"> de la actividad</w:t>
            </w:r>
            <w:r w:rsidRPr="008A14AD">
              <w:rPr>
                <w:rFonts w:ascii="Trebuchet MS" w:hAnsi="Trebuchet MS"/>
                <w:color w:val="000000" w:themeColor="text1"/>
                <w:lang w:val="es-ES_tradnl"/>
              </w:rPr>
              <w:t xml:space="preserve">. </w:t>
            </w:r>
          </w:p>
          <w:p w:rsidR="00970D81" w:rsidRPr="008A14AD" w:rsidRDefault="00970D81" w:rsidP="00970D81">
            <w:pPr>
              <w:spacing w:before="40" w:after="40" w:line="320" w:lineRule="exact"/>
              <w:ind w:left="767"/>
              <w:contextualSpacing/>
              <w:jc w:val="both"/>
              <w:rPr>
                <w:rFonts w:ascii="Trebuchet MS" w:hAnsi="Trebuchet MS"/>
                <w:color w:val="000000" w:themeColor="text1"/>
                <w:lang w:val="es-ES_tradnl"/>
              </w:rPr>
            </w:pPr>
          </w:p>
          <w:p w:rsidR="00A72E68" w:rsidRPr="008A14AD" w:rsidRDefault="00A72E68" w:rsidP="0069184F">
            <w:pPr>
              <w:numPr>
                <w:ilvl w:val="0"/>
                <w:numId w:val="17"/>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En el caso </w:t>
            </w:r>
            <w:r w:rsidR="00930372" w:rsidRPr="008A14AD">
              <w:rPr>
                <w:rFonts w:ascii="Trebuchet MS" w:hAnsi="Trebuchet MS"/>
                <w:color w:val="000000" w:themeColor="text1"/>
                <w:lang w:val="es-ES_tradnl"/>
              </w:rPr>
              <w:t xml:space="preserve">de </w:t>
            </w:r>
            <w:r w:rsidRPr="008A14AD">
              <w:rPr>
                <w:rFonts w:ascii="Trebuchet MS" w:hAnsi="Trebuchet MS"/>
                <w:color w:val="000000" w:themeColor="text1"/>
                <w:lang w:val="es-ES_tradnl"/>
              </w:rPr>
              <w:t xml:space="preserve">actividades del sector primario, con el objetivo </w:t>
            </w:r>
            <w:r w:rsidR="001E6A67" w:rsidRPr="008A14AD">
              <w:rPr>
                <w:rFonts w:ascii="Trebuchet MS" w:hAnsi="Trebuchet MS"/>
                <w:color w:val="000000" w:themeColor="text1"/>
                <w:lang w:val="es-ES_tradnl"/>
              </w:rPr>
              <w:t>del fomento de este sector, a la</w:t>
            </w:r>
            <w:r w:rsidRPr="008A14AD">
              <w:rPr>
                <w:rFonts w:ascii="Trebuchet MS" w:hAnsi="Trebuchet MS"/>
                <w:color w:val="000000" w:themeColor="text1"/>
                <w:lang w:val="es-ES_tradnl"/>
              </w:rPr>
              <w:t>s</w:t>
            </w:r>
            <w:r w:rsidR="001E6A67" w:rsidRPr="008A14AD">
              <w:rPr>
                <w:rFonts w:ascii="Trebuchet MS" w:hAnsi="Trebuchet MS"/>
                <w:color w:val="000000" w:themeColor="text1"/>
                <w:lang w:val="es-ES_tradnl"/>
              </w:rPr>
              <w:t xml:space="preserve"> personas promotora</w:t>
            </w:r>
            <w:r w:rsidRPr="008A14AD">
              <w:rPr>
                <w:rFonts w:ascii="Trebuchet MS" w:hAnsi="Trebuchet MS"/>
                <w:color w:val="000000" w:themeColor="text1"/>
                <w:lang w:val="es-ES_tradnl"/>
              </w:rPr>
              <w:t xml:space="preserve">s se les dará una ayuda especial de 3.000 </w:t>
            </w:r>
            <w:r w:rsidR="00933857" w:rsidRPr="008A14AD">
              <w:rPr>
                <w:rFonts w:ascii="Trebuchet MS" w:hAnsi="Trebuchet MS"/>
                <w:color w:val="000000" w:themeColor="text1"/>
                <w:lang w:val="es-ES_tradnl"/>
              </w:rPr>
              <w:t>e</w:t>
            </w:r>
            <w:r w:rsidRPr="008A14AD">
              <w:rPr>
                <w:rFonts w:ascii="Trebuchet MS" w:hAnsi="Trebuchet MS"/>
                <w:color w:val="000000" w:themeColor="text1"/>
                <w:lang w:val="es-ES_tradnl"/>
              </w:rPr>
              <w:t xml:space="preserve">uros por cada persona dada de alta. </w:t>
            </w:r>
          </w:p>
          <w:p w:rsidR="00A72E68" w:rsidRPr="008A14AD" w:rsidRDefault="00A72E68" w:rsidP="00D702D6">
            <w:pPr>
              <w:spacing w:before="40" w:after="40" w:line="320" w:lineRule="exact"/>
              <w:ind w:left="767"/>
              <w:contextualSpacing/>
              <w:jc w:val="both"/>
              <w:rPr>
                <w:rFonts w:ascii="Trebuchet MS" w:hAnsi="Trebuchet MS"/>
                <w:color w:val="000000" w:themeColor="text1"/>
                <w:lang w:val="es-ES_tradnl"/>
              </w:rPr>
            </w:pPr>
          </w:p>
          <w:p w:rsidR="004460EE" w:rsidRPr="008A14AD" w:rsidRDefault="0023128E" w:rsidP="0069184F">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Cuando la promotora </w:t>
            </w:r>
            <w:r w:rsidR="00F92F88" w:rsidRPr="008A14AD">
              <w:rPr>
                <w:rFonts w:ascii="Trebuchet MS" w:hAnsi="Trebuchet MS"/>
                <w:color w:val="000000" w:themeColor="text1"/>
                <w:lang w:val="es-ES_tradnl"/>
              </w:rPr>
              <w:t>sea</w:t>
            </w:r>
            <w:r w:rsidRPr="008A14AD">
              <w:rPr>
                <w:rFonts w:ascii="Trebuchet MS" w:hAnsi="Trebuchet MS"/>
                <w:color w:val="000000" w:themeColor="text1"/>
                <w:lang w:val="es-ES_tradnl"/>
              </w:rPr>
              <w:t xml:space="preserve"> mujer</w:t>
            </w:r>
            <w:r w:rsidR="00C23E6A" w:rsidRPr="008A14AD">
              <w:rPr>
                <w:rFonts w:ascii="Trebuchet MS" w:hAnsi="Trebuchet MS"/>
                <w:color w:val="000000" w:themeColor="text1"/>
                <w:lang w:val="es-ES_tradnl"/>
              </w:rPr>
              <w:t>,</w:t>
            </w:r>
            <w:r w:rsidRPr="008A14AD">
              <w:rPr>
                <w:rFonts w:ascii="Trebuchet MS" w:hAnsi="Trebuchet MS"/>
                <w:color w:val="000000" w:themeColor="text1"/>
                <w:lang w:val="es-ES_tradnl"/>
              </w:rPr>
              <w:t xml:space="preserve"> la </w:t>
            </w:r>
            <w:r w:rsidR="0005290D" w:rsidRPr="008A14AD">
              <w:rPr>
                <w:rFonts w:ascii="Trebuchet MS" w:hAnsi="Trebuchet MS"/>
                <w:color w:val="000000" w:themeColor="text1"/>
                <w:lang w:val="es-ES_tradnl"/>
              </w:rPr>
              <w:t>subvención</w:t>
            </w:r>
            <w:r w:rsidRPr="008A14AD">
              <w:rPr>
                <w:rFonts w:ascii="Trebuchet MS" w:hAnsi="Trebuchet MS"/>
                <w:color w:val="000000" w:themeColor="text1"/>
                <w:lang w:val="es-ES_tradnl"/>
              </w:rPr>
              <w:t xml:space="preserve">  correspondiente </w:t>
            </w:r>
            <w:r w:rsidR="00C23E6A" w:rsidRPr="008A14AD">
              <w:rPr>
                <w:rFonts w:ascii="Trebuchet MS" w:hAnsi="Trebuchet MS"/>
                <w:color w:val="000000" w:themeColor="text1"/>
                <w:lang w:val="es-ES_tradnl"/>
              </w:rPr>
              <w:t>al</w:t>
            </w:r>
            <w:r w:rsidRPr="008A14AD">
              <w:rPr>
                <w:rFonts w:ascii="Trebuchet MS" w:hAnsi="Trebuchet MS"/>
                <w:color w:val="000000" w:themeColor="text1"/>
                <w:lang w:val="es-ES_tradnl"/>
              </w:rPr>
              <w:t xml:space="preserve"> puesto de trabajo </w:t>
            </w:r>
            <w:r w:rsidR="00C23E6A" w:rsidRPr="008A14AD">
              <w:rPr>
                <w:rFonts w:ascii="Trebuchet MS" w:hAnsi="Trebuchet MS"/>
                <w:color w:val="000000" w:themeColor="text1"/>
                <w:lang w:val="es-ES_tradnl"/>
              </w:rPr>
              <w:t xml:space="preserve">creado </w:t>
            </w:r>
            <w:r w:rsidRPr="008A14AD">
              <w:rPr>
                <w:rFonts w:ascii="Trebuchet MS" w:hAnsi="Trebuchet MS"/>
                <w:color w:val="000000" w:themeColor="text1"/>
                <w:lang w:val="es-ES_tradnl"/>
              </w:rPr>
              <w:t xml:space="preserve">se incrementará en  </w:t>
            </w:r>
            <w:r w:rsidR="00AB71A7" w:rsidRPr="008A14AD">
              <w:rPr>
                <w:rFonts w:ascii="Trebuchet MS" w:hAnsi="Trebuchet MS"/>
                <w:color w:val="000000" w:themeColor="text1"/>
                <w:lang w:val="es-ES_tradnl"/>
              </w:rPr>
              <w:t>un 30%</w:t>
            </w:r>
            <w:r w:rsidRPr="008A14AD">
              <w:rPr>
                <w:rFonts w:ascii="Trebuchet MS" w:hAnsi="Trebuchet MS"/>
                <w:color w:val="000000" w:themeColor="text1"/>
                <w:lang w:val="es-ES_tradnl"/>
              </w:rPr>
              <w:t>.</w:t>
            </w:r>
          </w:p>
          <w:p w:rsidR="00FC2AFC" w:rsidRPr="008A14AD" w:rsidRDefault="00FC2AFC" w:rsidP="00FC2AFC">
            <w:pPr>
              <w:pStyle w:val="Prrafodelista"/>
              <w:rPr>
                <w:rFonts w:ascii="Trebuchet MS" w:hAnsi="Trebuchet MS"/>
                <w:color w:val="000000" w:themeColor="text1"/>
                <w:lang w:val="es-ES_tradnl"/>
              </w:rPr>
            </w:pPr>
          </w:p>
          <w:p w:rsidR="00FC2AFC" w:rsidRPr="008A14AD" w:rsidRDefault="001C73EE" w:rsidP="001C73EE">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El límite máximo de subvención por la creación de puestos de trabajo se establece en </w:t>
            </w:r>
            <w:r w:rsidR="00B92CB0" w:rsidRPr="008A14AD">
              <w:rPr>
                <w:rFonts w:ascii="Trebuchet MS" w:hAnsi="Trebuchet MS"/>
                <w:color w:val="000000" w:themeColor="text1"/>
                <w:lang w:val="es-ES_tradnl"/>
              </w:rPr>
              <w:t>6.000</w:t>
            </w:r>
            <w:r w:rsidRPr="008A14AD">
              <w:rPr>
                <w:rFonts w:ascii="Trebuchet MS" w:hAnsi="Trebuchet MS"/>
                <w:color w:val="000000" w:themeColor="text1"/>
                <w:lang w:val="es-ES_tradnl"/>
              </w:rPr>
              <w:t xml:space="preserve">€ por </w:t>
            </w:r>
            <w:r w:rsidR="008F5CAC" w:rsidRPr="008A14AD">
              <w:rPr>
                <w:rFonts w:ascii="Trebuchet MS" w:hAnsi="Trebuchet MS"/>
                <w:color w:val="000000" w:themeColor="text1"/>
                <w:lang w:val="es-ES_tradnl"/>
              </w:rPr>
              <w:t xml:space="preserve">entidad </w:t>
            </w:r>
            <w:r w:rsidRPr="008A14AD">
              <w:rPr>
                <w:rFonts w:ascii="Trebuchet MS" w:hAnsi="Trebuchet MS"/>
                <w:color w:val="000000" w:themeColor="text1"/>
                <w:lang w:val="es-ES_tradnl"/>
              </w:rPr>
              <w:t>beneficiari</w:t>
            </w:r>
            <w:r w:rsidR="008F5CAC" w:rsidRPr="008A14AD">
              <w:rPr>
                <w:rFonts w:ascii="Trebuchet MS" w:hAnsi="Trebuchet MS"/>
                <w:color w:val="000000" w:themeColor="text1"/>
                <w:lang w:val="es-ES_tradnl"/>
              </w:rPr>
              <w:t>a</w:t>
            </w:r>
            <w:r w:rsidRPr="008A14AD">
              <w:rPr>
                <w:rFonts w:ascii="Trebuchet MS" w:hAnsi="Trebuchet MS"/>
                <w:color w:val="000000" w:themeColor="text1"/>
                <w:lang w:val="es-ES_tradnl"/>
              </w:rPr>
              <w:t>.</w:t>
            </w:r>
          </w:p>
          <w:p w:rsidR="00AF250E" w:rsidRPr="008A14AD" w:rsidRDefault="00AF250E" w:rsidP="00AF250E">
            <w:pPr>
              <w:pStyle w:val="Prrafodelista"/>
              <w:spacing w:before="40" w:after="40" w:line="320" w:lineRule="exact"/>
              <w:ind w:left="707"/>
              <w:jc w:val="both"/>
              <w:rPr>
                <w:rFonts w:ascii="Trebuchet MS" w:hAnsi="Trebuchet MS"/>
                <w:color w:val="000000" w:themeColor="text1"/>
                <w:lang w:val="es-ES_tradnl"/>
              </w:rPr>
            </w:pPr>
          </w:p>
          <w:p w:rsidR="00AF250E" w:rsidRPr="008A14AD" w:rsidRDefault="002974D0" w:rsidP="002974D0">
            <w:p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Para percibir la ayuda correspondiente a la creación de puestos de trabajo se tendrán que cumplir las siguientes condiciones:</w:t>
            </w:r>
          </w:p>
          <w:p w:rsidR="00A9303E" w:rsidRPr="008A14AD" w:rsidRDefault="00A9303E" w:rsidP="0069184F">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La persona </w:t>
            </w:r>
            <w:r w:rsidR="00CD12EC" w:rsidRPr="008A14AD">
              <w:rPr>
                <w:rFonts w:ascii="Trebuchet MS" w:hAnsi="Trebuchet MS"/>
                <w:color w:val="000000" w:themeColor="text1"/>
                <w:lang w:val="es-ES_tradnl"/>
              </w:rPr>
              <w:t xml:space="preserve">promotora </w:t>
            </w:r>
            <w:r w:rsidRPr="008A14AD">
              <w:rPr>
                <w:rFonts w:ascii="Trebuchet MS" w:hAnsi="Trebuchet MS"/>
                <w:color w:val="000000" w:themeColor="text1"/>
                <w:lang w:val="es-ES_tradnl"/>
              </w:rPr>
              <w:t xml:space="preserve">titular del puesto de trabajo a subvencionar  deberá estar empadronada en Oñati, con una antigüedad mínima de 6 meses. Se utilizará la fecha de alta en el Impuesto de Actividades </w:t>
            </w:r>
            <w:r w:rsidRPr="008A14AD">
              <w:rPr>
                <w:rFonts w:ascii="Trebuchet MS" w:hAnsi="Trebuchet MS"/>
                <w:color w:val="000000" w:themeColor="text1"/>
                <w:lang w:val="es-ES_tradnl"/>
              </w:rPr>
              <w:lastRenderedPageBreak/>
              <w:t>Económicas como referencia.</w:t>
            </w:r>
          </w:p>
          <w:p w:rsidR="000D19AD" w:rsidRPr="008A14AD" w:rsidRDefault="000D19AD" w:rsidP="004460EE">
            <w:pPr>
              <w:pStyle w:val="Prrafodelista"/>
              <w:spacing w:before="40" w:after="40" w:line="320" w:lineRule="exact"/>
              <w:ind w:left="707"/>
              <w:jc w:val="both"/>
              <w:rPr>
                <w:rFonts w:ascii="Trebuchet MS" w:hAnsi="Trebuchet MS"/>
                <w:color w:val="000000" w:themeColor="text1"/>
                <w:lang w:val="es-ES_tradnl"/>
              </w:rPr>
            </w:pPr>
          </w:p>
          <w:p w:rsidR="00045350" w:rsidRPr="008A14AD" w:rsidRDefault="00202E14" w:rsidP="00A972CE">
            <w:pPr>
              <w:pStyle w:val="Prrafodelista"/>
              <w:numPr>
                <w:ilvl w:val="0"/>
                <w:numId w:val="32"/>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Subvención por arrendamiento de locales de negocio, para desarrollar actividades del sector comercio:</w:t>
            </w:r>
          </w:p>
          <w:p w:rsidR="0041056F" w:rsidRPr="008A14AD" w:rsidRDefault="0041056F" w:rsidP="0041056F">
            <w:pPr>
              <w:spacing w:before="40" w:after="40" w:line="320" w:lineRule="exact"/>
              <w:ind w:left="360"/>
              <w:jc w:val="both"/>
              <w:rPr>
                <w:rFonts w:ascii="Trebuchet MS" w:hAnsi="Trebuchet MS"/>
                <w:color w:val="000000" w:themeColor="text1"/>
                <w:lang w:val="es-ES_tradnl"/>
              </w:rPr>
            </w:pPr>
          </w:p>
          <w:p w:rsidR="0041056F" w:rsidRPr="008A14AD" w:rsidRDefault="0061570B" w:rsidP="0069184F">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G</w:t>
            </w:r>
            <w:r w:rsidR="0041056F" w:rsidRPr="008A14AD">
              <w:rPr>
                <w:rFonts w:ascii="Trebuchet MS" w:hAnsi="Trebuchet MS"/>
                <w:color w:val="000000" w:themeColor="text1"/>
                <w:lang w:val="es-ES_tradnl"/>
              </w:rPr>
              <w:t>astos de arrendamiento de locales de negocio durante</w:t>
            </w:r>
            <w:r w:rsidR="004B19BC" w:rsidRPr="008A14AD">
              <w:rPr>
                <w:rFonts w:ascii="Trebuchet MS" w:hAnsi="Trebuchet MS"/>
                <w:color w:val="000000" w:themeColor="text1"/>
                <w:lang w:val="es-ES_tradnl"/>
              </w:rPr>
              <w:t xml:space="preserve"> el</w:t>
            </w:r>
            <w:r w:rsidR="0041056F" w:rsidRPr="008A14AD">
              <w:rPr>
                <w:rFonts w:ascii="Trebuchet MS" w:hAnsi="Trebuchet MS"/>
                <w:color w:val="000000" w:themeColor="text1"/>
                <w:lang w:val="es-ES_tradnl"/>
              </w:rPr>
              <w:t xml:space="preserve"> primer año, </w:t>
            </w:r>
            <w:r w:rsidR="004B19BC" w:rsidRPr="008A14AD">
              <w:rPr>
                <w:rFonts w:ascii="Trebuchet MS" w:hAnsi="Trebuchet MS"/>
                <w:color w:val="000000" w:themeColor="text1"/>
                <w:lang w:val="es-ES_tradnl"/>
              </w:rPr>
              <w:t>hasta</w:t>
            </w:r>
            <w:r w:rsidR="0041056F" w:rsidRPr="008A14AD">
              <w:rPr>
                <w:rFonts w:ascii="Trebuchet MS" w:hAnsi="Trebuchet MS"/>
                <w:color w:val="000000" w:themeColor="text1"/>
                <w:lang w:val="es-ES_tradnl"/>
              </w:rPr>
              <w:t xml:space="preserve"> un máximo de hasta </w:t>
            </w:r>
            <w:r w:rsidR="004B19BC" w:rsidRPr="008A14AD">
              <w:rPr>
                <w:rFonts w:ascii="Trebuchet MS" w:hAnsi="Trebuchet MS"/>
                <w:color w:val="000000" w:themeColor="text1"/>
                <w:lang w:val="es-ES_tradnl"/>
              </w:rPr>
              <w:t>2.5</w:t>
            </w:r>
            <w:r w:rsidR="0041056F" w:rsidRPr="008A14AD">
              <w:rPr>
                <w:rFonts w:ascii="Trebuchet MS" w:hAnsi="Trebuchet MS"/>
                <w:color w:val="000000" w:themeColor="text1"/>
                <w:lang w:val="es-ES_tradnl"/>
              </w:rPr>
              <w:t>00€ (no se subvencionará los impuestos indirecto</w:t>
            </w:r>
            <w:r w:rsidR="004B19BC" w:rsidRPr="008A14AD">
              <w:rPr>
                <w:rFonts w:ascii="Trebuchet MS" w:hAnsi="Trebuchet MS"/>
                <w:color w:val="000000" w:themeColor="text1"/>
                <w:lang w:val="es-ES_tradnl"/>
              </w:rPr>
              <w:t>s)</w:t>
            </w:r>
            <w:r w:rsidR="0041056F" w:rsidRPr="008A14AD">
              <w:rPr>
                <w:rFonts w:ascii="Trebuchet MS" w:hAnsi="Trebuchet MS"/>
                <w:color w:val="000000" w:themeColor="text1"/>
                <w:lang w:val="es-ES_tradnl"/>
              </w:rPr>
              <w:t>.</w:t>
            </w:r>
          </w:p>
          <w:p w:rsidR="00F25057" w:rsidRPr="008A14AD" w:rsidRDefault="00F25057" w:rsidP="0041056F">
            <w:pPr>
              <w:spacing w:before="40" w:after="40" w:line="320" w:lineRule="exact"/>
              <w:ind w:left="360"/>
              <w:jc w:val="both"/>
              <w:rPr>
                <w:rFonts w:ascii="Trebuchet MS" w:hAnsi="Trebuchet MS"/>
                <w:color w:val="000000" w:themeColor="text1"/>
                <w:lang w:val="es-ES_tradnl"/>
              </w:rPr>
            </w:pPr>
          </w:p>
          <w:p w:rsidR="0041056F" w:rsidRPr="008A14AD" w:rsidRDefault="0041056F" w:rsidP="0041056F">
            <w:pPr>
              <w:spacing w:before="40" w:after="40" w:line="320" w:lineRule="exact"/>
              <w:ind w:left="360"/>
              <w:jc w:val="both"/>
              <w:rPr>
                <w:rFonts w:ascii="Trebuchet MS" w:hAnsi="Trebuchet MS"/>
                <w:color w:val="000000" w:themeColor="text1"/>
                <w:lang w:val="es-ES_tradnl"/>
              </w:rPr>
            </w:pPr>
            <w:r w:rsidRPr="008A14AD">
              <w:rPr>
                <w:rFonts w:ascii="Trebuchet MS" w:hAnsi="Trebuchet MS"/>
                <w:color w:val="000000" w:themeColor="text1"/>
                <w:lang w:val="es-ES_tradnl"/>
              </w:rPr>
              <w:t>Siempre y cuando se cumpla l</w:t>
            </w:r>
            <w:r w:rsidR="006A3916" w:rsidRPr="008A14AD">
              <w:rPr>
                <w:rFonts w:ascii="Trebuchet MS" w:hAnsi="Trebuchet MS"/>
                <w:color w:val="000000" w:themeColor="text1"/>
                <w:lang w:val="es-ES_tradnl"/>
              </w:rPr>
              <w:t>o</w:t>
            </w:r>
            <w:r w:rsidRPr="008A14AD">
              <w:rPr>
                <w:rFonts w:ascii="Trebuchet MS" w:hAnsi="Trebuchet MS"/>
                <w:color w:val="000000" w:themeColor="text1"/>
                <w:lang w:val="es-ES_tradnl"/>
              </w:rPr>
              <w:t xml:space="preserve">s siguientes </w:t>
            </w:r>
            <w:r w:rsidR="006A3916" w:rsidRPr="008A14AD">
              <w:rPr>
                <w:rFonts w:ascii="Trebuchet MS" w:hAnsi="Trebuchet MS"/>
                <w:color w:val="000000" w:themeColor="text1"/>
                <w:lang w:val="es-ES_tradnl"/>
              </w:rPr>
              <w:t>requisitos</w:t>
            </w:r>
            <w:r w:rsidRPr="008A14AD">
              <w:rPr>
                <w:rFonts w:ascii="Trebuchet MS" w:hAnsi="Trebuchet MS"/>
                <w:color w:val="000000" w:themeColor="text1"/>
                <w:lang w:val="es-ES_tradnl"/>
              </w:rPr>
              <w:t>:</w:t>
            </w:r>
          </w:p>
          <w:p w:rsidR="005F6CAE" w:rsidRPr="008A14AD" w:rsidRDefault="005F6CAE" w:rsidP="0041056F">
            <w:pPr>
              <w:spacing w:before="40" w:after="40" w:line="320" w:lineRule="exact"/>
              <w:ind w:left="360"/>
              <w:jc w:val="both"/>
              <w:rPr>
                <w:rFonts w:ascii="Trebuchet MS" w:hAnsi="Trebuchet MS"/>
                <w:color w:val="000000" w:themeColor="text1"/>
                <w:lang w:val="es-ES_tradnl"/>
              </w:rPr>
            </w:pPr>
          </w:p>
          <w:p w:rsidR="006667EA" w:rsidRPr="008A14AD" w:rsidRDefault="006667EA" w:rsidP="0069184F">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La actividad principal deberá ser de comercio minorista o de servicios relacionados con la actividad comercial urbana. Y tendrá que estar dada de alta en alguna de las siguientes agrupaciones, grupos o epígrafes de la sección primera del Impuesto sobre Actividades Económicas (IAE):</w:t>
            </w:r>
          </w:p>
          <w:p w:rsidR="006667EA" w:rsidRPr="008A14AD" w:rsidRDefault="006667EA" w:rsidP="0069184F">
            <w:pPr>
              <w:pStyle w:val="Prrafodelista"/>
              <w:numPr>
                <w:ilvl w:val="1"/>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Agrupación 64. Comercio al por menor de productos alimenticios, bebidas y tabacos, realizado en establecimientos permanentes. En esta agrupación quedan excluidas de la percepción de la ayuda las siguientes actividades: Epígrafes 647.3 eta 647.4.</w:t>
            </w:r>
          </w:p>
          <w:p w:rsidR="006667EA" w:rsidRPr="008A14AD" w:rsidRDefault="006667EA" w:rsidP="0069184F">
            <w:pPr>
              <w:pStyle w:val="Prrafodelista"/>
              <w:numPr>
                <w:ilvl w:val="1"/>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Agrupación 65. Comercio al por menor de productos industriales no alimenticios realizado en establecimientos permanentes. En esta agrupación quedan excluidas de la percepción de la ayuda las siguientes actividades: Epígrafe 652.1 y  grupos 654 y </w:t>
            </w:r>
            <w:r w:rsidRPr="008A14AD">
              <w:rPr>
                <w:rFonts w:ascii="Trebuchet MS" w:hAnsi="Trebuchet MS"/>
                <w:color w:val="000000" w:themeColor="text1"/>
                <w:lang w:val="es-ES_tradnl"/>
              </w:rPr>
              <w:lastRenderedPageBreak/>
              <w:t xml:space="preserve">655. </w:t>
            </w:r>
          </w:p>
          <w:p w:rsidR="006667EA" w:rsidRPr="008A14AD" w:rsidRDefault="006667EA" w:rsidP="0069184F">
            <w:pPr>
              <w:pStyle w:val="Prrafodelista"/>
              <w:numPr>
                <w:ilvl w:val="1"/>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Grupo 662. Comercio mixto o integrado al por menor.</w:t>
            </w:r>
          </w:p>
          <w:p w:rsidR="000872DB" w:rsidRPr="008A14AD" w:rsidRDefault="000872DB" w:rsidP="000872DB">
            <w:pPr>
              <w:pStyle w:val="Prrafodelista"/>
              <w:spacing w:before="40" w:after="40" w:line="320" w:lineRule="exact"/>
              <w:ind w:left="1427"/>
              <w:jc w:val="both"/>
              <w:rPr>
                <w:rFonts w:ascii="Trebuchet MS" w:hAnsi="Trebuchet MS"/>
                <w:color w:val="000000" w:themeColor="text1"/>
                <w:lang w:val="es-ES_tradnl"/>
              </w:rPr>
            </w:pPr>
          </w:p>
          <w:p w:rsidR="006667EA" w:rsidRPr="008A14AD" w:rsidRDefault="006667EA" w:rsidP="0069184F">
            <w:pPr>
              <w:pStyle w:val="Prrafodelista"/>
              <w:numPr>
                <w:ilvl w:val="1"/>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Agrupación 97. Servicios personales. En esta agrupación queda excluida de la percepción de la ayuda siguiente actividad: Epígrafe 979.1.</w:t>
            </w:r>
          </w:p>
          <w:p w:rsidR="005E0490" w:rsidRPr="008A14AD" w:rsidRDefault="005E0490" w:rsidP="005E0490">
            <w:pPr>
              <w:pStyle w:val="Prrafodelista"/>
              <w:rPr>
                <w:rFonts w:ascii="Trebuchet MS" w:hAnsi="Trebuchet MS"/>
                <w:color w:val="000000" w:themeColor="text1"/>
                <w:lang w:val="es-ES_tradnl"/>
              </w:rPr>
            </w:pPr>
          </w:p>
          <w:p w:rsidR="001D1B62" w:rsidRPr="008A14AD" w:rsidRDefault="001D1B62" w:rsidP="001D1B62">
            <w:pPr>
              <w:pStyle w:val="Prrafodelista"/>
              <w:numPr>
                <w:ilvl w:val="0"/>
                <w:numId w:val="17"/>
              </w:numPr>
              <w:jc w:val="both"/>
              <w:rPr>
                <w:rFonts w:ascii="Trebuchet MS" w:hAnsi="Trebuchet MS"/>
                <w:color w:val="000000" w:themeColor="text1"/>
                <w:lang w:val="es-ES_tradnl"/>
              </w:rPr>
            </w:pPr>
            <w:r w:rsidRPr="008A14AD">
              <w:rPr>
                <w:rFonts w:ascii="Trebuchet MS" w:hAnsi="Trebuchet MS"/>
                <w:color w:val="000000" w:themeColor="text1"/>
                <w:lang w:val="es-ES_tradnl"/>
              </w:rPr>
              <w:t>Las actividades de hostelería -alojamientos, bares, restaurantes, cafeterías y similares- quedan excluidas de este tipo de  ayud</w:t>
            </w:r>
            <w:r w:rsidR="00AE69A2" w:rsidRPr="008A14AD">
              <w:rPr>
                <w:rFonts w:ascii="Trebuchet MS" w:hAnsi="Trebuchet MS"/>
                <w:color w:val="000000" w:themeColor="text1"/>
                <w:lang w:val="es-ES_tradnl"/>
              </w:rPr>
              <w:t>a.</w:t>
            </w:r>
          </w:p>
          <w:p w:rsidR="001D1B62" w:rsidRPr="008A14AD" w:rsidRDefault="001D1B62" w:rsidP="001D1B62">
            <w:pPr>
              <w:pStyle w:val="Prrafodelista"/>
              <w:spacing w:before="40" w:after="40" w:line="320" w:lineRule="exact"/>
              <w:ind w:left="707"/>
              <w:jc w:val="right"/>
              <w:rPr>
                <w:rFonts w:ascii="Trebuchet MS" w:hAnsi="Trebuchet MS"/>
                <w:color w:val="000000" w:themeColor="text1"/>
                <w:lang w:val="es-ES_tradnl"/>
              </w:rPr>
            </w:pPr>
          </w:p>
          <w:p w:rsidR="0061085D" w:rsidRPr="008A14AD" w:rsidRDefault="00D11F12" w:rsidP="0061085D">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P</w:t>
            </w:r>
            <w:r w:rsidR="00F56009" w:rsidRPr="008A14AD">
              <w:rPr>
                <w:rFonts w:ascii="Trebuchet MS" w:hAnsi="Trebuchet MS"/>
                <w:color w:val="000000" w:themeColor="text1"/>
                <w:lang w:val="es-ES_tradnl"/>
              </w:rPr>
              <w:t>ara</w:t>
            </w:r>
            <w:r w:rsidRPr="008A14AD">
              <w:rPr>
                <w:rFonts w:ascii="Trebuchet MS" w:hAnsi="Trebuchet MS"/>
                <w:color w:val="000000" w:themeColor="text1"/>
                <w:lang w:val="es-ES_tradnl"/>
              </w:rPr>
              <w:t xml:space="preserve"> </w:t>
            </w:r>
            <w:r w:rsidR="00C71605" w:rsidRPr="008A14AD">
              <w:rPr>
                <w:rFonts w:ascii="Trebuchet MS" w:hAnsi="Trebuchet MS"/>
                <w:color w:val="000000" w:themeColor="text1"/>
                <w:lang w:val="es-ES_tradnl"/>
              </w:rPr>
              <w:t xml:space="preserve">que los gastos de arrendamiento puedan </w:t>
            </w:r>
            <w:r w:rsidRPr="008A14AD">
              <w:rPr>
                <w:rFonts w:ascii="Trebuchet MS" w:hAnsi="Trebuchet MS"/>
                <w:color w:val="000000" w:themeColor="text1"/>
                <w:lang w:val="es-ES_tradnl"/>
              </w:rPr>
              <w:t>ser subvencionado</w:t>
            </w:r>
            <w:r w:rsidR="00C71605" w:rsidRPr="008A14AD">
              <w:rPr>
                <w:rFonts w:ascii="Trebuchet MS" w:hAnsi="Trebuchet MS"/>
                <w:color w:val="000000" w:themeColor="text1"/>
                <w:lang w:val="es-ES_tradnl"/>
              </w:rPr>
              <w:t>s</w:t>
            </w:r>
            <w:r w:rsidRPr="008A14AD">
              <w:rPr>
                <w:rFonts w:ascii="Trebuchet MS" w:hAnsi="Trebuchet MS"/>
                <w:color w:val="000000" w:themeColor="text1"/>
                <w:lang w:val="es-ES_tradnl"/>
              </w:rPr>
              <w:t xml:space="preserve"> el </w:t>
            </w:r>
            <w:r w:rsidR="006A3916" w:rsidRPr="008A14AD">
              <w:rPr>
                <w:rFonts w:ascii="Trebuchet MS" w:hAnsi="Trebuchet MS"/>
                <w:color w:val="000000" w:themeColor="text1"/>
                <w:lang w:val="es-ES_tradnl"/>
              </w:rPr>
              <w:t xml:space="preserve"> </w:t>
            </w:r>
            <w:r w:rsidRPr="008A14AD">
              <w:rPr>
                <w:rFonts w:ascii="Trebuchet MS" w:hAnsi="Trebuchet MS"/>
                <w:color w:val="000000" w:themeColor="text1"/>
                <w:lang w:val="es-ES_tradnl"/>
              </w:rPr>
              <w:t>local</w:t>
            </w:r>
            <w:r w:rsidR="006A3916" w:rsidRPr="008A14AD">
              <w:rPr>
                <w:rFonts w:ascii="Trebuchet MS" w:hAnsi="Trebuchet MS"/>
                <w:color w:val="000000" w:themeColor="text1"/>
                <w:lang w:val="es-ES_tradnl"/>
              </w:rPr>
              <w:t xml:space="preserve"> de negocio d</w:t>
            </w:r>
            <w:r w:rsidRPr="008A14AD">
              <w:rPr>
                <w:rFonts w:ascii="Trebuchet MS" w:hAnsi="Trebuchet MS"/>
                <w:color w:val="000000" w:themeColor="text1"/>
                <w:lang w:val="es-ES_tradnl"/>
              </w:rPr>
              <w:t>eberá</w:t>
            </w:r>
            <w:r w:rsidR="006A3916" w:rsidRPr="008A14AD">
              <w:rPr>
                <w:rFonts w:ascii="Trebuchet MS" w:hAnsi="Trebuchet MS"/>
                <w:color w:val="000000" w:themeColor="text1"/>
                <w:lang w:val="es-ES_tradnl"/>
              </w:rPr>
              <w:t xml:space="preserve"> </w:t>
            </w:r>
            <w:r w:rsidRPr="008A14AD">
              <w:rPr>
                <w:rFonts w:ascii="Trebuchet MS" w:hAnsi="Trebuchet MS"/>
                <w:color w:val="000000" w:themeColor="text1"/>
                <w:lang w:val="es-ES_tradnl"/>
              </w:rPr>
              <w:t>estar ubicado</w:t>
            </w:r>
            <w:r w:rsidR="006A3916" w:rsidRPr="008A14AD">
              <w:rPr>
                <w:rFonts w:ascii="Trebuchet MS" w:hAnsi="Trebuchet MS"/>
                <w:color w:val="000000" w:themeColor="text1"/>
                <w:lang w:val="es-ES_tradnl"/>
              </w:rPr>
              <w:t xml:space="preserve"> dentro del </w:t>
            </w:r>
            <w:r w:rsidR="0061085D" w:rsidRPr="008A14AD">
              <w:rPr>
                <w:rFonts w:ascii="Trebuchet MS" w:hAnsi="Trebuchet MS"/>
                <w:color w:val="000000" w:themeColor="text1"/>
                <w:lang w:val="es-ES_tradnl"/>
              </w:rPr>
              <w:t>núcleo urbano de Oñati.</w:t>
            </w:r>
          </w:p>
          <w:p w:rsidR="0061085D" w:rsidRPr="008A14AD" w:rsidRDefault="0061085D" w:rsidP="0061085D">
            <w:pPr>
              <w:pStyle w:val="Prrafodelista"/>
              <w:spacing w:before="40" w:after="40" w:line="320" w:lineRule="exact"/>
              <w:ind w:left="707"/>
              <w:jc w:val="both"/>
              <w:rPr>
                <w:rFonts w:ascii="Trebuchet MS" w:hAnsi="Trebuchet MS"/>
                <w:color w:val="000000" w:themeColor="text1"/>
                <w:lang w:val="es-ES_tradnl"/>
              </w:rPr>
            </w:pPr>
          </w:p>
          <w:p w:rsidR="005E0490" w:rsidRPr="008A14AD" w:rsidRDefault="005E0490" w:rsidP="00DF250B">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El contrato de alquiler y la titularidad de la </w:t>
            </w:r>
            <w:r w:rsidR="00BD35DE" w:rsidRPr="008A14AD">
              <w:rPr>
                <w:rFonts w:ascii="Trebuchet MS" w:hAnsi="Trebuchet MS"/>
                <w:color w:val="000000" w:themeColor="text1"/>
                <w:lang w:val="es-ES_tradnl"/>
              </w:rPr>
              <w:t>nueva</w:t>
            </w:r>
            <w:r w:rsidRPr="008A14AD">
              <w:rPr>
                <w:rFonts w:ascii="Trebuchet MS" w:hAnsi="Trebuchet MS"/>
                <w:color w:val="000000" w:themeColor="text1"/>
                <w:lang w:val="es-ES_tradnl"/>
              </w:rPr>
              <w:t xml:space="preserve"> actividad deberá estar a nombre</w:t>
            </w:r>
            <w:r w:rsidR="00BD35DE">
              <w:rPr>
                <w:rFonts w:ascii="Trebuchet MS" w:hAnsi="Trebuchet MS"/>
                <w:color w:val="000000" w:themeColor="text1"/>
                <w:lang w:val="es-ES_tradnl"/>
              </w:rPr>
              <w:t xml:space="preserve"> de</w:t>
            </w:r>
            <w:bookmarkStart w:id="0" w:name="_GoBack"/>
            <w:bookmarkEnd w:id="0"/>
            <w:r w:rsidRPr="008A14AD">
              <w:rPr>
                <w:rFonts w:ascii="Trebuchet MS" w:hAnsi="Trebuchet MS"/>
                <w:color w:val="000000" w:themeColor="text1"/>
                <w:lang w:val="es-ES_tradnl"/>
              </w:rPr>
              <w:t xml:space="preserve"> </w:t>
            </w:r>
            <w:r w:rsidR="00DF250B" w:rsidRPr="008A14AD">
              <w:rPr>
                <w:rFonts w:ascii="Trebuchet MS" w:hAnsi="Trebuchet MS"/>
                <w:color w:val="000000" w:themeColor="text1"/>
                <w:lang w:val="es-ES_tradnl"/>
              </w:rPr>
              <w:t>la persona que figure como promotora.</w:t>
            </w:r>
          </w:p>
          <w:p w:rsidR="005E0490" w:rsidRPr="008A14AD" w:rsidRDefault="005E0490" w:rsidP="005E0490">
            <w:pPr>
              <w:pStyle w:val="Prrafodelista"/>
              <w:spacing w:before="40" w:after="40" w:line="320" w:lineRule="exact"/>
              <w:ind w:left="707"/>
              <w:jc w:val="both"/>
              <w:rPr>
                <w:rFonts w:ascii="Trebuchet MS" w:hAnsi="Trebuchet MS"/>
                <w:color w:val="000000" w:themeColor="text1"/>
                <w:lang w:val="es-ES_tradnl"/>
              </w:rPr>
            </w:pPr>
          </w:p>
          <w:p w:rsidR="0041056F" w:rsidRPr="008A14AD" w:rsidRDefault="0041056F" w:rsidP="0069184F">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Los gastos de las cuotas de alquiler a subvencionar deberán haber sido devengados y abonados </w:t>
            </w:r>
            <w:r w:rsidR="000609D8" w:rsidRPr="008A14AD">
              <w:rPr>
                <w:rFonts w:ascii="Trebuchet MS" w:hAnsi="Trebuchet MS"/>
                <w:color w:val="000000" w:themeColor="text1"/>
                <w:lang w:val="es-ES_tradnl"/>
              </w:rPr>
              <w:t>a partir de</w:t>
            </w:r>
            <w:r w:rsidRPr="008A14AD">
              <w:rPr>
                <w:rFonts w:ascii="Trebuchet MS" w:hAnsi="Trebuchet MS"/>
                <w:color w:val="000000" w:themeColor="text1"/>
                <w:lang w:val="es-ES_tradnl"/>
              </w:rPr>
              <w:t xml:space="preserve"> la fecha de alta en el Impuesto sobre Económicas (IAE) </w:t>
            </w:r>
            <w:r w:rsidR="00D86B0F" w:rsidRPr="008A14AD">
              <w:rPr>
                <w:rFonts w:ascii="Trebuchet MS" w:hAnsi="Trebuchet MS"/>
                <w:color w:val="000000" w:themeColor="text1"/>
                <w:lang w:val="es-ES_tradnl"/>
              </w:rPr>
              <w:t xml:space="preserve">y </w:t>
            </w:r>
            <w:r w:rsidRPr="008A14AD">
              <w:rPr>
                <w:rFonts w:ascii="Trebuchet MS" w:hAnsi="Trebuchet MS"/>
                <w:color w:val="000000" w:themeColor="text1"/>
                <w:lang w:val="es-ES_tradnl"/>
              </w:rPr>
              <w:t>hasta completar el primer año de actividad.</w:t>
            </w:r>
          </w:p>
          <w:p w:rsidR="005E0490" w:rsidRPr="008A14AD" w:rsidRDefault="005E0490" w:rsidP="005E0490">
            <w:pPr>
              <w:pStyle w:val="Prrafodelista"/>
              <w:spacing w:before="40" w:after="40" w:line="320" w:lineRule="exact"/>
              <w:ind w:left="707"/>
              <w:jc w:val="both"/>
              <w:rPr>
                <w:rFonts w:ascii="Trebuchet MS" w:hAnsi="Trebuchet MS"/>
                <w:color w:val="000000" w:themeColor="text1"/>
                <w:lang w:val="es-ES_tradnl"/>
              </w:rPr>
            </w:pPr>
          </w:p>
          <w:p w:rsidR="00AE5AE7" w:rsidRPr="008A14AD" w:rsidRDefault="00A80932" w:rsidP="009F13D0">
            <w:pPr>
              <w:pStyle w:val="Prrafodelista"/>
              <w:numPr>
                <w:ilvl w:val="0"/>
                <w:numId w:val="17"/>
              </w:num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El local de negocio</w:t>
            </w:r>
            <w:r w:rsidR="006E40B2" w:rsidRPr="008A14AD">
              <w:rPr>
                <w:rFonts w:ascii="Trebuchet MS" w:hAnsi="Trebuchet MS"/>
                <w:color w:val="000000" w:themeColor="text1"/>
                <w:lang w:val="es-ES_tradnl"/>
              </w:rPr>
              <w:t xml:space="preserve"> deberá ser privado y</w:t>
            </w:r>
            <w:r w:rsidRPr="008A14AD">
              <w:rPr>
                <w:rFonts w:ascii="Trebuchet MS" w:hAnsi="Trebuchet MS"/>
                <w:color w:val="000000" w:themeColor="text1"/>
                <w:lang w:val="es-ES_tradnl"/>
              </w:rPr>
              <w:t xml:space="preserve"> no podrá ser parte de una vivienda familiar o espacio compartido de la persona promotora; no podrá existir relación de parentesco hasta 2º grado de consanguinidad afinidad con la persona arrendadora del local; ni ser socio/a o partícipe de la persona física o jurídica que actúe como arrendador/a.</w:t>
            </w:r>
          </w:p>
          <w:p w:rsidR="0041056F" w:rsidRPr="008A14AD" w:rsidRDefault="0041056F" w:rsidP="005E0490">
            <w:pPr>
              <w:pStyle w:val="Prrafodelista"/>
              <w:spacing w:before="40" w:after="40" w:line="320" w:lineRule="exact"/>
              <w:ind w:left="707"/>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5. Artikulua. Eskabideak eta dokumentazioa aurkeztea.</w:t>
            </w: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5. Presentación de solicitudes y documentación.</w:t>
            </w:r>
          </w:p>
        </w:tc>
      </w:tr>
      <w:tr w:rsidR="008A14AD" w:rsidRPr="008A14AD" w:rsidTr="0061085D">
        <w:tc>
          <w:tcPr>
            <w:tcW w:w="4653" w:type="dxa"/>
          </w:tcPr>
          <w:p w:rsidR="00DA0472" w:rsidRPr="008A14AD" w:rsidRDefault="003D2270"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5.</w:t>
            </w:r>
            <w:r w:rsidR="00A5359B" w:rsidRPr="008A14AD">
              <w:rPr>
                <w:rFonts w:ascii="Trebuchet MS" w:hAnsi="Trebuchet MS"/>
                <w:color w:val="000000" w:themeColor="text1"/>
              </w:rPr>
              <w:t xml:space="preserve">1.- </w:t>
            </w:r>
            <w:proofErr w:type="spellStart"/>
            <w:r w:rsidR="00A5359B" w:rsidRPr="008A14AD">
              <w:rPr>
                <w:rFonts w:ascii="Trebuchet MS" w:hAnsi="Trebuchet MS"/>
                <w:color w:val="000000" w:themeColor="text1"/>
              </w:rPr>
              <w:t>Diru</w:t>
            </w:r>
            <w:r w:rsidR="004F6E7E" w:rsidRPr="008A14AD">
              <w:rPr>
                <w:rFonts w:ascii="Trebuchet MS" w:hAnsi="Trebuchet MS"/>
                <w:color w:val="000000" w:themeColor="text1"/>
              </w:rPr>
              <w:t>laguntza</w:t>
            </w:r>
            <w:proofErr w:type="spellEnd"/>
            <w:r w:rsidR="004F6E7E" w:rsidRPr="008A14AD">
              <w:rPr>
                <w:rFonts w:ascii="Trebuchet MS" w:hAnsi="Trebuchet MS"/>
                <w:color w:val="000000" w:themeColor="text1"/>
              </w:rPr>
              <w:t xml:space="preserve"> eskatzeko</w:t>
            </w:r>
            <w:r w:rsidR="0029081E">
              <w:rPr>
                <w:rFonts w:ascii="Trebuchet MS" w:hAnsi="Trebuchet MS"/>
                <w:color w:val="000000" w:themeColor="text1"/>
              </w:rPr>
              <w:t xml:space="preserve"> eskaera-orria</w:t>
            </w:r>
            <w:r w:rsidR="00C04FFE" w:rsidRPr="008A14AD">
              <w:rPr>
                <w:rFonts w:ascii="Trebuchet MS" w:hAnsi="Trebuchet MS"/>
                <w:color w:val="000000" w:themeColor="text1"/>
              </w:rPr>
              <w:t xml:space="preserve"> </w:t>
            </w:r>
            <w:r w:rsidR="00DA0472" w:rsidRPr="008A14AD">
              <w:rPr>
                <w:rFonts w:ascii="Trebuchet MS" w:hAnsi="Trebuchet MS"/>
                <w:color w:val="000000" w:themeColor="text1"/>
              </w:rPr>
              <w:t>eta</w:t>
            </w:r>
            <w:r w:rsidR="00B22925" w:rsidRPr="008A14AD">
              <w:rPr>
                <w:rFonts w:ascii="Trebuchet MS" w:hAnsi="Trebuchet MS"/>
                <w:color w:val="000000" w:themeColor="text1"/>
              </w:rPr>
              <w:t xml:space="preserve"> hurrengo puntuan zerrendatzen den dokumentazioa</w:t>
            </w:r>
            <w:r w:rsidR="00DA0472" w:rsidRPr="008A14AD">
              <w:rPr>
                <w:rFonts w:ascii="Trebuchet MS" w:hAnsi="Trebuchet MS"/>
                <w:color w:val="000000" w:themeColor="text1"/>
              </w:rPr>
              <w:t xml:space="preserve"> aurkeztu behako da udalean. </w:t>
            </w:r>
          </w:p>
          <w:p w:rsidR="00DA0472" w:rsidRPr="008A14AD" w:rsidRDefault="00DA0472"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w:t>
            </w:r>
            <w:r w:rsidR="00345DC4" w:rsidRPr="008A14AD">
              <w:rPr>
                <w:rFonts w:ascii="Trebuchet MS" w:hAnsi="Trebuchet MS"/>
                <w:color w:val="000000" w:themeColor="text1"/>
              </w:rPr>
              <w:t>skaera</w:t>
            </w:r>
            <w:r w:rsidRPr="008A14AD">
              <w:rPr>
                <w:rFonts w:ascii="Trebuchet MS" w:hAnsi="Trebuchet MS"/>
                <w:color w:val="000000" w:themeColor="text1"/>
              </w:rPr>
              <w:t xml:space="preserve"> egiteko inprimaki normalizatuak Oñatiko Udalaren web orrian eskuratu ahal izango dira </w:t>
            </w:r>
            <w:hyperlink r:id="rId9" w:history="1">
              <w:r w:rsidRPr="008A14AD">
                <w:rPr>
                  <w:rStyle w:val="Hipervnculo"/>
                  <w:rFonts w:ascii="Trebuchet MS" w:hAnsi="Trebuchet MS"/>
                  <w:color w:val="000000" w:themeColor="text1"/>
                  <w:u w:val="none"/>
                </w:rPr>
                <w:t>www.oñati.eus</w:t>
              </w:r>
            </w:hyperlink>
            <w:r w:rsidRPr="008A14AD">
              <w:rPr>
                <w:rFonts w:ascii="Trebuchet MS" w:hAnsi="Trebuchet MS"/>
                <w:color w:val="000000" w:themeColor="text1"/>
              </w:rPr>
              <w:t xml:space="preserve"> helbidean. </w:t>
            </w:r>
          </w:p>
          <w:p w:rsidR="00190F57" w:rsidRPr="008A14AD" w:rsidRDefault="00190F57" w:rsidP="00D702D6">
            <w:pPr>
              <w:spacing w:before="40" w:after="40" w:line="320" w:lineRule="exact"/>
              <w:ind w:firstLine="284"/>
              <w:jc w:val="both"/>
              <w:rPr>
                <w:rFonts w:ascii="Trebuchet MS" w:hAnsi="Trebuchet MS"/>
                <w:color w:val="000000" w:themeColor="text1"/>
              </w:rPr>
            </w:pPr>
          </w:p>
          <w:p w:rsidR="00A72E68" w:rsidRPr="008A14AD" w:rsidRDefault="003D2270"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5.</w:t>
            </w:r>
            <w:r w:rsidR="00A72E68" w:rsidRPr="008A14AD">
              <w:rPr>
                <w:rFonts w:ascii="Trebuchet MS" w:hAnsi="Trebuchet MS"/>
                <w:color w:val="000000" w:themeColor="text1"/>
              </w:rPr>
              <w:t>2.</w:t>
            </w:r>
            <w:r w:rsidR="00A72E68" w:rsidRPr="008A14AD">
              <w:rPr>
                <w:rFonts w:ascii="Trebuchet MS" w:hAnsi="Trebuchet MS"/>
                <w:color w:val="000000" w:themeColor="text1"/>
              </w:rPr>
              <w:tab/>
              <w:t>Eskaera orriarekin batera, hauek dira aurkeztu beharreko agiriak:</w:t>
            </w:r>
          </w:p>
          <w:p w:rsidR="00A4369C" w:rsidRPr="008A14AD" w:rsidRDefault="00A4369C" w:rsidP="00A4369C">
            <w:pPr>
              <w:numPr>
                <w:ilvl w:val="0"/>
                <w:numId w:val="5"/>
              </w:numPr>
              <w:spacing w:before="40" w:after="40" w:line="320" w:lineRule="exact"/>
              <w:ind w:left="704"/>
              <w:contextualSpacing/>
              <w:jc w:val="both"/>
              <w:rPr>
                <w:rFonts w:ascii="Trebuchet MS" w:hAnsi="Trebuchet MS"/>
                <w:color w:val="000000" w:themeColor="text1"/>
              </w:rPr>
            </w:pPr>
            <w:r w:rsidRPr="008A14AD">
              <w:rPr>
                <w:rFonts w:ascii="Trebuchet MS" w:hAnsi="Trebuchet MS"/>
                <w:color w:val="000000" w:themeColor="text1"/>
              </w:rPr>
              <w:t>Eskatzailearen erantzukizunpeko adierazpena (</w:t>
            </w:r>
            <w:r w:rsidR="0029081E">
              <w:rPr>
                <w:rFonts w:ascii="Trebuchet MS" w:hAnsi="Trebuchet MS"/>
                <w:color w:val="000000" w:themeColor="text1"/>
              </w:rPr>
              <w:t xml:space="preserve">1. </w:t>
            </w:r>
            <w:r w:rsidR="00A76312" w:rsidRPr="008A14AD">
              <w:rPr>
                <w:rFonts w:ascii="Trebuchet MS" w:hAnsi="Trebuchet MS"/>
                <w:color w:val="000000" w:themeColor="text1"/>
              </w:rPr>
              <w:t>eranskina</w:t>
            </w:r>
            <w:r w:rsidR="009156E0" w:rsidRPr="008A14AD">
              <w:rPr>
                <w:rFonts w:ascii="Trebuchet MS" w:hAnsi="Trebuchet MS"/>
                <w:color w:val="000000" w:themeColor="text1"/>
              </w:rPr>
              <w:t>),</w:t>
            </w:r>
            <w:r w:rsidR="00F16CE7" w:rsidRPr="008A14AD">
              <w:rPr>
                <w:rFonts w:ascii="Trebuchet MS" w:hAnsi="Trebuchet MS"/>
                <w:color w:val="000000" w:themeColor="text1"/>
              </w:rPr>
              <w:t xml:space="preserve"> </w:t>
            </w:r>
            <w:proofErr w:type="spellStart"/>
            <w:r w:rsidR="00BD2DEF" w:rsidRPr="008A14AD">
              <w:rPr>
                <w:rFonts w:ascii="Trebuchet MS" w:hAnsi="Trebuchet MS"/>
                <w:color w:val="000000" w:themeColor="text1"/>
              </w:rPr>
              <w:t>dirulaguntza</w:t>
            </w:r>
            <w:proofErr w:type="spellEnd"/>
            <w:r w:rsidR="00BD2DEF" w:rsidRPr="008A14AD">
              <w:rPr>
                <w:rFonts w:ascii="Trebuchet MS" w:hAnsi="Trebuchet MS"/>
                <w:color w:val="000000" w:themeColor="text1"/>
              </w:rPr>
              <w:t xml:space="preserve"> publikoak</w:t>
            </w:r>
            <w:r w:rsidRPr="008A14AD">
              <w:rPr>
                <w:rFonts w:ascii="Trebuchet MS" w:hAnsi="Trebuchet MS"/>
                <w:color w:val="000000" w:themeColor="text1"/>
              </w:rPr>
              <w:t xml:space="preserve"> </w:t>
            </w:r>
            <w:r w:rsidR="00BD2DEF" w:rsidRPr="008A14AD">
              <w:rPr>
                <w:rFonts w:ascii="Trebuchet MS" w:hAnsi="Trebuchet MS"/>
                <w:color w:val="000000" w:themeColor="text1"/>
              </w:rPr>
              <w:t>eskuratzeko</w:t>
            </w:r>
            <w:r w:rsidRPr="008A14AD">
              <w:rPr>
                <w:rFonts w:ascii="Trebuchet MS" w:hAnsi="Trebuchet MS"/>
                <w:color w:val="000000" w:themeColor="text1"/>
              </w:rPr>
              <w:t xml:space="preserve"> </w:t>
            </w:r>
            <w:r w:rsidR="00D61E0B" w:rsidRPr="008A14AD">
              <w:rPr>
                <w:rFonts w:ascii="Trebuchet MS" w:hAnsi="Trebuchet MS"/>
                <w:color w:val="000000" w:themeColor="text1"/>
              </w:rPr>
              <w:t>aukerei</w:t>
            </w:r>
            <w:r w:rsidR="00435C9E" w:rsidRPr="008A14AD">
              <w:rPr>
                <w:rFonts w:ascii="Trebuchet MS" w:hAnsi="Trebuchet MS"/>
                <w:color w:val="000000" w:themeColor="text1"/>
              </w:rPr>
              <w:t xml:space="preserve">, </w:t>
            </w:r>
            <w:r w:rsidRPr="008A14AD">
              <w:rPr>
                <w:rFonts w:ascii="Trebuchet MS" w:hAnsi="Trebuchet MS"/>
                <w:color w:val="000000" w:themeColor="text1"/>
              </w:rPr>
              <w:t xml:space="preserve">beste </w:t>
            </w:r>
            <w:proofErr w:type="spellStart"/>
            <w:r w:rsidRPr="008A14AD">
              <w:rPr>
                <w:rFonts w:ascii="Trebuchet MS" w:hAnsi="Trebuchet MS"/>
                <w:color w:val="000000" w:themeColor="text1"/>
              </w:rPr>
              <w:t>dirulaguntze</w:t>
            </w:r>
            <w:r w:rsidR="00D61E0B" w:rsidRPr="008A14AD">
              <w:rPr>
                <w:rFonts w:ascii="Trebuchet MS" w:hAnsi="Trebuchet MS"/>
                <w:color w:val="000000" w:themeColor="text1"/>
              </w:rPr>
              <w:t>kiko</w:t>
            </w:r>
            <w:proofErr w:type="spellEnd"/>
            <w:r w:rsidRPr="008A14AD">
              <w:rPr>
                <w:rFonts w:ascii="Trebuchet MS" w:hAnsi="Trebuchet MS"/>
                <w:color w:val="000000" w:themeColor="text1"/>
              </w:rPr>
              <w:t xml:space="preserve"> bateragarritasunari eta </w:t>
            </w:r>
            <w:r w:rsidR="004F186F" w:rsidRPr="008A14AD">
              <w:rPr>
                <w:rFonts w:ascii="Trebuchet MS" w:hAnsi="Trebuchet MS"/>
                <w:color w:val="000000" w:themeColor="text1"/>
              </w:rPr>
              <w:t>negozio lokalaren errentatzailearekin dagoen harremanari</w:t>
            </w:r>
            <w:r w:rsidRPr="008A14AD">
              <w:rPr>
                <w:rFonts w:ascii="Trebuchet MS" w:hAnsi="Trebuchet MS"/>
                <w:color w:val="000000" w:themeColor="text1"/>
              </w:rPr>
              <w:t xml:space="preserve"> buruzkoa</w:t>
            </w:r>
            <w:r w:rsidR="00435C9E" w:rsidRPr="008A14AD">
              <w:rPr>
                <w:rFonts w:ascii="Trebuchet MS" w:hAnsi="Trebuchet MS"/>
                <w:color w:val="000000" w:themeColor="text1"/>
              </w:rPr>
              <w:t>.</w:t>
            </w:r>
            <w:r w:rsidRPr="008A14AD">
              <w:rPr>
                <w:rFonts w:ascii="Trebuchet MS" w:hAnsi="Trebuchet MS"/>
                <w:color w:val="000000" w:themeColor="text1"/>
              </w:rPr>
              <w:t xml:space="preserve"> </w:t>
            </w:r>
          </w:p>
          <w:p w:rsidR="00A4369C" w:rsidRPr="008A14AD" w:rsidRDefault="00A72E68" w:rsidP="00A4369C">
            <w:pPr>
              <w:numPr>
                <w:ilvl w:val="0"/>
                <w:numId w:val="5"/>
              </w:numPr>
              <w:spacing w:before="40" w:after="40" w:line="320" w:lineRule="exact"/>
              <w:ind w:left="704"/>
              <w:contextualSpacing/>
              <w:jc w:val="both"/>
              <w:rPr>
                <w:rFonts w:ascii="Trebuchet MS" w:hAnsi="Trebuchet MS"/>
                <w:color w:val="000000" w:themeColor="text1"/>
              </w:rPr>
            </w:pPr>
            <w:r w:rsidRPr="008A14AD">
              <w:rPr>
                <w:rFonts w:ascii="Trebuchet MS" w:hAnsi="Trebuchet MS"/>
                <w:color w:val="000000" w:themeColor="text1"/>
              </w:rPr>
              <w:t>Gizarte Segurantzako dagokion erregimenean alta eman izanaren egiaztagiria.</w:t>
            </w:r>
          </w:p>
          <w:p w:rsidR="00A72E68" w:rsidRPr="008A14AD" w:rsidRDefault="005C3210" w:rsidP="005C3210">
            <w:pPr>
              <w:pStyle w:val="Prrafodelista"/>
              <w:numPr>
                <w:ilvl w:val="0"/>
                <w:numId w:val="13"/>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S</w:t>
            </w:r>
            <w:r w:rsidR="00A72E68" w:rsidRPr="008A14AD">
              <w:rPr>
                <w:rFonts w:ascii="Trebuchet MS" w:hAnsi="Trebuchet MS"/>
                <w:color w:val="000000" w:themeColor="text1"/>
              </w:rPr>
              <w:t>ozietate pertsonalistaren, merkataritza sozietatearen edo gizarte ekonomiako sozietatearen eratze egiaztagiria</w:t>
            </w:r>
            <w:r w:rsidRPr="008A14AD">
              <w:rPr>
                <w:rFonts w:ascii="Trebuchet MS" w:hAnsi="Trebuchet MS"/>
                <w:color w:val="000000" w:themeColor="text1"/>
              </w:rPr>
              <w:t xml:space="preserve"> (dagokion kasuan).</w:t>
            </w:r>
          </w:p>
          <w:p w:rsidR="00A72E68" w:rsidRPr="008A14AD" w:rsidRDefault="00A72E68" w:rsidP="00E358A5">
            <w:pPr>
              <w:numPr>
                <w:ilvl w:val="0"/>
                <w:numId w:val="5"/>
              </w:numPr>
              <w:spacing w:before="40" w:after="40" w:line="320" w:lineRule="exact"/>
              <w:ind w:left="704"/>
              <w:contextualSpacing/>
              <w:jc w:val="both"/>
              <w:rPr>
                <w:rFonts w:ascii="Trebuchet MS" w:hAnsi="Trebuchet MS"/>
                <w:color w:val="000000" w:themeColor="text1"/>
              </w:rPr>
            </w:pPr>
            <w:r w:rsidRPr="008A14AD">
              <w:rPr>
                <w:rFonts w:ascii="Trebuchet MS" w:hAnsi="Trebuchet MS"/>
                <w:color w:val="000000" w:themeColor="text1"/>
              </w:rPr>
              <w:t>Enpresa proiektuaren aurkezpena edo bideragarritasun azterlana.</w:t>
            </w:r>
          </w:p>
          <w:p w:rsidR="00E34DA3" w:rsidRPr="008A14AD" w:rsidRDefault="00A5359B" w:rsidP="00E34DA3">
            <w:pPr>
              <w:numPr>
                <w:ilvl w:val="0"/>
                <w:numId w:val="5"/>
              </w:numPr>
              <w:spacing w:before="40" w:after="40" w:line="320" w:lineRule="exact"/>
              <w:ind w:left="704"/>
              <w:contextualSpacing/>
              <w:jc w:val="both"/>
              <w:rPr>
                <w:rFonts w:ascii="Trebuchet MS" w:hAnsi="Trebuchet MS"/>
                <w:color w:val="000000" w:themeColor="text1"/>
              </w:rPr>
            </w:pPr>
            <w:proofErr w:type="spellStart"/>
            <w:r w:rsidRPr="008A14AD">
              <w:rPr>
                <w:rFonts w:ascii="Trebuchet MS" w:hAnsi="Trebuchet MS"/>
                <w:color w:val="000000" w:themeColor="text1"/>
              </w:rPr>
              <w:t>Diru</w:t>
            </w:r>
            <w:r w:rsidR="00A72E68" w:rsidRPr="008A14AD">
              <w:rPr>
                <w:rFonts w:ascii="Trebuchet MS" w:hAnsi="Trebuchet MS"/>
                <w:color w:val="000000" w:themeColor="text1"/>
              </w:rPr>
              <w:t>laguntza</w:t>
            </w:r>
            <w:proofErr w:type="spellEnd"/>
            <w:r w:rsidR="00A72E68" w:rsidRPr="008A14AD">
              <w:rPr>
                <w:rFonts w:ascii="Trebuchet MS" w:hAnsi="Trebuchet MS"/>
                <w:color w:val="000000" w:themeColor="text1"/>
              </w:rPr>
              <w:t xml:space="preserve">   ingresatu  beharko   litzatekeen     kontu     korrontearen  titularitatea egiaztatzen duen agiria.</w:t>
            </w:r>
          </w:p>
          <w:p w:rsidR="00190F57" w:rsidRPr="008A14AD" w:rsidRDefault="00190F57" w:rsidP="00190F57">
            <w:pPr>
              <w:numPr>
                <w:ilvl w:val="0"/>
                <w:numId w:val="5"/>
              </w:numPr>
              <w:spacing w:before="40" w:after="40" w:line="320" w:lineRule="exact"/>
              <w:ind w:left="704"/>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Dirulaguntzaren</w:t>
            </w:r>
            <w:proofErr w:type="spellEnd"/>
            <w:r w:rsidRPr="008A14AD">
              <w:rPr>
                <w:rFonts w:ascii="Trebuchet MS" w:hAnsi="Trebuchet MS"/>
                <w:color w:val="000000" w:themeColor="text1"/>
              </w:rPr>
              <w:t xml:space="preserve"> xede  diren lanpostuen titularren NANaren kopiak.</w:t>
            </w:r>
          </w:p>
          <w:p w:rsidR="00190F57" w:rsidRPr="008A14AD" w:rsidRDefault="00190F57" w:rsidP="00190F57">
            <w:pPr>
              <w:numPr>
                <w:ilvl w:val="0"/>
                <w:numId w:val="5"/>
              </w:numPr>
              <w:spacing w:before="40" w:after="40" w:line="320" w:lineRule="exact"/>
              <w:ind w:left="704"/>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eskaera aurkezteko momentuan Gizarte Segurantzan ordainketak egunean daudela adierazten duen ziurtagiria.</w:t>
            </w:r>
          </w:p>
          <w:p w:rsidR="00B97D53" w:rsidRPr="008A14AD" w:rsidRDefault="00190F57" w:rsidP="00B97D53">
            <w:pPr>
              <w:numPr>
                <w:ilvl w:val="0"/>
                <w:numId w:val="5"/>
              </w:numPr>
              <w:spacing w:before="40" w:after="40" w:line="320" w:lineRule="exact"/>
              <w:ind w:left="704"/>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eskaera aurkezteko momentuan Ogasunean ordainketak egunean daudela adierazten duen </w:t>
            </w:r>
            <w:r w:rsidRPr="008A14AD">
              <w:rPr>
                <w:rFonts w:ascii="Trebuchet MS" w:hAnsi="Trebuchet MS"/>
                <w:color w:val="000000" w:themeColor="text1"/>
              </w:rPr>
              <w:lastRenderedPageBreak/>
              <w:t>ziurtagiria.</w:t>
            </w:r>
          </w:p>
          <w:p w:rsidR="00CA55EC" w:rsidRPr="008A14AD" w:rsidRDefault="00160EC9" w:rsidP="00BF5274">
            <w:pPr>
              <w:numPr>
                <w:ilvl w:val="0"/>
                <w:numId w:val="5"/>
              </w:numPr>
              <w:spacing w:before="40" w:after="40" w:line="320" w:lineRule="exact"/>
              <w:ind w:left="704"/>
              <w:contextualSpacing/>
              <w:jc w:val="both"/>
              <w:rPr>
                <w:rFonts w:ascii="Trebuchet MS" w:hAnsi="Trebuchet MS"/>
                <w:color w:val="000000" w:themeColor="text1"/>
              </w:rPr>
            </w:pPr>
            <w:r w:rsidRPr="008A14AD">
              <w:rPr>
                <w:rFonts w:ascii="Trebuchet MS" w:hAnsi="Trebuchet MS"/>
                <w:color w:val="000000" w:themeColor="text1"/>
              </w:rPr>
              <w:t>Alokairu</w:t>
            </w:r>
            <w:r w:rsidR="00B97D53" w:rsidRPr="008A14AD">
              <w:rPr>
                <w:rFonts w:ascii="Trebuchet MS" w:hAnsi="Trebuchet MS"/>
                <w:color w:val="000000" w:themeColor="text1"/>
              </w:rPr>
              <w:t xml:space="preserve"> kontratua</w:t>
            </w:r>
            <w:r w:rsidR="00BF5274" w:rsidRPr="008A14AD">
              <w:rPr>
                <w:rFonts w:ascii="Trebuchet MS" w:hAnsi="Trebuchet MS"/>
                <w:color w:val="000000" w:themeColor="text1"/>
              </w:rPr>
              <w:t xml:space="preserve"> </w:t>
            </w:r>
            <w:r w:rsidR="00CA55EC" w:rsidRPr="008A14AD">
              <w:rPr>
                <w:rFonts w:ascii="Trebuchet MS" w:hAnsi="Trebuchet MS"/>
                <w:color w:val="000000" w:themeColor="text1"/>
              </w:rPr>
              <w:t>(dagokion kasuan)</w:t>
            </w:r>
            <w:r w:rsidR="00C833C5" w:rsidRPr="008A14AD">
              <w:rPr>
                <w:rFonts w:ascii="Trebuchet MS" w:hAnsi="Trebuchet MS"/>
                <w:color w:val="000000" w:themeColor="text1"/>
              </w:rPr>
              <w:t>.</w:t>
            </w:r>
          </w:p>
          <w:p w:rsidR="00B97D53" w:rsidRPr="008A14AD" w:rsidRDefault="00CA55EC" w:rsidP="00BF5274">
            <w:pPr>
              <w:numPr>
                <w:ilvl w:val="0"/>
                <w:numId w:val="5"/>
              </w:numPr>
              <w:spacing w:before="40" w:after="40" w:line="320" w:lineRule="exact"/>
              <w:ind w:left="704"/>
              <w:contextualSpacing/>
              <w:jc w:val="both"/>
              <w:rPr>
                <w:rFonts w:ascii="Trebuchet MS" w:hAnsi="Trebuchet MS"/>
                <w:color w:val="000000" w:themeColor="text1"/>
              </w:rPr>
            </w:pPr>
            <w:proofErr w:type="spellStart"/>
            <w:r w:rsidRPr="008A14AD">
              <w:rPr>
                <w:rFonts w:ascii="Trebuchet MS" w:hAnsi="Trebuchet MS"/>
                <w:color w:val="000000" w:themeColor="text1"/>
              </w:rPr>
              <w:t>D</w:t>
            </w:r>
            <w:r w:rsidR="00E02D2D" w:rsidRPr="008A14AD">
              <w:rPr>
                <w:rFonts w:ascii="Trebuchet MS" w:hAnsi="Trebuchet MS"/>
                <w:color w:val="000000" w:themeColor="text1"/>
              </w:rPr>
              <w:t>irulaguntzaren</w:t>
            </w:r>
            <w:proofErr w:type="spellEnd"/>
            <w:r w:rsidR="00E02D2D" w:rsidRPr="008A14AD">
              <w:rPr>
                <w:rFonts w:ascii="Trebuchet MS" w:hAnsi="Trebuchet MS"/>
                <w:color w:val="000000" w:themeColor="text1"/>
              </w:rPr>
              <w:t xml:space="preserve"> zenbatekoa justifikatzeko </w:t>
            </w:r>
            <w:r w:rsidR="0025413A" w:rsidRPr="008A14AD">
              <w:rPr>
                <w:rFonts w:ascii="Trebuchet MS" w:hAnsi="Trebuchet MS"/>
                <w:color w:val="000000" w:themeColor="text1"/>
              </w:rPr>
              <w:t xml:space="preserve">beharrezkoak diren </w:t>
            </w:r>
            <w:r w:rsidR="00E02D2D" w:rsidRPr="008A14AD">
              <w:rPr>
                <w:rFonts w:ascii="Trebuchet MS" w:hAnsi="Trebuchet MS"/>
                <w:color w:val="000000" w:themeColor="text1"/>
              </w:rPr>
              <w:t xml:space="preserve">alokairu kuoten </w:t>
            </w:r>
            <w:r w:rsidR="0025413A" w:rsidRPr="008A14AD">
              <w:rPr>
                <w:rFonts w:ascii="Trebuchet MS" w:hAnsi="Trebuchet MS"/>
                <w:color w:val="000000" w:themeColor="text1"/>
              </w:rPr>
              <w:t xml:space="preserve">fakturak eta </w:t>
            </w:r>
            <w:r w:rsidR="00E02D2D" w:rsidRPr="008A14AD">
              <w:rPr>
                <w:rFonts w:ascii="Trebuchet MS" w:hAnsi="Trebuchet MS"/>
                <w:color w:val="000000" w:themeColor="text1"/>
              </w:rPr>
              <w:t xml:space="preserve">ordainketa ziurtagiriak (dagokion kasuan). </w:t>
            </w:r>
          </w:p>
          <w:p w:rsidR="00A72E68" w:rsidRPr="008A14AD" w:rsidRDefault="00A72E68" w:rsidP="00D702D6">
            <w:pPr>
              <w:numPr>
                <w:ilvl w:val="0"/>
                <w:numId w:val="5"/>
              </w:numPr>
              <w:spacing w:before="40" w:after="40" w:line="320" w:lineRule="exact"/>
              <w:ind w:left="704"/>
              <w:contextualSpacing/>
              <w:jc w:val="both"/>
              <w:rPr>
                <w:rFonts w:ascii="Trebuchet MS" w:hAnsi="Trebuchet MS"/>
                <w:color w:val="000000" w:themeColor="text1"/>
              </w:rPr>
            </w:pPr>
            <w:r w:rsidRPr="008A14AD">
              <w:rPr>
                <w:rFonts w:ascii="Trebuchet MS" w:hAnsi="Trebuchet MS"/>
                <w:color w:val="000000" w:themeColor="text1"/>
              </w:rPr>
              <w:t>Oñatiko Udalak  beharrezkoa  iritziz gero, kasu bakoitzean eskatu lezakeen  beste dokumentazio gehigarria.</w:t>
            </w:r>
          </w:p>
          <w:p w:rsidR="00190F57" w:rsidRPr="008A14AD" w:rsidRDefault="00190F57" w:rsidP="00190F57">
            <w:pPr>
              <w:spacing w:before="40" w:after="40" w:line="320" w:lineRule="exact"/>
              <w:ind w:left="704"/>
              <w:contextualSpacing/>
              <w:jc w:val="both"/>
              <w:rPr>
                <w:rFonts w:ascii="Trebuchet MS" w:hAnsi="Trebuchet MS"/>
                <w:color w:val="000000" w:themeColor="text1"/>
              </w:rPr>
            </w:pPr>
          </w:p>
          <w:p w:rsidR="00DA0472" w:rsidRPr="008A14AD" w:rsidRDefault="003D2270" w:rsidP="00DA0472">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5.</w:t>
            </w:r>
            <w:r w:rsidR="00190F57" w:rsidRPr="008A14AD">
              <w:rPr>
                <w:rFonts w:ascii="Trebuchet MS" w:hAnsi="Trebuchet MS"/>
                <w:color w:val="000000" w:themeColor="text1"/>
              </w:rPr>
              <w:t xml:space="preserve">3. </w:t>
            </w:r>
            <w:r w:rsidR="00DA0472" w:rsidRPr="008A14AD">
              <w:rPr>
                <w:rFonts w:ascii="Trebuchet MS" w:hAnsi="Trebuchet MS"/>
                <w:color w:val="000000" w:themeColor="text1"/>
              </w:rPr>
              <w:t xml:space="preserve">Oñatiko Udalak, </w:t>
            </w:r>
            <w:proofErr w:type="spellStart"/>
            <w:r w:rsidR="00DA0472" w:rsidRPr="008A14AD">
              <w:rPr>
                <w:rFonts w:ascii="Trebuchet MS" w:hAnsi="Trebuchet MS"/>
                <w:color w:val="000000" w:themeColor="text1"/>
              </w:rPr>
              <w:t>Nisae</w:t>
            </w:r>
            <w:proofErr w:type="spellEnd"/>
            <w:r w:rsidR="00DA0472" w:rsidRPr="008A14AD">
              <w:rPr>
                <w:rFonts w:ascii="Trebuchet MS" w:hAnsi="Trebuchet MS"/>
                <w:color w:val="000000" w:themeColor="text1"/>
              </w:rPr>
              <w:t xml:space="preserve"> </w:t>
            </w:r>
            <w:r w:rsidR="00345DC4" w:rsidRPr="008A14AD">
              <w:rPr>
                <w:rFonts w:ascii="Trebuchet MS" w:hAnsi="Trebuchet MS"/>
                <w:color w:val="000000" w:themeColor="text1"/>
              </w:rPr>
              <w:t xml:space="preserve">- </w:t>
            </w:r>
            <w:r w:rsidR="00DA0472" w:rsidRPr="008A14AD">
              <w:rPr>
                <w:rFonts w:ascii="Trebuchet MS" w:hAnsi="Trebuchet MS"/>
                <w:color w:val="000000" w:themeColor="text1"/>
              </w:rPr>
              <w:t xml:space="preserve">Euskadiko administrazioen segurtasunerako eta </w:t>
            </w:r>
            <w:proofErr w:type="spellStart"/>
            <w:r w:rsidR="00DA0472" w:rsidRPr="008A14AD">
              <w:rPr>
                <w:rFonts w:ascii="Trebuchet MS" w:hAnsi="Trebuchet MS"/>
                <w:color w:val="000000" w:themeColor="text1"/>
              </w:rPr>
              <w:t>elkarreragintasunerako</w:t>
            </w:r>
            <w:proofErr w:type="spellEnd"/>
            <w:r w:rsidR="00DA0472" w:rsidRPr="008A14AD">
              <w:rPr>
                <w:rFonts w:ascii="Trebuchet MS" w:hAnsi="Trebuchet MS"/>
                <w:color w:val="000000" w:themeColor="text1"/>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00DA0472" w:rsidRPr="008A14AD">
              <w:rPr>
                <w:rFonts w:ascii="Trebuchet MS" w:hAnsi="Trebuchet MS"/>
                <w:color w:val="000000" w:themeColor="text1"/>
              </w:rPr>
              <w:t>elkarreragingarriak</w:t>
            </w:r>
            <w:proofErr w:type="spellEnd"/>
            <w:r w:rsidR="00DA0472" w:rsidRPr="008A14AD">
              <w:rPr>
                <w:rFonts w:ascii="Trebuchet MS" w:hAnsi="Trebuchet MS"/>
                <w:color w:val="000000" w:themeColor="text1"/>
              </w:rPr>
              <w:t xml:space="preserve"> izan daitezkeen datuak eskatze ari utziko zaio, baldin eta interesduna datu horiek erabiltzearen aurka agertzen ez bada berariaz;  kasu horretan, dagozkion datuak edo dokumentuak aurkeztu beharko ditu.</w:t>
            </w:r>
          </w:p>
          <w:p w:rsidR="00DA0472" w:rsidRPr="008A14AD" w:rsidRDefault="00DA0472" w:rsidP="00DA0472">
            <w:pPr>
              <w:spacing w:before="40" w:after="40" w:line="320" w:lineRule="exact"/>
              <w:ind w:firstLine="284"/>
              <w:jc w:val="both"/>
              <w:rPr>
                <w:rFonts w:ascii="Trebuchet MS" w:hAnsi="Trebuchet MS"/>
                <w:color w:val="000000" w:themeColor="text1"/>
              </w:rPr>
            </w:pPr>
          </w:p>
          <w:p w:rsidR="00DA0472" w:rsidRPr="008A14AD" w:rsidRDefault="00DA0472" w:rsidP="00DA0472">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E05FA0" w:rsidRPr="008A14AD" w:rsidRDefault="00E05FA0" w:rsidP="00DA0472">
            <w:pPr>
              <w:spacing w:before="40" w:after="40" w:line="320" w:lineRule="exact"/>
              <w:ind w:firstLine="284"/>
              <w:jc w:val="both"/>
              <w:rPr>
                <w:rFonts w:ascii="Trebuchet MS" w:hAnsi="Trebuchet MS"/>
                <w:color w:val="000000" w:themeColor="text1"/>
              </w:rPr>
            </w:pPr>
          </w:p>
          <w:p w:rsidR="00E05FA0" w:rsidRPr="008A14AD" w:rsidRDefault="00E05FA0" w:rsidP="00DA0472">
            <w:pPr>
              <w:spacing w:before="40" w:after="40" w:line="320" w:lineRule="exact"/>
              <w:ind w:firstLine="284"/>
              <w:jc w:val="both"/>
              <w:rPr>
                <w:rFonts w:ascii="Trebuchet MS" w:hAnsi="Trebuchet MS"/>
                <w:color w:val="000000" w:themeColor="text1"/>
              </w:rPr>
            </w:pPr>
          </w:p>
          <w:p w:rsidR="00DA0472" w:rsidRPr="008A14AD" w:rsidRDefault="00DA0472" w:rsidP="00DA0472">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Era berean, 40/2015 Legearen 155. artikuluak adierazten duena gogora ekarriz, </w:t>
            </w:r>
            <w:r w:rsidRPr="008A14AD">
              <w:rPr>
                <w:rFonts w:ascii="Trebuchet MS" w:hAnsi="Trebuchet MS"/>
                <w:color w:val="000000" w:themeColor="text1"/>
              </w:rPr>
              <w:lastRenderedPageBreak/>
              <w:t>administrazioek elkarri lagundu behar diote datu-trukean, eta herritarrei buruzko datuak haien esku daudenak, eman behar dituzte.</w:t>
            </w:r>
          </w:p>
          <w:p w:rsidR="00DA0472" w:rsidRPr="008A14AD" w:rsidRDefault="00DA0472" w:rsidP="00DA0472">
            <w:pPr>
              <w:spacing w:before="40" w:after="40" w:line="320" w:lineRule="exact"/>
              <w:ind w:firstLine="284"/>
              <w:jc w:val="both"/>
              <w:rPr>
                <w:rFonts w:ascii="Trebuchet MS" w:hAnsi="Trebuchet MS"/>
                <w:color w:val="000000" w:themeColor="text1"/>
              </w:rPr>
            </w:pPr>
          </w:p>
          <w:p w:rsidR="004D6EB7" w:rsidRPr="008A14AD" w:rsidRDefault="004D6EB7" w:rsidP="00DA0472">
            <w:pPr>
              <w:spacing w:before="40" w:after="40" w:line="320" w:lineRule="exact"/>
              <w:ind w:firstLine="284"/>
              <w:jc w:val="both"/>
              <w:rPr>
                <w:rFonts w:ascii="Trebuchet MS" w:hAnsi="Trebuchet MS"/>
                <w:color w:val="000000" w:themeColor="text1"/>
              </w:rPr>
            </w:pPr>
          </w:p>
          <w:p w:rsidR="00651B0D" w:rsidRPr="008A14AD" w:rsidRDefault="00DA0472" w:rsidP="00651B0D">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Horren ildotik, Oñatiko Udalak Enpresa berriak sustatzeko </w:t>
            </w:r>
            <w:proofErr w:type="spellStart"/>
            <w:r w:rsidRPr="008A14AD">
              <w:rPr>
                <w:rFonts w:ascii="Trebuchet MS" w:hAnsi="Trebuchet MS"/>
                <w:color w:val="000000" w:themeColor="text1"/>
              </w:rPr>
              <w:t>dirulaguntzak</w:t>
            </w:r>
            <w:proofErr w:type="spellEnd"/>
            <w:r w:rsidR="008620A2" w:rsidRPr="008A14AD">
              <w:rPr>
                <w:rFonts w:ascii="Trebuchet MS" w:hAnsi="Trebuchet MS"/>
                <w:color w:val="000000" w:themeColor="text1"/>
              </w:rPr>
              <w:t xml:space="preserve"> emateko</w:t>
            </w:r>
            <w:r w:rsidRPr="008A14AD">
              <w:rPr>
                <w:rFonts w:ascii="Trebuchet MS" w:hAnsi="Trebuchet MS"/>
                <w:color w:val="000000" w:themeColor="text1"/>
              </w:rPr>
              <w:t xml:space="preserve"> baldintz</w:t>
            </w:r>
            <w:r w:rsidR="00E05FA0" w:rsidRPr="008A14AD">
              <w:rPr>
                <w:rFonts w:ascii="Trebuchet MS" w:hAnsi="Trebuchet MS"/>
                <w:color w:val="000000" w:themeColor="text1"/>
              </w:rPr>
              <w:t>en</w:t>
            </w:r>
            <w:r w:rsidRPr="008A14AD">
              <w:rPr>
                <w:rFonts w:ascii="Trebuchet MS" w:hAnsi="Trebuchet MS"/>
                <w:color w:val="000000" w:themeColor="text1"/>
              </w:rPr>
              <w:t xml:space="preserve"> </w:t>
            </w:r>
            <w:r w:rsidR="00E05FA0" w:rsidRPr="008A14AD">
              <w:rPr>
                <w:rFonts w:ascii="Trebuchet MS" w:hAnsi="Trebuchet MS"/>
                <w:color w:val="000000" w:themeColor="text1"/>
              </w:rPr>
              <w:t>egiaztapena egiteko</w:t>
            </w:r>
            <w:r w:rsidR="008620A2" w:rsidRPr="008A14AD">
              <w:rPr>
                <w:rFonts w:ascii="Trebuchet MS" w:hAnsi="Trebuchet MS"/>
                <w:color w:val="000000" w:themeColor="text1"/>
              </w:rPr>
              <w:t xml:space="preserve"> </w:t>
            </w:r>
            <w:r w:rsidR="00741FD7" w:rsidRPr="008A14AD">
              <w:rPr>
                <w:rFonts w:ascii="Trebuchet MS" w:hAnsi="Trebuchet MS"/>
                <w:color w:val="000000" w:themeColor="text1"/>
              </w:rPr>
              <w:t xml:space="preserve">honako zerbitzuak kontsultatuko ditu </w:t>
            </w:r>
            <w:proofErr w:type="spellStart"/>
            <w:r w:rsidR="00741FD7" w:rsidRPr="008A14AD">
              <w:rPr>
                <w:rFonts w:ascii="Trebuchet MS" w:hAnsi="Trebuchet MS"/>
                <w:color w:val="000000" w:themeColor="text1"/>
              </w:rPr>
              <w:t>Nisae</w:t>
            </w:r>
            <w:proofErr w:type="spellEnd"/>
            <w:r w:rsidR="00741FD7" w:rsidRPr="008A14AD">
              <w:rPr>
                <w:rFonts w:ascii="Trebuchet MS" w:hAnsi="Trebuchet MS"/>
                <w:color w:val="000000" w:themeColor="text1"/>
              </w:rPr>
              <w:t xml:space="preserve"> Euskadiko administrazioen segurtasunerako eta </w:t>
            </w:r>
            <w:proofErr w:type="spellStart"/>
            <w:r w:rsidR="00741FD7" w:rsidRPr="008A14AD">
              <w:rPr>
                <w:rFonts w:ascii="Trebuchet MS" w:hAnsi="Trebuchet MS"/>
                <w:color w:val="000000" w:themeColor="text1"/>
              </w:rPr>
              <w:t>elkarreragintasunerako</w:t>
            </w:r>
            <w:proofErr w:type="spellEnd"/>
            <w:r w:rsidR="00741FD7" w:rsidRPr="008A14AD">
              <w:rPr>
                <w:rFonts w:ascii="Trebuchet MS" w:hAnsi="Trebuchet MS"/>
                <w:color w:val="000000" w:themeColor="text1"/>
              </w:rPr>
              <w:t xml:space="preserve"> nodoaren bidez:</w:t>
            </w:r>
          </w:p>
          <w:p w:rsidR="00651B0D" w:rsidRPr="008A14AD" w:rsidRDefault="00651B0D" w:rsidP="00651B0D">
            <w:pPr>
              <w:pStyle w:val="Prrafodelista"/>
              <w:numPr>
                <w:ilvl w:val="0"/>
                <w:numId w:val="34"/>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Poliziaren zuzendaritza nagusia: Nortasun datuen kontsulta eta egiaztatzea</w:t>
            </w:r>
            <w:r w:rsidR="00657D76" w:rsidRPr="008A14AD">
              <w:rPr>
                <w:rFonts w:ascii="Trebuchet MS" w:hAnsi="Trebuchet MS"/>
                <w:color w:val="000000" w:themeColor="text1"/>
              </w:rPr>
              <w:t>.</w:t>
            </w:r>
          </w:p>
          <w:p w:rsidR="00651B0D" w:rsidRPr="008A14AD" w:rsidRDefault="00651B0D" w:rsidP="00651B0D">
            <w:pPr>
              <w:pStyle w:val="Prrafodelista"/>
              <w:numPr>
                <w:ilvl w:val="0"/>
                <w:numId w:val="34"/>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Gipuzkoako Foru A</w:t>
            </w:r>
            <w:r w:rsidR="00657D76" w:rsidRPr="008A14AD">
              <w:rPr>
                <w:rFonts w:ascii="Trebuchet MS" w:hAnsi="Trebuchet MS"/>
                <w:color w:val="000000" w:themeColor="text1"/>
              </w:rPr>
              <w:t>ldundia</w:t>
            </w:r>
            <w:r w:rsidRPr="008A14AD">
              <w:rPr>
                <w:rFonts w:ascii="Trebuchet MS" w:hAnsi="Trebuchet MS"/>
                <w:color w:val="000000" w:themeColor="text1"/>
              </w:rPr>
              <w:t>: Zerga-betebeharren ordainketa egunean edukitzea kontsulta</w:t>
            </w:r>
            <w:r w:rsidR="00657D76" w:rsidRPr="008A14AD">
              <w:rPr>
                <w:rFonts w:ascii="Trebuchet MS" w:hAnsi="Trebuchet MS"/>
                <w:color w:val="000000" w:themeColor="text1"/>
              </w:rPr>
              <w:t>.</w:t>
            </w:r>
          </w:p>
          <w:p w:rsidR="00651B0D" w:rsidRPr="008A14AD" w:rsidRDefault="00657D76" w:rsidP="00651B0D">
            <w:pPr>
              <w:pStyle w:val="Prrafodelista"/>
              <w:numPr>
                <w:ilvl w:val="0"/>
                <w:numId w:val="34"/>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Gipuzkoako Foru Aldundia</w:t>
            </w:r>
            <w:r w:rsidR="00651B0D" w:rsidRPr="008A14AD">
              <w:rPr>
                <w:rFonts w:ascii="Trebuchet MS" w:hAnsi="Trebuchet MS"/>
                <w:color w:val="000000" w:themeColor="text1"/>
              </w:rPr>
              <w:t>: Ekonomia Jardueren gaineko Zergaren epigrafeen kontsulta</w:t>
            </w:r>
            <w:r w:rsidRPr="008A14AD">
              <w:rPr>
                <w:rFonts w:ascii="Trebuchet MS" w:hAnsi="Trebuchet MS"/>
                <w:color w:val="000000" w:themeColor="text1"/>
              </w:rPr>
              <w:t>.</w:t>
            </w:r>
          </w:p>
          <w:p w:rsidR="00651B0D" w:rsidRPr="008A14AD" w:rsidRDefault="00651B0D" w:rsidP="00651B0D">
            <w:pPr>
              <w:pStyle w:val="Prrafodelista"/>
              <w:numPr>
                <w:ilvl w:val="0"/>
                <w:numId w:val="34"/>
              </w:numPr>
              <w:spacing w:before="40" w:after="40" w:line="320" w:lineRule="exact"/>
              <w:jc w:val="both"/>
              <w:rPr>
                <w:rFonts w:ascii="Trebuchet MS" w:hAnsi="Trebuchet MS"/>
                <w:color w:val="000000" w:themeColor="text1"/>
              </w:rPr>
            </w:pPr>
            <w:r w:rsidRPr="008A14AD">
              <w:rPr>
                <w:rFonts w:ascii="Trebuchet MS" w:hAnsi="Trebuchet MS"/>
                <w:color w:val="000000" w:themeColor="text1"/>
              </w:rPr>
              <w:t xml:space="preserve">Gizarte Segurantzaren Diruzaintza Nagusia: </w:t>
            </w:r>
            <w:proofErr w:type="spellStart"/>
            <w:r w:rsidR="004B60C1" w:rsidRPr="008A14AD">
              <w:rPr>
                <w:rFonts w:ascii="Trebuchet MS" w:hAnsi="Trebuchet MS"/>
                <w:color w:val="000000" w:themeColor="text1"/>
              </w:rPr>
              <w:t>GSND</w:t>
            </w:r>
            <w:r w:rsidR="00C13145" w:rsidRPr="008A14AD">
              <w:rPr>
                <w:rFonts w:ascii="Trebuchet MS" w:hAnsi="Trebuchet MS"/>
                <w:color w:val="000000" w:themeColor="text1"/>
              </w:rPr>
              <w:t>-</w:t>
            </w:r>
            <w:r w:rsidRPr="008A14AD">
              <w:rPr>
                <w:rFonts w:ascii="Trebuchet MS" w:hAnsi="Trebuchet MS"/>
                <w:color w:val="000000" w:themeColor="text1"/>
              </w:rPr>
              <w:t>arekiko</w:t>
            </w:r>
            <w:proofErr w:type="spellEnd"/>
            <w:r w:rsidRPr="008A14AD">
              <w:rPr>
                <w:rFonts w:ascii="Trebuchet MS" w:hAnsi="Trebuchet MS"/>
                <w:color w:val="000000" w:themeColor="text1"/>
              </w:rPr>
              <w:t xml:space="preserve"> betebeharren ordainketa egunean edukitzearen kontsulta</w:t>
            </w:r>
            <w:r w:rsidR="00657D76" w:rsidRPr="008A14AD">
              <w:rPr>
                <w:rFonts w:ascii="Trebuchet MS" w:hAnsi="Trebuchet MS"/>
                <w:color w:val="000000" w:themeColor="text1"/>
              </w:rPr>
              <w:t>.</w:t>
            </w:r>
          </w:p>
          <w:p w:rsidR="00D11F12" w:rsidRPr="008A14AD" w:rsidRDefault="00D11F12" w:rsidP="00D11F12">
            <w:pPr>
              <w:pStyle w:val="Prrafodelista"/>
              <w:spacing w:before="40" w:after="40" w:line="320" w:lineRule="exact"/>
              <w:ind w:left="644"/>
              <w:jc w:val="both"/>
              <w:rPr>
                <w:rFonts w:ascii="Trebuchet MS" w:hAnsi="Trebuchet MS"/>
                <w:color w:val="000000" w:themeColor="text1"/>
              </w:rPr>
            </w:pPr>
          </w:p>
          <w:p w:rsidR="00D11F12" w:rsidRPr="008A14AD" w:rsidRDefault="00D11F12" w:rsidP="00D11F12">
            <w:pPr>
              <w:pStyle w:val="Standard"/>
              <w:rPr>
                <w:rFonts w:ascii="Trebuchet MS" w:hAnsi="Trebuchet MS" w:cs="Times New Roman"/>
                <w:color w:val="000000" w:themeColor="text1"/>
              </w:rPr>
            </w:pPr>
            <w:r w:rsidRPr="008A14AD">
              <w:rPr>
                <w:rFonts w:ascii="Trebuchet MS" w:hAnsi="Trebuchet MS" w:cs="Times New Roman" w:hint="eastAsia"/>
                <w:color w:val="000000" w:themeColor="text1"/>
              </w:rPr>
              <w:t xml:space="preserve">Era berean, </w:t>
            </w:r>
            <w:r w:rsidRPr="008A14AD">
              <w:rPr>
                <w:rFonts w:ascii="Trebuchet MS" w:hAnsi="Trebuchet MS" w:cs="Times New Roman"/>
                <w:color w:val="000000" w:themeColor="text1"/>
              </w:rPr>
              <w:t xml:space="preserve">Oñatiko </w:t>
            </w:r>
            <w:r w:rsidR="00B22925" w:rsidRPr="008A14AD">
              <w:rPr>
                <w:rFonts w:ascii="Trebuchet MS" w:hAnsi="Trebuchet MS" w:cs="Times New Roman" w:hint="eastAsia"/>
                <w:color w:val="000000" w:themeColor="text1"/>
              </w:rPr>
              <w:t>Udalak ofizioz egiaztatuko d</w:t>
            </w:r>
            <w:r w:rsidR="00E875FB" w:rsidRPr="008A14AD">
              <w:rPr>
                <w:rFonts w:ascii="Trebuchet MS" w:hAnsi="Trebuchet MS" w:cs="Times New Roman"/>
                <w:color w:val="000000" w:themeColor="text1"/>
              </w:rPr>
              <w:t>it</w:t>
            </w:r>
            <w:r w:rsidR="00B22925" w:rsidRPr="008A14AD">
              <w:rPr>
                <w:rFonts w:ascii="Trebuchet MS" w:hAnsi="Trebuchet MS" w:cs="Times New Roman" w:hint="eastAsia"/>
                <w:color w:val="000000" w:themeColor="text1"/>
              </w:rPr>
              <w:t>u</w:t>
            </w:r>
            <w:r w:rsidRPr="008A14AD">
              <w:rPr>
                <w:rFonts w:ascii="Trebuchet MS" w:hAnsi="Trebuchet MS" w:cs="Times New Roman" w:hint="eastAsia"/>
                <w:color w:val="000000" w:themeColor="text1"/>
              </w:rPr>
              <w:t xml:space="preserve"> ondorengoa</w:t>
            </w:r>
            <w:r w:rsidR="00E875FB" w:rsidRPr="008A14AD">
              <w:rPr>
                <w:rFonts w:ascii="Trebuchet MS" w:hAnsi="Trebuchet MS" w:cs="Times New Roman"/>
                <w:color w:val="000000" w:themeColor="text1"/>
              </w:rPr>
              <w:t>k</w:t>
            </w:r>
            <w:r w:rsidRPr="008A14AD">
              <w:rPr>
                <w:rFonts w:ascii="Trebuchet MS" w:hAnsi="Trebuchet MS" w:cs="Times New Roman" w:hint="eastAsia"/>
                <w:color w:val="000000" w:themeColor="text1"/>
              </w:rPr>
              <w:t>:</w:t>
            </w:r>
          </w:p>
          <w:p w:rsidR="00C13145" w:rsidRPr="008A14AD" w:rsidRDefault="00C13145" w:rsidP="00C13145">
            <w:pPr>
              <w:pStyle w:val="Standard"/>
              <w:numPr>
                <w:ilvl w:val="0"/>
                <w:numId w:val="35"/>
              </w:numPr>
              <w:rPr>
                <w:rFonts w:ascii="Trebuchet MS" w:hAnsi="Trebuchet MS" w:cs="Times New Roman"/>
                <w:color w:val="000000" w:themeColor="text1"/>
              </w:rPr>
            </w:pPr>
            <w:r w:rsidRPr="008A14AD">
              <w:rPr>
                <w:rFonts w:ascii="Trebuchet MS" w:hAnsi="Trebuchet MS" w:cs="Times New Roman"/>
                <w:color w:val="000000" w:themeColor="text1"/>
              </w:rPr>
              <w:t>Diruz lagunduko diren lanpostuen titularren errolda.</w:t>
            </w:r>
          </w:p>
          <w:p w:rsidR="00E875FB" w:rsidRPr="008A14AD" w:rsidRDefault="00E875FB" w:rsidP="00E875FB">
            <w:pPr>
              <w:pStyle w:val="Standard"/>
              <w:numPr>
                <w:ilvl w:val="0"/>
                <w:numId w:val="35"/>
              </w:numPr>
              <w:rPr>
                <w:rFonts w:ascii="Trebuchet MS" w:hAnsi="Trebuchet MS" w:cs="Times New Roman"/>
                <w:color w:val="000000" w:themeColor="text1"/>
              </w:rPr>
            </w:pPr>
            <w:r w:rsidRPr="008A14AD">
              <w:rPr>
                <w:rFonts w:ascii="Trebuchet MS" w:hAnsi="Trebuchet MS" w:cs="Times New Roman"/>
                <w:color w:val="000000" w:themeColor="text1"/>
              </w:rPr>
              <w:t xml:space="preserve">Ekonomia Jardueren Gaineko Zerga (EJZ) </w:t>
            </w:r>
            <w:proofErr w:type="spellStart"/>
            <w:r w:rsidRPr="008A14AD">
              <w:rPr>
                <w:rFonts w:ascii="Trebuchet MS" w:hAnsi="Trebuchet MS" w:cs="Times New Roman"/>
                <w:color w:val="000000" w:themeColor="text1"/>
              </w:rPr>
              <w:t>altaren</w:t>
            </w:r>
            <w:proofErr w:type="spellEnd"/>
            <w:r w:rsidRPr="008A14AD">
              <w:rPr>
                <w:rFonts w:ascii="Trebuchet MS" w:hAnsi="Trebuchet MS" w:cs="Times New Roman"/>
                <w:color w:val="000000" w:themeColor="text1"/>
              </w:rPr>
              <w:t xml:space="preserve"> helbidea.</w:t>
            </w:r>
          </w:p>
          <w:p w:rsidR="00190F57" w:rsidRPr="008A14AD" w:rsidRDefault="00190F57" w:rsidP="00D702D6">
            <w:pPr>
              <w:spacing w:before="40" w:after="40" w:line="320" w:lineRule="exact"/>
              <w:ind w:firstLine="284"/>
              <w:jc w:val="both"/>
              <w:rPr>
                <w:rFonts w:ascii="Trebuchet MS" w:hAnsi="Trebuchet MS"/>
                <w:color w:val="000000" w:themeColor="text1"/>
              </w:rPr>
            </w:pPr>
          </w:p>
          <w:p w:rsidR="00A72E68" w:rsidRPr="008A14AD" w:rsidRDefault="003D2270"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5.</w:t>
            </w:r>
            <w:r w:rsidR="00A83037" w:rsidRPr="008A14AD">
              <w:rPr>
                <w:rFonts w:ascii="Trebuchet MS" w:hAnsi="Trebuchet MS"/>
                <w:color w:val="000000" w:themeColor="text1"/>
              </w:rPr>
              <w:t xml:space="preserve">4. </w:t>
            </w:r>
            <w:r w:rsidR="00A72E68" w:rsidRPr="008A14AD">
              <w:rPr>
                <w:rFonts w:ascii="Trebuchet MS" w:hAnsi="Trebuchet MS"/>
                <w:color w:val="000000" w:themeColor="text1"/>
              </w:rPr>
              <w:t xml:space="preserve">Eskabideak edo dokumentazio lagungarriak akatsik izanez gero edo osatugabeak badira, interesdunei hamar eguneko epea emango zaie atzemandako akatsak konpontzeko (39/2015 Legearen 68.1 </w:t>
            </w:r>
            <w:proofErr w:type="spellStart"/>
            <w:r w:rsidR="00A72E68" w:rsidRPr="008A14AD">
              <w:rPr>
                <w:rFonts w:ascii="Trebuchet MS" w:hAnsi="Trebuchet MS"/>
                <w:color w:val="000000" w:themeColor="text1"/>
              </w:rPr>
              <w:t>art</w:t>
            </w:r>
            <w:proofErr w:type="spellEnd"/>
            <w:r w:rsidR="00A72E68" w:rsidRPr="008A14AD">
              <w:rPr>
                <w:rFonts w:ascii="Trebuchet MS" w:hAnsi="Trebuchet MS"/>
                <w:color w:val="000000" w:themeColor="text1"/>
              </w:rPr>
              <w:t>.). Epea igarota, horrelakorik egin ezean, eskariari uko egin zaiola ulertuko da, betiere 39/2015 Legearen 93 eta 94 artikuluetan aurreikusitako moduan ebazpena eman ondoren.</w:t>
            </w:r>
          </w:p>
          <w:p w:rsidR="00345DC4" w:rsidRPr="008A14AD" w:rsidRDefault="00345DC4" w:rsidP="00D702D6">
            <w:pPr>
              <w:spacing w:before="40" w:after="40" w:line="320" w:lineRule="exact"/>
              <w:ind w:firstLine="284"/>
              <w:jc w:val="both"/>
              <w:rPr>
                <w:rFonts w:ascii="Trebuchet MS" w:hAnsi="Trebuchet MS"/>
                <w:color w:val="000000" w:themeColor="text1"/>
              </w:rPr>
            </w:pP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3D2270" w:rsidP="00792CF7">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5.</w:t>
            </w:r>
            <w:r w:rsidR="00A72E68" w:rsidRPr="008A14AD">
              <w:rPr>
                <w:rFonts w:ascii="Trebuchet MS" w:hAnsi="Trebuchet MS"/>
                <w:color w:val="000000" w:themeColor="text1"/>
                <w:lang w:val="es-ES_tradnl"/>
              </w:rPr>
              <w:t>1.</w:t>
            </w:r>
            <w:r w:rsidR="00A72E68" w:rsidRPr="008A14AD">
              <w:rPr>
                <w:rFonts w:ascii="Trebuchet MS" w:hAnsi="Trebuchet MS"/>
                <w:color w:val="000000" w:themeColor="text1"/>
                <w:lang w:val="es-ES_tradnl"/>
              </w:rPr>
              <w:tab/>
            </w:r>
            <w:r w:rsidR="00792CF7" w:rsidRPr="008A14AD">
              <w:rPr>
                <w:rFonts w:ascii="Trebuchet MS" w:hAnsi="Trebuchet MS"/>
                <w:color w:val="000000" w:themeColor="text1"/>
                <w:lang w:val="es-ES_tradnl"/>
              </w:rPr>
              <w:t xml:space="preserve">Para solicitar la ayuda se deberá </w:t>
            </w:r>
            <w:r w:rsidR="00345DC4" w:rsidRPr="008A14AD">
              <w:rPr>
                <w:rFonts w:ascii="Trebuchet MS" w:hAnsi="Trebuchet MS"/>
                <w:color w:val="000000" w:themeColor="text1"/>
                <w:lang w:val="es-ES_tradnl"/>
              </w:rPr>
              <w:t xml:space="preserve">presentar </w:t>
            </w:r>
            <w:r w:rsidR="00792CF7" w:rsidRPr="008A14AD">
              <w:rPr>
                <w:rFonts w:ascii="Trebuchet MS" w:hAnsi="Trebuchet MS"/>
                <w:color w:val="000000" w:themeColor="text1"/>
                <w:lang w:val="es-ES_tradnl"/>
              </w:rPr>
              <w:t xml:space="preserve">la </w:t>
            </w:r>
            <w:r w:rsidR="00345DC4" w:rsidRPr="008A14AD">
              <w:rPr>
                <w:rFonts w:ascii="Trebuchet MS" w:hAnsi="Trebuchet MS"/>
                <w:color w:val="000000" w:themeColor="text1"/>
                <w:lang w:val="es-ES_tradnl"/>
              </w:rPr>
              <w:t xml:space="preserve">hoja de </w:t>
            </w:r>
            <w:r w:rsidR="00792CF7" w:rsidRPr="008A14AD">
              <w:rPr>
                <w:rFonts w:ascii="Trebuchet MS" w:hAnsi="Trebuchet MS"/>
                <w:color w:val="000000" w:themeColor="text1"/>
                <w:lang w:val="es-ES_tradnl"/>
              </w:rPr>
              <w:t>solicitud</w:t>
            </w:r>
            <w:r w:rsidR="00C04FFE" w:rsidRPr="008A14AD">
              <w:rPr>
                <w:rFonts w:ascii="Trebuchet MS" w:hAnsi="Trebuchet MS"/>
                <w:color w:val="000000" w:themeColor="text1"/>
                <w:lang w:val="es-ES_tradnl"/>
              </w:rPr>
              <w:t xml:space="preserve"> </w:t>
            </w:r>
            <w:r w:rsidR="00345DC4" w:rsidRPr="008A14AD">
              <w:rPr>
                <w:rFonts w:ascii="Trebuchet MS" w:hAnsi="Trebuchet MS"/>
                <w:color w:val="000000" w:themeColor="text1"/>
                <w:lang w:val="es-ES_tradnl"/>
              </w:rPr>
              <w:t xml:space="preserve">y </w:t>
            </w:r>
            <w:r w:rsidR="00792CF7" w:rsidRPr="008A14AD">
              <w:rPr>
                <w:rFonts w:ascii="Trebuchet MS" w:hAnsi="Trebuchet MS"/>
                <w:color w:val="000000" w:themeColor="text1"/>
                <w:lang w:val="es-ES_tradnl"/>
              </w:rPr>
              <w:t xml:space="preserve"> la documentación detallada </w:t>
            </w:r>
            <w:r w:rsidR="00345DC4" w:rsidRPr="008A14AD">
              <w:rPr>
                <w:rFonts w:ascii="Trebuchet MS" w:hAnsi="Trebuchet MS"/>
                <w:color w:val="000000" w:themeColor="text1"/>
                <w:lang w:val="es-ES_tradnl"/>
              </w:rPr>
              <w:t xml:space="preserve">en el siguiente punto en el ayuntamiento. </w:t>
            </w:r>
          </w:p>
          <w:p w:rsidR="00345DC4" w:rsidRPr="008A14AD" w:rsidRDefault="00345DC4" w:rsidP="00792CF7">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Los impresos normalizados de solicitud estarán disponibles en la página web del Ayuntamiento de Oñati (</w:t>
            </w:r>
            <w:proofErr w:type="spellStart"/>
            <w:r w:rsidRPr="008A14AD">
              <w:rPr>
                <w:rFonts w:ascii="Trebuchet MS" w:hAnsi="Trebuchet MS"/>
                <w:color w:val="000000" w:themeColor="text1"/>
                <w:lang w:val="es-ES_tradnl"/>
              </w:rPr>
              <w:t>www.oñati.eus</w:t>
            </w:r>
            <w:proofErr w:type="spellEnd"/>
            <w:r w:rsidRPr="008A14AD">
              <w:rPr>
                <w:rFonts w:ascii="Trebuchet MS" w:hAnsi="Trebuchet MS"/>
                <w:color w:val="000000" w:themeColor="text1"/>
                <w:lang w:val="es-ES_tradnl"/>
              </w:rPr>
              <w:t>).</w:t>
            </w:r>
          </w:p>
          <w:p w:rsidR="00F44DFB" w:rsidRPr="008A14AD" w:rsidRDefault="00F44DFB" w:rsidP="00792CF7">
            <w:pPr>
              <w:spacing w:before="40" w:after="40" w:line="320" w:lineRule="exact"/>
              <w:ind w:firstLine="284"/>
              <w:jc w:val="both"/>
              <w:rPr>
                <w:rFonts w:ascii="Trebuchet MS" w:hAnsi="Trebuchet MS"/>
                <w:color w:val="000000" w:themeColor="text1"/>
                <w:lang w:val="es-ES_tradnl"/>
              </w:rPr>
            </w:pPr>
          </w:p>
          <w:p w:rsidR="00A4369C" w:rsidRPr="008A14AD" w:rsidRDefault="003D2270" w:rsidP="00A4369C">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5.</w:t>
            </w:r>
            <w:r w:rsidR="00A72E68" w:rsidRPr="008A14AD">
              <w:rPr>
                <w:rFonts w:ascii="Trebuchet MS" w:hAnsi="Trebuchet MS"/>
                <w:color w:val="000000" w:themeColor="text1"/>
                <w:lang w:val="es-ES_tradnl"/>
              </w:rPr>
              <w:t>2.</w:t>
            </w:r>
            <w:r w:rsidR="00A72E68" w:rsidRPr="008A14AD">
              <w:rPr>
                <w:rFonts w:ascii="Trebuchet MS" w:hAnsi="Trebuchet MS"/>
                <w:color w:val="000000" w:themeColor="text1"/>
                <w:lang w:val="es-ES_tradnl"/>
              </w:rPr>
              <w:tab/>
              <w:t xml:space="preserve">Junto con la solicitud se deberá presentar la siguiente documentación: </w:t>
            </w:r>
          </w:p>
          <w:p w:rsidR="00A4369C" w:rsidRPr="008A14AD" w:rsidRDefault="00A4369C" w:rsidP="00A4369C">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Declaración responsable (</w:t>
            </w:r>
            <w:r w:rsidR="00A76312" w:rsidRPr="008A14AD">
              <w:rPr>
                <w:rFonts w:ascii="Trebuchet MS" w:hAnsi="Trebuchet MS"/>
                <w:color w:val="000000" w:themeColor="text1"/>
                <w:lang w:val="es-ES_tradnl"/>
              </w:rPr>
              <w:t xml:space="preserve">anexo </w:t>
            </w:r>
            <w:r w:rsidR="00F400DC">
              <w:rPr>
                <w:rFonts w:ascii="Trebuchet MS" w:hAnsi="Trebuchet MS"/>
                <w:color w:val="000000" w:themeColor="text1"/>
                <w:lang w:val="es-ES_tradnl"/>
              </w:rPr>
              <w:t>1</w:t>
            </w:r>
            <w:r w:rsidR="009156E0" w:rsidRPr="008A14AD">
              <w:rPr>
                <w:rFonts w:ascii="Trebuchet MS" w:hAnsi="Trebuchet MS"/>
                <w:color w:val="000000" w:themeColor="text1"/>
                <w:lang w:val="es-ES_tradnl"/>
              </w:rPr>
              <w:t xml:space="preserve">) </w:t>
            </w:r>
            <w:r w:rsidRPr="008A14AD">
              <w:rPr>
                <w:rFonts w:ascii="Trebuchet MS" w:hAnsi="Trebuchet MS"/>
                <w:color w:val="000000" w:themeColor="text1"/>
                <w:lang w:val="es-ES_tradnl"/>
              </w:rPr>
              <w:t xml:space="preserve">relativa a </w:t>
            </w:r>
            <w:r w:rsidR="00BD2DEF" w:rsidRPr="008A14AD">
              <w:rPr>
                <w:rFonts w:ascii="Trebuchet MS" w:hAnsi="Trebuchet MS"/>
                <w:color w:val="000000" w:themeColor="text1"/>
                <w:lang w:val="es-ES_tradnl"/>
              </w:rPr>
              <w:t xml:space="preserve">la posibilidad de obtención </w:t>
            </w:r>
            <w:r w:rsidR="00435C9E" w:rsidRPr="008A14AD">
              <w:rPr>
                <w:rFonts w:ascii="Trebuchet MS" w:hAnsi="Trebuchet MS"/>
                <w:color w:val="000000" w:themeColor="text1"/>
                <w:lang w:val="es-ES_tradnl"/>
              </w:rPr>
              <w:t xml:space="preserve">de ayudas públicas, </w:t>
            </w:r>
            <w:r w:rsidR="004F186F" w:rsidRPr="008A14AD">
              <w:rPr>
                <w:rFonts w:ascii="Trebuchet MS" w:hAnsi="Trebuchet MS"/>
                <w:color w:val="000000" w:themeColor="text1"/>
                <w:lang w:val="es-ES_tradnl"/>
              </w:rPr>
              <w:t xml:space="preserve"> compatibilidad con</w:t>
            </w:r>
            <w:r w:rsidR="00BD2DEF" w:rsidRPr="008A14AD">
              <w:rPr>
                <w:rFonts w:ascii="Trebuchet MS" w:hAnsi="Trebuchet MS"/>
                <w:color w:val="000000" w:themeColor="text1"/>
                <w:lang w:val="es-ES_tradnl"/>
              </w:rPr>
              <w:t xml:space="preserve"> </w:t>
            </w:r>
            <w:r w:rsidR="00435C9E" w:rsidRPr="008A14AD">
              <w:rPr>
                <w:rFonts w:ascii="Trebuchet MS" w:hAnsi="Trebuchet MS"/>
                <w:color w:val="000000" w:themeColor="text1"/>
                <w:lang w:val="es-ES_tradnl"/>
              </w:rPr>
              <w:t xml:space="preserve">otras ayudas </w:t>
            </w:r>
            <w:r w:rsidR="004F186F" w:rsidRPr="008A14AD">
              <w:rPr>
                <w:rFonts w:ascii="Trebuchet MS" w:hAnsi="Trebuchet MS"/>
                <w:color w:val="000000" w:themeColor="text1"/>
                <w:lang w:val="es-ES_tradnl"/>
              </w:rPr>
              <w:t>y relación con la personas arrendadora</w:t>
            </w:r>
            <w:r w:rsidR="00BD2DEF" w:rsidRPr="008A14AD">
              <w:rPr>
                <w:rFonts w:ascii="Trebuchet MS" w:hAnsi="Trebuchet MS"/>
                <w:color w:val="000000" w:themeColor="text1"/>
                <w:lang w:val="es-ES_tradnl"/>
              </w:rPr>
              <w:t xml:space="preserve"> </w:t>
            </w:r>
            <w:r w:rsidR="004F186F" w:rsidRPr="008A14AD">
              <w:rPr>
                <w:rFonts w:ascii="Trebuchet MS" w:hAnsi="Trebuchet MS"/>
                <w:color w:val="000000" w:themeColor="text1"/>
                <w:lang w:val="es-ES_tradnl"/>
              </w:rPr>
              <w:t xml:space="preserve">del </w:t>
            </w:r>
            <w:r w:rsidR="00BD2DEF" w:rsidRPr="008A14AD">
              <w:rPr>
                <w:rFonts w:ascii="Trebuchet MS" w:hAnsi="Trebuchet MS"/>
                <w:color w:val="000000" w:themeColor="text1"/>
                <w:lang w:val="es-ES_tradnl"/>
              </w:rPr>
              <w:t>local de negocio</w:t>
            </w:r>
            <w:r w:rsidR="00435C9E" w:rsidRPr="008A14AD">
              <w:rPr>
                <w:rFonts w:ascii="Trebuchet MS" w:hAnsi="Trebuchet MS"/>
                <w:color w:val="000000" w:themeColor="text1"/>
                <w:lang w:val="es-ES_tradnl"/>
              </w:rPr>
              <w:t>.</w:t>
            </w:r>
          </w:p>
          <w:p w:rsidR="00A4369C" w:rsidRPr="008A14AD" w:rsidRDefault="00A72E68" w:rsidP="00A4369C">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Certificado de alta en el correspondiente régimen de Seguridad Social.</w:t>
            </w:r>
          </w:p>
          <w:p w:rsidR="00A72E68" w:rsidRPr="008A14AD" w:rsidRDefault="001855FA" w:rsidP="00CE72BA">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w:t>
            </w:r>
            <w:r w:rsidR="00A72E68" w:rsidRPr="008A14AD">
              <w:rPr>
                <w:rFonts w:ascii="Trebuchet MS" w:hAnsi="Trebuchet MS"/>
                <w:color w:val="000000" w:themeColor="text1"/>
                <w:lang w:val="es-ES_tradnl"/>
              </w:rPr>
              <w:t>ertificado de constitución de la sociedad personalista, mercantil o de economía social</w:t>
            </w:r>
            <w:r w:rsidR="005C3210" w:rsidRPr="008A14AD">
              <w:rPr>
                <w:rFonts w:ascii="Trebuchet MS" w:hAnsi="Trebuchet MS"/>
                <w:color w:val="000000" w:themeColor="text1"/>
                <w:lang w:val="es-ES_tradnl"/>
              </w:rPr>
              <w:t xml:space="preserve"> </w:t>
            </w:r>
            <w:r w:rsidR="005C3210" w:rsidRPr="008A14AD">
              <w:rPr>
                <w:rFonts w:ascii="Trebuchet MS" w:hAnsi="Trebuchet MS"/>
                <w:color w:val="000000" w:themeColor="text1"/>
                <w:lang w:val="es-ES"/>
              </w:rPr>
              <w:t>(en el caso que corresponda)</w:t>
            </w:r>
            <w:r w:rsidR="00A72E68" w:rsidRPr="008A14AD">
              <w:rPr>
                <w:rFonts w:ascii="Trebuchet MS" w:hAnsi="Trebuchet MS"/>
                <w:color w:val="000000" w:themeColor="text1"/>
                <w:lang w:val="es-ES_tradnl"/>
              </w:rPr>
              <w:t xml:space="preserve">. </w:t>
            </w:r>
          </w:p>
          <w:p w:rsidR="00A72E68" w:rsidRPr="008A14AD" w:rsidRDefault="00A72E68" w:rsidP="00CE72BA">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Presentación de la idea empresarial o plan de viabilidad. </w:t>
            </w:r>
          </w:p>
          <w:p w:rsidR="00A72E68" w:rsidRPr="008A14AD" w:rsidRDefault="00A72E68" w:rsidP="00CE72BA">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Justificante de la titularidad de cuenta bancaria donde se ingresaría la ayuda.</w:t>
            </w:r>
          </w:p>
          <w:p w:rsidR="00190F57" w:rsidRPr="008A14AD" w:rsidRDefault="00190F57" w:rsidP="00190F57">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Copia del DNI de la persona titular del puesto de trabajo a subvencionar.</w:t>
            </w:r>
          </w:p>
          <w:p w:rsidR="00190F57" w:rsidRPr="008A14AD" w:rsidRDefault="00CA55EC" w:rsidP="00190F57">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Certificado</w:t>
            </w:r>
            <w:r w:rsidR="00190F57" w:rsidRPr="008A14AD">
              <w:rPr>
                <w:rFonts w:ascii="Trebuchet MS" w:hAnsi="Trebuchet MS"/>
                <w:color w:val="000000" w:themeColor="text1"/>
                <w:lang w:val="es-ES_tradnl"/>
              </w:rPr>
              <w:t xml:space="preserve"> de estar al corriente de pagos en Hacienda en el momento de presentar la solicitud de subvención. </w:t>
            </w:r>
          </w:p>
          <w:p w:rsidR="00190F57" w:rsidRPr="008A14AD" w:rsidRDefault="00CA55EC" w:rsidP="00190F57">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Certificado</w:t>
            </w:r>
            <w:r w:rsidR="00190F57" w:rsidRPr="008A14AD">
              <w:rPr>
                <w:rFonts w:ascii="Trebuchet MS" w:hAnsi="Trebuchet MS"/>
                <w:color w:val="000000" w:themeColor="text1"/>
                <w:lang w:val="es-ES_tradnl"/>
              </w:rPr>
              <w:t xml:space="preserve"> de estar al corriente de pagos en la Seguridad Social en el momento de presentar la solicitud de subvención</w:t>
            </w:r>
            <w:r w:rsidR="00E02D2D" w:rsidRPr="008A14AD">
              <w:rPr>
                <w:rFonts w:ascii="Trebuchet MS" w:hAnsi="Trebuchet MS"/>
                <w:color w:val="000000" w:themeColor="text1"/>
                <w:lang w:val="es-ES_tradnl"/>
              </w:rPr>
              <w:t>.</w:t>
            </w:r>
          </w:p>
          <w:p w:rsidR="00CA55EC" w:rsidRPr="008A14AD" w:rsidRDefault="00E02D2D" w:rsidP="00190F57">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lastRenderedPageBreak/>
              <w:t>Contrato de arrendamiento</w:t>
            </w:r>
            <w:r w:rsidR="00CA55EC" w:rsidRPr="008A14AD">
              <w:rPr>
                <w:rFonts w:ascii="Trebuchet MS" w:hAnsi="Trebuchet MS"/>
                <w:color w:val="000000" w:themeColor="text1"/>
                <w:lang w:val="es-ES_tradnl"/>
              </w:rPr>
              <w:t xml:space="preserve"> </w:t>
            </w:r>
            <w:r w:rsidR="00CA55EC" w:rsidRPr="008A14AD">
              <w:rPr>
                <w:rFonts w:ascii="Trebuchet MS" w:hAnsi="Trebuchet MS"/>
                <w:color w:val="000000" w:themeColor="text1"/>
                <w:lang w:val="es-ES"/>
              </w:rPr>
              <w:t>(en el caso que corresponda).</w:t>
            </w:r>
            <w:r w:rsidRPr="008A14AD">
              <w:rPr>
                <w:rFonts w:ascii="Trebuchet MS" w:hAnsi="Trebuchet MS"/>
                <w:color w:val="000000" w:themeColor="text1"/>
                <w:lang w:val="es-ES_tradnl"/>
              </w:rPr>
              <w:t xml:space="preserve"> </w:t>
            </w:r>
          </w:p>
          <w:p w:rsidR="00E02D2D" w:rsidRPr="008A14AD" w:rsidRDefault="00CA55EC" w:rsidP="00190F57">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F</w:t>
            </w:r>
            <w:r w:rsidR="0025413A" w:rsidRPr="008A14AD">
              <w:rPr>
                <w:rFonts w:ascii="Trebuchet MS" w:hAnsi="Trebuchet MS"/>
                <w:color w:val="000000" w:themeColor="text1"/>
                <w:lang w:val="es-ES_tradnl"/>
              </w:rPr>
              <w:t xml:space="preserve">acturas y </w:t>
            </w:r>
            <w:r w:rsidR="00E02D2D" w:rsidRPr="008A14AD">
              <w:rPr>
                <w:rFonts w:ascii="Trebuchet MS" w:hAnsi="Trebuchet MS"/>
                <w:color w:val="000000" w:themeColor="text1"/>
                <w:lang w:val="es-ES_tradnl"/>
              </w:rPr>
              <w:t>certificados de pago de las cuotas de alquiler</w:t>
            </w:r>
            <w:r w:rsidR="00E02D2D" w:rsidRPr="008A14AD">
              <w:rPr>
                <w:rFonts w:ascii="Trebuchet MS" w:hAnsi="Trebuchet MS"/>
                <w:color w:val="000000" w:themeColor="text1"/>
                <w:lang w:val="es-ES"/>
              </w:rPr>
              <w:t xml:space="preserve"> </w:t>
            </w:r>
            <w:r w:rsidR="0025413A" w:rsidRPr="008A14AD">
              <w:rPr>
                <w:rFonts w:ascii="Trebuchet MS" w:hAnsi="Trebuchet MS"/>
                <w:color w:val="000000" w:themeColor="text1"/>
                <w:lang w:val="es-ES"/>
              </w:rPr>
              <w:t>suficientes para justificar</w:t>
            </w:r>
            <w:r w:rsidR="00160EC9" w:rsidRPr="008A14AD">
              <w:rPr>
                <w:rFonts w:ascii="Trebuchet MS" w:hAnsi="Trebuchet MS"/>
                <w:color w:val="000000" w:themeColor="text1"/>
                <w:lang w:val="es-ES"/>
              </w:rPr>
              <w:t xml:space="preserve"> </w:t>
            </w:r>
            <w:r w:rsidR="00E02D2D" w:rsidRPr="008A14AD">
              <w:rPr>
                <w:rFonts w:ascii="Trebuchet MS" w:hAnsi="Trebuchet MS"/>
                <w:color w:val="000000" w:themeColor="text1"/>
                <w:lang w:val="es-ES"/>
              </w:rPr>
              <w:t>el importe de la subvención (en el caso que corresponda)</w:t>
            </w:r>
            <w:r w:rsidR="00E02D2D" w:rsidRPr="008A14AD">
              <w:rPr>
                <w:rFonts w:ascii="Trebuchet MS" w:hAnsi="Trebuchet MS"/>
                <w:color w:val="000000" w:themeColor="text1"/>
                <w:lang w:val="es-ES_tradnl"/>
              </w:rPr>
              <w:t>.</w:t>
            </w:r>
          </w:p>
          <w:p w:rsidR="00A72E68" w:rsidRPr="008A14AD" w:rsidRDefault="00A72E68" w:rsidP="00CE72BA">
            <w:pPr>
              <w:numPr>
                <w:ilvl w:val="0"/>
                <w:numId w:val="5"/>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Cualquier otra documentación que el Ayuntamiento de Oñati estimara oportuno requerir en cada caso.</w:t>
            </w:r>
          </w:p>
          <w:p w:rsidR="00190F57" w:rsidRPr="008A14AD" w:rsidRDefault="00190F57" w:rsidP="00190F57">
            <w:pPr>
              <w:spacing w:before="40" w:after="40" w:line="320" w:lineRule="exact"/>
              <w:ind w:left="988"/>
              <w:contextualSpacing/>
              <w:jc w:val="both"/>
              <w:rPr>
                <w:rFonts w:ascii="Trebuchet MS" w:hAnsi="Trebuchet MS"/>
                <w:color w:val="000000" w:themeColor="text1"/>
                <w:lang w:val="es-ES_tradnl"/>
              </w:rPr>
            </w:pPr>
          </w:p>
          <w:p w:rsidR="00E05FA0" w:rsidRPr="008A14AD" w:rsidRDefault="00E05FA0" w:rsidP="00190F57">
            <w:pPr>
              <w:spacing w:before="40" w:after="40" w:line="320" w:lineRule="exact"/>
              <w:ind w:left="988"/>
              <w:contextualSpacing/>
              <w:jc w:val="both"/>
              <w:rPr>
                <w:rFonts w:ascii="Trebuchet MS" w:hAnsi="Trebuchet MS"/>
                <w:color w:val="000000" w:themeColor="text1"/>
                <w:lang w:val="es-ES_tradnl"/>
              </w:rPr>
            </w:pPr>
          </w:p>
          <w:p w:rsidR="00C04FFE" w:rsidRPr="008A14AD" w:rsidRDefault="003D2270" w:rsidP="00190F57">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_tradnl"/>
              </w:rPr>
              <w:t>5.</w:t>
            </w:r>
            <w:r w:rsidR="00A72E68" w:rsidRPr="008A14AD">
              <w:rPr>
                <w:rFonts w:ascii="Trebuchet MS" w:hAnsi="Trebuchet MS"/>
                <w:color w:val="000000" w:themeColor="text1"/>
                <w:lang w:val="es-ES_tradnl"/>
              </w:rPr>
              <w:t>3.</w:t>
            </w:r>
            <w:r w:rsidR="00A72E68" w:rsidRPr="008A14AD">
              <w:rPr>
                <w:rFonts w:ascii="Trebuchet MS" w:hAnsi="Trebuchet MS"/>
                <w:color w:val="000000" w:themeColor="text1"/>
                <w:lang w:val="es-ES_tradnl"/>
              </w:rPr>
              <w:tab/>
            </w:r>
            <w:r w:rsidR="007B2FAD" w:rsidRPr="008A14AD">
              <w:rPr>
                <w:rFonts w:ascii="Trebuchet MS" w:hAnsi="Trebuchet MS"/>
                <w:color w:val="000000" w:themeColor="text1"/>
                <w:lang w:val="es-ES_tradnl"/>
              </w:rPr>
              <w:t xml:space="preserve"> </w:t>
            </w:r>
            <w:r w:rsidR="00345DC4" w:rsidRPr="008A14AD">
              <w:rPr>
                <w:rFonts w:ascii="Trebuchet MS" w:hAnsi="Trebuchet MS"/>
                <w:color w:val="000000" w:themeColor="text1"/>
                <w:lang w:val="es-ES"/>
              </w:rPr>
              <w:t xml:space="preserve">El </w:t>
            </w:r>
            <w:r w:rsidR="0065320F" w:rsidRPr="008A14AD">
              <w:rPr>
                <w:rFonts w:ascii="Trebuchet MS" w:hAnsi="Trebuchet MS"/>
                <w:color w:val="000000" w:themeColor="text1"/>
                <w:lang w:val="es-ES"/>
              </w:rPr>
              <w:t xml:space="preserve">Ayuntamiento de Oñati realizará mediante </w:t>
            </w:r>
            <w:proofErr w:type="spellStart"/>
            <w:r w:rsidR="0065320F" w:rsidRPr="008A14AD">
              <w:rPr>
                <w:rFonts w:ascii="Trebuchet MS" w:hAnsi="Trebuchet MS"/>
                <w:color w:val="000000" w:themeColor="text1"/>
                <w:lang w:val="es-ES"/>
              </w:rPr>
              <w:t>Nisae</w:t>
            </w:r>
            <w:proofErr w:type="spellEnd"/>
            <w:r w:rsidR="00345DC4" w:rsidRPr="008A14AD">
              <w:rPr>
                <w:rFonts w:ascii="Trebuchet MS" w:hAnsi="Trebuchet MS"/>
                <w:color w:val="000000" w:themeColor="text1"/>
                <w:lang w:val="es-ES"/>
              </w:rPr>
              <w:t xml:space="preserve"> - Nodo de interoperabilidad y seguridad de las administraciones de Euskadi, las comprobaciones y consultas necesarias de los datos de las personas interesadas que obren en poder de la Administración, así como cualquier otra requerida para la tramitación administrativa del presente servicio. Es por ello que se dejarán de solicitar datos que puedan ser interoperables, siempre y cuando la persona interesada no se oponga de forma expresa al uso de los mismos, en cuyo caso, deberá aportar los datos o documentos correspondientes.</w:t>
            </w:r>
          </w:p>
          <w:p w:rsidR="00E05FA0" w:rsidRPr="008A14AD" w:rsidRDefault="00E05FA0" w:rsidP="00190F57">
            <w:pPr>
              <w:spacing w:before="40" w:after="40" w:line="320" w:lineRule="exact"/>
              <w:ind w:firstLine="284"/>
              <w:jc w:val="both"/>
              <w:rPr>
                <w:rFonts w:ascii="Trebuchet MS" w:hAnsi="Trebuchet MS"/>
                <w:color w:val="000000" w:themeColor="text1"/>
                <w:lang w:val="es-ES"/>
              </w:rPr>
            </w:pPr>
          </w:p>
          <w:p w:rsidR="00E05FA0" w:rsidRPr="008A14AD" w:rsidRDefault="00E05FA0" w:rsidP="00E05FA0">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w:t>
            </w:r>
            <w:r w:rsidR="00842B6E" w:rsidRPr="008A14AD">
              <w:rPr>
                <w:rFonts w:ascii="Trebuchet MS" w:hAnsi="Trebuchet MS"/>
                <w:color w:val="000000" w:themeColor="text1"/>
                <w:lang w:val="es-ES"/>
              </w:rPr>
              <w:t>o aportados anteriormente por la</w:t>
            </w:r>
            <w:r w:rsidRPr="008A14AD">
              <w:rPr>
                <w:rFonts w:ascii="Trebuchet MS" w:hAnsi="Trebuchet MS"/>
                <w:color w:val="000000" w:themeColor="text1"/>
                <w:lang w:val="es-ES"/>
              </w:rPr>
              <w:t xml:space="preserve"> </w:t>
            </w:r>
            <w:r w:rsidR="00842B6E" w:rsidRPr="008A14AD">
              <w:rPr>
                <w:rFonts w:ascii="Trebuchet MS" w:hAnsi="Trebuchet MS"/>
                <w:color w:val="000000" w:themeColor="text1"/>
                <w:lang w:val="es-ES"/>
              </w:rPr>
              <w:t>persona interesada</w:t>
            </w:r>
            <w:r w:rsidRPr="008A14AD">
              <w:rPr>
                <w:rFonts w:ascii="Trebuchet MS" w:hAnsi="Trebuchet MS"/>
                <w:color w:val="000000" w:themeColor="text1"/>
                <w:lang w:val="es-ES"/>
              </w:rPr>
              <w:t xml:space="preserve"> a cualquier Administración.</w:t>
            </w:r>
          </w:p>
          <w:p w:rsidR="00E05FA0" w:rsidRPr="008A14AD" w:rsidRDefault="00E05FA0" w:rsidP="00E05FA0">
            <w:pPr>
              <w:spacing w:before="40" w:after="40" w:line="320" w:lineRule="exact"/>
              <w:ind w:firstLine="284"/>
              <w:jc w:val="both"/>
              <w:rPr>
                <w:rFonts w:ascii="Trebuchet MS" w:hAnsi="Trebuchet MS"/>
                <w:color w:val="000000" w:themeColor="text1"/>
                <w:lang w:val="es-ES"/>
              </w:rPr>
            </w:pPr>
          </w:p>
          <w:p w:rsidR="00E05FA0" w:rsidRPr="008A14AD" w:rsidRDefault="00E05FA0" w:rsidP="00E05FA0">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Asimismo, existe el deber de las </w:t>
            </w:r>
            <w:r w:rsidRPr="008A14AD">
              <w:rPr>
                <w:rFonts w:ascii="Trebuchet MS" w:hAnsi="Trebuchet MS"/>
                <w:color w:val="000000" w:themeColor="text1"/>
                <w:lang w:val="es-ES"/>
              </w:rPr>
              <w:lastRenderedPageBreak/>
              <w:t>Administraciones de colaborar, tal y como indica el artículo 155 de la Ley 40/2015 en el entorno del intercambio de datos, debiendo facilitar los datos relativos de la ciudadanía que obren en poder de estas.</w:t>
            </w:r>
          </w:p>
          <w:p w:rsidR="00E05FA0" w:rsidRPr="008A14AD" w:rsidRDefault="00E05FA0" w:rsidP="00E05FA0">
            <w:pPr>
              <w:spacing w:before="40" w:after="40" w:line="320" w:lineRule="exact"/>
              <w:ind w:firstLine="284"/>
              <w:jc w:val="both"/>
              <w:rPr>
                <w:rFonts w:ascii="Trebuchet MS" w:hAnsi="Trebuchet MS"/>
                <w:color w:val="000000" w:themeColor="text1"/>
                <w:lang w:val="es-ES"/>
              </w:rPr>
            </w:pPr>
          </w:p>
          <w:p w:rsidR="004D6EB7" w:rsidRPr="008A14AD" w:rsidRDefault="00E05FA0" w:rsidP="004D6EB7">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En este sentido, para verificar si se cumplen los requisitos para </w:t>
            </w:r>
            <w:r w:rsidR="004D6EB7" w:rsidRPr="008A14AD">
              <w:rPr>
                <w:rFonts w:ascii="Trebuchet MS" w:hAnsi="Trebuchet MS"/>
                <w:color w:val="000000" w:themeColor="text1"/>
                <w:lang w:val="es-ES"/>
              </w:rPr>
              <w:t xml:space="preserve">otorgar las ayudas de promoción de nuevas empresas, </w:t>
            </w:r>
            <w:r w:rsidRPr="008A14AD">
              <w:rPr>
                <w:rFonts w:ascii="Trebuchet MS" w:hAnsi="Trebuchet MS"/>
                <w:color w:val="000000" w:themeColor="text1"/>
                <w:lang w:val="es-ES"/>
              </w:rPr>
              <w:t>el Ayuntamiento de Oñati va a consultar</w:t>
            </w:r>
            <w:r w:rsidR="004D6EB7" w:rsidRPr="008A14AD">
              <w:rPr>
                <w:rFonts w:ascii="Trebuchet MS" w:hAnsi="Trebuchet MS"/>
                <w:color w:val="000000" w:themeColor="text1"/>
                <w:lang w:val="es-ES"/>
              </w:rPr>
              <w:t xml:space="preserve"> </w:t>
            </w:r>
            <w:r w:rsidRPr="008A14AD">
              <w:rPr>
                <w:rFonts w:ascii="Trebuchet MS" w:hAnsi="Trebuchet MS"/>
                <w:color w:val="000000" w:themeColor="text1"/>
                <w:lang w:val="es-ES"/>
              </w:rPr>
              <w:t xml:space="preserve"> los siguientes servicios a través de </w:t>
            </w:r>
            <w:proofErr w:type="spellStart"/>
            <w:r w:rsidRPr="008A14AD">
              <w:rPr>
                <w:rFonts w:ascii="Trebuchet MS" w:hAnsi="Trebuchet MS"/>
                <w:color w:val="000000" w:themeColor="text1"/>
                <w:lang w:val="es-ES"/>
              </w:rPr>
              <w:t>Nisae</w:t>
            </w:r>
            <w:proofErr w:type="spellEnd"/>
            <w:r w:rsidRPr="008A14AD">
              <w:rPr>
                <w:rFonts w:ascii="Trebuchet MS" w:hAnsi="Trebuchet MS"/>
                <w:color w:val="000000" w:themeColor="text1"/>
                <w:lang w:val="es-ES"/>
              </w:rPr>
              <w:t xml:space="preserve"> - </w:t>
            </w:r>
            <w:r w:rsidR="00B222F4" w:rsidRPr="008A14AD">
              <w:rPr>
                <w:rFonts w:ascii="Trebuchet MS" w:hAnsi="Trebuchet MS"/>
                <w:color w:val="000000" w:themeColor="text1"/>
                <w:lang w:val="es-ES"/>
              </w:rPr>
              <w:t>N</w:t>
            </w:r>
            <w:r w:rsidRPr="008A14AD">
              <w:rPr>
                <w:rFonts w:ascii="Trebuchet MS" w:hAnsi="Trebuchet MS"/>
                <w:color w:val="000000" w:themeColor="text1"/>
                <w:lang w:val="es-ES"/>
              </w:rPr>
              <w:t>odo de interoperabilidad y seguridad de las administraciones de Euskadi:</w:t>
            </w:r>
          </w:p>
          <w:p w:rsidR="004D6EB7" w:rsidRPr="008A14AD" w:rsidRDefault="004D6EB7" w:rsidP="004D6EB7">
            <w:pPr>
              <w:pStyle w:val="Prrafodelista"/>
              <w:numPr>
                <w:ilvl w:val="0"/>
                <w:numId w:val="36"/>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Dirección General de la Policía: Consulta y verificación de datos de identidad</w:t>
            </w:r>
          </w:p>
          <w:p w:rsidR="004D6EB7" w:rsidRPr="008A14AD" w:rsidRDefault="004D6EB7" w:rsidP="004D6EB7">
            <w:pPr>
              <w:pStyle w:val="Prrafodelista"/>
              <w:numPr>
                <w:ilvl w:val="0"/>
                <w:numId w:val="36"/>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Diputación Foral Gipuzkoa: Consulta de estar al corriente de obligaciones tributarias</w:t>
            </w:r>
          </w:p>
          <w:p w:rsidR="004D6EB7" w:rsidRPr="008A14AD" w:rsidRDefault="004D6EB7" w:rsidP="004D6EB7">
            <w:pPr>
              <w:pStyle w:val="Prrafodelista"/>
              <w:numPr>
                <w:ilvl w:val="0"/>
                <w:numId w:val="36"/>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Diputación Foral Gipuzkoa: - Consulta de epígrafes del Impuesto de Actividades Económicas</w:t>
            </w:r>
          </w:p>
          <w:p w:rsidR="004D6EB7" w:rsidRPr="008A14AD" w:rsidRDefault="004D6EB7" w:rsidP="004D6EB7">
            <w:pPr>
              <w:pStyle w:val="Prrafodelista"/>
              <w:numPr>
                <w:ilvl w:val="0"/>
                <w:numId w:val="36"/>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 xml:space="preserve">Tesorería General de la Seguridad Social: Consulta de estar al corriente de pago de obligaciones con </w:t>
            </w:r>
            <w:r w:rsidR="00B222F4" w:rsidRPr="008A14AD">
              <w:rPr>
                <w:rFonts w:ascii="Trebuchet MS" w:hAnsi="Trebuchet MS"/>
                <w:color w:val="000000" w:themeColor="text1"/>
                <w:lang w:val="es-ES"/>
              </w:rPr>
              <w:t>TGSS</w:t>
            </w:r>
            <w:r w:rsidRPr="008A14AD">
              <w:rPr>
                <w:rFonts w:ascii="Trebuchet MS" w:hAnsi="Trebuchet MS"/>
                <w:color w:val="000000" w:themeColor="text1"/>
                <w:lang w:val="es-ES"/>
              </w:rPr>
              <w:t>.</w:t>
            </w:r>
          </w:p>
          <w:p w:rsidR="004D6EB7" w:rsidRPr="008A14AD" w:rsidRDefault="004D6EB7" w:rsidP="004D6EB7">
            <w:pPr>
              <w:spacing w:before="40" w:after="40" w:line="320" w:lineRule="exact"/>
              <w:jc w:val="both"/>
              <w:rPr>
                <w:rFonts w:ascii="Trebuchet MS" w:hAnsi="Trebuchet MS"/>
                <w:color w:val="000000" w:themeColor="text1"/>
                <w:lang w:val="es-ES"/>
              </w:rPr>
            </w:pPr>
          </w:p>
          <w:p w:rsidR="004D6EB7" w:rsidRPr="008A14AD" w:rsidRDefault="004D6EB7" w:rsidP="004D6EB7">
            <w:p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Asimismo, el ayuntamiento de  Oñati comprobará de oficio:</w:t>
            </w:r>
          </w:p>
          <w:p w:rsidR="004D6EB7" w:rsidRPr="008A14AD" w:rsidRDefault="00A22860" w:rsidP="004D6EB7">
            <w:pPr>
              <w:pStyle w:val="Prrafodelista"/>
              <w:numPr>
                <w:ilvl w:val="0"/>
                <w:numId w:val="37"/>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El e</w:t>
            </w:r>
            <w:r w:rsidR="004D6EB7" w:rsidRPr="008A14AD">
              <w:rPr>
                <w:rFonts w:ascii="Trebuchet MS" w:hAnsi="Trebuchet MS"/>
                <w:color w:val="000000" w:themeColor="text1"/>
                <w:lang w:val="es-ES"/>
              </w:rPr>
              <w:t>mpadronamiento de titulares de los puestos objeto de subvención.</w:t>
            </w:r>
          </w:p>
          <w:p w:rsidR="004D6EB7" w:rsidRPr="008A14AD" w:rsidRDefault="00A22860" w:rsidP="004D6EB7">
            <w:pPr>
              <w:pStyle w:val="Prrafodelista"/>
              <w:numPr>
                <w:ilvl w:val="0"/>
                <w:numId w:val="37"/>
              </w:numPr>
              <w:spacing w:before="40" w:after="40" w:line="320" w:lineRule="exact"/>
              <w:jc w:val="both"/>
              <w:rPr>
                <w:rFonts w:ascii="Trebuchet MS" w:hAnsi="Trebuchet MS"/>
                <w:color w:val="000000" w:themeColor="text1"/>
                <w:lang w:val="es-ES"/>
              </w:rPr>
            </w:pPr>
            <w:r w:rsidRPr="008A14AD">
              <w:rPr>
                <w:rFonts w:ascii="Trebuchet MS" w:hAnsi="Trebuchet MS"/>
                <w:color w:val="000000" w:themeColor="text1"/>
                <w:lang w:val="es-ES"/>
              </w:rPr>
              <w:t>El d</w:t>
            </w:r>
            <w:r w:rsidR="004D6EB7" w:rsidRPr="008A14AD">
              <w:rPr>
                <w:rFonts w:ascii="Trebuchet MS" w:hAnsi="Trebuchet MS"/>
                <w:color w:val="000000" w:themeColor="text1"/>
                <w:lang w:val="es-ES"/>
              </w:rPr>
              <w:t>omicilio del alta en el Impuesto sobre Actividades Económicas (IAE).</w:t>
            </w:r>
          </w:p>
          <w:p w:rsidR="004D6EB7" w:rsidRPr="008A14AD" w:rsidRDefault="004D6EB7" w:rsidP="00E05FA0">
            <w:pPr>
              <w:spacing w:before="40" w:after="40" w:line="320" w:lineRule="exact"/>
              <w:ind w:firstLine="284"/>
              <w:jc w:val="both"/>
              <w:rPr>
                <w:rFonts w:ascii="Trebuchet MS" w:hAnsi="Trebuchet MS"/>
                <w:color w:val="000000" w:themeColor="text1"/>
                <w:lang w:val="es-ES"/>
              </w:rPr>
            </w:pPr>
          </w:p>
          <w:p w:rsidR="00A72E68" w:rsidRPr="008A14AD" w:rsidRDefault="003D2270"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5.</w:t>
            </w:r>
            <w:r w:rsidR="00A83037" w:rsidRPr="008A14AD">
              <w:rPr>
                <w:rFonts w:ascii="Trebuchet MS" w:hAnsi="Trebuchet MS"/>
                <w:color w:val="000000" w:themeColor="text1"/>
                <w:lang w:val="es-ES_tradnl"/>
              </w:rPr>
              <w:t xml:space="preserve">4. </w:t>
            </w:r>
            <w:r w:rsidR="00A72E68" w:rsidRPr="008A14AD">
              <w:rPr>
                <w:rFonts w:ascii="Trebuchet MS" w:hAnsi="Trebuchet MS"/>
                <w:color w:val="000000" w:themeColor="text1"/>
                <w:lang w:val="es-ES_tradnl"/>
              </w:rPr>
              <w:t>Cuando la instancia de solicitud o la documentación que debe acompañarla adolecieran de algún error o fuer</w:t>
            </w:r>
            <w:r w:rsidR="00A41741" w:rsidRPr="008A14AD">
              <w:rPr>
                <w:rFonts w:ascii="Trebuchet MS" w:hAnsi="Trebuchet MS"/>
                <w:color w:val="000000" w:themeColor="text1"/>
                <w:lang w:val="es-ES_tradnl"/>
              </w:rPr>
              <w:t>an incompletas, se otorgará a la</w:t>
            </w:r>
            <w:r w:rsidR="00A72E68" w:rsidRPr="008A14AD">
              <w:rPr>
                <w:rFonts w:ascii="Trebuchet MS" w:hAnsi="Trebuchet MS"/>
                <w:color w:val="000000" w:themeColor="text1"/>
                <w:lang w:val="es-ES_tradnl"/>
              </w:rPr>
              <w:t xml:space="preserve">s </w:t>
            </w:r>
            <w:r w:rsidR="00A41741" w:rsidRPr="008A14AD">
              <w:rPr>
                <w:rFonts w:ascii="Trebuchet MS" w:hAnsi="Trebuchet MS"/>
                <w:color w:val="000000" w:themeColor="text1"/>
                <w:lang w:val="es-ES_tradnl"/>
              </w:rPr>
              <w:t>personas interesada</w:t>
            </w:r>
            <w:r w:rsidR="00A72E68" w:rsidRPr="008A14AD">
              <w:rPr>
                <w:rFonts w:ascii="Trebuchet MS" w:hAnsi="Trebuchet MS"/>
                <w:color w:val="000000" w:themeColor="text1"/>
                <w:lang w:val="es-ES_tradnl"/>
              </w:rPr>
              <w:t xml:space="preserve">s un plazo de diez días para subsanar los defectos detectados (art.68.1 de la Ley 39/2015),  transcurrido el cual, sin que lo hubieran hecho, se les tendrá por desistidos de su petición, previa resolución </w:t>
            </w:r>
            <w:r w:rsidR="00A72E68" w:rsidRPr="008A14AD">
              <w:rPr>
                <w:rFonts w:ascii="Trebuchet MS" w:hAnsi="Trebuchet MS"/>
                <w:color w:val="000000" w:themeColor="text1"/>
                <w:lang w:val="es-ES_tradnl"/>
              </w:rPr>
              <w:lastRenderedPageBreak/>
              <w:t>dictada en los términos previstos en los artículos 93 y 94 de la Ley 39/2015.</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014F12">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 xml:space="preserve">6. artikulua. Ebazteko eskumena duen organoa, </w:t>
            </w:r>
            <w:proofErr w:type="spellStart"/>
            <w:r w:rsidR="00A2451B" w:rsidRPr="008A14AD">
              <w:rPr>
                <w:rFonts w:ascii="Trebuchet MS" w:hAnsi="Trebuchet MS"/>
                <w:b/>
                <w:color w:val="000000" w:themeColor="text1"/>
              </w:rPr>
              <w:t>diru</w:t>
            </w:r>
            <w:r w:rsidRPr="008A14AD">
              <w:rPr>
                <w:rFonts w:ascii="Trebuchet MS" w:hAnsi="Trebuchet MS"/>
                <w:b/>
                <w:color w:val="000000" w:themeColor="text1"/>
              </w:rPr>
              <w:t>laguntzak</w:t>
            </w:r>
            <w:proofErr w:type="spellEnd"/>
            <w:r w:rsidRPr="008A14AD">
              <w:rPr>
                <w:rFonts w:ascii="Trebuchet MS" w:hAnsi="Trebuchet MS"/>
                <w:b/>
                <w:color w:val="000000" w:themeColor="text1"/>
              </w:rPr>
              <w:t xml:space="preserve"> emateko prozedura, ebazpena, epeak, eta  berraztertzeko errekurtsoa.</w:t>
            </w:r>
            <w:r w:rsidR="00BF5274" w:rsidRPr="008A14AD">
              <w:rPr>
                <w:rFonts w:ascii="Trebuchet MS" w:hAnsi="Trebuchet MS"/>
                <w:b/>
                <w:color w:val="000000" w:themeColor="text1"/>
              </w:rPr>
              <w:t xml:space="preserve"> </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6.  Órgano competente para la resolución, procedimiento de concesión, resolución, plazos y recurso de reposición.</w:t>
            </w:r>
          </w:p>
        </w:tc>
      </w:tr>
      <w:tr w:rsidR="008A14AD" w:rsidRPr="008A14AD" w:rsidTr="0061085D">
        <w:tc>
          <w:tcPr>
            <w:tcW w:w="4653" w:type="dxa"/>
          </w:tcPr>
          <w:p w:rsidR="003D2270" w:rsidRPr="008A14AD" w:rsidRDefault="003D2270" w:rsidP="003D2270">
            <w:pPr>
              <w:spacing w:before="40" w:after="40" w:line="320" w:lineRule="exact"/>
              <w:ind w:firstLine="459"/>
              <w:jc w:val="both"/>
              <w:rPr>
                <w:rFonts w:ascii="Trebuchet MS" w:hAnsi="Trebuchet MS"/>
                <w:color w:val="000000" w:themeColor="text1"/>
              </w:rPr>
            </w:pPr>
            <w:r w:rsidRPr="008A14AD">
              <w:rPr>
                <w:rFonts w:ascii="Trebuchet MS" w:hAnsi="Trebuchet MS"/>
                <w:color w:val="000000" w:themeColor="text1"/>
              </w:rPr>
              <w:t>6.</w:t>
            </w:r>
            <w:r w:rsidR="003B5F02" w:rsidRPr="008A14AD">
              <w:rPr>
                <w:rFonts w:ascii="Trebuchet MS" w:hAnsi="Trebuchet MS"/>
                <w:color w:val="000000" w:themeColor="text1"/>
              </w:rPr>
              <w:t xml:space="preserve">1. </w:t>
            </w:r>
            <w:r w:rsidRPr="008A14AD">
              <w:rPr>
                <w:rFonts w:ascii="Trebuchet MS" w:hAnsi="Trebuchet MS"/>
                <w:color w:val="000000" w:themeColor="text1"/>
              </w:rPr>
              <w:t xml:space="preserve">Eskaera jasotzen denean, </w:t>
            </w:r>
            <w:proofErr w:type="spellStart"/>
            <w:r w:rsidRPr="008A14AD">
              <w:rPr>
                <w:rFonts w:ascii="Trebuchet MS" w:hAnsi="Trebuchet MS"/>
                <w:color w:val="000000" w:themeColor="text1"/>
              </w:rPr>
              <w:t>Sozioekonomia</w:t>
            </w:r>
            <w:proofErr w:type="spellEnd"/>
            <w:r w:rsidRPr="008A14AD">
              <w:rPr>
                <w:rFonts w:ascii="Trebuchet MS" w:hAnsi="Trebuchet MS"/>
                <w:color w:val="000000" w:themeColor="text1"/>
              </w:rPr>
              <w:t xml:space="preserve"> teknikariak edo</w:t>
            </w:r>
            <w:r w:rsidRPr="008A14AD">
              <w:rPr>
                <w:rFonts w:ascii="Trebuchet MS" w:hAnsi="Trebuchet MS" w:cs="Arial"/>
                <w:color w:val="000000" w:themeColor="text1"/>
              </w:rPr>
              <w:t>, bera ez badago,</w:t>
            </w:r>
            <w:r w:rsidRPr="008A14AD">
              <w:rPr>
                <w:rFonts w:ascii="Trebuchet MS" w:hAnsi="Trebuchet MS"/>
                <w:color w:val="000000" w:themeColor="text1"/>
              </w:rPr>
              <w:t xml:space="preserve"> haren eginkizunak bereganatzen dituenak, txostena egingo du. Txosten horretan honako hauek azalduko dira: </w:t>
            </w:r>
            <w:proofErr w:type="spellStart"/>
            <w:r w:rsidRPr="008A14AD">
              <w:rPr>
                <w:rFonts w:ascii="Trebuchet MS" w:hAnsi="Trebuchet MS"/>
                <w:color w:val="000000" w:themeColor="text1"/>
              </w:rPr>
              <w:t>Dirulaguntzaren</w:t>
            </w:r>
            <w:proofErr w:type="spellEnd"/>
            <w:r w:rsidRPr="008A14AD">
              <w:rPr>
                <w:rFonts w:ascii="Trebuchet MS" w:hAnsi="Trebuchet MS"/>
                <w:color w:val="000000" w:themeColor="text1"/>
              </w:rPr>
              <w:t xml:space="preserve"> eskatzailea, diruz laguntzeko ezarritako baldintzak betetzen dituen eta, hala badagokio eta deialdi honetako oinarri-arauen arabera, eman beharreko </w:t>
            </w:r>
            <w:proofErr w:type="spellStart"/>
            <w:r w:rsidR="008412AD" w:rsidRPr="008A14AD">
              <w:rPr>
                <w:rFonts w:ascii="Trebuchet MS" w:hAnsi="Trebuchet MS"/>
                <w:color w:val="000000" w:themeColor="text1"/>
              </w:rPr>
              <w:t>dirulaguntza</w:t>
            </w:r>
            <w:proofErr w:type="spellEnd"/>
            <w:r w:rsidRPr="008A14AD">
              <w:rPr>
                <w:rFonts w:ascii="Trebuchet MS" w:eastAsiaTheme="minorHAnsi" w:hAnsi="Trebuchet MS"/>
                <w:color w:val="000000" w:themeColor="text1"/>
              </w:rPr>
              <w:t>.</w:t>
            </w:r>
          </w:p>
          <w:p w:rsidR="003D2270" w:rsidRPr="008A14AD" w:rsidRDefault="003D2270" w:rsidP="003D2270">
            <w:pPr>
              <w:spacing w:before="40" w:after="40" w:line="320" w:lineRule="exact"/>
              <w:ind w:firstLine="459"/>
              <w:jc w:val="both"/>
              <w:rPr>
                <w:rFonts w:ascii="Trebuchet MS" w:hAnsi="Trebuchet MS"/>
                <w:color w:val="000000" w:themeColor="text1"/>
              </w:rPr>
            </w:pPr>
            <w:proofErr w:type="spellStart"/>
            <w:r w:rsidRPr="008A14AD">
              <w:rPr>
                <w:rFonts w:ascii="Trebuchet MS" w:hAnsi="Trebuchet MS"/>
                <w:color w:val="000000" w:themeColor="text1"/>
              </w:rPr>
              <w:t>Sozioekonomia</w:t>
            </w:r>
            <w:proofErr w:type="spellEnd"/>
            <w:r w:rsidRPr="008A14AD">
              <w:rPr>
                <w:rFonts w:ascii="Trebuchet MS" w:hAnsi="Trebuchet MS"/>
                <w:color w:val="000000" w:themeColor="text1"/>
              </w:rPr>
              <w:t xml:space="preserve"> eta Turismo batzordeak, txostena irakurrita, dagokion ebazpen-proposamena egingo dio Alkatetzari. Proposamen hori bat etor daiteke teknikariaren txostenarekin edo bestelakoa izan. Nolanahi ere, arrazoitua izan behar du eta deialdi honetan </w:t>
            </w:r>
            <w:proofErr w:type="spellStart"/>
            <w:r w:rsidR="008412AD" w:rsidRPr="008A14AD">
              <w:rPr>
                <w:rFonts w:ascii="Trebuchet MS" w:hAnsi="Trebuchet MS"/>
                <w:color w:val="000000" w:themeColor="text1"/>
              </w:rPr>
              <w:t>dirulaguntza</w:t>
            </w:r>
            <w:r w:rsidRPr="008A14AD">
              <w:rPr>
                <w:rFonts w:ascii="Trebuchet MS" w:hAnsi="Trebuchet MS"/>
                <w:color w:val="000000" w:themeColor="text1"/>
              </w:rPr>
              <w:t>k</w:t>
            </w:r>
            <w:proofErr w:type="spellEnd"/>
            <w:r w:rsidRPr="008A14AD">
              <w:rPr>
                <w:rFonts w:ascii="Trebuchet MS" w:hAnsi="Trebuchet MS"/>
                <w:color w:val="000000" w:themeColor="text1"/>
              </w:rPr>
              <w:t xml:space="preserve"> emateko ezarritako baldintza eta irizpideekin bat etorri.</w:t>
            </w:r>
          </w:p>
          <w:p w:rsidR="003D2270" w:rsidRPr="008A14AD" w:rsidRDefault="003D2270" w:rsidP="003D2270">
            <w:pPr>
              <w:spacing w:before="40" w:after="40" w:line="320" w:lineRule="exact"/>
              <w:ind w:firstLine="459"/>
              <w:jc w:val="both"/>
              <w:rPr>
                <w:rFonts w:ascii="Trebuchet MS" w:hAnsi="Trebuchet MS"/>
                <w:color w:val="000000" w:themeColor="text1"/>
              </w:rPr>
            </w:pPr>
          </w:p>
          <w:p w:rsidR="003D2270" w:rsidRPr="008A14AD" w:rsidRDefault="003D2270" w:rsidP="003D2270">
            <w:pPr>
              <w:spacing w:before="40" w:after="40" w:line="320" w:lineRule="exact"/>
              <w:ind w:firstLine="459"/>
              <w:jc w:val="both"/>
              <w:rPr>
                <w:rFonts w:ascii="Trebuchet MS" w:hAnsi="Trebuchet MS"/>
                <w:color w:val="000000" w:themeColor="text1"/>
              </w:rPr>
            </w:pPr>
            <w:r w:rsidRPr="008A14AD">
              <w:rPr>
                <w:rFonts w:ascii="Trebuchet MS" w:hAnsi="Trebuchet MS"/>
                <w:color w:val="000000" w:themeColor="text1"/>
              </w:rPr>
              <w:t xml:space="preserve">6.2. Tokiko </w:t>
            </w:r>
            <w:r w:rsidR="003A28EF" w:rsidRPr="008A14AD">
              <w:rPr>
                <w:rFonts w:ascii="Trebuchet MS" w:hAnsi="Trebuchet MS"/>
                <w:color w:val="000000" w:themeColor="text1"/>
              </w:rPr>
              <w:t>Gobernu</w:t>
            </w:r>
            <w:r w:rsidRPr="008A14AD">
              <w:rPr>
                <w:rFonts w:ascii="Trebuchet MS" w:hAnsi="Trebuchet MS"/>
                <w:color w:val="000000" w:themeColor="text1"/>
              </w:rPr>
              <w:t xml:space="preserve"> Batzordeak </w:t>
            </w:r>
            <w:proofErr w:type="spellStart"/>
            <w:r w:rsidRPr="008A14AD">
              <w:rPr>
                <w:rFonts w:ascii="Trebuchet MS" w:hAnsi="Trebuchet MS"/>
                <w:color w:val="000000" w:themeColor="text1"/>
              </w:rPr>
              <w:t>Sozioekonomia</w:t>
            </w:r>
            <w:proofErr w:type="spellEnd"/>
            <w:r w:rsidRPr="008A14AD">
              <w:rPr>
                <w:rFonts w:ascii="Trebuchet MS" w:hAnsi="Trebuchet MS"/>
                <w:color w:val="000000" w:themeColor="text1"/>
              </w:rPr>
              <w:t xml:space="preserve"> eta Turismo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3D2270" w:rsidRPr="008A14AD" w:rsidRDefault="003D2270" w:rsidP="003D2270">
            <w:pPr>
              <w:spacing w:before="40" w:after="40" w:line="320" w:lineRule="exact"/>
              <w:ind w:firstLine="459"/>
              <w:jc w:val="both"/>
              <w:rPr>
                <w:rFonts w:ascii="Trebuchet MS" w:hAnsi="Trebuchet MS"/>
                <w:color w:val="000000" w:themeColor="text1"/>
              </w:rPr>
            </w:pPr>
            <w:r w:rsidRPr="008A14AD">
              <w:rPr>
                <w:rFonts w:ascii="Trebuchet MS" w:hAnsi="Trebuchet MS"/>
                <w:color w:val="000000" w:themeColor="text1"/>
              </w:rPr>
              <w:t xml:space="preserve">Prozeduraren ebazpenean honako hauek azalduko dira: Eskatzaile bakoitzari emandako </w:t>
            </w:r>
            <w:proofErr w:type="spellStart"/>
            <w:r w:rsidR="008412AD"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eta zer baldintzatan eman den (diruz lagundutako jarduera, </w:t>
            </w:r>
            <w:proofErr w:type="spellStart"/>
            <w:r w:rsidR="008412AD" w:rsidRPr="008A14AD">
              <w:rPr>
                <w:rFonts w:ascii="Trebuchet MS" w:hAnsi="Trebuchet MS"/>
                <w:color w:val="000000" w:themeColor="text1"/>
              </w:rPr>
              <w:t>dirulaguntza</w:t>
            </w:r>
            <w:r w:rsidRPr="008A14AD">
              <w:rPr>
                <w:rFonts w:ascii="Trebuchet MS" w:hAnsi="Trebuchet MS"/>
                <w:color w:val="000000" w:themeColor="text1"/>
              </w:rPr>
              <w:t>ren</w:t>
            </w:r>
            <w:proofErr w:type="spellEnd"/>
            <w:r w:rsidRPr="008A14AD">
              <w:rPr>
                <w:rFonts w:ascii="Trebuchet MS" w:hAnsi="Trebuchet MS"/>
                <w:color w:val="000000" w:themeColor="text1"/>
              </w:rPr>
              <w:t xml:space="preserve"> zenbatekoa, diru-laguntzen  </w:t>
            </w:r>
            <w:r w:rsidRPr="008A14AD">
              <w:rPr>
                <w:rFonts w:ascii="Trebuchet MS" w:hAnsi="Trebuchet MS"/>
                <w:color w:val="000000" w:themeColor="text1"/>
              </w:rPr>
              <w:lastRenderedPageBreak/>
              <w:t>justifikatzeko modua eta epea, aurkeztu beharreko dokumentazioa eta abar), bai eta ezetsitako eskabideak, atzera egindakotzat jo direnak eta horien arrazoiak ere.</w:t>
            </w:r>
          </w:p>
          <w:p w:rsidR="00A72E68" w:rsidRPr="008A14AD" w:rsidRDefault="00A2451B"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Era berean, udal-ebazpenean adieraziko da zer errekurtso jar daitezkeen ebazpen horren aurka, zer organo judizialetan aurkeztu behar diren eta zer epetan, hargatik eragotzi gabe, interesdunek egoki iritzitako beste edozein errekurtso aurkezteko aukera.</w:t>
            </w:r>
          </w:p>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Orobat, </w:t>
            </w:r>
            <w:proofErr w:type="spellStart"/>
            <w:r w:rsidRPr="008A14AD">
              <w:rPr>
                <w:rFonts w:ascii="Trebuchet MS" w:hAnsi="Trebuchet MS"/>
                <w:color w:val="000000" w:themeColor="text1"/>
              </w:rPr>
              <w:t>dirulaguntzak</w:t>
            </w:r>
            <w:proofErr w:type="spellEnd"/>
            <w:r w:rsidRPr="008A14AD">
              <w:rPr>
                <w:rFonts w:ascii="Trebuchet MS" w:hAnsi="Trebuchet MS"/>
                <w:color w:val="000000" w:themeColor="text1"/>
              </w:rPr>
              <w:t xml:space="preserve"> emateko akordioetan 10 laneguneko epea emango zaie onuradunei, adierazi dezaten onartu dutela. Ulertuko da inplizituki onartu dutela, horretarako eman den epean besterik adierazten ez bada.</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3D2270"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6.</w:t>
            </w:r>
            <w:r w:rsidR="00A72E68" w:rsidRPr="008A14AD">
              <w:rPr>
                <w:rFonts w:ascii="Trebuchet MS" w:hAnsi="Trebuchet MS"/>
                <w:color w:val="000000" w:themeColor="text1"/>
              </w:rPr>
              <w:t>3.</w:t>
            </w:r>
            <w:r w:rsidR="00A72E68" w:rsidRPr="008A14AD">
              <w:rPr>
                <w:rFonts w:ascii="Trebuchet MS" w:hAnsi="Trebuchet MS"/>
                <w:color w:val="000000" w:themeColor="text1"/>
              </w:rPr>
              <w:tab/>
            </w:r>
            <w:r w:rsidRPr="008A14AD">
              <w:rPr>
                <w:rFonts w:ascii="Trebuchet MS" w:hAnsi="Trebuchet MS"/>
                <w:color w:val="000000" w:themeColor="text1"/>
              </w:rPr>
              <w:t xml:space="preserve"> </w:t>
            </w:r>
            <w:r w:rsidR="00A72E68" w:rsidRPr="008A14AD">
              <w:rPr>
                <w:rFonts w:ascii="Trebuchet MS" w:hAnsi="Trebuchet MS"/>
                <w:color w:val="000000" w:themeColor="text1"/>
              </w:rPr>
              <w:t xml:space="preserve">Eskabideek oinarri hauetan zehaztutako eskakizunak betetzen dituztela egiaztatutakoan, ordenan emango dira laguntzak, espedientea osatzen den unearen arabera. Organo eskumendunak hainbanatu egingo du (38/2003 Legearen 22 </w:t>
            </w:r>
            <w:proofErr w:type="spellStart"/>
            <w:r w:rsidR="00A72E68" w:rsidRPr="008A14AD">
              <w:rPr>
                <w:rFonts w:ascii="Trebuchet MS" w:hAnsi="Trebuchet MS"/>
                <w:color w:val="000000" w:themeColor="text1"/>
              </w:rPr>
              <w:t>art</w:t>
            </w:r>
            <w:proofErr w:type="spellEnd"/>
            <w:r w:rsidR="00A72E68" w:rsidRPr="008A14AD">
              <w:rPr>
                <w:rFonts w:ascii="Trebuchet MS" w:hAnsi="Trebuchet MS"/>
                <w:color w:val="000000" w:themeColor="text1"/>
              </w:rPr>
              <w:t xml:space="preserve">.) onuradunen artean </w:t>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honetara bideratutako gehienezko kopurua, jarduketa horietarako aurrekontu-zuzkidura amaitu arte. Kreditua zabaltzen ez bada, behin aurrekontu-zuzkidura amaituta, geratzen diren eskabideei ezezkoa emango zaie. </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824B95" w:rsidRPr="008A14AD" w:rsidRDefault="00824B95" w:rsidP="00D702D6">
            <w:pPr>
              <w:spacing w:before="40" w:after="40" w:line="320" w:lineRule="exact"/>
              <w:ind w:firstLine="284"/>
              <w:jc w:val="both"/>
              <w:rPr>
                <w:rFonts w:ascii="Trebuchet MS" w:hAnsi="Trebuchet MS"/>
                <w:color w:val="000000" w:themeColor="text1"/>
              </w:rPr>
            </w:pPr>
          </w:p>
          <w:p w:rsidR="00824B95" w:rsidRPr="008A14AD" w:rsidRDefault="00824B95" w:rsidP="00D702D6">
            <w:pPr>
              <w:spacing w:before="40" w:after="40" w:line="320" w:lineRule="exact"/>
              <w:ind w:firstLine="284"/>
              <w:jc w:val="both"/>
              <w:rPr>
                <w:rFonts w:ascii="Trebuchet MS" w:hAnsi="Trebuchet MS"/>
                <w:color w:val="000000" w:themeColor="text1"/>
              </w:rPr>
            </w:pPr>
          </w:p>
          <w:p w:rsidR="00824B95" w:rsidRPr="008A14AD" w:rsidRDefault="00824B95" w:rsidP="00D702D6">
            <w:pPr>
              <w:spacing w:before="40" w:after="40" w:line="320" w:lineRule="exact"/>
              <w:ind w:firstLine="284"/>
              <w:jc w:val="both"/>
              <w:rPr>
                <w:rFonts w:ascii="Trebuchet MS" w:hAnsi="Trebuchet MS"/>
                <w:color w:val="000000" w:themeColor="text1"/>
              </w:rPr>
            </w:pPr>
          </w:p>
          <w:p w:rsidR="00824B95" w:rsidRPr="008A14AD" w:rsidRDefault="00824B95" w:rsidP="00D702D6">
            <w:pPr>
              <w:spacing w:before="40" w:after="40" w:line="320" w:lineRule="exact"/>
              <w:ind w:firstLine="284"/>
              <w:jc w:val="both"/>
              <w:rPr>
                <w:rFonts w:ascii="Trebuchet MS" w:hAnsi="Trebuchet MS"/>
                <w:color w:val="000000" w:themeColor="text1"/>
              </w:rPr>
            </w:pPr>
          </w:p>
          <w:p w:rsidR="00A72E68" w:rsidRPr="008A14AD" w:rsidRDefault="003D2270"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6.</w:t>
            </w:r>
            <w:r w:rsidR="00A72E68" w:rsidRPr="008A14AD">
              <w:rPr>
                <w:rFonts w:ascii="Trebuchet MS" w:hAnsi="Trebuchet MS"/>
                <w:color w:val="000000" w:themeColor="text1"/>
              </w:rPr>
              <w:t>4.</w:t>
            </w:r>
            <w:r w:rsidRPr="008A14AD">
              <w:rPr>
                <w:rFonts w:ascii="Trebuchet MS" w:hAnsi="Trebuchet MS"/>
                <w:color w:val="000000" w:themeColor="text1"/>
              </w:rPr>
              <w:t xml:space="preserve"> </w:t>
            </w:r>
            <w:r w:rsidR="00A72E68" w:rsidRPr="008A14AD">
              <w:rPr>
                <w:rFonts w:ascii="Trebuchet MS" w:hAnsi="Trebuchet MS"/>
                <w:color w:val="000000" w:themeColor="text1"/>
              </w:rPr>
              <w:t>Erabakiak eman eta jakinarazteko gehieneko epea 3 hilabetekoa izango da, eskabideak aurkezten direnetik hasita. Epe hori igarotakoan, berariazko erabakirik eman gabe, ulertuko da eskabidea ez dela onartu.</w:t>
            </w:r>
          </w:p>
          <w:p w:rsidR="00A2451B" w:rsidRPr="008A14AD" w:rsidRDefault="00A2451B" w:rsidP="00A2451B">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lastRenderedPageBreak/>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A2451B" w:rsidRPr="008A14AD" w:rsidRDefault="00A2451B" w:rsidP="00A2451B">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Ebazpenak administrazio-bidea amaitzen du.</w:t>
            </w:r>
          </w:p>
          <w:p w:rsidR="003D2270" w:rsidRPr="008A14AD" w:rsidRDefault="003D2270" w:rsidP="003D2270">
            <w:pPr>
              <w:spacing w:before="40" w:after="40" w:line="320" w:lineRule="exact"/>
              <w:ind w:firstLine="317"/>
              <w:jc w:val="both"/>
              <w:rPr>
                <w:rFonts w:ascii="Trebuchet MS" w:hAnsi="Trebuchet MS"/>
                <w:color w:val="000000" w:themeColor="text1"/>
              </w:rPr>
            </w:pPr>
          </w:p>
          <w:p w:rsidR="003D2270" w:rsidRPr="008A14AD" w:rsidRDefault="003D2270" w:rsidP="003D2270">
            <w:pPr>
              <w:spacing w:line="276" w:lineRule="auto"/>
              <w:ind w:firstLine="459"/>
              <w:jc w:val="both"/>
              <w:rPr>
                <w:rFonts w:ascii="Trebuchet MS" w:hAnsi="Trebuchet MS" w:cs="Arial"/>
                <w:color w:val="000000" w:themeColor="text1"/>
              </w:rPr>
            </w:pPr>
            <w:r w:rsidRPr="008A14AD">
              <w:rPr>
                <w:rFonts w:ascii="Trebuchet MS" w:hAnsi="Trebuchet MS" w:cs="Arial"/>
                <w:color w:val="000000" w:themeColor="text1"/>
              </w:rPr>
              <w:t>6.5.</w:t>
            </w:r>
            <w:r w:rsidRPr="008A14AD">
              <w:rPr>
                <w:rFonts w:ascii="Trebuchet MS" w:hAnsi="Trebuchet MS" w:cs="Arial"/>
                <w:color w:val="000000" w:themeColor="text1"/>
              </w:rPr>
              <w:tab/>
              <w:t>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00800DBF" w:rsidRPr="008A14AD">
              <w:rPr>
                <w:rFonts w:ascii="Trebuchet MS" w:hAnsi="Trebuchet MS"/>
                <w:color w:val="000000" w:themeColor="text1"/>
              </w:rPr>
              <w:t>www.oñati.eus</w:t>
            </w:r>
            <w:proofErr w:type="spellEnd"/>
            <w:r w:rsidRPr="008A14AD">
              <w:rPr>
                <w:rFonts w:ascii="Trebuchet MS" w:hAnsi="Trebuchet MS" w:cs="Arial"/>
                <w:color w:val="000000" w:themeColor="text1"/>
              </w:rPr>
              <w:t>) kontsultatu ahalko dute ebazpenaren eduki osoa.</w:t>
            </w:r>
          </w:p>
          <w:p w:rsidR="00A72E68" w:rsidRPr="008A14AD" w:rsidRDefault="00A72E68" w:rsidP="00D702D6">
            <w:pPr>
              <w:spacing w:before="40" w:after="40" w:line="320" w:lineRule="exact"/>
              <w:ind w:firstLine="284"/>
              <w:jc w:val="both"/>
              <w:rPr>
                <w:rFonts w:ascii="Trebuchet MS" w:hAnsi="Trebuchet MS"/>
                <w:color w:val="000000" w:themeColor="text1"/>
              </w:rPr>
            </w:pP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824B95" w:rsidRPr="008A14AD" w:rsidRDefault="00824B95" w:rsidP="00824B95">
            <w:pPr>
              <w:spacing w:before="40" w:after="40" w:line="320" w:lineRule="exact"/>
              <w:ind w:firstLine="284"/>
              <w:jc w:val="both"/>
              <w:rPr>
                <w:rFonts w:ascii="Trebuchet MS" w:hAnsi="Trebuchet MS"/>
                <w:color w:val="000000" w:themeColor="text1"/>
                <w:lang w:val="es-ES"/>
              </w:rPr>
            </w:pPr>
            <w:r w:rsidRPr="008A14AD">
              <w:rPr>
                <w:rFonts w:ascii="Trebuchet MS" w:hAnsi="Trebuchet MS"/>
                <w:color w:val="000000" w:themeColor="text1"/>
                <w:lang w:val="es-ES"/>
              </w:rPr>
              <w:t xml:space="preserve">6.1. Una vez recibida la solicitud, el/la Técnico de </w:t>
            </w:r>
            <w:proofErr w:type="spellStart"/>
            <w:r w:rsidRPr="008A14AD">
              <w:rPr>
                <w:rFonts w:ascii="Trebuchet MS" w:hAnsi="Trebuchet MS"/>
                <w:color w:val="000000" w:themeColor="text1"/>
                <w:lang w:val="es-ES"/>
              </w:rPr>
              <w:t>Socioeconomía</w:t>
            </w:r>
            <w:proofErr w:type="spellEnd"/>
            <w:r w:rsidRPr="008A14AD">
              <w:rPr>
                <w:rFonts w:ascii="Trebuchet MS" w:hAnsi="Trebuchet MS"/>
                <w:color w:val="000000" w:themeColor="text1"/>
                <w:lang w:val="es-ES"/>
              </w:rPr>
              <w:t>, o en su ausencia quien asuma sus funciones, emitirá informe. En este informe se recogerá</w:t>
            </w:r>
            <w:r w:rsidR="00842B6E" w:rsidRPr="008A14AD">
              <w:rPr>
                <w:rFonts w:ascii="Trebuchet MS" w:hAnsi="Trebuchet MS"/>
                <w:color w:val="000000" w:themeColor="text1"/>
                <w:lang w:val="es-ES"/>
              </w:rPr>
              <w:t xml:space="preserve"> información sobre</w:t>
            </w:r>
            <w:r w:rsidR="00231CC9" w:rsidRPr="008A14AD">
              <w:rPr>
                <w:rFonts w:ascii="Trebuchet MS" w:hAnsi="Trebuchet MS"/>
                <w:color w:val="000000" w:themeColor="text1"/>
                <w:lang w:val="es-ES"/>
              </w:rPr>
              <w:t xml:space="preserve"> la persona</w:t>
            </w:r>
            <w:r w:rsidRPr="008A14AD">
              <w:rPr>
                <w:rFonts w:ascii="Trebuchet MS" w:hAnsi="Trebuchet MS"/>
                <w:color w:val="000000" w:themeColor="text1"/>
                <w:lang w:val="es-ES"/>
              </w:rPr>
              <w:t xml:space="preserve"> solicitante de la ayuda, si reúne los requisitos establecidos para ser subvencionada, y la subvención que, en su caso, procedería conceder en aplicación de las Bases de esta convocatoria.</w:t>
            </w:r>
          </w:p>
          <w:p w:rsidR="00824B95" w:rsidRPr="008A14AD" w:rsidRDefault="00824B95" w:rsidP="00824B95">
            <w:pPr>
              <w:spacing w:line="276" w:lineRule="auto"/>
              <w:jc w:val="both"/>
              <w:rPr>
                <w:rFonts w:ascii="Trebuchet MS" w:hAnsi="Trebuchet MS" w:cs="Arial"/>
                <w:color w:val="000000" w:themeColor="text1"/>
                <w:lang w:val="es-ES_tradnl"/>
              </w:rPr>
            </w:pPr>
            <w:r w:rsidRPr="008A14AD">
              <w:rPr>
                <w:rFonts w:ascii="Trebuchet MS" w:hAnsi="Trebuchet MS" w:cs="Arial"/>
                <w:color w:val="000000" w:themeColor="text1"/>
              </w:rPr>
              <w:tab/>
            </w:r>
            <w:r w:rsidRPr="008A14AD">
              <w:rPr>
                <w:rFonts w:ascii="Trebuchet MS" w:hAnsi="Trebuchet MS" w:cs="Arial"/>
                <w:color w:val="000000" w:themeColor="text1"/>
                <w:lang w:val="es-ES_tradnl"/>
              </w:rPr>
              <w:t xml:space="preserve">A la vista de ese informe la Comisión Informativa de </w:t>
            </w:r>
            <w:proofErr w:type="spellStart"/>
            <w:r w:rsidRPr="008A14AD">
              <w:rPr>
                <w:rFonts w:ascii="Trebuchet MS" w:hAnsi="Trebuchet MS" w:cs="Arial"/>
                <w:color w:val="000000" w:themeColor="text1"/>
                <w:lang w:val="es-ES_tradnl"/>
              </w:rPr>
              <w:t>Socioeconomía</w:t>
            </w:r>
            <w:proofErr w:type="spellEnd"/>
            <w:r w:rsidRPr="008A14AD">
              <w:rPr>
                <w:rFonts w:ascii="Trebuchet MS" w:hAnsi="Trebuchet MS" w:cs="Arial"/>
                <w:color w:val="000000" w:themeColor="text1"/>
                <w:lang w:val="es-ES_tradnl"/>
              </w:rPr>
              <w:t xml:space="preserve"> y Turismo, formulará a alcaldía la correspondiente propuesta de resolución, propuesta que podrá coincidir con el informe emitido por la/el citada/o Técnico o no, si bien en todo caso deberá estar motivada y conforme con los requisitos y criterios de concesión establecidos en la presente convocatoria.</w:t>
            </w:r>
          </w:p>
          <w:p w:rsidR="00824B95" w:rsidRPr="008A14AD" w:rsidRDefault="00824B95" w:rsidP="00824B95">
            <w:pPr>
              <w:spacing w:line="276" w:lineRule="auto"/>
              <w:jc w:val="both"/>
              <w:rPr>
                <w:rFonts w:ascii="Trebuchet MS" w:hAnsi="Trebuchet MS" w:cs="Arial"/>
                <w:color w:val="000000" w:themeColor="text1"/>
                <w:lang w:val="es-ES_tradnl"/>
              </w:rPr>
            </w:pPr>
          </w:p>
          <w:p w:rsidR="00824B95" w:rsidRPr="008A14AD" w:rsidRDefault="00824B95" w:rsidP="00824B95">
            <w:pPr>
              <w:spacing w:line="276" w:lineRule="auto"/>
              <w:jc w:val="both"/>
              <w:rPr>
                <w:rFonts w:ascii="Trebuchet MS" w:hAnsi="Trebuchet MS" w:cs="Arial"/>
                <w:color w:val="000000" w:themeColor="text1"/>
                <w:lang w:val="es-ES_tradnl"/>
              </w:rPr>
            </w:pPr>
          </w:p>
          <w:p w:rsidR="00824B95" w:rsidRPr="008A14AD" w:rsidRDefault="00824B95" w:rsidP="00824B95">
            <w:pPr>
              <w:spacing w:line="276" w:lineRule="auto"/>
              <w:jc w:val="both"/>
              <w:rPr>
                <w:rFonts w:ascii="Trebuchet MS" w:hAnsi="Trebuchet MS" w:cs="Arial"/>
                <w:color w:val="000000" w:themeColor="text1"/>
                <w:lang w:val="es-ES_tradnl"/>
              </w:rPr>
            </w:pPr>
          </w:p>
          <w:p w:rsidR="00824B95" w:rsidRPr="008A14AD" w:rsidRDefault="00824B95" w:rsidP="00824B95">
            <w:pPr>
              <w:spacing w:line="276" w:lineRule="auto"/>
              <w:ind w:firstLine="517"/>
              <w:jc w:val="both"/>
              <w:rPr>
                <w:rFonts w:ascii="Trebuchet MS" w:hAnsi="Trebuchet MS" w:cs="Arial"/>
                <w:color w:val="000000" w:themeColor="text1"/>
                <w:lang w:val="es-ES_tradnl"/>
              </w:rPr>
            </w:pPr>
            <w:r w:rsidRPr="008A14AD">
              <w:rPr>
                <w:rFonts w:ascii="Trebuchet MS" w:hAnsi="Trebuchet MS" w:cs="Arial"/>
                <w:color w:val="000000" w:themeColor="text1"/>
                <w:lang w:val="es-ES_tradnl"/>
              </w:rPr>
              <w:t xml:space="preserve">6.2. La Junta de Gobierno Local, a la vista de la propuesta de resolución emitida por la Comisión Informativa de </w:t>
            </w:r>
            <w:proofErr w:type="spellStart"/>
            <w:r w:rsidRPr="008A14AD">
              <w:rPr>
                <w:rFonts w:ascii="Trebuchet MS" w:hAnsi="Trebuchet MS" w:cs="Arial"/>
                <w:color w:val="000000" w:themeColor="text1"/>
                <w:lang w:val="es-ES_tradnl"/>
              </w:rPr>
              <w:t>Socioeconomía</w:t>
            </w:r>
            <w:proofErr w:type="spellEnd"/>
            <w:r w:rsidRPr="008A14AD">
              <w:rPr>
                <w:rFonts w:ascii="Trebuchet MS" w:hAnsi="Trebuchet MS" w:cs="Arial"/>
                <w:color w:val="000000" w:themeColor="text1"/>
                <w:lang w:val="es-ES_tradnl"/>
              </w:rPr>
              <w:t xml:space="preserve"> y Turismo, resolverá el procedimiento, pudiendo hacerlo en el mismo sentido que la propuesta de resolución definitiva, o apartándose de la misma, si bien en este caso deberá motivar la razón de ello y justificar la resolución en la aplicación de los criterios establecidos en la presente convocatoria.</w:t>
            </w:r>
          </w:p>
          <w:p w:rsidR="00824B95" w:rsidRPr="008A14AD" w:rsidRDefault="00824B95" w:rsidP="00824B95">
            <w:pPr>
              <w:spacing w:line="276" w:lineRule="auto"/>
              <w:jc w:val="both"/>
              <w:rPr>
                <w:rFonts w:ascii="Trebuchet MS" w:hAnsi="Trebuchet MS" w:cs="Arial"/>
                <w:color w:val="000000" w:themeColor="text1"/>
                <w:lang w:val="es-ES_tradnl"/>
              </w:rPr>
            </w:pPr>
            <w:r w:rsidRPr="008A14AD">
              <w:rPr>
                <w:rFonts w:ascii="Trebuchet MS" w:hAnsi="Trebuchet MS" w:cs="Arial"/>
                <w:color w:val="000000" w:themeColor="text1"/>
                <w:lang w:val="es-ES_tradnl"/>
              </w:rPr>
              <w:t xml:space="preserve">En la resolución del procedimiento se expresarán la subvención concedida a cada solicitante, las condiciones en que se otorguen (tales como actividad subvencionada, cuantía máximas de subvención, forma y plazo de justificación </w:t>
            </w:r>
            <w:r w:rsidRPr="008A14AD">
              <w:rPr>
                <w:rFonts w:ascii="Trebuchet MS" w:hAnsi="Trebuchet MS" w:cs="Arial"/>
                <w:color w:val="000000" w:themeColor="text1"/>
                <w:lang w:val="es-ES_tradnl"/>
              </w:rPr>
              <w:lastRenderedPageBreak/>
              <w:t>de su ejecución, documentación a presentar, etcétera), así como las solicitudes desestimadas y las declaradas desistidas, y su motivación.</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Asimismo, en los acuerdos de concesión de subvenciones se otorgará a las personas beneficiarias un plazo de 10 días hábiles, al objeto de que éstos manifiesten su aceptación. Se entenderá que esta ha sido implícitamente aceptada si en el plazo concedido al efecto no se efectúa manifestación alguna.</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824B95"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6.</w:t>
            </w:r>
            <w:r w:rsidR="00A72E68" w:rsidRPr="008A14AD">
              <w:rPr>
                <w:rFonts w:ascii="Trebuchet MS" w:hAnsi="Trebuchet MS"/>
                <w:color w:val="000000" w:themeColor="text1"/>
                <w:lang w:val="es-ES_tradnl"/>
              </w:rPr>
              <w:t>3.</w:t>
            </w:r>
            <w:r w:rsidRPr="008A14AD">
              <w:rPr>
                <w:rFonts w:ascii="Trebuchet MS" w:hAnsi="Trebuchet MS"/>
                <w:color w:val="000000" w:themeColor="text1"/>
                <w:lang w:val="es-ES_tradnl"/>
              </w:rPr>
              <w:t xml:space="preserve"> </w:t>
            </w:r>
            <w:r w:rsidR="00A72E68" w:rsidRPr="008A14AD">
              <w:rPr>
                <w:rFonts w:ascii="Trebuchet MS" w:hAnsi="Trebuchet MS"/>
                <w:color w:val="000000" w:themeColor="text1"/>
                <w:lang w:val="es-ES_tradnl"/>
              </w:rPr>
              <w:t>El procedimiento de concesión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w:t>
            </w:r>
            <w:r w:rsidR="002308A1" w:rsidRPr="008A14AD">
              <w:rPr>
                <w:rFonts w:ascii="Trebuchet MS" w:hAnsi="Trebuchet MS"/>
                <w:color w:val="000000" w:themeColor="text1"/>
                <w:lang w:val="es-ES_tradnl"/>
              </w:rPr>
              <w:t>as personas beneficiaria</w:t>
            </w:r>
            <w:r w:rsidR="00A72E68" w:rsidRPr="008A14AD">
              <w:rPr>
                <w:rFonts w:ascii="Trebuchet MS" w:hAnsi="Trebuchet MS"/>
                <w:color w:val="000000" w:themeColor="text1"/>
                <w:lang w:val="es-ES_tradnl"/>
              </w:rPr>
              <w:t>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p w:rsidR="00A72E68" w:rsidRPr="008A14AD" w:rsidRDefault="00824B95"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6.</w:t>
            </w:r>
            <w:r w:rsidR="00A72E68" w:rsidRPr="008A14AD">
              <w:rPr>
                <w:rFonts w:ascii="Trebuchet MS" w:hAnsi="Trebuchet MS"/>
                <w:color w:val="000000" w:themeColor="text1"/>
                <w:lang w:val="es-ES_tradnl"/>
              </w:rPr>
              <w:t>4.</w:t>
            </w:r>
            <w:r w:rsidR="00A72E68" w:rsidRPr="008A14AD">
              <w:rPr>
                <w:rFonts w:ascii="Trebuchet MS" w:hAnsi="Trebuchet MS"/>
                <w:color w:val="000000" w:themeColor="text1"/>
                <w:lang w:val="es-ES_tradnl"/>
              </w:rPr>
              <w:tab/>
            </w:r>
            <w:r w:rsidRPr="008A14AD">
              <w:rPr>
                <w:rFonts w:ascii="Trebuchet MS" w:hAnsi="Trebuchet MS"/>
                <w:color w:val="000000" w:themeColor="text1"/>
                <w:lang w:val="es-ES_tradnl"/>
              </w:rPr>
              <w:t xml:space="preserve"> </w:t>
            </w:r>
            <w:r w:rsidR="00A72E68" w:rsidRPr="008A14AD">
              <w:rPr>
                <w:rFonts w:ascii="Trebuchet MS" w:hAnsi="Trebuchet MS"/>
                <w:color w:val="000000" w:themeColor="text1"/>
                <w:lang w:val="es-ES_tradnl"/>
              </w:rPr>
              <w:t xml:space="preserve">El plazo máximo para dictar y notificar las resoluciones que correspondan será de 3 meses, contado a partir de la fecha de presentación de la solicitud. Transcurrido este plazo sin que se haya dictado resolución expresa, se entenderá </w:t>
            </w:r>
            <w:r w:rsidR="00A72E68" w:rsidRPr="008A14AD">
              <w:rPr>
                <w:rFonts w:ascii="Trebuchet MS" w:hAnsi="Trebuchet MS"/>
                <w:color w:val="000000" w:themeColor="text1"/>
                <w:lang w:val="es-ES_tradnl"/>
              </w:rPr>
              <w:lastRenderedPageBreak/>
              <w:t>que la solicitud ha sido desestimada.</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w:t>
            </w:r>
            <w:r w:rsidR="002308A1" w:rsidRPr="008A14AD">
              <w:rPr>
                <w:rFonts w:ascii="Trebuchet MS" w:hAnsi="Trebuchet MS"/>
                <w:color w:val="000000" w:themeColor="text1"/>
                <w:lang w:val="es-ES_tradnl"/>
              </w:rPr>
              <w:t>as personas interesadas.</w:t>
            </w:r>
          </w:p>
          <w:p w:rsidR="00E04E02"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La resolución pone fin a la vía administrativa.</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p w:rsidR="00824B95" w:rsidRPr="008A14AD" w:rsidRDefault="00824B95" w:rsidP="00824B95">
            <w:pPr>
              <w:spacing w:line="276" w:lineRule="auto"/>
              <w:ind w:firstLine="375"/>
              <w:jc w:val="both"/>
              <w:rPr>
                <w:rFonts w:ascii="Trebuchet MS" w:hAnsi="Trebuchet MS" w:cs="Arial"/>
                <w:color w:val="000000" w:themeColor="text1"/>
              </w:rPr>
            </w:pPr>
            <w:r w:rsidRPr="008A14AD">
              <w:rPr>
                <w:rFonts w:ascii="Trebuchet MS" w:hAnsi="Trebuchet MS" w:cs="Arial"/>
                <w:color w:val="000000" w:themeColor="text1"/>
              </w:rPr>
              <w:t>6.5.</w:t>
            </w:r>
            <w:r w:rsidRPr="008A14AD">
              <w:rPr>
                <w:rFonts w:ascii="Trebuchet MS" w:hAnsi="Trebuchet MS" w:cs="Arial"/>
                <w:color w:val="000000" w:themeColor="text1"/>
              </w:rPr>
              <w:tab/>
              <w:t xml:space="preserve">De </w:t>
            </w:r>
            <w:proofErr w:type="spellStart"/>
            <w:r w:rsidRPr="008A14AD">
              <w:rPr>
                <w:rFonts w:ascii="Trebuchet MS" w:hAnsi="Trebuchet MS" w:cs="Arial"/>
                <w:color w:val="000000" w:themeColor="text1"/>
              </w:rPr>
              <w:t>conformidad</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w:t>
            </w:r>
            <w:proofErr w:type="spellEnd"/>
            <w:r w:rsidRPr="008A14AD">
              <w:rPr>
                <w:rFonts w:ascii="Trebuchet MS" w:hAnsi="Trebuchet MS" w:cs="Arial"/>
                <w:color w:val="000000" w:themeColor="text1"/>
              </w:rPr>
              <w:t xml:space="preserve"> lo </w:t>
            </w:r>
            <w:proofErr w:type="spellStart"/>
            <w:r w:rsidRPr="008A14AD">
              <w:rPr>
                <w:rFonts w:ascii="Trebuchet MS" w:hAnsi="Trebuchet MS" w:cs="Arial"/>
                <w:color w:val="000000" w:themeColor="text1"/>
              </w:rPr>
              <w:t>establecido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artículo</w:t>
            </w:r>
            <w:proofErr w:type="spellEnd"/>
            <w:r w:rsidRPr="008A14AD">
              <w:rPr>
                <w:rFonts w:ascii="Trebuchet MS" w:hAnsi="Trebuchet MS" w:cs="Arial"/>
                <w:color w:val="000000" w:themeColor="text1"/>
              </w:rPr>
              <w:t xml:space="preserve"> 45.1.b) de la </w:t>
            </w:r>
            <w:proofErr w:type="spellStart"/>
            <w:r w:rsidRPr="008A14AD">
              <w:rPr>
                <w:rFonts w:ascii="Trebuchet MS" w:hAnsi="Trebuchet MS" w:cs="Arial"/>
                <w:color w:val="000000" w:themeColor="text1"/>
              </w:rPr>
              <w:t>Ley</w:t>
            </w:r>
            <w:proofErr w:type="spellEnd"/>
            <w:r w:rsidRPr="008A14AD">
              <w:rPr>
                <w:rFonts w:ascii="Trebuchet MS" w:hAnsi="Trebuchet MS" w:cs="Arial"/>
                <w:color w:val="000000" w:themeColor="text1"/>
              </w:rPr>
              <w:t xml:space="preserve"> 39/2015, de 1 de </w:t>
            </w:r>
            <w:proofErr w:type="spellStart"/>
            <w:r w:rsidRPr="008A14AD">
              <w:rPr>
                <w:rFonts w:ascii="Trebuchet MS" w:hAnsi="Trebuchet MS" w:cs="Arial"/>
                <w:color w:val="000000" w:themeColor="text1"/>
              </w:rPr>
              <w:t>octubre</w:t>
            </w:r>
            <w:proofErr w:type="spellEnd"/>
            <w:r w:rsidRPr="008A14AD">
              <w:rPr>
                <w:rFonts w:ascii="Trebuchet MS" w:hAnsi="Trebuchet MS" w:cs="Arial"/>
                <w:color w:val="000000" w:themeColor="text1"/>
              </w:rPr>
              <w:t xml:space="preserve">, del </w:t>
            </w:r>
            <w:proofErr w:type="spellStart"/>
            <w:r w:rsidRPr="008A14AD">
              <w:rPr>
                <w:rFonts w:ascii="Trebuchet MS" w:hAnsi="Trebuchet MS" w:cs="Arial"/>
                <w:color w:val="000000" w:themeColor="text1"/>
              </w:rPr>
              <w:t>Procedimiento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Administrativo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Común</w:t>
            </w:r>
            <w:proofErr w:type="spellEnd"/>
            <w:r w:rsidRPr="008A14AD">
              <w:rPr>
                <w:rFonts w:ascii="Trebuchet MS" w:hAnsi="Trebuchet MS" w:cs="Arial"/>
                <w:color w:val="000000" w:themeColor="text1"/>
              </w:rPr>
              <w:t xml:space="preserve"> de </w:t>
            </w:r>
            <w:proofErr w:type="spellStart"/>
            <w:r w:rsidRPr="008A14AD">
              <w:rPr>
                <w:rFonts w:ascii="Trebuchet MS" w:hAnsi="Trebuchet MS" w:cs="Arial"/>
                <w:color w:val="000000" w:themeColor="text1"/>
              </w:rPr>
              <w:t>las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Administraciones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Públicas</w:t>
            </w:r>
            <w:proofErr w:type="spellEnd"/>
            <w:r w:rsidRPr="008A14AD">
              <w:rPr>
                <w:rFonts w:ascii="Trebuchet MS" w:hAnsi="Trebuchet MS" w:cs="Arial"/>
                <w:color w:val="000000" w:themeColor="text1"/>
              </w:rPr>
              <w:t xml:space="preserv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convocatoria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publicará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extracto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Boletín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Oficial</w:t>
            </w:r>
            <w:proofErr w:type="spellEnd"/>
            <w:r w:rsidRPr="008A14AD">
              <w:rPr>
                <w:rFonts w:ascii="Trebuchet MS" w:hAnsi="Trebuchet MS" w:cs="Arial"/>
                <w:color w:val="000000" w:themeColor="text1"/>
              </w:rPr>
              <w:t xml:space="preserve"> de Gipuzkoa. </w:t>
            </w:r>
            <w:proofErr w:type="spellStart"/>
            <w:r w:rsidRPr="008A14AD">
              <w:rPr>
                <w:rFonts w:ascii="Trebuchet MS" w:hAnsi="Trebuchet MS" w:cs="Arial"/>
                <w:color w:val="000000" w:themeColor="text1"/>
              </w:rPr>
              <w:t>Dicha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publicación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sustituirá</w:t>
            </w:r>
            <w:proofErr w:type="spellEnd"/>
            <w:r w:rsidRPr="008A14AD">
              <w:rPr>
                <w:rFonts w:ascii="Trebuchet MS" w:hAnsi="Trebuchet MS" w:cs="Arial"/>
                <w:color w:val="000000" w:themeColor="text1"/>
              </w:rPr>
              <w:t xml:space="preserve"> a la </w:t>
            </w:r>
            <w:proofErr w:type="spellStart"/>
            <w:r w:rsidRPr="008A14AD">
              <w:rPr>
                <w:rFonts w:ascii="Trebuchet MS" w:hAnsi="Trebuchet MS" w:cs="Arial"/>
                <w:color w:val="000000" w:themeColor="text1"/>
              </w:rPr>
              <w:t>notificación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individual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que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entenderá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practicada</w:t>
            </w:r>
            <w:proofErr w:type="spellEnd"/>
            <w:r w:rsidRPr="008A14AD">
              <w:rPr>
                <w:rFonts w:ascii="Trebuchet MS" w:hAnsi="Trebuchet MS" w:cs="Arial"/>
                <w:color w:val="000000" w:themeColor="text1"/>
              </w:rPr>
              <w:t xml:space="preserve"> y </w:t>
            </w:r>
            <w:proofErr w:type="spellStart"/>
            <w:r w:rsidRPr="008A14AD">
              <w:rPr>
                <w:rFonts w:ascii="Trebuchet MS" w:hAnsi="Trebuchet MS" w:cs="Arial"/>
                <w:color w:val="000000" w:themeColor="text1"/>
              </w:rPr>
              <w:t>producirá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efectos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legales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desde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día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siguiente</w:t>
            </w:r>
            <w:proofErr w:type="spellEnd"/>
            <w:r w:rsidRPr="008A14AD">
              <w:rPr>
                <w:rFonts w:ascii="Trebuchet MS" w:hAnsi="Trebuchet MS" w:cs="Arial"/>
                <w:color w:val="000000" w:themeColor="text1"/>
              </w:rPr>
              <w:t xml:space="preserve"> a la </w:t>
            </w:r>
            <w:proofErr w:type="spellStart"/>
            <w:r w:rsidRPr="008A14AD">
              <w:rPr>
                <w:rFonts w:ascii="Trebuchet MS" w:hAnsi="Trebuchet MS" w:cs="Arial"/>
                <w:color w:val="000000" w:themeColor="text1"/>
              </w:rPr>
              <w:t>publicación</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L</w:t>
            </w:r>
            <w:r w:rsidR="00546C3D" w:rsidRPr="008A14AD">
              <w:rPr>
                <w:rFonts w:ascii="Trebuchet MS" w:hAnsi="Trebuchet MS" w:cs="Arial"/>
                <w:color w:val="000000" w:themeColor="text1"/>
              </w:rPr>
              <w:t>a</w:t>
            </w:r>
            <w:r w:rsidRPr="008A14AD">
              <w:rPr>
                <w:rFonts w:ascii="Trebuchet MS" w:hAnsi="Trebuchet MS" w:cs="Arial"/>
                <w:color w:val="000000" w:themeColor="text1"/>
              </w:rPr>
              <w:t xml:space="preserve">s </w:t>
            </w:r>
            <w:proofErr w:type="spellStart"/>
            <w:r w:rsidR="00546C3D" w:rsidRPr="008A14AD">
              <w:rPr>
                <w:rFonts w:ascii="Trebuchet MS" w:hAnsi="Trebuchet MS" w:cs="Arial"/>
                <w:color w:val="000000" w:themeColor="text1"/>
              </w:rPr>
              <w:t>personas</w:t>
            </w:r>
            <w:proofErr w:type="spellEnd"/>
            <w:r w:rsidR="00546C3D"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interesad</w:t>
            </w:r>
            <w:r w:rsidR="00546C3D" w:rsidRPr="008A14AD">
              <w:rPr>
                <w:rFonts w:ascii="Trebuchet MS" w:hAnsi="Trebuchet MS" w:cs="Arial"/>
                <w:color w:val="000000" w:themeColor="text1"/>
              </w:rPr>
              <w:t>a</w:t>
            </w:r>
            <w:r w:rsidRPr="008A14AD">
              <w:rPr>
                <w:rFonts w:ascii="Trebuchet MS" w:hAnsi="Trebuchet MS" w:cs="Arial"/>
                <w:color w:val="000000" w:themeColor="text1"/>
              </w:rPr>
              <w:t>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podrán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consultar</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contenido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íntegro</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la </w:t>
            </w:r>
            <w:proofErr w:type="spellStart"/>
            <w:r w:rsidRPr="008A14AD">
              <w:rPr>
                <w:rFonts w:ascii="Trebuchet MS" w:hAnsi="Trebuchet MS" w:cs="Arial"/>
                <w:color w:val="000000" w:themeColor="text1"/>
              </w:rPr>
              <w:t>página</w:t>
            </w:r>
            <w:proofErr w:type="spellEnd"/>
            <w:r w:rsidRPr="008A14AD">
              <w:rPr>
                <w:rFonts w:ascii="Trebuchet MS" w:hAnsi="Trebuchet MS" w:cs="Arial"/>
                <w:color w:val="000000" w:themeColor="text1"/>
              </w:rPr>
              <w:t xml:space="preserve"> web del </w:t>
            </w:r>
            <w:proofErr w:type="spellStart"/>
            <w:r w:rsidRPr="008A14AD">
              <w:rPr>
                <w:rFonts w:ascii="Trebuchet MS" w:hAnsi="Trebuchet MS" w:cs="Arial"/>
                <w:color w:val="000000" w:themeColor="text1"/>
              </w:rPr>
              <w:t>Ayuntamiento</w:t>
            </w:r>
            <w:proofErr w:type="spellEnd"/>
            <w:r w:rsidRPr="008A14AD">
              <w:rPr>
                <w:rFonts w:ascii="Trebuchet MS" w:hAnsi="Trebuchet MS" w:cs="Arial"/>
                <w:color w:val="000000" w:themeColor="text1"/>
              </w:rPr>
              <w:t xml:space="preserve"> de Oñati </w:t>
            </w:r>
            <w:r w:rsidR="00800DBF" w:rsidRPr="008A14AD">
              <w:rPr>
                <w:rFonts w:ascii="Trebuchet MS" w:hAnsi="Trebuchet MS" w:cs="Arial"/>
                <w:color w:val="000000" w:themeColor="text1"/>
              </w:rPr>
              <w:t>(</w:t>
            </w:r>
            <w:proofErr w:type="spellStart"/>
            <w:r w:rsidR="00800DBF" w:rsidRPr="008A14AD">
              <w:rPr>
                <w:rFonts w:ascii="Trebuchet MS" w:hAnsi="Trebuchet MS"/>
                <w:color w:val="000000" w:themeColor="text1"/>
              </w:rPr>
              <w:t>www.oñati.eus</w:t>
            </w:r>
            <w:proofErr w:type="spellEnd"/>
            <w:r w:rsidR="00800DBF" w:rsidRPr="008A14AD">
              <w:rPr>
                <w:rFonts w:ascii="Trebuchet MS" w:hAnsi="Trebuchet MS"/>
                <w:color w:val="000000" w:themeColor="text1"/>
              </w:rPr>
              <w:t>).</w:t>
            </w:r>
          </w:p>
          <w:p w:rsidR="00A72E68" w:rsidRPr="008A14AD" w:rsidRDefault="00A72E68" w:rsidP="00D702D6">
            <w:pPr>
              <w:spacing w:before="40" w:after="40" w:line="320" w:lineRule="exact"/>
              <w:ind w:firstLine="284"/>
              <w:jc w:val="both"/>
              <w:rPr>
                <w:rFonts w:ascii="Trebuchet MS" w:hAnsi="Trebuchet MS"/>
                <w:color w:val="000000" w:themeColor="text1"/>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7. artikulua. Erakunde onuradunen betebeharrak.</w:t>
            </w:r>
          </w:p>
        </w:tc>
        <w:tc>
          <w:tcPr>
            <w:tcW w:w="676" w:type="dxa"/>
          </w:tcPr>
          <w:p w:rsidR="00A72E68" w:rsidRPr="008A14AD" w:rsidRDefault="00A72E68" w:rsidP="00D702D6">
            <w:pPr>
              <w:spacing w:before="40" w:after="40" w:line="320" w:lineRule="exact"/>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7. Obligaciones de las entidades beneficiarias</w:t>
            </w:r>
          </w:p>
        </w:tc>
      </w:tr>
      <w:tr w:rsidR="008A14AD" w:rsidRPr="008A14AD" w:rsidTr="0061085D">
        <w:tc>
          <w:tcPr>
            <w:tcW w:w="4653" w:type="dxa"/>
          </w:tcPr>
          <w:p w:rsidR="00A72E68" w:rsidRPr="008A14AD" w:rsidRDefault="00A72E68" w:rsidP="00D702D6">
            <w:pPr>
              <w:spacing w:before="40" w:after="40" w:line="320" w:lineRule="exact"/>
              <w:ind w:firstLine="284"/>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emanez gero, oinarri-arau espezifikoetan jasotakoez gain, entitate onuradunaren obligazioak dira hauek:</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Helburua betetzea, proiektua betearaztea, ekintza egitea edo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emateko zio den jokabideari eustea.</w:t>
            </w: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eman duen organoari justifikatzea betebeharrak eta baldintzak bete izana, bai eta ekintza gauzatu izana eta </w:t>
            </w:r>
            <w:proofErr w:type="spellStart"/>
            <w:r w:rsidRPr="008A14AD">
              <w:rPr>
                <w:rFonts w:ascii="Trebuchet MS" w:hAnsi="Trebuchet MS"/>
                <w:color w:val="000000" w:themeColor="text1"/>
              </w:rPr>
              <w:lastRenderedPageBreak/>
              <w:t>dirulaguntza</w:t>
            </w:r>
            <w:proofErr w:type="spellEnd"/>
            <w:r w:rsidRPr="008A14AD">
              <w:rPr>
                <w:rFonts w:ascii="Trebuchet MS" w:hAnsi="Trebuchet MS"/>
                <w:color w:val="000000" w:themeColor="text1"/>
              </w:rPr>
              <w:t xml:space="preserve"> jasotzeko edo erabiltzeko helburua bete izana ere.</w:t>
            </w: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eman duen organoari jakinaraztea diruz lagundutako ekintzak finantzatzen dituzten beste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laguntza, diru sarrera edo bitarteko batzuk lortu izana. Jakinarazi beharko da horien berri izan eta berehala, eta edozelan ere, fondoei emandako aplikazioa justifikatu baino lehen.</w:t>
            </w: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Egiaztatzea zerga obligazioak betetzen dituela Gizarte Segurantzarekin, Foru Ogasunekin eta Estatuko Ogasunekin eta Euskal Autonomia Erkidegoko Administrazioarekin.</w:t>
            </w: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Behar beste baimen lortzea, diruz lagundu beharreko jarduera garatzeko, eta baimenon xedapenak betetzea.</w:t>
            </w: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E358A5">
            <w:pPr>
              <w:numPr>
                <w:ilvl w:val="0"/>
                <w:numId w:val="3"/>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Jarduera zelan garatzen ari den adieraztea, Udalaren eta Erakundearen aldetik jarraipena egin edo laguntzeko.</w:t>
            </w:r>
          </w:p>
          <w:p w:rsidR="00A72E68" w:rsidRPr="008A14AD" w:rsidRDefault="00A72E68" w:rsidP="00D702D6">
            <w:pPr>
              <w:spacing w:before="40" w:after="40" w:line="320" w:lineRule="exact"/>
              <w:ind w:left="809"/>
              <w:contextualSpacing/>
              <w:jc w:val="both"/>
              <w:rPr>
                <w:rFonts w:ascii="Trebuchet MS" w:hAnsi="Trebuchet MS"/>
                <w:color w:val="000000" w:themeColor="text1"/>
              </w:rPr>
            </w:pPr>
          </w:p>
          <w:p w:rsidR="00A72E68" w:rsidRPr="008A14AD" w:rsidRDefault="00A72E68" w:rsidP="00231CD0">
            <w:pPr>
              <w:numPr>
                <w:ilvl w:val="0"/>
                <w:numId w:val="3"/>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eman duen organoari jakinaraztea,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emateko </w:t>
            </w:r>
            <w:r w:rsidRPr="008A14AD">
              <w:rPr>
                <w:rFonts w:ascii="Trebuchet MS" w:hAnsi="Trebuchet MS"/>
                <w:color w:val="000000" w:themeColor="text1"/>
              </w:rPr>
              <w:lastRenderedPageBreak/>
              <w:t>kontuan hartu den edozein gorabehera aldatuz gero.</w:t>
            </w: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En caso de concesión de subvención, además de las recogidas en las Bases específicas, son obligaciones de la entidad beneficiaria las siguientes:</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Cumplir el objetivo, ejecutar el proyecto, realizar la actividad o adoptar el comportamiento que fundamenta la concesión de la subvención.</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Justificar ante el órgano concedente, el cumplimiento de los requisitos y condiciones, así como </w:t>
            </w:r>
            <w:r w:rsidRPr="008A14AD">
              <w:rPr>
                <w:rFonts w:ascii="Trebuchet MS" w:hAnsi="Trebuchet MS"/>
                <w:color w:val="000000" w:themeColor="text1"/>
                <w:lang w:val="es-ES_tradnl"/>
              </w:rPr>
              <w:lastRenderedPageBreak/>
              <w:t>la realización de la actividad y el cumplimiento de la finalidad que determinen la concesión o disfrute de la subvención.</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Acreditar que se halla al corriente en el cumplimiento de sus obligaciones tributarias frente a la Seguridad Social, el Ayuntamiento de Oñati, las Haciendas Foral y Estatal y la Administración de la Comunidad Autónoma del País Vasco.</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Obtener cuantas autorizaciones sean precisas para el desarrollo de la actividad subvencionada y cumplir sus determinaciones.</w:t>
            </w:r>
          </w:p>
          <w:p w:rsidR="00A72E68" w:rsidRPr="008A14AD" w:rsidRDefault="00A72E68" w:rsidP="00E358A5">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Facilitar información sobre el desarrollo de la actividad, de cara al seguimiento y posible colaboración por parte del Ayuntamiento u Organismo Autónomo.</w:t>
            </w:r>
          </w:p>
          <w:p w:rsidR="00A72E68" w:rsidRPr="008A14AD" w:rsidRDefault="00A72E68" w:rsidP="00231CD0">
            <w:pPr>
              <w:numPr>
                <w:ilvl w:val="0"/>
                <w:numId w:val="4"/>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Comunicar al órgano concedente la </w:t>
            </w:r>
            <w:r w:rsidRPr="008A14AD">
              <w:rPr>
                <w:rFonts w:ascii="Trebuchet MS" w:hAnsi="Trebuchet MS"/>
                <w:color w:val="000000" w:themeColor="text1"/>
                <w:lang w:val="es-ES_tradnl"/>
              </w:rPr>
              <w:lastRenderedPageBreak/>
              <w:t>modificación de cualquier circunstancia que hubiese sido tenida en cuenta para la concesión de la subvención</w:t>
            </w:r>
          </w:p>
          <w:p w:rsidR="00231CD0" w:rsidRPr="008A14AD" w:rsidRDefault="00231CD0" w:rsidP="00231CD0">
            <w:pPr>
              <w:spacing w:before="40" w:after="40" w:line="320" w:lineRule="exact"/>
              <w:ind w:left="839"/>
              <w:contextualSpacing/>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5359B"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 xml:space="preserve">8. artikulua. Beste </w:t>
            </w:r>
            <w:proofErr w:type="spellStart"/>
            <w:r w:rsidRPr="008A14AD">
              <w:rPr>
                <w:rFonts w:ascii="Trebuchet MS" w:hAnsi="Trebuchet MS"/>
                <w:b/>
                <w:color w:val="000000" w:themeColor="text1"/>
              </w:rPr>
              <w:t>diru</w:t>
            </w:r>
            <w:r w:rsidR="00A72E68" w:rsidRPr="008A14AD">
              <w:rPr>
                <w:rFonts w:ascii="Trebuchet MS" w:hAnsi="Trebuchet MS"/>
                <w:b/>
                <w:color w:val="000000" w:themeColor="text1"/>
              </w:rPr>
              <w:t>laguntza</w:t>
            </w:r>
            <w:proofErr w:type="spellEnd"/>
            <w:r w:rsidR="00A72E68" w:rsidRPr="008A14AD">
              <w:rPr>
                <w:rFonts w:ascii="Trebuchet MS" w:hAnsi="Trebuchet MS"/>
                <w:b/>
                <w:color w:val="000000" w:themeColor="text1"/>
              </w:rPr>
              <w:t xml:space="preserve"> edo laguntza batzuekin </w:t>
            </w:r>
            <w:proofErr w:type="spellStart"/>
            <w:r w:rsidR="00A72E68" w:rsidRPr="008A14AD">
              <w:rPr>
                <w:rFonts w:ascii="Trebuchet MS" w:hAnsi="Trebuchet MS"/>
                <w:b/>
                <w:color w:val="000000" w:themeColor="text1"/>
              </w:rPr>
              <w:t>bat</w:t>
            </w:r>
            <w:proofErr w:type="spellEnd"/>
            <w:r w:rsidR="00A72E68" w:rsidRPr="008A14AD">
              <w:rPr>
                <w:rFonts w:ascii="Trebuchet MS" w:hAnsi="Trebuchet MS"/>
                <w:b/>
                <w:color w:val="000000" w:themeColor="text1"/>
              </w:rPr>
              <w:t xml:space="preserve"> etortzea eta finantziazio muga.</w:t>
            </w:r>
          </w:p>
        </w:tc>
        <w:tc>
          <w:tcPr>
            <w:tcW w:w="676" w:type="dxa"/>
          </w:tcPr>
          <w:p w:rsidR="00A72E68" w:rsidRPr="008A14AD" w:rsidRDefault="00A72E68" w:rsidP="00D702D6">
            <w:pPr>
              <w:spacing w:before="40" w:after="40" w:line="320" w:lineRule="exact"/>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8. Concurrencia con otras ayudas y límites de financiación</w:t>
            </w:r>
            <w:r w:rsidR="00A4369C" w:rsidRPr="008A14AD">
              <w:rPr>
                <w:rFonts w:ascii="Trebuchet MS" w:hAnsi="Trebuchet MS"/>
                <w:b/>
                <w:color w:val="000000" w:themeColor="text1"/>
                <w:lang w:val="es-ES_tradnl"/>
              </w:rPr>
              <w:t>.</w:t>
            </w:r>
          </w:p>
        </w:tc>
      </w:tr>
      <w:tr w:rsidR="008A14AD" w:rsidRPr="008A14AD" w:rsidTr="0061085D">
        <w:tc>
          <w:tcPr>
            <w:tcW w:w="4653" w:type="dxa"/>
          </w:tcPr>
          <w:p w:rsidR="00A72E68" w:rsidRPr="008A14AD" w:rsidRDefault="00A72E68"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Programa honetan aurreikusitako laguntzak bateragarriak  izango  dira  kontzeptu  beragatik  diruz laguntzeko   erakunde   publiko   edo   pribatuetatik jasoko  diren  bestelako  laguntzekin,  beti  ere  gain-finantzazioa   gertatzen   ez   bada;      kasu   horretan,  programa     honen     bidez     emandako     laguntza soberako zenbatekoan gutxituko da</w:t>
            </w:r>
            <w:r w:rsidR="000468D5" w:rsidRPr="008A14AD">
              <w:rPr>
                <w:rFonts w:ascii="Trebuchet MS" w:hAnsi="Trebuchet MS"/>
                <w:color w:val="000000" w:themeColor="text1"/>
              </w:rPr>
              <w:t>.</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A72E68" w:rsidP="000468D5">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Enpresa batek baja eman eta gero, honen sustatzail</w:t>
            </w:r>
            <w:r w:rsidR="00A5359B" w:rsidRPr="008A14AD">
              <w:rPr>
                <w:rFonts w:ascii="Trebuchet MS" w:hAnsi="Trebuchet MS"/>
                <w:color w:val="000000" w:themeColor="text1"/>
              </w:rPr>
              <w:t xml:space="preserve">eek ezingo dute jaso </w:t>
            </w:r>
            <w:proofErr w:type="spellStart"/>
            <w:r w:rsidR="00A5359B" w:rsidRPr="008A14AD">
              <w:rPr>
                <w:rFonts w:ascii="Trebuchet MS" w:hAnsi="Trebuchet MS"/>
                <w:color w:val="000000" w:themeColor="text1"/>
              </w:rPr>
              <w:t>diru</w:t>
            </w:r>
            <w:r w:rsidRPr="008A14AD">
              <w:rPr>
                <w:rFonts w:ascii="Trebuchet MS" w:hAnsi="Trebuchet MS"/>
                <w:color w:val="000000" w:themeColor="text1"/>
              </w:rPr>
              <w:t>lagun</w:t>
            </w:r>
            <w:r w:rsidR="000468D5" w:rsidRPr="008A14AD">
              <w:rPr>
                <w:rFonts w:ascii="Trebuchet MS" w:hAnsi="Trebuchet MS"/>
                <w:color w:val="000000" w:themeColor="text1"/>
              </w:rPr>
              <w:t>tza</w:t>
            </w:r>
            <w:proofErr w:type="spellEnd"/>
            <w:r w:rsidR="000468D5" w:rsidRPr="008A14AD">
              <w:rPr>
                <w:rFonts w:ascii="Trebuchet MS" w:hAnsi="Trebuchet MS"/>
                <w:color w:val="000000" w:themeColor="text1"/>
              </w:rPr>
              <w:t xml:space="preserve"> hau</w:t>
            </w:r>
            <w:r w:rsidRPr="008A14AD">
              <w:rPr>
                <w:rFonts w:ascii="Trebuchet MS" w:hAnsi="Trebuchet MS"/>
                <w:color w:val="000000" w:themeColor="text1"/>
              </w:rPr>
              <w:t>,  baja eman denetik, gutxienez, 18 hilabete pasa arte. Dena den, honelako kasuak, banan-banan aztertu eta erabakiko ditu batzordeak.</w:t>
            </w:r>
          </w:p>
        </w:tc>
        <w:tc>
          <w:tcPr>
            <w:tcW w:w="676" w:type="dxa"/>
          </w:tcPr>
          <w:p w:rsidR="00A72E68" w:rsidRPr="008A14AD" w:rsidRDefault="00A72E68" w:rsidP="00D702D6">
            <w:pPr>
              <w:spacing w:before="40" w:after="40" w:line="320" w:lineRule="exact"/>
              <w:rPr>
                <w:rFonts w:ascii="Trebuchet MS" w:hAnsi="Trebuchet MS"/>
                <w:color w:val="000000" w:themeColor="text1"/>
              </w:rPr>
            </w:pPr>
          </w:p>
        </w:tc>
        <w:tc>
          <w:tcPr>
            <w:tcW w:w="4654" w:type="dxa"/>
          </w:tcPr>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En general, la empresa que, habiendo percibido una ayuda del</w:t>
            </w:r>
            <w:r w:rsidR="002308A1" w:rsidRPr="008A14AD">
              <w:rPr>
                <w:rFonts w:ascii="Trebuchet MS" w:hAnsi="Trebuchet MS"/>
                <w:color w:val="000000" w:themeColor="text1"/>
                <w:lang w:val="es-ES_tradnl"/>
              </w:rPr>
              <w:t xml:space="preserve"> Ayuntamiento, se dé de baja, la persona o personas promotoras</w:t>
            </w:r>
            <w:r w:rsidRPr="008A14AD">
              <w:rPr>
                <w:rFonts w:ascii="Trebuchet MS" w:hAnsi="Trebuchet MS"/>
                <w:color w:val="000000" w:themeColor="text1"/>
                <w:lang w:val="es-ES_tradnl"/>
              </w:rPr>
              <w:t xml:space="preserve"> de la misma, no podrán percibir </w:t>
            </w:r>
            <w:r w:rsidR="000468D5" w:rsidRPr="008A14AD">
              <w:rPr>
                <w:rFonts w:ascii="Trebuchet MS" w:hAnsi="Trebuchet MS"/>
                <w:color w:val="000000" w:themeColor="text1"/>
                <w:lang w:val="es-ES_tradnl"/>
              </w:rPr>
              <w:t>esta</w:t>
            </w:r>
            <w:r w:rsidRPr="008A14AD">
              <w:rPr>
                <w:rFonts w:ascii="Trebuchet MS" w:hAnsi="Trebuchet MS"/>
                <w:color w:val="000000" w:themeColor="text1"/>
                <w:lang w:val="es-ES_tradnl"/>
              </w:rPr>
              <w:t xml:space="preserve"> ayuda hasta pasar como mínimo 18 meses. En todo caso, estas situaciones se estudiarán de manera individual por parte de la comisión.</w:t>
            </w: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5359B" w:rsidP="00BE2BB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 xml:space="preserve">9. artikulua. </w:t>
            </w:r>
            <w:proofErr w:type="spellStart"/>
            <w:r w:rsidRPr="008A14AD">
              <w:rPr>
                <w:rFonts w:ascii="Trebuchet MS" w:hAnsi="Trebuchet MS"/>
                <w:b/>
                <w:color w:val="000000" w:themeColor="text1"/>
              </w:rPr>
              <w:t>Diru</w:t>
            </w:r>
            <w:r w:rsidR="00A72E68" w:rsidRPr="008A14AD">
              <w:rPr>
                <w:rFonts w:ascii="Trebuchet MS" w:hAnsi="Trebuchet MS"/>
                <w:b/>
                <w:color w:val="000000" w:themeColor="text1"/>
              </w:rPr>
              <w:t>lagun</w:t>
            </w:r>
            <w:r w:rsidR="00BE2BB6" w:rsidRPr="008A14AD">
              <w:rPr>
                <w:rFonts w:ascii="Trebuchet MS" w:hAnsi="Trebuchet MS"/>
                <w:b/>
                <w:color w:val="000000" w:themeColor="text1"/>
              </w:rPr>
              <w:t>tza</w:t>
            </w:r>
            <w:proofErr w:type="spellEnd"/>
            <w:r w:rsidR="00BE2BB6" w:rsidRPr="008A14AD">
              <w:rPr>
                <w:rFonts w:ascii="Trebuchet MS" w:hAnsi="Trebuchet MS"/>
                <w:b/>
                <w:color w:val="000000" w:themeColor="text1"/>
              </w:rPr>
              <w:t xml:space="preserve"> ordaintzeko eta zuritzeko modua eta epeak.</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6A26E5"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 xml:space="preserve">Artículo 9. Forma y plazos de abono </w:t>
            </w:r>
            <w:r w:rsidR="00BE2BB6" w:rsidRPr="008A14AD">
              <w:rPr>
                <w:rFonts w:ascii="Trebuchet MS" w:hAnsi="Trebuchet MS"/>
                <w:b/>
                <w:color w:val="000000" w:themeColor="text1"/>
                <w:lang w:val="es-ES_tradnl"/>
              </w:rPr>
              <w:t xml:space="preserve">y justificación </w:t>
            </w:r>
            <w:r w:rsidRPr="008A14AD">
              <w:rPr>
                <w:rFonts w:ascii="Trebuchet MS" w:hAnsi="Trebuchet MS"/>
                <w:b/>
                <w:color w:val="000000" w:themeColor="text1"/>
                <w:lang w:val="es-ES_tradnl"/>
              </w:rPr>
              <w:t>de la subvención.</w:t>
            </w:r>
          </w:p>
        </w:tc>
      </w:tr>
      <w:tr w:rsidR="008A14AD" w:rsidRPr="008A14AD" w:rsidTr="0061085D">
        <w:tc>
          <w:tcPr>
            <w:tcW w:w="4653" w:type="dxa"/>
          </w:tcPr>
          <w:p w:rsidR="004E35F6" w:rsidRPr="008A14AD" w:rsidRDefault="002A34AA"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9.1. Sorturiko lanpostuen</w:t>
            </w:r>
            <w:r w:rsidR="002727E4" w:rsidRPr="008A14AD">
              <w:rPr>
                <w:rFonts w:ascii="Trebuchet MS" w:hAnsi="Trebuchet MS"/>
                <w:color w:val="000000" w:themeColor="text1"/>
              </w:rPr>
              <w:t>tzako</w:t>
            </w:r>
            <w:r w:rsidRPr="008A14AD">
              <w:rPr>
                <w:rFonts w:ascii="Trebuchet MS" w:hAnsi="Trebuchet MS"/>
                <w:color w:val="000000" w:themeColor="text1"/>
              </w:rPr>
              <w:t xml:space="preserve"> </w:t>
            </w:r>
            <w:proofErr w:type="spellStart"/>
            <w:r w:rsidRPr="008A14AD">
              <w:rPr>
                <w:rFonts w:ascii="Trebuchet MS" w:hAnsi="Trebuchet MS"/>
                <w:color w:val="000000" w:themeColor="text1"/>
              </w:rPr>
              <w:t>dirulaguntza</w:t>
            </w:r>
            <w:r w:rsidR="00014F12" w:rsidRPr="008A14AD">
              <w:rPr>
                <w:rFonts w:ascii="Trebuchet MS" w:hAnsi="Trebuchet MS"/>
                <w:color w:val="000000" w:themeColor="text1"/>
              </w:rPr>
              <w:t>ren</w:t>
            </w:r>
            <w:proofErr w:type="spellEnd"/>
            <w:r w:rsidRPr="008A14AD">
              <w:rPr>
                <w:rFonts w:ascii="Trebuchet MS" w:hAnsi="Trebuchet MS"/>
                <w:color w:val="000000" w:themeColor="text1"/>
              </w:rPr>
              <w:t xml:space="preserve"> </w:t>
            </w:r>
            <w:r w:rsidR="00692244" w:rsidRPr="008A14AD">
              <w:rPr>
                <w:rFonts w:ascii="Trebuchet MS" w:hAnsi="Trebuchet MS"/>
                <w:color w:val="000000" w:themeColor="text1"/>
              </w:rPr>
              <w:t xml:space="preserve">ordainketa </w:t>
            </w:r>
            <w:r w:rsidR="005778C3" w:rsidRPr="008A14AD">
              <w:rPr>
                <w:rFonts w:ascii="Trebuchet MS" w:hAnsi="Trebuchet MS"/>
                <w:color w:val="000000" w:themeColor="text1"/>
              </w:rPr>
              <w:t xml:space="preserve">eskaerarekin batera </w:t>
            </w:r>
            <w:r w:rsidR="00692244" w:rsidRPr="008A14AD">
              <w:rPr>
                <w:rFonts w:ascii="Trebuchet MS" w:hAnsi="Trebuchet MS"/>
                <w:color w:val="000000" w:themeColor="text1"/>
              </w:rPr>
              <w:t xml:space="preserve">aurkeztu beharreko agiri eta txostenak aurkeztu eta laguntza emateko baldintzak betetzen direla egiaztatu ostean egingo da. Udalak aldeko ebazpena emandakoan eta </w:t>
            </w:r>
            <w:r w:rsidRPr="008A14AD">
              <w:rPr>
                <w:rFonts w:ascii="Trebuchet MS" w:hAnsi="Trebuchet MS"/>
                <w:color w:val="000000" w:themeColor="text1"/>
              </w:rPr>
              <w:t>gehienez ere ebazpenaren datatik lau hilabeteko epean.</w:t>
            </w:r>
          </w:p>
          <w:p w:rsidR="00692244" w:rsidRPr="008A14AD" w:rsidRDefault="00692244" w:rsidP="00D702D6">
            <w:pPr>
              <w:spacing w:before="40" w:after="40" w:line="320" w:lineRule="exact"/>
              <w:ind w:firstLine="284"/>
              <w:jc w:val="both"/>
              <w:rPr>
                <w:rFonts w:ascii="Trebuchet MS" w:hAnsi="Trebuchet MS"/>
                <w:color w:val="000000" w:themeColor="text1"/>
              </w:rPr>
            </w:pPr>
          </w:p>
          <w:p w:rsidR="00692244" w:rsidRPr="008A14AD" w:rsidRDefault="00D61E07"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9.2 </w:t>
            </w:r>
            <w:r w:rsidRPr="008A14AD">
              <w:rPr>
                <w:rFonts w:ascii="Trebuchet MS" w:hAnsi="Trebuchet MS"/>
                <w:color w:val="000000" w:themeColor="text1"/>
              </w:rPr>
              <w:tab/>
              <w:t xml:space="preserve">Merkataritza </w:t>
            </w:r>
            <w:r w:rsidR="002727E4" w:rsidRPr="008A14AD">
              <w:rPr>
                <w:rFonts w:ascii="Trebuchet MS" w:hAnsi="Trebuchet MS"/>
                <w:color w:val="000000" w:themeColor="text1"/>
              </w:rPr>
              <w:t>lokalen alokairu</w:t>
            </w:r>
            <w:r w:rsidR="00137706" w:rsidRPr="008A14AD">
              <w:rPr>
                <w:rFonts w:ascii="Trebuchet MS" w:hAnsi="Trebuchet MS"/>
                <w:color w:val="000000" w:themeColor="text1"/>
              </w:rPr>
              <w:t>ari</w:t>
            </w:r>
            <w:r w:rsidR="002727E4" w:rsidRPr="008A14AD">
              <w:rPr>
                <w:rFonts w:ascii="Trebuchet MS" w:hAnsi="Trebuchet MS"/>
                <w:color w:val="000000" w:themeColor="text1"/>
              </w:rPr>
              <w:t xml:space="preserve"> dagokion </w:t>
            </w:r>
            <w:proofErr w:type="spellStart"/>
            <w:r w:rsidR="002727E4" w:rsidRPr="008A14AD">
              <w:rPr>
                <w:rFonts w:ascii="Trebuchet MS" w:hAnsi="Trebuchet MS"/>
                <w:color w:val="000000" w:themeColor="text1"/>
              </w:rPr>
              <w:t>dirulaguntzaren</w:t>
            </w:r>
            <w:proofErr w:type="spellEnd"/>
            <w:r w:rsidR="002727E4" w:rsidRPr="008A14AD">
              <w:rPr>
                <w:rFonts w:ascii="Trebuchet MS" w:hAnsi="Trebuchet MS"/>
                <w:color w:val="000000" w:themeColor="text1"/>
              </w:rPr>
              <w:t xml:space="preserve"> ordainketa </w:t>
            </w:r>
            <w:r w:rsidR="00137706" w:rsidRPr="008A14AD">
              <w:rPr>
                <w:rFonts w:ascii="Trebuchet MS" w:hAnsi="Trebuchet MS"/>
                <w:color w:val="000000" w:themeColor="text1"/>
              </w:rPr>
              <w:t xml:space="preserve">alokairu gastuak justifikatu </w:t>
            </w:r>
            <w:r w:rsidR="002727E4" w:rsidRPr="008A14AD">
              <w:rPr>
                <w:rFonts w:ascii="Trebuchet MS" w:hAnsi="Trebuchet MS"/>
                <w:color w:val="000000" w:themeColor="text1"/>
              </w:rPr>
              <w:t xml:space="preserve"> ostean egingo da</w:t>
            </w:r>
            <w:r w:rsidR="006A26E5" w:rsidRPr="008A14AD">
              <w:rPr>
                <w:rFonts w:ascii="Trebuchet MS" w:hAnsi="Trebuchet MS"/>
                <w:color w:val="000000" w:themeColor="text1"/>
              </w:rPr>
              <w:t>,</w:t>
            </w:r>
            <w:r w:rsidR="002727E4" w:rsidRPr="008A14AD">
              <w:rPr>
                <w:rFonts w:ascii="Trebuchet MS" w:hAnsi="Trebuchet MS"/>
                <w:color w:val="000000" w:themeColor="text1"/>
              </w:rPr>
              <w:t xml:space="preserve"> fakturak eta ordainagiriak aurkeztu</w:t>
            </w:r>
            <w:r w:rsidR="002E52A0" w:rsidRPr="008A14AD">
              <w:rPr>
                <w:rFonts w:ascii="Trebuchet MS" w:hAnsi="Trebuchet MS"/>
                <w:color w:val="000000" w:themeColor="text1"/>
              </w:rPr>
              <w:t>ta</w:t>
            </w:r>
            <w:r w:rsidR="002727E4" w:rsidRPr="008A14AD">
              <w:rPr>
                <w:rFonts w:ascii="Trebuchet MS" w:hAnsi="Trebuchet MS"/>
                <w:color w:val="000000" w:themeColor="text1"/>
              </w:rPr>
              <w:t xml:space="preserve"> </w:t>
            </w:r>
            <w:r w:rsidR="002727E4" w:rsidRPr="008A14AD">
              <w:rPr>
                <w:rFonts w:ascii="Trebuchet MS" w:hAnsi="Trebuchet MS"/>
                <w:color w:val="000000" w:themeColor="text1"/>
              </w:rPr>
              <w:lastRenderedPageBreak/>
              <w:t xml:space="preserve">eta </w:t>
            </w:r>
            <w:r w:rsidR="00A25801" w:rsidRPr="008A14AD">
              <w:rPr>
                <w:rFonts w:ascii="Trebuchet MS" w:hAnsi="Trebuchet MS"/>
                <w:color w:val="000000" w:themeColor="text1"/>
              </w:rPr>
              <w:t>laguntza emateko baldintzak betetzen direla egiaztatu</w:t>
            </w:r>
            <w:r w:rsidR="006A26E5" w:rsidRPr="008A14AD">
              <w:rPr>
                <w:rFonts w:ascii="Trebuchet MS" w:hAnsi="Trebuchet MS"/>
                <w:color w:val="000000" w:themeColor="text1"/>
              </w:rPr>
              <w:t>takoan</w:t>
            </w:r>
            <w:r w:rsidR="00544FC5" w:rsidRPr="008A14AD">
              <w:rPr>
                <w:rFonts w:ascii="Trebuchet MS" w:hAnsi="Trebuchet MS"/>
                <w:color w:val="000000" w:themeColor="text1"/>
              </w:rPr>
              <w:t>.</w:t>
            </w:r>
            <w:r w:rsidR="00A25801" w:rsidRPr="008A14AD">
              <w:rPr>
                <w:rFonts w:ascii="Trebuchet MS" w:hAnsi="Trebuchet MS"/>
                <w:color w:val="000000" w:themeColor="text1"/>
              </w:rPr>
              <w:t xml:space="preserve"> Udalak aldeko ebazpena eman eta gehienez ere ebazpenaren datatik lau hilabeteko epean.</w:t>
            </w:r>
            <w:r w:rsidRPr="008A14AD">
              <w:rPr>
                <w:rFonts w:ascii="Trebuchet MS" w:hAnsi="Trebuchet MS"/>
                <w:color w:val="000000" w:themeColor="text1"/>
              </w:rPr>
              <w:t xml:space="preserve"> </w:t>
            </w:r>
          </w:p>
          <w:p w:rsidR="001C1AED" w:rsidRPr="008A14AD" w:rsidRDefault="001C1AED"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Alokairu gastuak eskaerarekin batera </w:t>
            </w:r>
            <w:r w:rsidR="00544FC5" w:rsidRPr="008A14AD">
              <w:rPr>
                <w:rFonts w:ascii="Trebuchet MS" w:hAnsi="Trebuchet MS"/>
                <w:color w:val="000000" w:themeColor="text1"/>
              </w:rPr>
              <w:t xml:space="preserve">justifikatzen </w:t>
            </w:r>
            <w:r w:rsidRPr="008A14AD">
              <w:rPr>
                <w:rFonts w:ascii="Trebuchet MS" w:hAnsi="Trebuchet MS"/>
                <w:color w:val="000000" w:themeColor="text1"/>
              </w:rPr>
              <w:t>badira</w:t>
            </w:r>
            <w:r w:rsidR="00A25801" w:rsidRPr="008A14AD">
              <w:rPr>
                <w:rFonts w:ascii="Trebuchet MS" w:hAnsi="Trebuchet MS"/>
                <w:color w:val="000000" w:themeColor="text1"/>
              </w:rPr>
              <w:t>,</w:t>
            </w:r>
            <w:r w:rsidRPr="008A14AD">
              <w:rPr>
                <w:rFonts w:ascii="Trebuchet MS" w:hAnsi="Trebuchet MS"/>
                <w:color w:val="000000" w:themeColor="text1"/>
              </w:rPr>
              <w:t xml:space="preserve">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zenbateko osoa ordainketa bakar batean egingo da.</w:t>
            </w:r>
          </w:p>
          <w:p w:rsidR="00D61E07" w:rsidRPr="008A14AD" w:rsidRDefault="00D61E07" w:rsidP="00D702D6">
            <w:pPr>
              <w:spacing w:before="40" w:after="40" w:line="320" w:lineRule="exact"/>
              <w:ind w:firstLine="284"/>
              <w:jc w:val="both"/>
              <w:rPr>
                <w:rFonts w:ascii="Trebuchet MS" w:hAnsi="Trebuchet MS"/>
                <w:color w:val="000000" w:themeColor="text1"/>
              </w:rPr>
            </w:pPr>
          </w:p>
          <w:p w:rsidR="000A1C44" w:rsidRPr="008A14AD" w:rsidRDefault="000A1C44" w:rsidP="00D702D6">
            <w:pPr>
              <w:spacing w:before="40" w:after="40" w:line="320" w:lineRule="exact"/>
              <w:ind w:firstLine="284"/>
              <w:jc w:val="both"/>
              <w:rPr>
                <w:rFonts w:ascii="Trebuchet MS" w:hAnsi="Trebuchet MS"/>
                <w:strike/>
                <w:color w:val="000000" w:themeColor="text1"/>
              </w:rPr>
            </w:pPr>
          </w:p>
          <w:p w:rsidR="002E52A0" w:rsidRPr="008A14AD" w:rsidRDefault="002E52A0" w:rsidP="00D702D6">
            <w:pPr>
              <w:spacing w:before="40" w:after="40" w:line="320" w:lineRule="exact"/>
              <w:ind w:firstLine="284"/>
              <w:jc w:val="both"/>
              <w:rPr>
                <w:rFonts w:ascii="Trebuchet MS" w:hAnsi="Trebuchet MS"/>
                <w:color w:val="000000" w:themeColor="text1"/>
              </w:rPr>
            </w:pPr>
          </w:p>
          <w:p w:rsidR="000A1C44" w:rsidRPr="008A14AD" w:rsidRDefault="000A1C44" w:rsidP="000A1C44">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9.2. Aurkeztutako justifikazioa zuzena bada, 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00800DBF" w:rsidRPr="008A14AD">
              <w:rPr>
                <w:rFonts w:ascii="Trebuchet MS" w:hAnsi="Trebuchet MS"/>
                <w:color w:val="000000" w:themeColor="text1"/>
              </w:rPr>
              <w:t>www.oñati.eus</w:t>
            </w:r>
            <w:proofErr w:type="spellEnd"/>
            <w:r w:rsidRPr="008A14AD">
              <w:rPr>
                <w:rFonts w:ascii="Trebuchet MS" w:hAnsi="Trebuchet MS"/>
                <w:color w:val="000000" w:themeColor="text1"/>
              </w:rPr>
              <w:t>) kontsultatu ahalko dute ebazpenaren eduki osoa.</w:t>
            </w:r>
          </w:p>
          <w:p w:rsidR="000A1C44" w:rsidRPr="008A14AD" w:rsidRDefault="000A1C44" w:rsidP="000A1C44">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Itzulketa-prozedura hastea erabakiko balitz, banan-banan jakinaraziko zaie interesdunei.</w:t>
            </w:r>
          </w:p>
          <w:p w:rsidR="000A1C44" w:rsidRPr="008A14AD" w:rsidRDefault="000A1C44" w:rsidP="00D702D6">
            <w:pPr>
              <w:spacing w:before="40" w:after="40" w:line="320" w:lineRule="exact"/>
              <w:ind w:firstLine="284"/>
              <w:jc w:val="both"/>
              <w:rPr>
                <w:rFonts w:ascii="Trebuchet MS" w:hAnsi="Trebuchet MS"/>
                <w:color w:val="000000" w:themeColor="text1"/>
              </w:rPr>
            </w:pPr>
          </w:p>
          <w:p w:rsidR="000A1C44" w:rsidRPr="008A14AD" w:rsidRDefault="000A1C44" w:rsidP="00D702D6">
            <w:pPr>
              <w:spacing w:before="40" w:after="40" w:line="320" w:lineRule="exact"/>
              <w:ind w:firstLine="284"/>
              <w:jc w:val="both"/>
              <w:rPr>
                <w:rFonts w:ascii="Trebuchet MS" w:hAnsi="Trebuchet MS"/>
                <w:color w:val="000000" w:themeColor="text1"/>
              </w:rPr>
            </w:pPr>
          </w:p>
        </w:tc>
        <w:tc>
          <w:tcPr>
            <w:tcW w:w="676" w:type="dxa"/>
          </w:tcPr>
          <w:p w:rsidR="00A72E68" w:rsidRPr="008A14AD" w:rsidRDefault="00A72E68" w:rsidP="00D702D6">
            <w:pPr>
              <w:spacing w:before="40" w:after="40" w:line="320" w:lineRule="exact"/>
              <w:jc w:val="both"/>
              <w:rPr>
                <w:rFonts w:ascii="Trebuchet MS" w:hAnsi="Trebuchet MS"/>
                <w:color w:val="000000" w:themeColor="text1"/>
              </w:rPr>
            </w:pPr>
          </w:p>
        </w:tc>
        <w:tc>
          <w:tcPr>
            <w:tcW w:w="4654" w:type="dxa"/>
          </w:tcPr>
          <w:p w:rsidR="00053934" w:rsidRPr="008A14AD" w:rsidRDefault="000A1C44" w:rsidP="00053934">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9.</w:t>
            </w:r>
            <w:r w:rsidR="00014F12" w:rsidRPr="008A14AD">
              <w:rPr>
                <w:rFonts w:ascii="Trebuchet MS" w:hAnsi="Trebuchet MS"/>
                <w:color w:val="000000" w:themeColor="text1"/>
                <w:lang w:val="es-ES_tradnl"/>
              </w:rPr>
              <w:t>1</w:t>
            </w:r>
            <w:r w:rsidRPr="008A14AD">
              <w:rPr>
                <w:rFonts w:ascii="Trebuchet MS" w:hAnsi="Trebuchet MS"/>
                <w:color w:val="000000" w:themeColor="text1"/>
                <w:lang w:val="es-ES_tradnl"/>
              </w:rPr>
              <w:t xml:space="preserve"> </w:t>
            </w:r>
            <w:r w:rsidR="006A26E5" w:rsidRPr="008A14AD">
              <w:rPr>
                <w:rFonts w:ascii="Trebuchet MS" w:hAnsi="Trebuchet MS"/>
                <w:color w:val="000000" w:themeColor="text1"/>
                <w:lang w:val="es-ES_tradnl"/>
              </w:rPr>
              <w:t xml:space="preserve"> El abono de la subvención correspondiente a la creación de puestos de trabajo se realizará tras analizar la documentación que se debe presentar junto con la solicitud y comprobar que se cumplen los requisitos para </w:t>
            </w:r>
            <w:r w:rsidR="00053934" w:rsidRPr="008A14AD">
              <w:rPr>
                <w:rFonts w:ascii="Trebuchet MS" w:hAnsi="Trebuchet MS"/>
                <w:color w:val="000000" w:themeColor="text1"/>
                <w:lang w:val="es-ES_tradnl"/>
              </w:rPr>
              <w:t xml:space="preserve">otorgar </w:t>
            </w:r>
            <w:r w:rsidR="006A26E5" w:rsidRPr="008A14AD">
              <w:rPr>
                <w:rFonts w:ascii="Trebuchet MS" w:hAnsi="Trebuchet MS"/>
                <w:color w:val="000000" w:themeColor="text1"/>
                <w:lang w:val="es-ES_tradnl"/>
              </w:rPr>
              <w:t xml:space="preserve">la ayuda. </w:t>
            </w:r>
            <w:r w:rsidR="00053934" w:rsidRPr="008A14AD">
              <w:rPr>
                <w:rFonts w:ascii="Trebuchet MS" w:hAnsi="Trebuchet MS"/>
                <w:color w:val="000000" w:themeColor="text1"/>
                <w:lang w:val="es-ES_tradnl"/>
              </w:rPr>
              <w:t>En un plazo máximo de cuatro meses desde la fecha de la resolución favorable dictada por el Ayuntamiento.</w:t>
            </w:r>
          </w:p>
          <w:p w:rsidR="00053934" w:rsidRPr="008A14AD" w:rsidRDefault="00053934" w:rsidP="00053934">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9.2  El abono de la subvención correspondiente al arrendamiento de locales comerciales se realizará una vez  justificados los gastos de arrendamiento, </w:t>
            </w:r>
            <w:r w:rsidR="002E52A0" w:rsidRPr="008A14AD">
              <w:rPr>
                <w:rFonts w:ascii="Trebuchet MS" w:hAnsi="Trebuchet MS"/>
                <w:color w:val="000000" w:themeColor="text1"/>
                <w:lang w:val="es-ES_tradnl"/>
              </w:rPr>
              <w:lastRenderedPageBreak/>
              <w:t>mediante la presentación de</w:t>
            </w:r>
            <w:r w:rsidRPr="008A14AD">
              <w:rPr>
                <w:rFonts w:ascii="Trebuchet MS" w:hAnsi="Trebuchet MS"/>
                <w:color w:val="000000" w:themeColor="text1"/>
                <w:lang w:val="es-ES_tradnl"/>
              </w:rPr>
              <w:t xml:space="preserve"> las facturas y justificantes de pago y comprobar que se cumplen los requisitos para otorgar la ayuda. En un plazo máximo de cuatro meses desde la fecha de la resolución favorable dictada por el Ayuntamiento.</w:t>
            </w:r>
          </w:p>
          <w:p w:rsidR="00053934" w:rsidRPr="008A14AD" w:rsidRDefault="00053934" w:rsidP="00053934">
            <w:pPr>
              <w:spacing w:before="40" w:after="40" w:line="320" w:lineRule="exact"/>
              <w:ind w:firstLine="284"/>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Si los gastos de alquiler se justifican </w:t>
            </w:r>
            <w:r w:rsidR="002E52A0" w:rsidRPr="008A14AD">
              <w:rPr>
                <w:rFonts w:ascii="Trebuchet MS" w:hAnsi="Trebuchet MS"/>
                <w:color w:val="000000" w:themeColor="text1"/>
                <w:lang w:val="es-ES_tradnl"/>
              </w:rPr>
              <w:t xml:space="preserve">junto con </w:t>
            </w:r>
            <w:r w:rsidRPr="008A14AD">
              <w:rPr>
                <w:rFonts w:ascii="Trebuchet MS" w:hAnsi="Trebuchet MS"/>
                <w:color w:val="000000" w:themeColor="text1"/>
                <w:lang w:val="es-ES_tradnl"/>
              </w:rPr>
              <w:t>la solicitud, el importe total de la subvención se abonará en un único pago.</w:t>
            </w:r>
          </w:p>
          <w:p w:rsidR="00053934" w:rsidRPr="008A14AD" w:rsidRDefault="00053934" w:rsidP="00053934">
            <w:pPr>
              <w:spacing w:before="40" w:after="40" w:line="320" w:lineRule="exact"/>
              <w:ind w:firstLine="284"/>
              <w:jc w:val="both"/>
              <w:rPr>
                <w:rFonts w:ascii="Trebuchet MS" w:hAnsi="Trebuchet MS"/>
                <w:color w:val="000000" w:themeColor="text1"/>
                <w:lang w:val="es-ES_tradnl"/>
              </w:rPr>
            </w:pPr>
          </w:p>
          <w:p w:rsidR="00A72E68" w:rsidRPr="008A14AD" w:rsidRDefault="00A72E68" w:rsidP="00D702D6">
            <w:pPr>
              <w:spacing w:before="40" w:after="40" w:line="320" w:lineRule="exact"/>
              <w:ind w:firstLine="284"/>
              <w:jc w:val="both"/>
              <w:rPr>
                <w:rFonts w:ascii="Trebuchet MS" w:hAnsi="Trebuchet MS"/>
                <w:color w:val="000000" w:themeColor="text1"/>
                <w:lang w:val="es-ES_tradnl"/>
              </w:rPr>
            </w:pPr>
          </w:p>
          <w:p w:rsidR="000A1C44" w:rsidRPr="008A14AD" w:rsidRDefault="000A1C44" w:rsidP="000A1C44">
            <w:pPr>
              <w:spacing w:line="276" w:lineRule="auto"/>
              <w:jc w:val="both"/>
              <w:rPr>
                <w:rFonts w:ascii="Trebuchet MS" w:hAnsi="Trebuchet MS" w:cs="Arial"/>
                <w:color w:val="000000" w:themeColor="text1"/>
              </w:rPr>
            </w:pPr>
            <w:r w:rsidRPr="008A14AD">
              <w:rPr>
                <w:rFonts w:ascii="Trebuchet MS" w:hAnsi="Trebuchet MS" w:cs="Arial"/>
                <w:color w:val="000000" w:themeColor="text1"/>
              </w:rPr>
              <w:t xml:space="preserve">9.2.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caso</w:t>
            </w:r>
            <w:proofErr w:type="spellEnd"/>
            <w:r w:rsidRPr="008A14AD">
              <w:rPr>
                <w:rFonts w:ascii="Trebuchet MS" w:hAnsi="Trebuchet MS" w:cs="Arial"/>
                <w:color w:val="000000" w:themeColor="text1"/>
              </w:rPr>
              <w:t xml:space="preserve"> de </w:t>
            </w:r>
            <w:proofErr w:type="spellStart"/>
            <w:r w:rsidRPr="008A14AD">
              <w:rPr>
                <w:rFonts w:ascii="Trebuchet MS" w:hAnsi="Trebuchet MS" w:cs="Arial"/>
                <w:color w:val="000000" w:themeColor="text1"/>
              </w:rPr>
              <w:t>que</w:t>
            </w:r>
            <w:proofErr w:type="spellEnd"/>
            <w:r w:rsidRPr="008A14AD">
              <w:rPr>
                <w:rFonts w:ascii="Trebuchet MS" w:hAnsi="Trebuchet MS" w:cs="Arial"/>
                <w:color w:val="000000" w:themeColor="text1"/>
              </w:rPr>
              <w:t xml:space="preserve"> la </w:t>
            </w:r>
            <w:proofErr w:type="spellStart"/>
            <w:r w:rsidRPr="008A14AD">
              <w:rPr>
                <w:rFonts w:ascii="Trebuchet MS" w:hAnsi="Trebuchet MS" w:cs="Arial"/>
                <w:color w:val="000000" w:themeColor="text1"/>
              </w:rPr>
              <w:t>justificación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presentada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sea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correcta</w:t>
            </w:r>
            <w:proofErr w:type="spellEnd"/>
            <w:r w:rsidRPr="008A14AD">
              <w:rPr>
                <w:rFonts w:ascii="Trebuchet MS" w:hAnsi="Trebuchet MS" w:cs="Arial"/>
                <w:color w:val="000000" w:themeColor="text1"/>
              </w:rPr>
              <w:t xml:space="preserve">, de </w:t>
            </w:r>
            <w:proofErr w:type="spellStart"/>
            <w:r w:rsidRPr="008A14AD">
              <w:rPr>
                <w:rFonts w:ascii="Trebuchet MS" w:hAnsi="Trebuchet MS" w:cs="Arial"/>
                <w:color w:val="000000" w:themeColor="text1"/>
              </w:rPr>
              <w:t>conformidad</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w:t>
            </w:r>
            <w:proofErr w:type="spellEnd"/>
            <w:r w:rsidRPr="008A14AD">
              <w:rPr>
                <w:rFonts w:ascii="Trebuchet MS" w:hAnsi="Trebuchet MS" w:cs="Arial"/>
                <w:color w:val="000000" w:themeColor="text1"/>
              </w:rPr>
              <w:t xml:space="preserve"> lo </w:t>
            </w:r>
            <w:proofErr w:type="spellStart"/>
            <w:r w:rsidRPr="008A14AD">
              <w:rPr>
                <w:rFonts w:ascii="Trebuchet MS" w:hAnsi="Trebuchet MS" w:cs="Arial"/>
                <w:color w:val="000000" w:themeColor="text1"/>
              </w:rPr>
              <w:t>establecido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artículo</w:t>
            </w:r>
            <w:proofErr w:type="spellEnd"/>
            <w:r w:rsidRPr="008A14AD">
              <w:rPr>
                <w:rFonts w:ascii="Trebuchet MS" w:hAnsi="Trebuchet MS" w:cs="Arial"/>
                <w:color w:val="000000" w:themeColor="text1"/>
              </w:rPr>
              <w:t xml:space="preserve"> 45.1.b) de la </w:t>
            </w:r>
            <w:proofErr w:type="spellStart"/>
            <w:r w:rsidRPr="008A14AD">
              <w:rPr>
                <w:rFonts w:ascii="Trebuchet MS" w:hAnsi="Trebuchet MS" w:cs="Arial"/>
                <w:color w:val="000000" w:themeColor="text1"/>
              </w:rPr>
              <w:t>Ley</w:t>
            </w:r>
            <w:proofErr w:type="spellEnd"/>
            <w:r w:rsidRPr="008A14AD">
              <w:rPr>
                <w:rFonts w:ascii="Trebuchet MS" w:hAnsi="Trebuchet MS" w:cs="Arial"/>
                <w:color w:val="000000" w:themeColor="text1"/>
              </w:rPr>
              <w:t xml:space="preserve"> 39/2015, de 1 de </w:t>
            </w:r>
            <w:proofErr w:type="spellStart"/>
            <w:r w:rsidRPr="008A14AD">
              <w:rPr>
                <w:rFonts w:ascii="Trebuchet MS" w:hAnsi="Trebuchet MS" w:cs="Arial"/>
                <w:color w:val="000000" w:themeColor="text1"/>
              </w:rPr>
              <w:t>octubre</w:t>
            </w:r>
            <w:proofErr w:type="spellEnd"/>
            <w:r w:rsidRPr="008A14AD">
              <w:rPr>
                <w:rFonts w:ascii="Trebuchet MS" w:hAnsi="Trebuchet MS" w:cs="Arial"/>
                <w:color w:val="000000" w:themeColor="text1"/>
              </w:rPr>
              <w:t xml:space="preserve">, del </w:t>
            </w:r>
            <w:proofErr w:type="spellStart"/>
            <w:r w:rsidRPr="008A14AD">
              <w:rPr>
                <w:rFonts w:ascii="Trebuchet MS" w:hAnsi="Trebuchet MS" w:cs="Arial"/>
                <w:color w:val="000000" w:themeColor="text1"/>
              </w:rPr>
              <w:t>Procedimiento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Administrativo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Común</w:t>
            </w:r>
            <w:proofErr w:type="spellEnd"/>
            <w:r w:rsidRPr="008A14AD">
              <w:rPr>
                <w:rFonts w:ascii="Trebuchet MS" w:hAnsi="Trebuchet MS" w:cs="Arial"/>
                <w:color w:val="000000" w:themeColor="text1"/>
              </w:rPr>
              <w:t xml:space="preserve"> de </w:t>
            </w:r>
            <w:proofErr w:type="spellStart"/>
            <w:r w:rsidRPr="008A14AD">
              <w:rPr>
                <w:rFonts w:ascii="Trebuchet MS" w:hAnsi="Trebuchet MS" w:cs="Arial"/>
                <w:color w:val="000000" w:themeColor="text1"/>
              </w:rPr>
              <w:t>las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Administraciones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Públicas</w:t>
            </w:r>
            <w:proofErr w:type="spellEnd"/>
            <w:r w:rsidRPr="008A14AD">
              <w:rPr>
                <w:rFonts w:ascii="Trebuchet MS" w:hAnsi="Trebuchet MS" w:cs="Arial"/>
                <w:color w:val="000000" w:themeColor="text1"/>
              </w:rPr>
              <w:t xml:space="preserv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convocatoria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publicará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extracto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Boletín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Oficial</w:t>
            </w:r>
            <w:proofErr w:type="spellEnd"/>
            <w:r w:rsidRPr="008A14AD">
              <w:rPr>
                <w:rFonts w:ascii="Trebuchet MS" w:hAnsi="Trebuchet MS" w:cs="Arial"/>
                <w:color w:val="000000" w:themeColor="text1"/>
              </w:rPr>
              <w:t xml:space="preserve"> de Gipuzkoa. </w:t>
            </w:r>
            <w:proofErr w:type="spellStart"/>
            <w:r w:rsidRPr="008A14AD">
              <w:rPr>
                <w:rFonts w:ascii="Trebuchet MS" w:hAnsi="Trebuchet MS" w:cs="Arial"/>
                <w:color w:val="000000" w:themeColor="text1"/>
              </w:rPr>
              <w:t>Dicha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publicación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sustituirá</w:t>
            </w:r>
            <w:proofErr w:type="spellEnd"/>
            <w:r w:rsidRPr="008A14AD">
              <w:rPr>
                <w:rFonts w:ascii="Trebuchet MS" w:hAnsi="Trebuchet MS" w:cs="Arial"/>
                <w:color w:val="000000" w:themeColor="text1"/>
              </w:rPr>
              <w:t xml:space="preserve"> a la </w:t>
            </w:r>
            <w:proofErr w:type="spellStart"/>
            <w:r w:rsidRPr="008A14AD">
              <w:rPr>
                <w:rFonts w:ascii="Trebuchet MS" w:hAnsi="Trebuchet MS" w:cs="Arial"/>
                <w:color w:val="000000" w:themeColor="text1"/>
              </w:rPr>
              <w:t>notificación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individual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que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entenderá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practicada</w:t>
            </w:r>
            <w:proofErr w:type="spellEnd"/>
            <w:r w:rsidRPr="008A14AD">
              <w:rPr>
                <w:rFonts w:ascii="Trebuchet MS" w:hAnsi="Trebuchet MS" w:cs="Arial"/>
                <w:color w:val="000000" w:themeColor="text1"/>
              </w:rPr>
              <w:t xml:space="preserve"> y </w:t>
            </w:r>
            <w:proofErr w:type="spellStart"/>
            <w:r w:rsidRPr="008A14AD">
              <w:rPr>
                <w:rFonts w:ascii="Trebuchet MS" w:hAnsi="Trebuchet MS" w:cs="Arial"/>
                <w:color w:val="000000" w:themeColor="text1"/>
              </w:rPr>
              <w:t>producirá</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efectos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legales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desde</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día</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siguiente</w:t>
            </w:r>
            <w:proofErr w:type="spellEnd"/>
            <w:r w:rsidRPr="008A14AD">
              <w:rPr>
                <w:rFonts w:ascii="Trebuchet MS" w:hAnsi="Trebuchet MS" w:cs="Arial"/>
                <w:color w:val="000000" w:themeColor="text1"/>
              </w:rPr>
              <w:t xml:space="preserve"> a la </w:t>
            </w:r>
            <w:proofErr w:type="spellStart"/>
            <w:r w:rsidRPr="008A14AD">
              <w:rPr>
                <w:rFonts w:ascii="Trebuchet MS" w:hAnsi="Trebuchet MS" w:cs="Arial"/>
                <w:color w:val="000000" w:themeColor="text1"/>
              </w:rPr>
              <w:t>publicación</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L</w:t>
            </w:r>
            <w:r w:rsidR="001E6A67" w:rsidRPr="008A14AD">
              <w:rPr>
                <w:rFonts w:ascii="Trebuchet MS" w:hAnsi="Trebuchet MS" w:cs="Arial"/>
                <w:color w:val="000000" w:themeColor="text1"/>
              </w:rPr>
              <w:t>a</w:t>
            </w:r>
            <w:r w:rsidRPr="008A14AD">
              <w:rPr>
                <w:rFonts w:ascii="Trebuchet MS" w:hAnsi="Trebuchet MS" w:cs="Arial"/>
                <w:color w:val="000000" w:themeColor="text1"/>
              </w:rPr>
              <w:t xml:space="preserve">s </w:t>
            </w:r>
            <w:proofErr w:type="spellStart"/>
            <w:r w:rsidR="001E6A67" w:rsidRPr="008A14AD">
              <w:rPr>
                <w:rFonts w:ascii="Trebuchet MS" w:hAnsi="Trebuchet MS" w:cs="Arial"/>
                <w:color w:val="000000" w:themeColor="text1"/>
              </w:rPr>
              <w:t>personas</w:t>
            </w:r>
            <w:proofErr w:type="spellEnd"/>
            <w:r w:rsidR="001E6A67" w:rsidRPr="008A14AD">
              <w:rPr>
                <w:rFonts w:ascii="Trebuchet MS" w:hAnsi="Trebuchet MS" w:cs="Arial"/>
                <w:color w:val="000000" w:themeColor="text1"/>
              </w:rPr>
              <w:t xml:space="preserve"> </w:t>
            </w:r>
            <w:proofErr w:type="spellStart"/>
            <w:r w:rsidR="001E6A67" w:rsidRPr="008A14AD">
              <w:rPr>
                <w:rFonts w:ascii="Trebuchet MS" w:hAnsi="Trebuchet MS" w:cs="Arial"/>
                <w:color w:val="000000" w:themeColor="text1"/>
              </w:rPr>
              <w:t>interesada</w:t>
            </w:r>
            <w:r w:rsidRPr="008A14AD">
              <w:rPr>
                <w:rFonts w:ascii="Trebuchet MS" w:hAnsi="Trebuchet MS" w:cs="Arial"/>
                <w:color w:val="000000" w:themeColor="text1"/>
              </w:rPr>
              <w:t>s</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podrán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consultar</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el</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contenido</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íntegro</w:t>
            </w:r>
            <w:proofErr w:type="spellEnd"/>
            <w:r w:rsidRPr="008A14AD">
              <w:rPr>
                <w:rFonts w:ascii="Trebuchet MS" w:hAnsi="Trebuchet MS" w:cs="Arial"/>
                <w:color w:val="000000" w:themeColor="text1"/>
              </w:rPr>
              <w:t xml:space="preserve"> de la </w:t>
            </w:r>
            <w:proofErr w:type="spellStart"/>
            <w:r w:rsidRPr="008A14AD">
              <w:rPr>
                <w:rFonts w:ascii="Trebuchet MS" w:hAnsi="Trebuchet MS" w:cs="Arial"/>
                <w:color w:val="000000" w:themeColor="text1"/>
              </w:rPr>
              <w:t>resolución</w:t>
            </w:r>
            <w:proofErr w:type="spellEnd"/>
            <w:r w:rsidRPr="008A14AD">
              <w:rPr>
                <w:rFonts w:ascii="Trebuchet MS" w:hAnsi="Trebuchet MS" w:cs="Arial"/>
                <w:color w:val="000000" w:themeColor="text1"/>
              </w:rPr>
              <w:t xml:space="preserve"> </w:t>
            </w:r>
            <w:proofErr w:type="spellStart"/>
            <w:r w:rsidRPr="008A14AD">
              <w:rPr>
                <w:rFonts w:ascii="Trebuchet MS" w:hAnsi="Trebuchet MS" w:cs="Arial"/>
                <w:color w:val="000000" w:themeColor="text1"/>
              </w:rPr>
              <w:t>en</w:t>
            </w:r>
            <w:proofErr w:type="spellEnd"/>
            <w:r w:rsidRPr="008A14AD">
              <w:rPr>
                <w:rFonts w:ascii="Trebuchet MS" w:hAnsi="Trebuchet MS" w:cs="Arial"/>
                <w:color w:val="000000" w:themeColor="text1"/>
              </w:rPr>
              <w:t xml:space="preserve"> la </w:t>
            </w:r>
            <w:proofErr w:type="spellStart"/>
            <w:r w:rsidRPr="008A14AD">
              <w:rPr>
                <w:rFonts w:ascii="Trebuchet MS" w:hAnsi="Trebuchet MS" w:cs="Arial"/>
                <w:color w:val="000000" w:themeColor="text1"/>
              </w:rPr>
              <w:t>página</w:t>
            </w:r>
            <w:proofErr w:type="spellEnd"/>
            <w:r w:rsidRPr="008A14AD">
              <w:rPr>
                <w:rFonts w:ascii="Trebuchet MS" w:hAnsi="Trebuchet MS" w:cs="Arial"/>
                <w:color w:val="000000" w:themeColor="text1"/>
              </w:rPr>
              <w:t xml:space="preserve"> web del </w:t>
            </w:r>
            <w:proofErr w:type="spellStart"/>
            <w:r w:rsidRPr="008A14AD">
              <w:rPr>
                <w:rFonts w:ascii="Trebuchet MS" w:hAnsi="Trebuchet MS" w:cs="Arial"/>
                <w:color w:val="000000" w:themeColor="text1"/>
              </w:rPr>
              <w:t>Ayuntamiento</w:t>
            </w:r>
            <w:proofErr w:type="spellEnd"/>
            <w:r w:rsidRPr="008A14AD">
              <w:rPr>
                <w:rFonts w:ascii="Trebuchet MS" w:hAnsi="Trebuchet MS" w:cs="Arial"/>
                <w:color w:val="000000" w:themeColor="text1"/>
              </w:rPr>
              <w:t xml:space="preserve"> de Oñati </w:t>
            </w:r>
            <w:r w:rsidR="00800DBF" w:rsidRPr="008A14AD">
              <w:rPr>
                <w:rFonts w:ascii="Trebuchet MS" w:hAnsi="Trebuchet MS"/>
                <w:color w:val="000000" w:themeColor="text1"/>
              </w:rPr>
              <w:t>(</w:t>
            </w:r>
            <w:proofErr w:type="spellStart"/>
            <w:r w:rsidR="00800DBF" w:rsidRPr="008A14AD">
              <w:rPr>
                <w:rFonts w:ascii="Trebuchet MS" w:hAnsi="Trebuchet MS"/>
                <w:color w:val="000000" w:themeColor="text1"/>
              </w:rPr>
              <w:t>www.oñati.eus</w:t>
            </w:r>
            <w:proofErr w:type="spellEnd"/>
            <w:r w:rsidR="00800DBF" w:rsidRPr="008A14AD">
              <w:rPr>
                <w:rFonts w:ascii="Trebuchet MS" w:hAnsi="Trebuchet MS"/>
                <w:color w:val="000000" w:themeColor="text1"/>
              </w:rPr>
              <w:t>)</w:t>
            </w:r>
          </w:p>
          <w:p w:rsidR="000A1C44" w:rsidRPr="008A14AD" w:rsidRDefault="00800DBF" w:rsidP="000A1C44">
            <w:pPr>
              <w:pStyle w:val="Default"/>
              <w:spacing w:line="276" w:lineRule="auto"/>
              <w:jc w:val="both"/>
              <w:rPr>
                <w:rFonts w:ascii="Trebuchet MS" w:hAnsi="Trebuchet MS"/>
                <w:bCs/>
                <w:color w:val="000000" w:themeColor="text1"/>
                <w:sz w:val="22"/>
                <w:szCs w:val="22"/>
              </w:rPr>
            </w:pPr>
            <w:r w:rsidRPr="008A14AD">
              <w:rPr>
                <w:rFonts w:ascii="Trebuchet MS" w:hAnsi="Trebuchet MS"/>
                <w:bCs/>
                <w:color w:val="000000" w:themeColor="text1"/>
                <w:sz w:val="22"/>
                <w:szCs w:val="22"/>
              </w:rPr>
              <w:t xml:space="preserve">Si </w:t>
            </w:r>
            <w:proofErr w:type="spellStart"/>
            <w:r w:rsidRPr="008A14AD">
              <w:rPr>
                <w:rFonts w:ascii="Trebuchet MS" w:hAnsi="Trebuchet MS"/>
                <w:bCs/>
                <w:color w:val="000000" w:themeColor="text1"/>
                <w:sz w:val="22"/>
                <w:szCs w:val="22"/>
              </w:rPr>
              <w:t>se</w:t>
            </w:r>
            <w:proofErr w:type="spellEnd"/>
            <w:r w:rsidRPr="008A14AD">
              <w:rPr>
                <w:rFonts w:ascii="Trebuchet MS" w:hAnsi="Trebuchet MS"/>
                <w:bCs/>
                <w:color w:val="000000" w:themeColor="text1"/>
                <w:sz w:val="22"/>
                <w:szCs w:val="22"/>
              </w:rPr>
              <w:t xml:space="preserve"> </w:t>
            </w:r>
            <w:proofErr w:type="spellStart"/>
            <w:r w:rsidRPr="008A14AD">
              <w:rPr>
                <w:rFonts w:ascii="Trebuchet MS" w:hAnsi="Trebuchet MS"/>
                <w:bCs/>
                <w:color w:val="000000" w:themeColor="text1"/>
                <w:sz w:val="22"/>
                <w:szCs w:val="22"/>
              </w:rPr>
              <w:t>acordarse</w:t>
            </w:r>
            <w:proofErr w:type="spellEnd"/>
            <w:r w:rsidR="000A1C44" w:rsidRPr="008A14AD">
              <w:rPr>
                <w:rFonts w:ascii="Trebuchet MS" w:hAnsi="Trebuchet MS"/>
                <w:bCs/>
                <w:color w:val="000000" w:themeColor="text1"/>
                <w:sz w:val="22"/>
                <w:szCs w:val="22"/>
              </w:rPr>
              <w:t xml:space="preserve"> </w:t>
            </w:r>
            <w:proofErr w:type="spellStart"/>
            <w:r w:rsidR="000A1C44" w:rsidRPr="008A14AD">
              <w:rPr>
                <w:rFonts w:ascii="Trebuchet MS" w:hAnsi="Trebuchet MS"/>
                <w:bCs/>
                <w:color w:val="000000" w:themeColor="text1"/>
                <w:sz w:val="22"/>
                <w:szCs w:val="22"/>
              </w:rPr>
              <w:t>el</w:t>
            </w:r>
            <w:proofErr w:type="spellEnd"/>
            <w:r w:rsidR="000A1C44" w:rsidRPr="008A14AD">
              <w:rPr>
                <w:rFonts w:ascii="Trebuchet MS" w:hAnsi="Trebuchet MS"/>
                <w:bCs/>
                <w:color w:val="000000" w:themeColor="text1"/>
                <w:sz w:val="22"/>
                <w:szCs w:val="22"/>
              </w:rPr>
              <w:t xml:space="preserve"> </w:t>
            </w:r>
            <w:proofErr w:type="spellStart"/>
            <w:r w:rsidR="000A1C44" w:rsidRPr="008A14AD">
              <w:rPr>
                <w:rFonts w:ascii="Trebuchet MS" w:hAnsi="Trebuchet MS"/>
                <w:bCs/>
                <w:color w:val="000000" w:themeColor="text1"/>
                <w:sz w:val="22"/>
                <w:szCs w:val="22"/>
              </w:rPr>
              <w:t>inicio</w:t>
            </w:r>
            <w:proofErr w:type="spellEnd"/>
            <w:r w:rsidR="000A1C44" w:rsidRPr="008A14AD">
              <w:rPr>
                <w:rFonts w:ascii="Trebuchet MS" w:hAnsi="Trebuchet MS"/>
                <w:bCs/>
                <w:color w:val="000000" w:themeColor="text1"/>
                <w:sz w:val="22"/>
                <w:szCs w:val="22"/>
              </w:rPr>
              <w:t xml:space="preserve"> del </w:t>
            </w:r>
            <w:proofErr w:type="spellStart"/>
            <w:r w:rsidR="000A1C44" w:rsidRPr="008A14AD">
              <w:rPr>
                <w:rFonts w:ascii="Trebuchet MS" w:hAnsi="Trebuchet MS"/>
                <w:bCs/>
                <w:color w:val="000000" w:themeColor="text1"/>
                <w:sz w:val="22"/>
                <w:szCs w:val="22"/>
              </w:rPr>
              <w:t>procedimiento</w:t>
            </w:r>
            <w:proofErr w:type="spellEnd"/>
            <w:r w:rsidR="000A1C44" w:rsidRPr="008A14AD">
              <w:rPr>
                <w:rFonts w:ascii="Trebuchet MS" w:hAnsi="Trebuchet MS"/>
                <w:bCs/>
                <w:color w:val="000000" w:themeColor="text1"/>
                <w:sz w:val="22"/>
                <w:szCs w:val="22"/>
              </w:rPr>
              <w:t xml:space="preserve"> de </w:t>
            </w:r>
            <w:proofErr w:type="spellStart"/>
            <w:r w:rsidR="000A1C44" w:rsidRPr="008A14AD">
              <w:rPr>
                <w:rFonts w:ascii="Trebuchet MS" w:hAnsi="Trebuchet MS"/>
                <w:bCs/>
                <w:color w:val="000000" w:themeColor="text1"/>
                <w:sz w:val="22"/>
                <w:szCs w:val="22"/>
              </w:rPr>
              <w:t>reintegro</w:t>
            </w:r>
            <w:proofErr w:type="spellEnd"/>
            <w:r w:rsidR="000A1C44" w:rsidRPr="008A14AD">
              <w:rPr>
                <w:rFonts w:ascii="Trebuchet MS" w:hAnsi="Trebuchet MS"/>
                <w:bCs/>
                <w:color w:val="000000" w:themeColor="text1"/>
                <w:sz w:val="22"/>
                <w:szCs w:val="22"/>
              </w:rPr>
              <w:t xml:space="preserve"> </w:t>
            </w:r>
            <w:proofErr w:type="spellStart"/>
            <w:r w:rsidR="000A1C44" w:rsidRPr="008A14AD">
              <w:rPr>
                <w:rFonts w:ascii="Trebuchet MS" w:hAnsi="Trebuchet MS"/>
                <w:bCs/>
                <w:color w:val="000000" w:themeColor="text1"/>
                <w:sz w:val="22"/>
                <w:szCs w:val="22"/>
              </w:rPr>
              <w:t>se</w:t>
            </w:r>
            <w:proofErr w:type="spellEnd"/>
            <w:r w:rsidR="001E6A67" w:rsidRPr="008A14AD">
              <w:rPr>
                <w:rFonts w:ascii="Trebuchet MS" w:hAnsi="Trebuchet MS"/>
                <w:bCs/>
                <w:color w:val="000000" w:themeColor="text1"/>
                <w:sz w:val="22"/>
                <w:szCs w:val="22"/>
              </w:rPr>
              <w:t xml:space="preserve"> </w:t>
            </w:r>
            <w:proofErr w:type="spellStart"/>
            <w:r w:rsidR="001E6A67" w:rsidRPr="008A14AD">
              <w:rPr>
                <w:rFonts w:ascii="Trebuchet MS" w:hAnsi="Trebuchet MS"/>
                <w:bCs/>
                <w:color w:val="000000" w:themeColor="text1"/>
                <w:sz w:val="22"/>
                <w:szCs w:val="22"/>
              </w:rPr>
              <w:t>notificará</w:t>
            </w:r>
            <w:proofErr w:type="spellEnd"/>
            <w:r w:rsidR="001E6A67" w:rsidRPr="008A14AD">
              <w:rPr>
                <w:rFonts w:ascii="Trebuchet MS" w:hAnsi="Trebuchet MS"/>
                <w:bCs/>
                <w:color w:val="000000" w:themeColor="text1"/>
                <w:sz w:val="22"/>
                <w:szCs w:val="22"/>
              </w:rPr>
              <w:t xml:space="preserve"> </w:t>
            </w:r>
            <w:proofErr w:type="spellStart"/>
            <w:r w:rsidR="001E6A67" w:rsidRPr="008A14AD">
              <w:rPr>
                <w:rFonts w:ascii="Trebuchet MS" w:hAnsi="Trebuchet MS"/>
                <w:bCs/>
                <w:color w:val="000000" w:themeColor="text1"/>
                <w:sz w:val="22"/>
                <w:szCs w:val="22"/>
              </w:rPr>
              <w:t>individualmente</w:t>
            </w:r>
            <w:proofErr w:type="spellEnd"/>
            <w:r w:rsidR="001E6A67" w:rsidRPr="008A14AD">
              <w:rPr>
                <w:rFonts w:ascii="Trebuchet MS" w:hAnsi="Trebuchet MS"/>
                <w:bCs/>
                <w:color w:val="000000" w:themeColor="text1"/>
                <w:sz w:val="22"/>
                <w:szCs w:val="22"/>
              </w:rPr>
              <w:t xml:space="preserve"> a </w:t>
            </w:r>
            <w:proofErr w:type="spellStart"/>
            <w:r w:rsidR="001E6A67" w:rsidRPr="008A14AD">
              <w:rPr>
                <w:rFonts w:ascii="Trebuchet MS" w:hAnsi="Trebuchet MS"/>
                <w:bCs/>
                <w:color w:val="000000" w:themeColor="text1"/>
                <w:sz w:val="22"/>
                <w:szCs w:val="22"/>
              </w:rPr>
              <w:t>la</w:t>
            </w:r>
            <w:r w:rsidR="000A1C44" w:rsidRPr="008A14AD">
              <w:rPr>
                <w:rFonts w:ascii="Trebuchet MS" w:hAnsi="Trebuchet MS"/>
                <w:bCs/>
                <w:color w:val="000000" w:themeColor="text1"/>
                <w:sz w:val="22"/>
                <w:szCs w:val="22"/>
              </w:rPr>
              <w:t>s</w:t>
            </w:r>
            <w:proofErr w:type="spellEnd"/>
            <w:r w:rsidR="000A1C44" w:rsidRPr="008A14AD">
              <w:rPr>
                <w:rFonts w:ascii="Trebuchet MS" w:hAnsi="Trebuchet MS"/>
                <w:bCs/>
                <w:color w:val="000000" w:themeColor="text1"/>
                <w:sz w:val="22"/>
                <w:szCs w:val="22"/>
              </w:rPr>
              <w:t xml:space="preserve"> </w:t>
            </w:r>
            <w:proofErr w:type="spellStart"/>
            <w:r w:rsidR="001E6A67" w:rsidRPr="008A14AD">
              <w:rPr>
                <w:rFonts w:ascii="Trebuchet MS" w:hAnsi="Trebuchet MS"/>
                <w:bCs/>
                <w:color w:val="000000" w:themeColor="text1"/>
                <w:sz w:val="22"/>
                <w:szCs w:val="22"/>
              </w:rPr>
              <w:t>personas</w:t>
            </w:r>
            <w:proofErr w:type="spellEnd"/>
            <w:r w:rsidR="001E6A67" w:rsidRPr="008A14AD">
              <w:rPr>
                <w:rFonts w:ascii="Trebuchet MS" w:hAnsi="Trebuchet MS"/>
                <w:bCs/>
                <w:color w:val="000000" w:themeColor="text1"/>
                <w:sz w:val="22"/>
                <w:szCs w:val="22"/>
              </w:rPr>
              <w:t xml:space="preserve"> </w:t>
            </w:r>
            <w:proofErr w:type="spellStart"/>
            <w:r w:rsidR="000A1C44" w:rsidRPr="008A14AD">
              <w:rPr>
                <w:rFonts w:ascii="Trebuchet MS" w:hAnsi="Trebuchet MS"/>
                <w:bCs/>
                <w:color w:val="000000" w:themeColor="text1"/>
                <w:sz w:val="22"/>
                <w:szCs w:val="22"/>
              </w:rPr>
              <w:t>interesad</w:t>
            </w:r>
            <w:r w:rsidR="001E6A67" w:rsidRPr="008A14AD">
              <w:rPr>
                <w:rFonts w:ascii="Trebuchet MS" w:hAnsi="Trebuchet MS"/>
                <w:bCs/>
                <w:color w:val="000000" w:themeColor="text1"/>
                <w:sz w:val="22"/>
                <w:szCs w:val="22"/>
              </w:rPr>
              <w:t>a</w:t>
            </w:r>
            <w:r w:rsidR="000A1C44" w:rsidRPr="008A14AD">
              <w:rPr>
                <w:rFonts w:ascii="Trebuchet MS" w:hAnsi="Trebuchet MS"/>
                <w:bCs/>
                <w:color w:val="000000" w:themeColor="text1"/>
                <w:sz w:val="22"/>
                <w:szCs w:val="22"/>
              </w:rPr>
              <w:t>s</w:t>
            </w:r>
            <w:proofErr w:type="spellEnd"/>
            <w:r w:rsidR="000A1C44" w:rsidRPr="008A14AD">
              <w:rPr>
                <w:rFonts w:ascii="Trebuchet MS" w:hAnsi="Trebuchet MS"/>
                <w:bCs/>
                <w:color w:val="000000" w:themeColor="text1"/>
                <w:sz w:val="22"/>
                <w:szCs w:val="22"/>
              </w:rPr>
              <w:t>.</w:t>
            </w:r>
          </w:p>
          <w:p w:rsidR="000A1C44" w:rsidRPr="008A14AD" w:rsidRDefault="000A1C44" w:rsidP="00D702D6">
            <w:pPr>
              <w:spacing w:before="40" w:after="40" w:line="320" w:lineRule="exact"/>
              <w:ind w:firstLine="284"/>
              <w:jc w:val="both"/>
              <w:rPr>
                <w:rFonts w:ascii="Trebuchet MS" w:hAnsi="Trebuchet MS"/>
                <w:color w:val="000000" w:themeColor="text1"/>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10. artikulua. Obligazioak ez betetzea eta itzulketa kasuak</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10. Incumplimiento de obligaciones y supuestos de reintegro.</w:t>
            </w:r>
          </w:p>
        </w:tc>
      </w:tr>
      <w:tr w:rsidR="008A14AD" w:rsidRPr="008A14AD" w:rsidTr="0061085D">
        <w:tc>
          <w:tcPr>
            <w:tcW w:w="4653" w:type="dxa"/>
          </w:tcPr>
          <w:p w:rsidR="00A72E68" w:rsidRPr="008A14AD" w:rsidRDefault="00A72E68" w:rsidP="00D702D6">
            <w:pPr>
              <w:spacing w:before="40" w:after="40" w:line="320" w:lineRule="exact"/>
              <w:ind w:firstLine="284"/>
              <w:jc w:val="both"/>
              <w:rPr>
                <w:rFonts w:ascii="Trebuchet MS" w:hAnsi="Trebuchet MS"/>
                <w:color w:val="000000" w:themeColor="text1"/>
              </w:rPr>
            </w:pPr>
            <w:proofErr w:type="spellStart"/>
            <w:r w:rsidRPr="008A14AD">
              <w:rPr>
                <w:rFonts w:ascii="Trebuchet MS" w:hAnsi="Trebuchet MS"/>
                <w:color w:val="000000" w:themeColor="text1"/>
              </w:rPr>
              <w:t>Dirulaguntzen</w:t>
            </w:r>
            <w:proofErr w:type="spellEnd"/>
            <w:r w:rsidRPr="008A14AD">
              <w:rPr>
                <w:rFonts w:ascii="Trebuchet MS" w:hAnsi="Trebuchet MS"/>
                <w:color w:val="000000" w:themeColor="text1"/>
              </w:rPr>
              <w:t xml:space="preserve"> 38/2003 Legearen 36. artikuluan aurreikusitakoez gain,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emateko erabakia deuseztasunagatik edo </w:t>
            </w:r>
            <w:proofErr w:type="spellStart"/>
            <w:r w:rsidRPr="008A14AD">
              <w:rPr>
                <w:rFonts w:ascii="Trebuchet MS" w:hAnsi="Trebuchet MS"/>
                <w:color w:val="000000" w:themeColor="text1"/>
              </w:rPr>
              <w:t>deuseztagarritasunagatik</w:t>
            </w:r>
            <w:proofErr w:type="spellEnd"/>
            <w:r w:rsidRPr="008A14AD">
              <w:rPr>
                <w:rFonts w:ascii="Trebuchet MS" w:hAnsi="Trebuchet MS"/>
                <w:color w:val="000000" w:themeColor="text1"/>
              </w:rPr>
              <w:t xml:space="preserve">, bidezkoa izango da jaso diren kopuruak itzultzea eta berandutza interesa eskatzea,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edo laguntza ordaindu den unetik aurrerakoa, hauetakoren bat gertatuz gero:</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A72E68" w:rsidP="00D702D6">
            <w:pPr>
              <w:numPr>
                <w:ilvl w:val="0"/>
                <w:numId w:val="1"/>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Frogatzeko obligazioa ez betetzea </w:t>
            </w:r>
            <w:r w:rsidRPr="008A14AD">
              <w:rPr>
                <w:rFonts w:ascii="Trebuchet MS" w:hAnsi="Trebuchet MS"/>
                <w:color w:val="000000" w:themeColor="text1"/>
              </w:rPr>
              <w:lastRenderedPageBreak/>
              <w:t xml:space="preserve">edo jasotako fondoen zertarakoa ez frogatzea nahiko, ezarritako eran eta </w:t>
            </w:r>
            <w:r w:rsidR="00E32C0B" w:rsidRPr="008A14AD">
              <w:rPr>
                <w:rFonts w:ascii="Trebuchet MS" w:hAnsi="Trebuchet MS"/>
                <w:color w:val="000000" w:themeColor="text1"/>
              </w:rPr>
              <w:t>epeetan.</w:t>
            </w:r>
          </w:p>
          <w:p w:rsidR="00A72E68" w:rsidRPr="008A14AD" w:rsidRDefault="00A72E68" w:rsidP="00231CD0">
            <w:pPr>
              <w:numPr>
                <w:ilvl w:val="0"/>
                <w:numId w:val="1"/>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eskuratzea, hartarako errekeritzen diren baldintzak faltsutuz edo ez ematea sor lekizkiokeen baldintzak ezkutatuz.</w:t>
            </w:r>
          </w:p>
          <w:p w:rsidR="00A72E68" w:rsidRPr="008A14AD" w:rsidRDefault="00A72E68" w:rsidP="00D702D6">
            <w:pPr>
              <w:numPr>
                <w:ilvl w:val="0"/>
                <w:numId w:val="1"/>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Ez betetzea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ematerakoan onuradunari izendatzen zaizkion baldintzak.</w:t>
            </w:r>
          </w:p>
          <w:p w:rsidR="00A72E68" w:rsidRPr="008A14AD" w:rsidRDefault="00A72E68" w:rsidP="00231CD0">
            <w:pPr>
              <w:numPr>
                <w:ilvl w:val="0"/>
                <w:numId w:val="1"/>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Ez betetzea, oso-osoan edo zati batean, laguntza edo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ematerako oinarri den xedea.</w:t>
            </w:r>
          </w:p>
          <w:p w:rsidR="00A72E68" w:rsidRPr="008A14AD" w:rsidRDefault="00A72E68" w:rsidP="00231CD0">
            <w:pPr>
              <w:numPr>
                <w:ilvl w:val="0"/>
                <w:numId w:val="1"/>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Uko edo oztopo egitea organo eskudunen kontrol jarduerei.</w:t>
            </w:r>
          </w:p>
          <w:p w:rsidR="00231CD0" w:rsidRPr="008A14AD" w:rsidRDefault="00231CD0" w:rsidP="00231CD0">
            <w:pPr>
              <w:numPr>
                <w:ilvl w:val="0"/>
                <w:numId w:val="1"/>
              </w:numPr>
              <w:spacing w:before="40" w:after="40" w:line="320" w:lineRule="exact"/>
              <w:contextualSpacing/>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jaso duen enpresak hamabi hilabete baino lehen, arrazoizko justifikazio gabe bere aktibitatea </w:t>
            </w:r>
            <w:r w:rsidR="00A5359B" w:rsidRPr="008A14AD">
              <w:rPr>
                <w:rFonts w:ascii="Trebuchet MS" w:hAnsi="Trebuchet MS"/>
                <w:color w:val="000000" w:themeColor="text1"/>
              </w:rPr>
              <w:t xml:space="preserve">utzi eta baja ematen badu, </w:t>
            </w:r>
            <w:proofErr w:type="spellStart"/>
            <w:r w:rsidR="00A5359B" w:rsidRPr="008A14AD">
              <w:rPr>
                <w:rFonts w:ascii="Trebuchet MS" w:hAnsi="Trebuchet MS"/>
                <w:color w:val="000000" w:themeColor="text1"/>
              </w:rPr>
              <w:t>diru</w:t>
            </w:r>
            <w:r w:rsidRPr="008A14AD">
              <w:rPr>
                <w:rFonts w:ascii="Trebuchet MS" w:hAnsi="Trebuchet MS"/>
                <w:color w:val="000000" w:themeColor="text1"/>
              </w:rPr>
              <w:t>laguntza</w:t>
            </w:r>
            <w:proofErr w:type="spellEnd"/>
            <w:r w:rsidRPr="008A14AD">
              <w:rPr>
                <w:rFonts w:ascii="Trebuchet MS" w:hAnsi="Trebuchet MS"/>
                <w:color w:val="000000" w:themeColor="text1"/>
              </w:rPr>
              <w:t xml:space="preserve"> itzuli egin beharko dute sustatzaileek.</w:t>
            </w:r>
          </w:p>
          <w:p w:rsidR="00231CD0" w:rsidRPr="008A14AD" w:rsidRDefault="00A72E68" w:rsidP="00231CD0">
            <w:pPr>
              <w:numPr>
                <w:ilvl w:val="0"/>
                <w:numId w:val="1"/>
              </w:numPr>
              <w:spacing w:before="40" w:after="40" w:line="320" w:lineRule="exact"/>
              <w:contextualSpacing/>
              <w:jc w:val="both"/>
              <w:rPr>
                <w:rFonts w:ascii="Trebuchet MS" w:hAnsi="Trebuchet MS"/>
                <w:color w:val="000000" w:themeColor="text1"/>
              </w:rPr>
            </w:pPr>
            <w:r w:rsidRPr="008A14AD">
              <w:rPr>
                <w:rFonts w:ascii="Trebuchet MS" w:hAnsi="Trebuchet MS"/>
                <w:color w:val="000000" w:themeColor="text1"/>
              </w:rPr>
              <w:t xml:space="preserve">Laguntza edo </w:t>
            </w: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bakoitzaren arau bereziek xedaturiko gainerako baldintzak.</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Incumplimiento de la obligación de justificación o justificación </w:t>
            </w:r>
            <w:r w:rsidRPr="008A14AD">
              <w:rPr>
                <w:rFonts w:ascii="Trebuchet MS" w:hAnsi="Trebuchet MS"/>
                <w:color w:val="000000" w:themeColor="text1"/>
                <w:lang w:val="es-ES_tradnl"/>
              </w:rPr>
              <w:lastRenderedPageBreak/>
              <w:t>insuficiente del destino de los fondos percibidos, en la forma y plazos establecidos.</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Obtención de la subvención falseando las condiciones requeridas para ello u ocultando aquellas que lo hubieran impedido.</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Incumplimiento de las condiciones impuestas a las personas beneficiarias con motivo de la concesión de la subvención.</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Incumplimiento total o parcial de la finalidad para la que fue concedida la subvención. </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La negativa u obstrucción a las actuaciones de control por los órganos competentes.</w:t>
            </w:r>
          </w:p>
          <w:p w:rsidR="00231CD0" w:rsidRPr="008A14AD" w:rsidRDefault="00231CD0"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Si la empresa que percibe la ayuda se da de baja antes de los doce meses de</w:t>
            </w:r>
            <w:r w:rsidR="00E32C0B" w:rsidRPr="008A14AD">
              <w:rPr>
                <w:rFonts w:ascii="Trebuchet MS" w:hAnsi="Trebuchet MS"/>
                <w:color w:val="000000" w:themeColor="text1"/>
                <w:lang w:val="es-ES_tradnl"/>
              </w:rPr>
              <w:t xml:space="preserve">l </w:t>
            </w:r>
            <w:r w:rsidRPr="008A14AD">
              <w:rPr>
                <w:rFonts w:ascii="Trebuchet MS" w:hAnsi="Trebuchet MS"/>
                <w:color w:val="000000" w:themeColor="text1"/>
                <w:lang w:val="es-ES_tradnl"/>
              </w:rPr>
              <w:t>inicio</w:t>
            </w:r>
            <w:r w:rsidR="00E32C0B" w:rsidRPr="008A14AD">
              <w:rPr>
                <w:rFonts w:ascii="Trebuchet MS" w:hAnsi="Trebuchet MS"/>
                <w:color w:val="000000" w:themeColor="text1"/>
                <w:lang w:val="es-ES_tradnl"/>
              </w:rPr>
              <w:t xml:space="preserve"> de la actividad</w:t>
            </w:r>
            <w:r w:rsidRPr="008A14AD">
              <w:rPr>
                <w:rFonts w:ascii="Trebuchet MS" w:hAnsi="Trebuchet MS"/>
                <w:color w:val="000000" w:themeColor="text1"/>
                <w:lang w:val="es-ES_tradnl"/>
              </w:rPr>
              <w:t>, y sin causa justificada, tendrá que devolver la ayuda recibida.</w:t>
            </w:r>
          </w:p>
          <w:p w:rsidR="00A72E68" w:rsidRPr="008A14AD"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8A14AD">
              <w:rPr>
                <w:rFonts w:ascii="Trebuchet MS" w:hAnsi="Trebuchet MS"/>
                <w:color w:val="000000" w:themeColor="text1"/>
                <w:lang w:val="es-ES_tradnl"/>
              </w:rPr>
              <w:t>En los demás supuestos previstos en las bases específicas de la subvención.</w:t>
            </w:r>
          </w:p>
          <w:p w:rsidR="00A72E68" w:rsidRPr="008A14AD" w:rsidRDefault="00A72E68" w:rsidP="00D702D6">
            <w:pPr>
              <w:spacing w:before="40" w:after="40" w:line="320" w:lineRule="exact"/>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11. artikulua. Dirua itzultzeko prozedura.</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11. Procedimiento de reintegro.</w:t>
            </w:r>
          </w:p>
        </w:tc>
      </w:tr>
      <w:tr w:rsidR="008A14AD" w:rsidRPr="008A14AD" w:rsidTr="0061085D">
        <w:tc>
          <w:tcPr>
            <w:tcW w:w="4653" w:type="dxa"/>
          </w:tcPr>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1.</w:t>
            </w:r>
            <w:r w:rsidR="00A72E68" w:rsidRPr="008A14AD">
              <w:rPr>
                <w:rFonts w:ascii="Trebuchet MS" w:hAnsi="Trebuchet MS"/>
                <w:color w:val="000000" w:themeColor="text1"/>
              </w:rPr>
              <w:tab/>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eman zuen organoak berak izango du eskumena jaso den zenbatekoaren, osorik edo zati batez, itzulketa exijitzeko akordioa hartzeko.</w:t>
            </w:r>
          </w:p>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2.</w:t>
            </w:r>
            <w:r w:rsidR="00A72E68" w:rsidRPr="008A14AD">
              <w:rPr>
                <w:rFonts w:ascii="Trebuchet MS" w:hAnsi="Trebuchet MS"/>
                <w:color w:val="000000" w:themeColor="text1"/>
              </w:rPr>
              <w:tab/>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itzultzeko prozedurari bere kabuz ekingo zaio laguntza edo </w:t>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ematen duen organoak eskatuta, hura izapidetzeko administrazio atala arduradunak txosten egin eta gero, edota banakoren batek eskatuta edo salatuta.</w:t>
            </w:r>
          </w:p>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3.</w:t>
            </w:r>
            <w:r w:rsidR="00A72E68" w:rsidRPr="008A14AD">
              <w:rPr>
                <w:rFonts w:ascii="Trebuchet MS" w:hAnsi="Trebuchet MS"/>
                <w:color w:val="000000" w:themeColor="text1"/>
              </w:rPr>
              <w:tab/>
              <w:t>Prozedura izapidetzerakoan bermatu beharko da, nolanahi ere, interesatuari entzuteko eskubidea.</w:t>
            </w:r>
          </w:p>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4.</w:t>
            </w:r>
            <w:r w:rsidR="00A72E68" w:rsidRPr="008A14AD">
              <w:rPr>
                <w:rFonts w:ascii="Trebuchet MS" w:hAnsi="Trebuchet MS"/>
                <w:color w:val="000000" w:themeColor="text1"/>
              </w:rPr>
              <w:tab/>
              <w:t xml:space="preserve">Ematen den </w:t>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w:t>
            </w:r>
            <w:r w:rsidR="00A72E68" w:rsidRPr="008A14AD">
              <w:rPr>
                <w:rFonts w:ascii="Trebuchet MS" w:hAnsi="Trebuchet MS"/>
                <w:color w:val="000000" w:themeColor="text1"/>
              </w:rPr>
              <w:lastRenderedPageBreak/>
              <w:t>guztiz edo aldez ez dela behar bezala erabiltzen egiaztatzekotan, organo eskudunak ziodun ebazpena emango du, argiro adierazita zergatik itzuli behar duen nahitaez onuradunak, itzuli beharreko zenbatekoa eta horretarako epea eta modua, aipatuari ohartaraziko zaiola dirua xedaturiko epean itzuli ezean, premiamenduzko bideari ekingo diola Udalak.</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5.</w:t>
            </w:r>
            <w:r w:rsidR="00A72E68" w:rsidRPr="008A14AD">
              <w:rPr>
                <w:rFonts w:ascii="Trebuchet MS" w:hAnsi="Trebuchet MS"/>
                <w:color w:val="000000" w:themeColor="text1"/>
              </w:rPr>
              <w:tab/>
              <w:t>Itzultzeko prozedurari ekiten bazaio administrazio arauren bat urra dezakeen zer edo zergatik, horren jakitun jarriko da organo eskuduna arauzko zigor prozedurari ekiteko.</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5B32F9" w:rsidP="00D702D6">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6.</w:t>
            </w:r>
            <w:r w:rsidR="00A72E68" w:rsidRPr="008A14AD">
              <w:rPr>
                <w:rFonts w:ascii="Trebuchet MS" w:hAnsi="Trebuchet MS"/>
                <w:color w:val="000000" w:themeColor="text1"/>
              </w:rPr>
              <w:tab/>
              <w:t xml:space="preserve">Itzultzeko prozedura pertsona fisikoen edo juridikoen kontra zuzenduko da, edo nortasun juridikoa ez daukaten pertsona fisiko edo juridikoen taldeetako kideen kontra, </w:t>
            </w:r>
            <w:proofErr w:type="spellStart"/>
            <w:r w:rsidR="00A72E68" w:rsidRPr="008A14AD">
              <w:rPr>
                <w:rFonts w:ascii="Trebuchet MS" w:hAnsi="Trebuchet MS"/>
                <w:color w:val="000000" w:themeColor="text1"/>
              </w:rPr>
              <w:t>dirulaguntzaren</w:t>
            </w:r>
            <w:proofErr w:type="spellEnd"/>
            <w:r w:rsidR="00A72E68" w:rsidRPr="008A14AD">
              <w:rPr>
                <w:rFonts w:ascii="Trebuchet MS" w:hAnsi="Trebuchet MS"/>
                <w:color w:val="000000" w:themeColor="text1"/>
              </w:rPr>
              <w:t xml:space="preserve"> eskatzaile edo onuradun agertzen direnak.</w:t>
            </w:r>
          </w:p>
          <w:p w:rsidR="00A72E68" w:rsidRPr="008A14AD" w:rsidRDefault="00A72E68" w:rsidP="00D702D6">
            <w:pPr>
              <w:spacing w:before="40" w:after="40" w:line="320" w:lineRule="exact"/>
              <w:ind w:firstLine="284"/>
              <w:jc w:val="both"/>
              <w:rPr>
                <w:rFonts w:ascii="Trebuchet MS" w:hAnsi="Trebuchet MS"/>
                <w:color w:val="000000" w:themeColor="text1"/>
              </w:rPr>
            </w:pPr>
          </w:p>
          <w:p w:rsidR="00A72E68" w:rsidRPr="008A14AD" w:rsidRDefault="005B32F9" w:rsidP="00D702D6">
            <w:pPr>
              <w:spacing w:before="40" w:after="40" w:line="320" w:lineRule="exact"/>
              <w:ind w:firstLine="284"/>
              <w:jc w:val="both"/>
              <w:rPr>
                <w:rFonts w:ascii="Trebuchet MS" w:hAnsi="Trebuchet MS"/>
                <w:b/>
                <w:color w:val="000000" w:themeColor="text1"/>
              </w:rPr>
            </w:pPr>
            <w:r w:rsidRPr="008A14AD">
              <w:rPr>
                <w:rFonts w:ascii="Trebuchet MS" w:hAnsi="Trebuchet MS"/>
                <w:color w:val="000000" w:themeColor="text1"/>
              </w:rPr>
              <w:t>11.</w:t>
            </w:r>
            <w:r w:rsidR="00A72E68" w:rsidRPr="008A14AD">
              <w:rPr>
                <w:rFonts w:ascii="Trebuchet MS" w:hAnsi="Trebuchet MS"/>
                <w:color w:val="000000" w:themeColor="text1"/>
              </w:rPr>
              <w:t>7.</w:t>
            </w:r>
            <w:r w:rsidR="00A72E68" w:rsidRPr="008A14AD">
              <w:rPr>
                <w:rFonts w:ascii="Trebuchet MS" w:hAnsi="Trebuchet MS"/>
                <w:color w:val="000000" w:themeColor="text1"/>
              </w:rPr>
              <w:tab/>
              <w:t xml:space="preserve">Erantzukizun solidarioa, edo subsidiarioa erabakitzeko, </w:t>
            </w:r>
            <w:proofErr w:type="spellStart"/>
            <w:r w:rsidR="00A72E68" w:rsidRPr="008A14AD">
              <w:rPr>
                <w:rFonts w:ascii="Trebuchet MS" w:hAnsi="Trebuchet MS"/>
                <w:color w:val="000000" w:themeColor="text1"/>
              </w:rPr>
              <w:t>dirulaguntza</w:t>
            </w:r>
            <w:proofErr w:type="spellEnd"/>
            <w:r w:rsidR="00A72E68" w:rsidRPr="008A14AD">
              <w:rPr>
                <w:rFonts w:ascii="Trebuchet MS" w:hAnsi="Trebuchet MS"/>
                <w:color w:val="000000" w:themeColor="text1"/>
              </w:rPr>
              <w:t xml:space="preserve"> itzultzeko obligazioaren ondorioz, gehiturik berandutza interesak, </w:t>
            </w:r>
            <w:proofErr w:type="spellStart"/>
            <w:r w:rsidR="00A72E68" w:rsidRPr="008A14AD">
              <w:rPr>
                <w:rFonts w:ascii="Trebuchet MS" w:hAnsi="Trebuchet MS"/>
                <w:color w:val="000000" w:themeColor="text1"/>
              </w:rPr>
              <w:t>Dirulaguntzen</w:t>
            </w:r>
            <w:proofErr w:type="spellEnd"/>
            <w:r w:rsidR="00A72E68" w:rsidRPr="008A14AD">
              <w:rPr>
                <w:rFonts w:ascii="Trebuchet MS" w:hAnsi="Trebuchet MS"/>
                <w:color w:val="000000" w:themeColor="text1"/>
              </w:rPr>
              <w:t xml:space="preserve"> 38/2003 Lege Orokorraren 40. artikuluan xedatutakoari lotuko zaio.</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1.</w:t>
            </w:r>
            <w:r w:rsidR="00A72E68" w:rsidRPr="008A14AD">
              <w:rPr>
                <w:rFonts w:ascii="Trebuchet MS" w:hAnsi="Trebuchet MS"/>
                <w:color w:val="000000" w:themeColor="text1"/>
                <w:lang w:val="es-ES_tradnl"/>
              </w:rPr>
              <w:tab/>
              <w:t>Será competente para adoptar la resolución de exigir el reintegro, total o parcial, del importe percibido, el órgano que concedió la subvención.</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2.</w:t>
            </w:r>
            <w:r w:rsidR="00A72E68" w:rsidRPr="008A14AD">
              <w:rPr>
                <w:rFonts w:ascii="Trebuchet MS" w:hAnsi="Trebuchet MS"/>
                <w:color w:val="000000" w:themeColor="text1"/>
                <w:lang w:val="es-ES_tradnl"/>
              </w:rPr>
              <w:tab/>
              <w:t>El procedimiento de reintegro de las subvenciones que se iniciará de oficio por acuerdo del órgano competente, previo informe de la unidad administrativa responsable de su tramitación, o bien a instancia de parte o por denuncia.</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3.</w:t>
            </w:r>
            <w:r w:rsidR="00A72E68" w:rsidRPr="008A14AD">
              <w:rPr>
                <w:rFonts w:ascii="Trebuchet MS" w:hAnsi="Trebuchet MS"/>
                <w:color w:val="000000" w:themeColor="text1"/>
                <w:lang w:val="es-ES_tradnl"/>
              </w:rPr>
              <w:tab/>
              <w:t xml:space="preserve">En la tramitación del procedimiento se garantizará en todo caso el derecho de audiencia </w:t>
            </w:r>
            <w:r w:rsidR="002308A1" w:rsidRPr="008A14AD">
              <w:rPr>
                <w:rFonts w:ascii="Trebuchet MS" w:hAnsi="Trebuchet MS"/>
                <w:color w:val="000000" w:themeColor="text1"/>
                <w:lang w:val="es-ES_tradnl"/>
              </w:rPr>
              <w:t>a la persona interesada</w:t>
            </w:r>
            <w:r w:rsidR="00A72E68" w:rsidRPr="008A14AD">
              <w:rPr>
                <w:rFonts w:ascii="Trebuchet MS" w:hAnsi="Trebuchet MS"/>
                <w:color w:val="000000" w:themeColor="text1"/>
                <w:lang w:val="es-ES_tradnl"/>
              </w:rPr>
              <w:t>.</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4.</w:t>
            </w:r>
            <w:r w:rsidR="00A72E68" w:rsidRPr="008A14AD">
              <w:rPr>
                <w:rFonts w:ascii="Trebuchet MS" w:hAnsi="Trebuchet MS"/>
                <w:color w:val="000000" w:themeColor="text1"/>
                <w:lang w:val="es-ES_tradnl"/>
              </w:rPr>
              <w:tab/>
              <w:t xml:space="preserve"> Verificada la indebida </w:t>
            </w:r>
            <w:r w:rsidR="00A72E68" w:rsidRPr="008A14AD">
              <w:rPr>
                <w:rFonts w:ascii="Trebuchet MS" w:hAnsi="Trebuchet MS"/>
                <w:color w:val="000000" w:themeColor="text1"/>
                <w:lang w:val="es-ES_tradnl"/>
              </w:rPr>
              <w:lastRenderedPageBreak/>
              <w:t>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5.</w:t>
            </w:r>
            <w:r w:rsidR="00A72E68" w:rsidRPr="008A14AD">
              <w:rPr>
                <w:rFonts w:ascii="Trebuchet MS" w:hAnsi="Trebuchet MS"/>
                <w:color w:val="000000" w:themeColor="text1"/>
                <w:lang w:val="es-ES_tradnl"/>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6.</w:t>
            </w:r>
            <w:r w:rsidR="00A72E68" w:rsidRPr="008A14AD">
              <w:rPr>
                <w:rFonts w:ascii="Trebuchet MS" w:hAnsi="Trebuchet MS"/>
                <w:color w:val="000000" w:themeColor="text1"/>
                <w:lang w:val="es-ES_tradnl"/>
              </w:rPr>
              <w:tab/>
              <w:t>El procedimiento de reintegro se dirigirá contra las personas físicas o jurídicas, o contra los miembros de las agrupaciones de personas físicas o jurídicas que no tengan personalidad jurídica, que figuran como solicitantes o beneficiarios</w:t>
            </w:r>
            <w:r w:rsidR="004B5062" w:rsidRPr="008A14AD">
              <w:rPr>
                <w:rFonts w:ascii="Trebuchet MS" w:hAnsi="Trebuchet MS"/>
                <w:color w:val="000000" w:themeColor="text1"/>
                <w:lang w:val="es-ES_tradnl"/>
              </w:rPr>
              <w:t>/as</w:t>
            </w:r>
            <w:r w:rsidR="00A72E68" w:rsidRPr="008A14AD">
              <w:rPr>
                <w:rFonts w:ascii="Trebuchet MS" w:hAnsi="Trebuchet MS"/>
                <w:color w:val="000000" w:themeColor="text1"/>
                <w:lang w:val="es-ES_tradnl"/>
              </w:rPr>
              <w:t xml:space="preserve"> de la subvención.</w:t>
            </w:r>
          </w:p>
          <w:p w:rsidR="00A72E68" w:rsidRPr="008A14AD" w:rsidRDefault="005B32F9"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11.</w:t>
            </w:r>
            <w:r w:rsidR="00A72E68" w:rsidRPr="008A14AD">
              <w:rPr>
                <w:rFonts w:ascii="Trebuchet MS" w:hAnsi="Trebuchet MS"/>
                <w:color w:val="000000" w:themeColor="text1"/>
                <w:lang w:val="es-ES_tradnl"/>
              </w:rPr>
              <w:t>7.</w:t>
            </w:r>
            <w:r w:rsidR="00A72E68" w:rsidRPr="008A14AD">
              <w:rPr>
                <w:rFonts w:ascii="Trebuchet MS" w:hAnsi="Trebuchet MS"/>
                <w:color w:val="000000" w:themeColor="text1"/>
                <w:lang w:val="es-ES_tradnl"/>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p w:rsidR="00A72E68" w:rsidRPr="008A14AD" w:rsidRDefault="00A72E68" w:rsidP="00D702D6">
            <w:pPr>
              <w:spacing w:before="40" w:after="40" w:line="320" w:lineRule="exact"/>
              <w:ind w:firstLine="341"/>
              <w:jc w:val="both"/>
              <w:rPr>
                <w:rFonts w:ascii="Trebuchet MS" w:hAnsi="Trebuchet MS"/>
                <w:b/>
                <w:color w:val="000000" w:themeColor="text1"/>
                <w:lang w:val="es-ES_tradnl"/>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lastRenderedPageBreak/>
              <w:t>12. artikulua. Bermeak.</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12. Garantías</w:t>
            </w:r>
          </w:p>
        </w:tc>
      </w:tr>
      <w:tr w:rsidR="008A14AD" w:rsidRPr="008A14AD" w:rsidTr="0061085D">
        <w:tc>
          <w:tcPr>
            <w:tcW w:w="4653" w:type="dxa"/>
          </w:tcPr>
          <w:p w:rsidR="00A72E68" w:rsidRPr="008A14AD" w:rsidRDefault="00A72E68" w:rsidP="00D702D6">
            <w:pPr>
              <w:spacing w:before="40" w:after="40" w:line="320" w:lineRule="exact"/>
              <w:ind w:firstLine="284"/>
              <w:jc w:val="both"/>
              <w:rPr>
                <w:rFonts w:ascii="Trebuchet MS" w:hAnsi="Trebuchet MS"/>
                <w:color w:val="000000" w:themeColor="text1"/>
              </w:rPr>
            </w:pPr>
            <w:proofErr w:type="spellStart"/>
            <w:r w:rsidRPr="008A14AD">
              <w:rPr>
                <w:rFonts w:ascii="Trebuchet MS" w:hAnsi="Trebuchet MS"/>
                <w:color w:val="000000" w:themeColor="text1"/>
              </w:rPr>
              <w:t>Dirulaguntza</w:t>
            </w:r>
            <w:proofErr w:type="spellEnd"/>
            <w:r w:rsidRPr="008A14AD">
              <w:rPr>
                <w:rFonts w:ascii="Trebuchet MS" w:hAnsi="Trebuchet MS"/>
                <w:color w:val="000000" w:themeColor="text1"/>
              </w:rPr>
              <w:t xml:space="preserve"> emateko akordio konkretuek besterik xedatu ezean, </w:t>
            </w:r>
            <w:proofErr w:type="spellStart"/>
            <w:r w:rsidRPr="008A14AD">
              <w:rPr>
                <w:rFonts w:ascii="Trebuchet MS" w:hAnsi="Trebuchet MS"/>
                <w:color w:val="000000" w:themeColor="text1"/>
              </w:rPr>
              <w:t>ez</w:t>
            </w:r>
            <w:proofErr w:type="spellEnd"/>
            <w:r w:rsidRPr="008A14AD">
              <w:rPr>
                <w:rFonts w:ascii="Trebuchet MS" w:hAnsi="Trebuchet MS"/>
                <w:color w:val="000000" w:themeColor="text1"/>
              </w:rPr>
              <w:t xml:space="preserve"> da jotzen beharrezko bermeak exijitzea Udalaren alde, emandako laguntzengatik.</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Salvo que los acuerdos específicos dispongan lo contrario, no se considera necesaria la exigencia de garantías a favor del Ayuntamiento, respecto a las subvenciones concedidas.</w:t>
            </w:r>
          </w:p>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p>
        </w:tc>
      </w:tr>
      <w:tr w:rsidR="008A14AD" w:rsidRPr="008A14AD" w:rsidTr="0061085D">
        <w:tc>
          <w:tcPr>
            <w:tcW w:w="4653" w:type="dxa"/>
          </w:tcPr>
          <w:p w:rsidR="00A72E68" w:rsidRPr="008A14AD" w:rsidRDefault="00A72E68" w:rsidP="00D702D6">
            <w:pPr>
              <w:spacing w:before="40" w:after="40" w:line="320" w:lineRule="exact"/>
              <w:jc w:val="both"/>
              <w:rPr>
                <w:rFonts w:ascii="Trebuchet MS" w:hAnsi="Trebuchet MS"/>
                <w:b/>
                <w:color w:val="000000" w:themeColor="text1"/>
              </w:rPr>
            </w:pPr>
            <w:r w:rsidRPr="008A14AD">
              <w:rPr>
                <w:rFonts w:ascii="Trebuchet MS" w:hAnsi="Trebuchet MS"/>
                <w:b/>
                <w:color w:val="000000" w:themeColor="text1"/>
              </w:rPr>
              <w:t>13. artikulua. Oinarrien interpretazioa.</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jc w:val="both"/>
              <w:rPr>
                <w:rFonts w:ascii="Trebuchet MS" w:hAnsi="Trebuchet MS"/>
                <w:b/>
                <w:color w:val="000000" w:themeColor="text1"/>
                <w:lang w:val="es-ES_tradnl"/>
              </w:rPr>
            </w:pPr>
            <w:r w:rsidRPr="008A14AD">
              <w:rPr>
                <w:rFonts w:ascii="Trebuchet MS" w:hAnsi="Trebuchet MS"/>
                <w:b/>
                <w:color w:val="000000" w:themeColor="text1"/>
                <w:lang w:val="es-ES_tradnl"/>
              </w:rPr>
              <w:t>Artículo 13. Interpretación de las bases</w:t>
            </w:r>
          </w:p>
        </w:tc>
      </w:tr>
      <w:tr w:rsidR="008A14AD" w:rsidRPr="008A14AD" w:rsidTr="0061085D">
        <w:tc>
          <w:tcPr>
            <w:tcW w:w="4653" w:type="dxa"/>
          </w:tcPr>
          <w:p w:rsidR="00A72E68" w:rsidRPr="008A14AD" w:rsidRDefault="00E518F7" w:rsidP="00E518F7">
            <w:pPr>
              <w:spacing w:before="40" w:after="40" w:line="320" w:lineRule="exact"/>
              <w:ind w:firstLine="284"/>
              <w:jc w:val="both"/>
              <w:rPr>
                <w:rFonts w:ascii="Trebuchet MS" w:hAnsi="Trebuchet MS"/>
                <w:color w:val="000000" w:themeColor="text1"/>
              </w:rPr>
            </w:pPr>
            <w:r w:rsidRPr="008A14AD">
              <w:rPr>
                <w:rFonts w:ascii="Trebuchet MS" w:hAnsi="Trebuchet MS"/>
                <w:color w:val="000000" w:themeColor="text1"/>
              </w:rPr>
              <w:t xml:space="preserve">Oinarri-arau hauek interpretatzeari buruz </w:t>
            </w:r>
            <w:r w:rsidRPr="008A14AD">
              <w:rPr>
                <w:rFonts w:ascii="Trebuchet MS" w:hAnsi="Trebuchet MS"/>
                <w:color w:val="000000" w:themeColor="text1"/>
              </w:rPr>
              <w:lastRenderedPageBreak/>
              <w:t xml:space="preserve">sortu daitezkeen zalantzak oinarri hauek onartzeko organo eskudunak erabakiko ditu, dagokion </w:t>
            </w:r>
            <w:proofErr w:type="spellStart"/>
            <w:r w:rsidRPr="008A14AD">
              <w:rPr>
                <w:rFonts w:ascii="Trebuchet MS" w:hAnsi="Trebuchet MS"/>
                <w:color w:val="000000" w:themeColor="text1"/>
              </w:rPr>
              <w:t>Sozioekonomia</w:t>
            </w:r>
            <w:proofErr w:type="spellEnd"/>
            <w:r w:rsidRPr="008A14AD">
              <w:rPr>
                <w:rFonts w:ascii="Trebuchet MS" w:hAnsi="Trebuchet MS"/>
                <w:color w:val="000000" w:themeColor="text1"/>
              </w:rPr>
              <w:t xml:space="preserve"> eta Turismo batzordearen proposamena  aztertu eta gero.</w:t>
            </w:r>
          </w:p>
        </w:tc>
        <w:tc>
          <w:tcPr>
            <w:tcW w:w="676" w:type="dxa"/>
          </w:tcPr>
          <w:p w:rsidR="00A72E68" w:rsidRPr="008A14AD" w:rsidRDefault="00A72E68" w:rsidP="00D702D6">
            <w:pPr>
              <w:spacing w:before="40" w:after="40" w:line="320" w:lineRule="exact"/>
              <w:jc w:val="both"/>
              <w:rPr>
                <w:rFonts w:ascii="Trebuchet MS" w:hAnsi="Trebuchet MS"/>
                <w:b/>
                <w:color w:val="000000" w:themeColor="text1"/>
              </w:rPr>
            </w:pPr>
          </w:p>
        </w:tc>
        <w:tc>
          <w:tcPr>
            <w:tcW w:w="4654" w:type="dxa"/>
          </w:tcPr>
          <w:p w:rsidR="00A72E68" w:rsidRPr="008A14AD" w:rsidRDefault="00A72E68" w:rsidP="00D702D6">
            <w:pPr>
              <w:spacing w:before="40" w:after="40" w:line="320" w:lineRule="exact"/>
              <w:ind w:firstLine="341"/>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Las dudas que puedan surgir respecto de </w:t>
            </w:r>
            <w:r w:rsidR="00290F89" w:rsidRPr="008A14AD">
              <w:rPr>
                <w:rFonts w:ascii="Trebuchet MS" w:hAnsi="Trebuchet MS"/>
                <w:color w:val="000000" w:themeColor="text1"/>
                <w:lang w:val="es-ES_tradnl"/>
              </w:rPr>
              <w:lastRenderedPageBreak/>
              <w:t xml:space="preserve">a </w:t>
            </w:r>
            <w:r w:rsidRPr="008A14AD">
              <w:rPr>
                <w:rFonts w:ascii="Trebuchet MS" w:hAnsi="Trebuchet MS"/>
                <w:color w:val="000000" w:themeColor="text1"/>
                <w:lang w:val="es-ES_tradnl"/>
              </w:rPr>
              <w:t xml:space="preserve">la interpretación de estas bases serán resueltas por el órgano competente para la aprobación de las presentes bases, previo informe, en su caso, de la Comisión de </w:t>
            </w:r>
            <w:proofErr w:type="spellStart"/>
            <w:r w:rsidRPr="008A14AD">
              <w:rPr>
                <w:rFonts w:ascii="Trebuchet MS" w:hAnsi="Trebuchet MS"/>
                <w:color w:val="000000" w:themeColor="text1"/>
                <w:lang w:val="es-ES_tradnl"/>
              </w:rPr>
              <w:t>Socioeconomía</w:t>
            </w:r>
            <w:proofErr w:type="spellEnd"/>
            <w:r w:rsidR="00290F89" w:rsidRPr="008A14AD">
              <w:rPr>
                <w:rFonts w:ascii="Trebuchet MS" w:hAnsi="Trebuchet MS"/>
                <w:color w:val="000000" w:themeColor="text1"/>
                <w:lang w:val="es-ES_tradnl"/>
              </w:rPr>
              <w:t xml:space="preserve"> y Turismo</w:t>
            </w:r>
            <w:r w:rsidRPr="008A14AD">
              <w:rPr>
                <w:rFonts w:ascii="Trebuchet MS" w:hAnsi="Trebuchet MS"/>
                <w:color w:val="000000" w:themeColor="text1"/>
                <w:lang w:val="es-ES_tradnl"/>
              </w:rPr>
              <w:t>.</w:t>
            </w:r>
          </w:p>
          <w:p w:rsidR="00067131" w:rsidRPr="008A14AD" w:rsidRDefault="00067131" w:rsidP="00D702D6">
            <w:pPr>
              <w:spacing w:before="40" w:after="40" w:line="320" w:lineRule="exact"/>
              <w:ind w:firstLine="341"/>
              <w:jc w:val="both"/>
              <w:rPr>
                <w:rFonts w:ascii="Trebuchet MS" w:hAnsi="Trebuchet MS"/>
                <w:color w:val="000000" w:themeColor="text1"/>
                <w:lang w:val="es-ES_tradnl"/>
              </w:rPr>
            </w:pPr>
          </w:p>
        </w:tc>
      </w:tr>
      <w:tr w:rsidR="001D765B" w:rsidRPr="008A14AD" w:rsidTr="0061085D">
        <w:tc>
          <w:tcPr>
            <w:tcW w:w="4653" w:type="dxa"/>
          </w:tcPr>
          <w:p w:rsidR="00A72E68" w:rsidRPr="008A14AD" w:rsidRDefault="00A72E68" w:rsidP="006252D9">
            <w:pPr>
              <w:spacing w:before="40" w:after="40" w:line="320" w:lineRule="exact"/>
              <w:jc w:val="both"/>
              <w:rPr>
                <w:rFonts w:ascii="Trebuchet MS" w:hAnsi="Trebuchet MS"/>
                <w:color w:val="000000" w:themeColor="text1"/>
              </w:rPr>
            </w:pPr>
            <w:r w:rsidRPr="008A14AD">
              <w:rPr>
                <w:rFonts w:ascii="Trebuchet MS" w:hAnsi="Trebuchet MS"/>
                <w:color w:val="000000" w:themeColor="text1"/>
              </w:rPr>
              <w:lastRenderedPageBreak/>
              <w:t>Oñati, 20</w:t>
            </w:r>
            <w:r w:rsidR="003F1B3E" w:rsidRPr="008A14AD">
              <w:rPr>
                <w:rFonts w:ascii="Trebuchet MS" w:hAnsi="Trebuchet MS"/>
                <w:color w:val="000000" w:themeColor="text1"/>
              </w:rPr>
              <w:t>2</w:t>
            </w:r>
            <w:r w:rsidR="00E04E02" w:rsidRPr="008A14AD">
              <w:rPr>
                <w:rFonts w:ascii="Trebuchet MS" w:hAnsi="Trebuchet MS"/>
                <w:color w:val="000000" w:themeColor="text1"/>
              </w:rPr>
              <w:t>2</w:t>
            </w:r>
            <w:r w:rsidRPr="008A14AD">
              <w:rPr>
                <w:rFonts w:ascii="Trebuchet MS" w:hAnsi="Trebuchet MS"/>
                <w:color w:val="000000" w:themeColor="text1"/>
              </w:rPr>
              <w:t xml:space="preserve">ko </w:t>
            </w:r>
            <w:r w:rsidR="001D765B" w:rsidRPr="008A14AD">
              <w:rPr>
                <w:rFonts w:ascii="Trebuchet MS" w:hAnsi="Trebuchet MS"/>
                <w:color w:val="000000" w:themeColor="text1"/>
              </w:rPr>
              <w:t xml:space="preserve">martxoaren </w:t>
            </w:r>
            <w:r w:rsidR="00E04E02" w:rsidRPr="008A14AD">
              <w:rPr>
                <w:rFonts w:ascii="Trebuchet MS" w:hAnsi="Trebuchet MS"/>
                <w:color w:val="000000" w:themeColor="text1"/>
              </w:rPr>
              <w:t>31</w:t>
            </w:r>
            <w:r w:rsidRPr="008A14AD">
              <w:rPr>
                <w:rFonts w:ascii="Trebuchet MS" w:hAnsi="Trebuchet MS"/>
                <w:color w:val="000000" w:themeColor="text1"/>
              </w:rPr>
              <w:t>n.— Alkatea.</w:t>
            </w:r>
          </w:p>
        </w:tc>
        <w:tc>
          <w:tcPr>
            <w:tcW w:w="676" w:type="dxa"/>
          </w:tcPr>
          <w:p w:rsidR="00A72E68" w:rsidRPr="008A14AD" w:rsidRDefault="00A72E68" w:rsidP="00D702D6">
            <w:pPr>
              <w:spacing w:before="40" w:after="40" w:line="320" w:lineRule="exact"/>
              <w:jc w:val="both"/>
              <w:rPr>
                <w:rFonts w:ascii="Trebuchet MS" w:hAnsi="Trebuchet MS"/>
                <w:color w:val="000000" w:themeColor="text1"/>
              </w:rPr>
            </w:pPr>
          </w:p>
        </w:tc>
        <w:tc>
          <w:tcPr>
            <w:tcW w:w="4654" w:type="dxa"/>
          </w:tcPr>
          <w:p w:rsidR="00A72E68" w:rsidRPr="008A14AD" w:rsidRDefault="00A72E68" w:rsidP="00E04E02">
            <w:pPr>
              <w:spacing w:before="40" w:after="40" w:line="320" w:lineRule="exact"/>
              <w:jc w:val="both"/>
              <w:rPr>
                <w:rFonts w:ascii="Trebuchet MS" w:hAnsi="Trebuchet MS"/>
                <w:color w:val="000000" w:themeColor="text1"/>
                <w:lang w:val="es-ES_tradnl"/>
              </w:rPr>
            </w:pPr>
            <w:r w:rsidRPr="008A14AD">
              <w:rPr>
                <w:rFonts w:ascii="Trebuchet MS" w:hAnsi="Trebuchet MS"/>
                <w:color w:val="000000" w:themeColor="text1"/>
                <w:lang w:val="es-ES_tradnl"/>
              </w:rPr>
              <w:t xml:space="preserve">Oñati, a </w:t>
            </w:r>
            <w:r w:rsidR="00E04E02" w:rsidRPr="008A14AD">
              <w:rPr>
                <w:rFonts w:ascii="Trebuchet MS" w:hAnsi="Trebuchet MS"/>
                <w:color w:val="000000" w:themeColor="text1"/>
                <w:lang w:val="es-ES_tradnl"/>
              </w:rPr>
              <w:t>31</w:t>
            </w:r>
            <w:r w:rsidR="004A171F" w:rsidRPr="008A14AD">
              <w:rPr>
                <w:rFonts w:ascii="Trebuchet MS" w:hAnsi="Trebuchet MS"/>
                <w:color w:val="000000" w:themeColor="text1"/>
                <w:lang w:val="es-ES_tradnl"/>
              </w:rPr>
              <w:t xml:space="preserve"> </w:t>
            </w:r>
            <w:r w:rsidRPr="008A14AD">
              <w:rPr>
                <w:rFonts w:ascii="Trebuchet MS" w:hAnsi="Trebuchet MS"/>
                <w:color w:val="000000" w:themeColor="text1"/>
                <w:lang w:val="es-ES_tradnl"/>
              </w:rPr>
              <w:t xml:space="preserve">de </w:t>
            </w:r>
            <w:r w:rsidR="001D765B" w:rsidRPr="008A14AD">
              <w:rPr>
                <w:rFonts w:ascii="Trebuchet MS" w:hAnsi="Trebuchet MS"/>
                <w:color w:val="000000" w:themeColor="text1"/>
                <w:lang w:val="es-ES_tradnl"/>
              </w:rPr>
              <w:t>marzo</w:t>
            </w:r>
            <w:r w:rsidRPr="008A14AD">
              <w:rPr>
                <w:rFonts w:ascii="Trebuchet MS" w:hAnsi="Trebuchet MS"/>
                <w:color w:val="000000" w:themeColor="text1"/>
                <w:lang w:val="es-ES_tradnl"/>
              </w:rPr>
              <w:t xml:space="preserve"> de 20</w:t>
            </w:r>
            <w:r w:rsidR="003F1B3E" w:rsidRPr="008A14AD">
              <w:rPr>
                <w:rFonts w:ascii="Trebuchet MS" w:hAnsi="Trebuchet MS"/>
                <w:color w:val="000000" w:themeColor="text1"/>
                <w:lang w:val="es-ES_tradnl"/>
              </w:rPr>
              <w:t>2</w:t>
            </w:r>
            <w:r w:rsidR="00E04E02" w:rsidRPr="008A14AD">
              <w:rPr>
                <w:rFonts w:ascii="Trebuchet MS" w:hAnsi="Trebuchet MS"/>
                <w:color w:val="000000" w:themeColor="text1"/>
                <w:lang w:val="es-ES_tradnl"/>
              </w:rPr>
              <w:t>2</w:t>
            </w:r>
            <w:proofErr w:type="gramStart"/>
            <w:r w:rsidRPr="008A14AD">
              <w:rPr>
                <w:rFonts w:ascii="Trebuchet MS" w:hAnsi="Trebuchet MS"/>
                <w:color w:val="000000" w:themeColor="text1"/>
                <w:lang w:val="es-ES_tradnl"/>
              </w:rPr>
              <w:t>.—</w:t>
            </w:r>
            <w:proofErr w:type="gramEnd"/>
            <w:r w:rsidRPr="008A14AD">
              <w:rPr>
                <w:rFonts w:ascii="Trebuchet MS" w:hAnsi="Trebuchet MS"/>
                <w:color w:val="000000" w:themeColor="text1"/>
                <w:lang w:val="es-ES_tradnl"/>
              </w:rPr>
              <w:t xml:space="preserve"> </w:t>
            </w:r>
            <w:r w:rsidR="00260F32" w:rsidRPr="008A14AD">
              <w:rPr>
                <w:rFonts w:ascii="Trebuchet MS" w:hAnsi="Trebuchet MS"/>
                <w:color w:val="000000" w:themeColor="text1"/>
                <w:lang w:val="es-ES"/>
              </w:rPr>
              <w:t>La Alcaldesa</w:t>
            </w:r>
            <w:r w:rsidRPr="008A14AD">
              <w:rPr>
                <w:rFonts w:ascii="Trebuchet MS" w:hAnsi="Trebuchet MS"/>
                <w:color w:val="000000" w:themeColor="text1"/>
                <w:lang w:val="es-ES_tradnl"/>
              </w:rPr>
              <w:t>.</w:t>
            </w:r>
          </w:p>
        </w:tc>
      </w:tr>
    </w:tbl>
    <w:p w:rsidR="00A36ED2" w:rsidRPr="008A14AD" w:rsidRDefault="00A36ED2" w:rsidP="003B5F02">
      <w:pPr>
        <w:rPr>
          <w:rFonts w:ascii="Trebuchet MS" w:hAnsi="Trebuchet MS"/>
          <w:color w:val="000000" w:themeColor="text1"/>
          <w:sz w:val="22"/>
          <w:szCs w:val="22"/>
        </w:rPr>
      </w:pPr>
    </w:p>
    <w:p w:rsidR="00E358A5" w:rsidRPr="008A14AD" w:rsidRDefault="00E358A5" w:rsidP="00174DE2">
      <w:pPr>
        <w:pStyle w:val="Encabezado"/>
        <w:tabs>
          <w:tab w:val="clear" w:pos="4252"/>
        </w:tabs>
        <w:ind w:left="786"/>
        <w:jc w:val="center"/>
        <w:rPr>
          <w:rFonts w:ascii="Trebuchet MS" w:hAnsi="Trebuchet MS"/>
          <w:color w:val="000000" w:themeColor="text1"/>
          <w:sz w:val="22"/>
          <w:szCs w:val="22"/>
        </w:rPr>
      </w:pPr>
    </w:p>
    <w:sectPr w:rsidR="00E358A5" w:rsidRPr="008A14AD" w:rsidSect="00A72E68">
      <w:headerReference w:type="default" r:id="rId10"/>
      <w:footerReference w:type="default" r:id="rId11"/>
      <w:headerReference w:type="first" r:id="rId12"/>
      <w:footerReference w:type="first" r:id="rId13"/>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E7E" w:rsidRDefault="004F6E7E">
      <w:r>
        <w:separator/>
      </w:r>
    </w:p>
  </w:endnote>
  <w:endnote w:type="continuationSeparator" w:id="0">
    <w:p w:rsidR="004F6E7E" w:rsidRDefault="004F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7E" w:rsidRDefault="004F6E7E"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4F6E7E" w:rsidRDefault="004F6E7E"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7E" w:rsidRDefault="004F6E7E"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E7E" w:rsidRDefault="004F6E7E">
      <w:r>
        <w:separator/>
      </w:r>
    </w:p>
  </w:footnote>
  <w:footnote w:type="continuationSeparator" w:id="0">
    <w:p w:rsidR="004F6E7E" w:rsidRDefault="004F6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7E" w:rsidRDefault="004F6E7E"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4F6E7E" w:rsidRPr="002800C0" w:rsidRDefault="00BD35DE"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7E" w:rsidRDefault="004F6E7E">
    <w:pPr>
      <w:pStyle w:val="Encabezado"/>
    </w:pPr>
    <w:r>
      <w:rPr>
        <w:noProof/>
      </w:rPr>
      <w:drawing>
        <wp:anchor distT="0" distB="0" distL="114300" distR="114300" simplePos="0" relativeHeight="251658240" behindDoc="0" locked="0" layoutInCell="1" allowOverlap="1" wp14:anchorId="1AAF91FD" wp14:editId="5C8060A3">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408433A" wp14:editId="0C07E52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nsid w:val="0E3B2F34"/>
    <w:multiLevelType w:val="hybridMultilevel"/>
    <w:tmpl w:val="506A69CA"/>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nsid w:val="186D335A"/>
    <w:multiLevelType w:val="hybridMultilevel"/>
    <w:tmpl w:val="8E525C9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nsid w:val="1DC3742D"/>
    <w:multiLevelType w:val="hybridMultilevel"/>
    <w:tmpl w:val="F5823D2A"/>
    <w:lvl w:ilvl="0" w:tplc="9A1EFAB8">
      <w:start w:val="2"/>
      <w:numFmt w:val="bullet"/>
      <w:lvlText w:val="-"/>
      <w:lvlJc w:val="left"/>
      <w:pPr>
        <w:ind w:left="644" w:hanging="360"/>
      </w:pPr>
      <w:rPr>
        <w:rFonts w:ascii="Trebuchet MS" w:eastAsia="Times New Roman" w:hAnsi="Trebuchet MS"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nsid w:val="204E0359"/>
    <w:multiLevelType w:val="hybridMultilevel"/>
    <w:tmpl w:val="4A3427FA"/>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9">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0">
    <w:nsid w:val="2AF07579"/>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nsid w:val="2B4C3F30"/>
    <w:multiLevelType w:val="hybridMultilevel"/>
    <w:tmpl w:val="C28AC86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nsid w:val="34817B76"/>
    <w:multiLevelType w:val="hybridMultilevel"/>
    <w:tmpl w:val="F04E9754"/>
    <w:lvl w:ilvl="0" w:tplc="A30A4E9E">
      <w:start w:val="1"/>
      <w:numFmt w:val="bullet"/>
      <w:lvlText w:val="-"/>
      <w:lvlJc w:val="left"/>
      <w:pPr>
        <w:ind w:left="775" w:hanging="420"/>
      </w:pPr>
      <w:rPr>
        <w:rFonts w:ascii="Calibri" w:eastAsiaTheme="minorHAnsi" w:hAnsi="Calibri" w:cstheme="minorBidi"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5">
    <w:nsid w:val="37AC74B5"/>
    <w:multiLevelType w:val="hybridMultilevel"/>
    <w:tmpl w:val="1FA668A0"/>
    <w:lvl w:ilvl="0" w:tplc="0040D38C">
      <w:start w:val="3"/>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nsid w:val="38833DA4"/>
    <w:multiLevelType w:val="hybridMultilevel"/>
    <w:tmpl w:val="A516E7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A370DF2"/>
    <w:multiLevelType w:val="hybridMultilevel"/>
    <w:tmpl w:val="811A25DC"/>
    <w:lvl w:ilvl="0" w:tplc="0040D38C">
      <w:start w:val="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CA01118"/>
    <w:multiLevelType w:val="hybridMultilevel"/>
    <w:tmpl w:val="ED5EDF66"/>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58F4E64"/>
    <w:multiLevelType w:val="hybridMultilevel"/>
    <w:tmpl w:val="A8E29976"/>
    <w:lvl w:ilvl="0" w:tplc="0040D38C">
      <w:start w:val="3"/>
      <w:numFmt w:val="bullet"/>
      <w:lvlText w:val="-"/>
      <w:lvlJc w:val="left"/>
      <w:pPr>
        <w:ind w:left="707" w:hanging="360"/>
      </w:pPr>
      <w:rPr>
        <w:rFonts w:ascii="Calibri" w:eastAsiaTheme="minorHAnsi" w:hAnsi="Calibri" w:cstheme="minorBidi" w:hint="default"/>
      </w:rPr>
    </w:lvl>
    <w:lvl w:ilvl="1" w:tplc="0C0A0003" w:tentative="1">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23">
    <w:nsid w:val="45922670"/>
    <w:multiLevelType w:val="hybridMultilevel"/>
    <w:tmpl w:val="5088F7EC"/>
    <w:lvl w:ilvl="0" w:tplc="CB9A9082">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45D078E7"/>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5">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B1E5273"/>
    <w:multiLevelType w:val="hybridMultilevel"/>
    <w:tmpl w:val="AE6020E6"/>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5E3432AB"/>
    <w:multiLevelType w:val="hybridMultilevel"/>
    <w:tmpl w:val="25BC065E"/>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F27137E"/>
    <w:multiLevelType w:val="hybridMultilevel"/>
    <w:tmpl w:val="0F4C3462"/>
    <w:lvl w:ilvl="0" w:tplc="0040D38C">
      <w:start w:val="3"/>
      <w:numFmt w:val="bullet"/>
      <w:lvlText w:val="-"/>
      <w:lvlJc w:val="left"/>
      <w:pPr>
        <w:ind w:left="1068" w:hanging="360"/>
      </w:pPr>
      <w:rPr>
        <w:rFonts w:ascii="Calibri" w:eastAsiaTheme="minorHAnsi" w:hAnsi="Calibr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nsid w:val="6CC47CC0"/>
    <w:multiLevelType w:val="hybridMultilevel"/>
    <w:tmpl w:val="2D3A5312"/>
    <w:lvl w:ilvl="0" w:tplc="36500278">
      <w:start w:val="1"/>
      <w:numFmt w:val="decimal"/>
      <w:lvlText w:val="%1."/>
      <w:lvlJc w:val="left"/>
      <w:pPr>
        <w:ind w:left="786" w:hanging="360"/>
      </w:pPr>
      <w:rPr>
        <w:rFonts w:hint="default"/>
        <w:color w:val="000000" w:themeColor="text1"/>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1">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2">
    <w:nsid w:val="6FF260A4"/>
    <w:multiLevelType w:val="hybridMultilevel"/>
    <w:tmpl w:val="6AD4BDD4"/>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4">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5">
    <w:nsid w:val="7460632A"/>
    <w:multiLevelType w:val="hybridMultilevel"/>
    <w:tmpl w:val="6FF472F8"/>
    <w:lvl w:ilvl="0" w:tplc="A30A4E9E">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3"/>
  </w:num>
  <w:num w:numId="2">
    <w:abstractNumId w:val="1"/>
  </w:num>
  <w:num w:numId="3">
    <w:abstractNumId w:val="33"/>
  </w:num>
  <w:num w:numId="4">
    <w:abstractNumId w:val="0"/>
  </w:num>
  <w:num w:numId="5">
    <w:abstractNumId w:val="9"/>
  </w:num>
  <w:num w:numId="6">
    <w:abstractNumId w:val="14"/>
  </w:num>
  <w:num w:numId="7">
    <w:abstractNumId w:val="21"/>
  </w:num>
  <w:num w:numId="8">
    <w:abstractNumId w:val="32"/>
  </w:num>
  <w:num w:numId="9">
    <w:abstractNumId w:val="12"/>
  </w:num>
  <w:num w:numId="10">
    <w:abstractNumId w:val="8"/>
  </w:num>
  <w:num w:numId="11">
    <w:abstractNumId w:val="34"/>
  </w:num>
  <w:num w:numId="12">
    <w:abstractNumId w:val="7"/>
  </w:num>
  <w:num w:numId="13">
    <w:abstractNumId w:val="6"/>
  </w:num>
  <w:num w:numId="14">
    <w:abstractNumId w:val="4"/>
  </w:num>
  <w:num w:numId="15">
    <w:abstractNumId w:val="30"/>
  </w:num>
  <w:num w:numId="16">
    <w:abstractNumId w:val="22"/>
  </w:num>
  <w:num w:numId="17">
    <w:abstractNumId w:val="31"/>
  </w:num>
  <w:num w:numId="18">
    <w:abstractNumId w:val="26"/>
  </w:num>
  <w:num w:numId="19">
    <w:abstractNumId w:val="15"/>
  </w:num>
  <w:num w:numId="20">
    <w:abstractNumId w:val="28"/>
  </w:num>
  <w:num w:numId="21">
    <w:abstractNumId w:val="5"/>
  </w:num>
  <w:num w:numId="22">
    <w:abstractNumId w:val="17"/>
  </w:num>
  <w:num w:numId="23">
    <w:abstractNumId w:val="25"/>
  </w:num>
  <w:num w:numId="24">
    <w:abstractNumId w:val="18"/>
  </w:num>
  <w:num w:numId="25">
    <w:abstractNumId w:val="35"/>
  </w:num>
  <w:num w:numId="26">
    <w:abstractNumId w:val="23"/>
  </w:num>
  <w:num w:numId="27">
    <w:abstractNumId w:val="2"/>
  </w:num>
  <w:num w:numId="28">
    <w:abstractNumId w:val="27"/>
  </w:num>
  <w:num w:numId="29">
    <w:abstractNumId w:val="24"/>
  </w:num>
  <w:num w:numId="30">
    <w:abstractNumId w:val="10"/>
  </w:num>
  <w:num w:numId="31">
    <w:abstractNumId w:val="36"/>
  </w:num>
  <w:num w:numId="32">
    <w:abstractNumId w:val="16"/>
  </w:num>
  <w:num w:numId="33">
    <w:abstractNumId w:val="11"/>
  </w:num>
  <w:num w:numId="34">
    <w:abstractNumId w:val="29"/>
  </w:num>
  <w:num w:numId="35">
    <w:abstractNumId w:val="19"/>
  </w:num>
  <w:num w:numId="36">
    <w:abstractNumId w:val="20"/>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035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2F9"/>
    <w:rsid w:val="00002771"/>
    <w:rsid w:val="000035E3"/>
    <w:rsid w:val="00014F12"/>
    <w:rsid w:val="00017417"/>
    <w:rsid w:val="00020FC9"/>
    <w:rsid w:val="0002323F"/>
    <w:rsid w:val="000253FC"/>
    <w:rsid w:val="00026164"/>
    <w:rsid w:val="00026A66"/>
    <w:rsid w:val="00027A9D"/>
    <w:rsid w:val="00045350"/>
    <w:rsid w:val="00046788"/>
    <w:rsid w:val="000468D5"/>
    <w:rsid w:val="0005290D"/>
    <w:rsid w:val="00053934"/>
    <w:rsid w:val="000609D8"/>
    <w:rsid w:val="000625AC"/>
    <w:rsid w:val="00067050"/>
    <w:rsid w:val="00067131"/>
    <w:rsid w:val="00067E4F"/>
    <w:rsid w:val="00080977"/>
    <w:rsid w:val="00080B53"/>
    <w:rsid w:val="000872DB"/>
    <w:rsid w:val="00090248"/>
    <w:rsid w:val="0009787D"/>
    <w:rsid w:val="000A0B5A"/>
    <w:rsid w:val="000A1C44"/>
    <w:rsid w:val="000C14BA"/>
    <w:rsid w:val="000D19AD"/>
    <w:rsid w:val="000D39AA"/>
    <w:rsid w:val="000F5295"/>
    <w:rsid w:val="000F69F4"/>
    <w:rsid w:val="000F7C2D"/>
    <w:rsid w:val="00113526"/>
    <w:rsid w:val="001176D5"/>
    <w:rsid w:val="0012694D"/>
    <w:rsid w:val="00137706"/>
    <w:rsid w:val="00140715"/>
    <w:rsid w:val="00160EC9"/>
    <w:rsid w:val="00167CA0"/>
    <w:rsid w:val="001738AE"/>
    <w:rsid w:val="00174DE2"/>
    <w:rsid w:val="00176350"/>
    <w:rsid w:val="001855FA"/>
    <w:rsid w:val="0018735E"/>
    <w:rsid w:val="00187ECE"/>
    <w:rsid w:val="00190F57"/>
    <w:rsid w:val="001A5A89"/>
    <w:rsid w:val="001A76AD"/>
    <w:rsid w:val="001B153A"/>
    <w:rsid w:val="001C0830"/>
    <w:rsid w:val="001C1AED"/>
    <w:rsid w:val="001C4EF5"/>
    <w:rsid w:val="001C73EE"/>
    <w:rsid w:val="001D1B62"/>
    <w:rsid w:val="001D6EA5"/>
    <w:rsid w:val="001D765B"/>
    <w:rsid w:val="001E6A67"/>
    <w:rsid w:val="001F19D6"/>
    <w:rsid w:val="001F1B17"/>
    <w:rsid w:val="001F6D7C"/>
    <w:rsid w:val="002012A9"/>
    <w:rsid w:val="00202E14"/>
    <w:rsid w:val="0020397F"/>
    <w:rsid w:val="0021058A"/>
    <w:rsid w:val="00212DAD"/>
    <w:rsid w:val="00224FBD"/>
    <w:rsid w:val="002308A1"/>
    <w:rsid w:val="0023128E"/>
    <w:rsid w:val="00231CC9"/>
    <w:rsid w:val="00231CD0"/>
    <w:rsid w:val="0023370D"/>
    <w:rsid w:val="00234343"/>
    <w:rsid w:val="002447E1"/>
    <w:rsid w:val="00252822"/>
    <w:rsid w:val="00252D97"/>
    <w:rsid w:val="0025413A"/>
    <w:rsid w:val="00260F32"/>
    <w:rsid w:val="002636EA"/>
    <w:rsid w:val="002643B2"/>
    <w:rsid w:val="002727E4"/>
    <w:rsid w:val="00272EC9"/>
    <w:rsid w:val="002800C0"/>
    <w:rsid w:val="0029081E"/>
    <w:rsid w:val="00290D5E"/>
    <w:rsid w:val="00290F89"/>
    <w:rsid w:val="002974D0"/>
    <w:rsid w:val="002A1D6C"/>
    <w:rsid w:val="002A34AA"/>
    <w:rsid w:val="002B4272"/>
    <w:rsid w:val="002B70CF"/>
    <w:rsid w:val="002C6EE8"/>
    <w:rsid w:val="002D4DBB"/>
    <w:rsid w:val="002E52A0"/>
    <w:rsid w:val="002F2B82"/>
    <w:rsid w:val="002F5501"/>
    <w:rsid w:val="002F6428"/>
    <w:rsid w:val="0030267E"/>
    <w:rsid w:val="00310E2D"/>
    <w:rsid w:val="003123B2"/>
    <w:rsid w:val="00315347"/>
    <w:rsid w:val="0032509E"/>
    <w:rsid w:val="0033019F"/>
    <w:rsid w:val="00345DC4"/>
    <w:rsid w:val="00350BA7"/>
    <w:rsid w:val="00361BBE"/>
    <w:rsid w:val="003755F1"/>
    <w:rsid w:val="00383B56"/>
    <w:rsid w:val="00386F6C"/>
    <w:rsid w:val="003A28EF"/>
    <w:rsid w:val="003A5E10"/>
    <w:rsid w:val="003B5F02"/>
    <w:rsid w:val="003B635B"/>
    <w:rsid w:val="003D18CC"/>
    <w:rsid w:val="003D2270"/>
    <w:rsid w:val="003D2AFB"/>
    <w:rsid w:val="003F1B3E"/>
    <w:rsid w:val="00400275"/>
    <w:rsid w:val="00404ACA"/>
    <w:rsid w:val="00407D1B"/>
    <w:rsid w:val="0041056F"/>
    <w:rsid w:val="00435C9E"/>
    <w:rsid w:val="00437C56"/>
    <w:rsid w:val="00443100"/>
    <w:rsid w:val="004460EE"/>
    <w:rsid w:val="00455CF3"/>
    <w:rsid w:val="00466CE5"/>
    <w:rsid w:val="004767AD"/>
    <w:rsid w:val="00483342"/>
    <w:rsid w:val="004837B0"/>
    <w:rsid w:val="00486B73"/>
    <w:rsid w:val="00494AEB"/>
    <w:rsid w:val="00497B85"/>
    <w:rsid w:val="004A171F"/>
    <w:rsid w:val="004A3357"/>
    <w:rsid w:val="004A4D49"/>
    <w:rsid w:val="004A5057"/>
    <w:rsid w:val="004B19BC"/>
    <w:rsid w:val="004B5062"/>
    <w:rsid w:val="004B60C1"/>
    <w:rsid w:val="004D0C80"/>
    <w:rsid w:val="004D6EB7"/>
    <w:rsid w:val="004D73DC"/>
    <w:rsid w:val="004E35F6"/>
    <w:rsid w:val="004E420D"/>
    <w:rsid w:val="004E5064"/>
    <w:rsid w:val="004F186F"/>
    <w:rsid w:val="004F6E7E"/>
    <w:rsid w:val="005068B2"/>
    <w:rsid w:val="00513D02"/>
    <w:rsid w:val="00516FC0"/>
    <w:rsid w:val="00532AAE"/>
    <w:rsid w:val="00544FC5"/>
    <w:rsid w:val="005467FF"/>
    <w:rsid w:val="00546C3D"/>
    <w:rsid w:val="00570325"/>
    <w:rsid w:val="005709A0"/>
    <w:rsid w:val="005778C3"/>
    <w:rsid w:val="005800FD"/>
    <w:rsid w:val="00583E33"/>
    <w:rsid w:val="00597A23"/>
    <w:rsid w:val="005A0514"/>
    <w:rsid w:val="005B32F9"/>
    <w:rsid w:val="005C3210"/>
    <w:rsid w:val="005E0490"/>
    <w:rsid w:val="005E503D"/>
    <w:rsid w:val="005F6CAE"/>
    <w:rsid w:val="006059D3"/>
    <w:rsid w:val="00606314"/>
    <w:rsid w:val="00607DAC"/>
    <w:rsid w:val="0061085D"/>
    <w:rsid w:val="00613F92"/>
    <w:rsid w:val="0061570B"/>
    <w:rsid w:val="00616F30"/>
    <w:rsid w:val="006221A2"/>
    <w:rsid w:val="006252D9"/>
    <w:rsid w:val="0062782A"/>
    <w:rsid w:val="00630504"/>
    <w:rsid w:val="00630E7F"/>
    <w:rsid w:val="00651B0D"/>
    <w:rsid w:val="0065320F"/>
    <w:rsid w:val="00657D76"/>
    <w:rsid w:val="006667EA"/>
    <w:rsid w:val="00690A1F"/>
    <w:rsid w:val="0069184F"/>
    <w:rsid w:val="00692244"/>
    <w:rsid w:val="006A2692"/>
    <w:rsid w:val="006A26E5"/>
    <w:rsid w:val="006A3916"/>
    <w:rsid w:val="006D3B5B"/>
    <w:rsid w:val="006D6C04"/>
    <w:rsid w:val="006E1849"/>
    <w:rsid w:val="006E3660"/>
    <w:rsid w:val="006E40B2"/>
    <w:rsid w:val="006F10D2"/>
    <w:rsid w:val="0070185A"/>
    <w:rsid w:val="00721067"/>
    <w:rsid w:val="007257E5"/>
    <w:rsid w:val="00727E32"/>
    <w:rsid w:val="00741FD7"/>
    <w:rsid w:val="0074547C"/>
    <w:rsid w:val="0075546A"/>
    <w:rsid w:val="007623C5"/>
    <w:rsid w:val="00771F26"/>
    <w:rsid w:val="0077262A"/>
    <w:rsid w:val="007760F2"/>
    <w:rsid w:val="00780C57"/>
    <w:rsid w:val="00792CF7"/>
    <w:rsid w:val="007A2653"/>
    <w:rsid w:val="007A6624"/>
    <w:rsid w:val="007B0B8F"/>
    <w:rsid w:val="007B2FAD"/>
    <w:rsid w:val="007D2D14"/>
    <w:rsid w:val="007D367C"/>
    <w:rsid w:val="00800DBF"/>
    <w:rsid w:val="00815C23"/>
    <w:rsid w:val="00824B95"/>
    <w:rsid w:val="00832485"/>
    <w:rsid w:val="00837DD2"/>
    <w:rsid w:val="008412AD"/>
    <w:rsid w:val="008421EB"/>
    <w:rsid w:val="00842B6E"/>
    <w:rsid w:val="008613D5"/>
    <w:rsid w:val="008620A2"/>
    <w:rsid w:val="00873F1B"/>
    <w:rsid w:val="00896912"/>
    <w:rsid w:val="008A14AD"/>
    <w:rsid w:val="008B01A7"/>
    <w:rsid w:val="008B5B55"/>
    <w:rsid w:val="008C4E3A"/>
    <w:rsid w:val="008D24E8"/>
    <w:rsid w:val="008E08E6"/>
    <w:rsid w:val="008E7C8B"/>
    <w:rsid w:val="008F35D7"/>
    <w:rsid w:val="008F4466"/>
    <w:rsid w:val="008F5CAC"/>
    <w:rsid w:val="009056AF"/>
    <w:rsid w:val="00907099"/>
    <w:rsid w:val="009156E0"/>
    <w:rsid w:val="009171FF"/>
    <w:rsid w:val="00930372"/>
    <w:rsid w:val="00933857"/>
    <w:rsid w:val="00933F95"/>
    <w:rsid w:val="00936CB9"/>
    <w:rsid w:val="00945017"/>
    <w:rsid w:val="00964966"/>
    <w:rsid w:val="00970D81"/>
    <w:rsid w:val="00970F41"/>
    <w:rsid w:val="0097140C"/>
    <w:rsid w:val="0099093D"/>
    <w:rsid w:val="009A7152"/>
    <w:rsid w:val="009B6406"/>
    <w:rsid w:val="009D2455"/>
    <w:rsid w:val="009D5B80"/>
    <w:rsid w:val="009F13D0"/>
    <w:rsid w:val="00A00181"/>
    <w:rsid w:val="00A04861"/>
    <w:rsid w:val="00A0651E"/>
    <w:rsid w:val="00A1241B"/>
    <w:rsid w:val="00A22860"/>
    <w:rsid w:val="00A2451B"/>
    <w:rsid w:val="00A25801"/>
    <w:rsid w:val="00A36ED2"/>
    <w:rsid w:val="00A41741"/>
    <w:rsid w:val="00A4369C"/>
    <w:rsid w:val="00A50FE3"/>
    <w:rsid w:val="00A53417"/>
    <w:rsid w:val="00A5359B"/>
    <w:rsid w:val="00A55B03"/>
    <w:rsid w:val="00A710E8"/>
    <w:rsid w:val="00A72E68"/>
    <w:rsid w:val="00A762A7"/>
    <w:rsid w:val="00A76312"/>
    <w:rsid w:val="00A80932"/>
    <w:rsid w:val="00A83037"/>
    <w:rsid w:val="00A9076C"/>
    <w:rsid w:val="00A9303E"/>
    <w:rsid w:val="00A972CE"/>
    <w:rsid w:val="00AA36FE"/>
    <w:rsid w:val="00AB010B"/>
    <w:rsid w:val="00AB3FB6"/>
    <w:rsid w:val="00AB71A7"/>
    <w:rsid w:val="00AB72D3"/>
    <w:rsid w:val="00AD06F3"/>
    <w:rsid w:val="00AD588D"/>
    <w:rsid w:val="00AD5E0B"/>
    <w:rsid w:val="00AE412A"/>
    <w:rsid w:val="00AE42D6"/>
    <w:rsid w:val="00AE5AE7"/>
    <w:rsid w:val="00AE69A2"/>
    <w:rsid w:val="00AF250E"/>
    <w:rsid w:val="00AF46D3"/>
    <w:rsid w:val="00AF7B9C"/>
    <w:rsid w:val="00B02464"/>
    <w:rsid w:val="00B063FA"/>
    <w:rsid w:val="00B16CD2"/>
    <w:rsid w:val="00B1743F"/>
    <w:rsid w:val="00B222F4"/>
    <w:rsid w:val="00B22925"/>
    <w:rsid w:val="00B22AFD"/>
    <w:rsid w:val="00B42B3E"/>
    <w:rsid w:val="00B712A0"/>
    <w:rsid w:val="00B73090"/>
    <w:rsid w:val="00B8080D"/>
    <w:rsid w:val="00B92CB0"/>
    <w:rsid w:val="00B93CC6"/>
    <w:rsid w:val="00B96773"/>
    <w:rsid w:val="00B97D53"/>
    <w:rsid w:val="00BB244A"/>
    <w:rsid w:val="00BC0CDE"/>
    <w:rsid w:val="00BC5FE3"/>
    <w:rsid w:val="00BD2DEF"/>
    <w:rsid w:val="00BD35DE"/>
    <w:rsid w:val="00BE2BB6"/>
    <w:rsid w:val="00BE596E"/>
    <w:rsid w:val="00BE6E3B"/>
    <w:rsid w:val="00BF5274"/>
    <w:rsid w:val="00C04FFE"/>
    <w:rsid w:val="00C06446"/>
    <w:rsid w:val="00C0792B"/>
    <w:rsid w:val="00C13145"/>
    <w:rsid w:val="00C203A1"/>
    <w:rsid w:val="00C23E6A"/>
    <w:rsid w:val="00C26141"/>
    <w:rsid w:val="00C408DC"/>
    <w:rsid w:val="00C456FD"/>
    <w:rsid w:val="00C627C1"/>
    <w:rsid w:val="00C6435E"/>
    <w:rsid w:val="00C70F0C"/>
    <w:rsid w:val="00C71605"/>
    <w:rsid w:val="00C833C5"/>
    <w:rsid w:val="00C928F0"/>
    <w:rsid w:val="00C95004"/>
    <w:rsid w:val="00CA55EC"/>
    <w:rsid w:val="00CB65C0"/>
    <w:rsid w:val="00CB699B"/>
    <w:rsid w:val="00CC4009"/>
    <w:rsid w:val="00CC7CAE"/>
    <w:rsid w:val="00CD12EC"/>
    <w:rsid w:val="00CE35C9"/>
    <w:rsid w:val="00CE72BA"/>
    <w:rsid w:val="00CF5491"/>
    <w:rsid w:val="00D10FBD"/>
    <w:rsid w:val="00D11F12"/>
    <w:rsid w:val="00D353ED"/>
    <w:rsid w:val="00D41894"/>
    <w:rsid w:val="00D54186"/>
    <w:rsid w:val="00D574B7"/>
    <w:rsid w:val="00D61E07"/>
    <w:rsid w:val="00D61E0B"/>
    <w:rsid w:val="00D62E4C"/>
    <w:rsid w:val="00D652F9"/>
    <w:rsid w:val="00D66D9D"/>
    <w:rsid w:val="00D66F91"/>
    <w:rsid w:val="00D702D6"/>
    <w:rsid w:val="00D814D0"/>
    <w:rsid w:val="00D85B81"/>
    <w:rsid w:val="00D86B0F"/>
    <w:rsid w:val="00D90E26"/>
    <w:rsid w:val="00DA0472"/>
    <w:rsid w:val="00DA2351"/>
    <w:rsid w:val="00DA4BE9"/>
    <w:rsid w:val="00DC302D"/>
    <w:rsid w:val="00DC379D"/>
    <w:rsid w:val="00DE71ED"/>
    <w:rsid w:val="00DF250B"/>
    <w:rsid w:val="00DF78A5"/>
    <w:rsid w:val="00E02135"/>
    <w:rsid w:val="00E02D2D"/>
    <w:rsid w:val="00E04E02"/>
    <w:rsid w:val="00E05FA0"/>
    <w:rsid w:val="00E211C0"/>
    <w:rsid w:val="00E30CE7"/>
    <w:rsid w:val="00E32C0B"/>
    <w:rsid w:val="00E34DA3"/>
    <w:rsid w:val="00E358A5"/>
    <w:rsid w:val="00E45411"/>
    <w:rsid w:val="00E518F7"/>
    <w:rsid w:val="00E60C22"/>
    <w:rsid w:val="00E713D5"/>
    <w:rsid w:val="00E875FB"/>
    <w:rsid w:val="00EA6E94"/>
    <w:rsid w:val="00EB2E0D"/>
    <w:rsid w:val="00EB3BC4"/>
    <w:rsid w:val="00ED02BA"/>
    <w:rsid w:val="00EF5521"/>
    <w:rsid w:val="00F07259"/>
    <w:rsid w:val="00F16CE7"/>
    <w:rsid w:val="00F25057"/>
    <w:rsid w:val="00F25E53"/>
    <w:rsid w:val="00F400DC"/>
    <w:rsid w:val="00F42C56"/>
    <w:rsid w:val="00F44DFB"/>
    <w:rsid w:val="00F56009"/>
    <w:rsid w:val="00F56456"/>
    <w:rsid w:val="00F61EF8"/>
    <w:rsid w:val="00F6221F"/>
    <w:rsid w:val="00F825B6"/>
    <w:rsid w:val="00F92206"/>
    <w:rsid w:val="00F92F88"/>
    <w:rsid w:val="00FB13E1"/>
    <w:rsid w:val="00FC2AFC"/>
    <w:rsid w:val="00FC2BE1"/>
    <w:rsid w:val="00FC4860"/>
    <w:rsid w:val="00FD1AA9"/>
    <w:rsid w:val="00FE20B7"/>
    <w:rsid w:val="00FF4B3E"/>
    <w:rsid w:val="00FF4CA9"/>
    <w:rsid w:val="00FF751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 w:type="table" w:customStyle="1" w:styleId="TableNormal">
    <w:name w:val="Table Normal"/>
    <w:uiPriority w:val="2"/>
    <w:semiHidden/>
    <w:unhideWhenUsed/>
    <w:qFormat/>
    <w:rsid w:val="00A36ED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ED2"/>
    <w:pPr>
      <w:widowControl w:val="0"/>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A36ED2"/>
    <w:pPr>
      <w:widowControl w:val="0"/>
      <w:ind w:left="246"/>
    </w:pPr>
    <w:rPr>
      <w:rFonts w:ascii="Trebuchet MS" w:eastAsia="Trebuchet MS" w:hAnsi="Trebuchet MS" w:cstheme="minorBidi"/>
      <w:b/>
      <w:bCs/>
      <w:sz w:val="18"/>
      <w:szCs w:val="18"/>
      <w:lang w:val="en-US" w:eastAsia="en-US"/>
    </w:rPr>
  </w:style>
  <w:style w:type="character" w:customStyle="1" w:styleId="TextoindependienteCar">
    <w:name w:val="Texto independiente Car"/>
    <w:basedOn w:val="Fuentedeprrafopredeter"/>
    <w:link w:val="Textoindependiente"/>
    <w:uiPriority w:val="1"/>
    <w:rsid w:val="00A36ED2"/>
    <w:rPr>
      <w:rFonts w:ascii="Trebuchet MS" w:eastAsia="Trebuchet MS" w:hAnsi="Trebuchet MS" w:cstheme="minorBidi"/>
      <w:b/>
      <w:bCs/>
      <w:sz w:val="18"/>
      <w:szCs w:val="18"/>
      <w:lang w:val="en-US" w:eastAsia="en-US"/>
    </w:rPr>
  </w:style>
  <w:style w:type="paragraph" w:customStyle="1" w:styleId="Default">
    <w:name w:val="Default"/>
    <w:rsid w:val="00A36ED2"/>
    <w:pPr>
      <w:autoSpaceDE w:val="0"/>
      <w:autoSpaceDN w:val="0"/>
      <w:adjustRightInd w:val="0"/>
    </w:pPr>
    <w:rPr>
      <w:rFonts w:ascii="Arial" w:eastAsiaTheme="minorHAnsi" w:hAnsi="Arial" w:cs="Arial"/>
      <w:color w:val="000000"/>
      <w:sz w:val="24"/>
      <w:szCs w:val="24"/>
      <w:lang w:eastAsia="en-US"/>
    </w:rPr>
  </w:style>
  <w:style w:type="paragraph" w:styleId="Textodeglobo">
    <w:name w:val="Balloon Text"/>
    <w:basedOn w:val="Normal"/>
    <w:link w:val="TextodegloboCar"/>
    <w:uiPriority w:val="99"/>
    <w:semiHidden/>
    <w:unhideWhenUsed/>
    <w:rsid w:val="00A36E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36ED2"/>
    <w:rPr>
      <w:rFonts w:ascii="Tahoma" w:eastAsia="Times New Roman" w:hAnsi="Tahoma" w:cs="Tahoma"/>
      <w:sz w:val="16"/>
      <w:szCs w:val="16"/>
    </w:rPr>
  </w:style>
  <w:style w:type="paragraph" w:customStyle="1" w:styleId="Standard">
    <w:name w:val="Standard"/>
    <w:rsid w:val="00D11F12"/>
    <w:pPr>
      <w:suppressAutoHyphens/>
      <w:autoSpaceDN w:val="0"/>
      <w:jc w:val="both"/>
      <w:textAlignment w:val="baseline"/>
    </w:pPr>
    <w:rPr>
      <w:rFonts w:ascii="Arial" w:eastAsia="Times New Roman" w:hAnsi="Arial" w:cs="Arial"/>
      <w:kern w:val="3"/>
      <w:lang w:val="eu-E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 w:type="table" w:customStyle="1" w:styleId="TableNormal">
    <w:name w:val="Table Normal"/>
    <w:uiPriority w:val="2"/>
    <w:semiHidden/>
    <w:unhideWhenUsed/>
    <w:qFormat/>
    <w:rsid w:val="00A36ED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ED2"/>
    <w:pPr>
      <w:widowControl w:val="0"/>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A36ED2"/>
    <w:pPr>
      <w:widowControl w:val="0"/>
      <w:ind w:left="246"/>
    </w:pPr>
    <w:rPr>
      <w:rFonts w:ascii="Trebuchet MS" w:eastAsia="Trebuchet MS" w:hAnsi="Trebuchet MS" w:cstheme="minorBidi"/>
      <w:b/>
      <w:bCs/>
      <w:sz w:val="18"/>
      <w:szCs w:val="18"/>
      <w:lang w:val="en-US" w:eastAsia="en-US"/>
    </w:rPr>
  </w:style>
  <w:style w:type="character" w:customStyle="1" w:styleId="TextoindependienteCar">
    <w:name w:val="Texto independiente Car"/>
    <w:basedOn w:val="Fuentedeprrafopredeter"/>
    <w:link w:val="Textoindependiente"/>
    <w:uiPriority w:val="1"/>
    <w:rsid w:val="00A36ED2"/>
    <w:rPr>
      <w:rFonts w:ascii="Trebuchet MS" w:eastAsia="Trebuchet MS" w:hAnsi="Trebuchet MS" w:cstheme="minorBidi"/>
      <w:b/>
      <w:bCs/>
      <w:sz w:val="18"/>
      <w:szCs w:val="18"/>
      <w:lang w:val="en-US" w:eastAsia="en-US"/>
    </w:rPr>
  </w:style>
  <w:style w:type="paragraph" w:customStyle="1" w:styleId="Default">
    <w:name w:val="Default"/>
    <w:rsid w:val="00A36ED2"/>
    <w:pPr>
      <w:autoSpaceDE w:val="0"/>
      <w:autoSpaceDN w:val="0"/>
      <w:adjustRightInd w:val="0"/>
    </w:pPr>
    <w:rPr>
      <w:rFonts w:ascii="Arial" w:eastAsiaTheme="minorHAnsi" w:hAnsi="Arial" w:cs="Arial"/>
      <w:color w:val="000000"/>
      <w:sz w:val="24"/>
      <w:szCs w:val="24"/>
      <w:lang w:eastAsia="en-US"/>
    </w:rPr>
  </w:style>
  <w:style w:type="paragraph" w:styleId="Textodeglobo">
    <w:name w:val="Balloon Text"/>
    <w:basedOn w:val="Normal"/>
    <w:link w:val="TextodegloboCar"/>
    <w:uiPriority w:val="99"/>
    <w:semiHidden/>
    <w:unhideWhenUsed/>
    <w:rsid w:val="00A36E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36ED2"/>
    <w:rPr>
      <w:rFonts w:ascii="Tahoma" w:eastAsia="Times New Roman" w:hAnsi="Tahoma" w:cs="Tahoma"/>
      <w:sz w:val="16"/>
      <w:szCs w:val="16"/>
    </w:rPr>
  </w:style>
  <w:style w:type="paragraph" w:customStyle="1" w:styleId="Standard">
    <w:name w:val="Standard"/>
    <w:rsid w:val="00D11F12"/>
    <w:pPr>
      <w:suppressAutoHyphens/>
      <w:autoSpaceDN w:val="0"/>
      <w:jc w:val="both"/>
      <w:textAlignment w:val="baseline"/>
    </w:pPr>
    <w:rPr>
      <w:rFonts w:ascii="Arial" w:eastAsia="Times New Roman"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o&#241;ati.eu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83BC1-C1AF-44FE-9A85-85C5D8064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bertikala</Template>
  <TotalTime>13</TotalTime>
  <Pages>19</Pages>
  <Words>6420</Words>
  <Characters>40047</Characters>
  <Application>Microsoft Office Word</Application>
  <DocSecurity>0</DocSecurity>
  <Lines>333</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46375</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Unai kortabarria</cp:lastModifiedBy>
  <cp:revision>5</cp:revision>
  <cp:lastPrinted>2022-03-04T08:52:00Z</cp:lastPrinted>
  <dcterms:created xsi:type="dcterms:W3CDTF">2022-03-15T09:11:00Z</dcterms:created>
  <dcterms:modified xsi:type="dcterms:W3CDTF">2022-03-29T07:08:00Z</dcterms:modified>
</cp:coreProperties>
</file>