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4333" w:rsidRPr="003234A2" w:rsidRDefault="004A1201" w:rsidP="003234A2">
      <w:pPr>
        <w:spacing w:before="120" w:after="120" w:line="240" w:lineRule="auto"/>
        <w:jc w:val="both"/>
        <w:rPr>
          <w:rFonts w:ascii="Arial" w:hAnsi="Arial" w:cs="Arial"/>
          <w:b/>
        </w:rPr>
      </w:pPr>
      <w:r w:rsidRPr="003234A2">
        <w:rPr>
          <w:rFonts w:ascii="Arial" w:hAnsi="Arial" w:cs="Arial"/>
          <w:b/>
        </w:rPr>
        <w:t>Orden IND/</w:t>
      </w:r>
      <w:r w:rsidR="003234A2" w:rsidRPr="003234A2">
        <w:rPr>
          <w:rFonts w:ascii="Arial" w:hAnsi="Arial" w:cs="Arial"/>
          <w:b/>
        </w:rPr>
        <w:t>17</w:t>
      </w:r>
      <w:r w:rsidR="002A44F1" w:rsidRPr="003234A2">
        <w:rPr>
          <w:rFonts w:ascii="Arial" w:hAnsi="Arial" w:cs="Arial"/>
          <w:b/>
        </w:rPr>
        <w:t>/</w:t>
      </w:r>
      <w:r w:rsidR="00AC38B8" w:rsidRPr="003234A2">
        <w:rPr>
          <w:rFonts w:ascii="Arial" w:hAnsi="Arial" w:cs="Arial"/>
          <w:b/>
        </w:rPr>
        <w:t>2022</w:t>
      </w:r>
      <w:r w:rsidR="002A44F1" w:rsidRPr="003234A2">
        <w:rPr>
          <w:rFonts w:ascii="Arial" w:hAnsi="Arial" w:cs="Arial"/>
          <w:b/>
        </w:rPr>
        <w:t>, de</w:t>
      </w:r>
      <w:r w:rsidRPr="003234A2">
        <w:rPr>
          <w:rFonts w:ascii="Arial" w:hAnsi="Arial" w:cs="Arial"/>
          <w:b/>
        </w:rPr>
        <w:t xml:space="preserve"> </w:t>
      </w:r>
      <w:r w:rsidR="003234A2" w:rsidRPr="003234A2">
        <w:rPr>
          <w:rFonts w:ascii="Arial" w:hAnsi="Arial" w:cs="Arial"/>
          <w:b/>
        </w:rPr>
        <w:t>21</w:t>
      </w:r>
      <w:r w:rsidRPr="003234A2">
        <w:rPr>
          <w:rFonts w:ascii="Arial" w:hAnsi="Arial" w:cs="Arial"/>
          <w:b/>
        </w:rPr>
        <w:t xml:space="preserve"> de </w:t>
      </w:r>
      <w:r w:rsidR="003234A2" w:rsidRPr="003234A2">
        <w:rPr>
          <w:rFonts w:ascii="Arial" w:hAnsi="Arial" w:cs="Arial"/>
          <w:b/>
        </w:rPr>
        <w:t>marzo</w:t>
      </w:r>
      <w:r w:rsidR="00413673" w:rsidRPr="003234A2">
        <w:rPr>
          <w:rFonts w:ascii="Arial" w:hAnsi="Arial" w:cs="Arial"/>
          <w:b/>
        </w:rPr>
        <w:t>, por la</w:t>
      </w:r>
      <w:bookmarkStart w:id="0" w:name="_GoBack"/>
      <w:bookmarkEnd w:id="0"/>
      <w:r w:rsidR="00413673" w:rsidRPr="003234A2">
        <w:rPr>
          <w:rFonts w:ascii="Arial" w:hAnsi="Arial" w:cs="Arial"/>
          <w:b/>
        </w:rPr>
        <w:t xml:space="preserve"> que se </w:t>
      </w:r>
      <w:r w:rsidR="003234A2" w:rsidRPr="003234A2">
        <w:rPr>
          <w:rFonts w:ascii="Arial" w:hAnsi="Arial" w:cs="Arial"/>
          <w:b/>
        </w:rPr>
        <w:t>aprueba la convocatoria de</w:t>
      </w:r>
      <w:r w:rsidR="00413673" w:rsidRPr="003234A2">
        <w:rPr>
          <w:rFonts w:ascii="Arial" w:hAnsi="Arial" w:cs="Arial"/>
          <w:b/>
        </w:rPr>
        <w:t xml:space="preserve"> subvenciones destinadas a asociaciones empresariales del sector</w:t>
      </w:r>
      <w:r w:rsidR="00FC3885" w:rsidRPr="003234A2">
        <w:rPr>
          <w:rFonts w:ascii="Arial" w:hAnsi="Arial" w:cs="Arial"/>
          <w:b/>
        </w:rPr>
        <w:t xml:space="preserve"> del transporte</w:t>
      </w:r>
      <w:r w:rsidR="00413673" w:rsidRPr="003234A2">
        <w:rPr>
          <w:rFonts w:ascii="Arial" w:hAnsi="Arial" w:cs="Arial"/>
          <w:b/>
        </w:rPr>
        <w:t xml:space="preserve"> de</w:t>
      </w:r>
      <w:r w:rsidR="00FC3885" w:rsidRPr="003234A2">
        <w:rPr>
          <w:rFonts w:ascii="Arial" w:hAnsi="Arial" w:cs="Arial"/>
          <w:b/>
        </w:rPr>
        <w:t xml:space="preserve"> mercancías</w:t>
      </w:r>
      <w:r w:rsidR="00413673" w:rsidRPr="003234A2">
        <w:rPr>
          <w:rFonts w:ascii="Arial" w:hAnsi="Arial" w:cs="Arial"/>
          <w:b/>
        </w:rPr>
        <w:t xml:space="preserve"> por carretera de la Comunidad Autónoma de Cantabria</w:t>
      </w:r>
      <w:r w:rsidR="00EE2E41" w:rsidRPr="003234A2">
        <w:rPr>
          <w:rFonts w:ascii="Arial" w:hAnsi="Arial" w:cs="Arial"/>
          <w:b/>
        </w:rPr>
        <w:t>.</w:t>
      </w:r>
    </w:p>
    <w:p w:rsidR="003B1706" w:rsidRPr="003234A2" w:rsidRDefault="003B1706" w:rsidP="003234A2">
      <w:pPr>
        <w:spacing w:line="240" w:lineRule="auto"/>
        <w:jc w:val="both"/>
        <w:rPr>
          <w:rFonts w:ascii="Arial" w:hAnsi="Arial" w:cs="Arial"/>
          <w:b/>
        </w:rPr>
      </w:pPr>
    </w:p>
    <w:p w:rsidR="00413673" w:rsidRPr="003234A2" w:rsidRDefault="00413673" w:rsidP="003234A2">
      <w:pPr>
        <w:spacing w:before="120" w:after="120" w:line="240" w:lineRule="auto"/>
        <w:jc w:val="both"/>
        <w:rPr>
          <w:rFonts w:ascii="Arial" w:hAnsi="Arial" w:cs="Arial"/>
        </w:rPr>
      </w:pPr>
      <w:r w:rsidRPr="003234A2">
        <w:rPr>
          <w:rFonts w:ascii="Arial" w:hAnsi="Arial" w:cs="Arial"/>
        </w:rPr>
        <w:t xml:space="preserve">Con fecha </w:t>
      </w:r>
      <w:r w:rsidR="00783751" w:rsidRPr="003234A2">
        <w:rPr>
          <w:rFonts w:ascii="Arial" w:hAnsi="Arial" w:cs="Arial"/>
        </w:rPr>
        <w:t>6 de jul</w:t>
      </w:r>
      <w:r w:rsidRPr="003234A2">
        <w:rPr>
          <w:rFonts w:ascii="Arial" w:hAnsi="Arial" w:cs="Arial"/>
        </w:rPr>
        <w:t xml:space="preserve">io de </w:t>
      </w:r>
      <w:r w:rsidR="00783751" w:rsidRPr="003234A2">
        <w:rPr>
          <w:rFonts w:ascii="Arial" w:hAnsi="Arial" w:cs="Arial"/>
        </w:rPr>
        <w:t>2021</w:t>
      </w:r>
      <w:r w:rsidRPr="003234A2">
        <w:rPr>
          <w:rFonts w:ascii="Arial" w:hAnsi="Arial" w:cs="Arial"/>
        </w:rPr>
        <w:t xml:space="preserve"> se publicó la Orden </w:t>
      </w:r>
      <w:r w:rsidR="00783751" w:rsidRPr="003234A2">
        <w:rPr>
          <w:rFonts w:ascii="Arial" w:hAnsi="Arial" w:cs="Arial"/>
        </w:rPr>
        <w:t>IND/3</w:t>
      </w:r>
      <w:r w:rsidR="00A50B8F" w:rsidRPr="003234A2">
        <w:rPr>
          <w:rFonts w:ascii="Arial" w:hAnsi="Arial" w:cs="Arial"/>
        </w:rPr>
        <w:t>1</w:t>
      </w:r>
      <w:r w:rsidR="00783751" w:rsidRPr="003234A2">
        <w:rPr>
          <w:rFonts w:ascii="Arial" w:hAnsi="Arial" w:cs="Arial"/>
        </w:rPr>
        <w:t>/2021</w:t>
      </w:r>
      <w:r w:rsidRPr="003234A2">
        <w:rPr>
          <w:rFonts w:ascii="Arial" w:hAnsi="Arial" w:cs="Arial"/>
        </w:rPr>
        <w:t xml:space="preserve">, de </w:t>
      </w:r>
      <w:r w:rsidR="00783751" w:rsidRPr="003234A2">
        <w:rPr>
          <w:rFonts w:ascii="Arial" w:hAnsi="Arial" w:cs="Arial"/>
        </w:rPr>
        <w:t>28</w:t>
      </w:r>
      <w:r w:rsidRPr="003234A2">
        <w:rPr>
          <w:rFonts w:ascii="Arial" w:hAnsi="Arial" w:cs="Arial"/>
        </w:rPr>
        <w:t xml:space="preserve"> de </w:t>
      </w:r>
      <w:r w:rsidR="00783751" w:rsidRPr="003234A2">
        <w:rPr>
          <w:rFonts w:ascii="Arial" w:hAnsi="Arial" w:cs="Arial"/>
        </w:rPr>
        <w:t>junio</w:t>
      </w:r>
      <w:r w:rsidR="004A1201" w:rsidRPr="003234A2">
        <w:rPr>
          <w:rFonts w:ascii="Arial" w:hAnsi="Arial" w:cs="Arial"/>
        </w:rPr>
        <w:t xml:space="preserve">, </w:t>
      </w:r>
      <w:r w:rsidRPr="003234A2">
        <w:rPr>
          <w:rFonts w:ascii="Arial" w:hAnsi="Arial" w:cs="Arial"/>
        </w:rPr>
        <w:t xml:space="preserve">por la que se establecen las bases reguladoras de las subvenciones destinadas a asociaciones empresariales del sector del transporte de </w:t>
      </w:r>
      <w:r w:rsidR="00A50B8F" w:rsidRPr="003234A2">
        <w:rPr>
          <w:rFonts w:ascii="Arial" w:hAnsi="Arial" w:cs="Arial"/>
        </w:rPr>
        <w:t>mercancías</w:t>
      </w:r>
      <w:r w:rsidRPr="003234A2">
        <w:rPr>
          <w:rFonts w:ascii="Arial" w:hAnsi="Arial" w:cs="Arial"/>
        </w:rPr>
        <w:t xml:space="preserve"> por carretera de la Comunidad Autónoma de Cantabria, entrando en vigor el día siguiente al de su publicación. </w:t>
      </w:r>
    </w:p>
    <w:p w:rsidR="00413673" w:rsidRPr="003234A2" w:rsidRDefault="00413673" w:rsidP="003234A2">
      <w:pPr>
        <w:spacing w:before="120" w:after="120" w:line="240" w:lineRule="auto"/>
        <w:jc w:val="both"/>
        <w:rPr>
          <w:rFonts w:ascii="Arial" w:hAnsi="Arial" w:cs="Arial"/>
        </w:rPr>
      </w:pPr>
      <w:r w:rsidRPr="003234A2">
        <w:rPr>
          <w:rFonts w:ascii="Arial" w:hAnsi="Arial" w:cs="Arial"/>
        </w:rPr>
        <w:t xml:space="preserve">La disposición tiene por objeto establecer las bases reguladoras de las subvenciones, a conceder en régimen de concurrencia competitiva, para potenciar el funcionamiento de las asociaciones de transporte </w:t>
      </w:r>
      <w:r w:rsidR="00A50B8F" w:rsidRPr="003234A2">
        <w:rPr>
          <w:rFonts w:ascii="Arial" w:hAnsi="Arial" w:cs="Arial"/>
        </w:rPr>
        <w:t>de mercancías</w:t>
      </w:r>
      <w:r w:rsidRPr="003234A2">
        <w:rPr>
          <w:rFonts w:ascii="Arial" w:hAnsi="Arial" w:cs="Arial"/>
        </w:rPr>
        <w:t xml:space="preserve"> por carretera.</w:t>
      </w:r>
    </w:p>
    <w:p w:rsidR="00DE4333" w:rsidRPr="003234A2" w:rsidRDefault="00DE4333" w:rsidP="003234A2">
      <w:pPr>
        <w:spacing w:before="120" w:after="120" w:line="240" w:lineRule="auto"/>
        <w:jc w:val="both"/>
        <w:rPr>
          <w:rFonts w:ascii="Arial" w:hAnsi="Arial" w:cs="Arial"/>
        </w:rPr>
      </w:pPr>
      <w:r w:rsidRPr="003234A2">
        <w:rPr>
          <w:rFonts w:ascii="Arial" w:hAnsi="Arial" w:cs="Arial"/>
        </w:rPr>
        <w:t>Por lo expuesto y en virtud de las atribuciones conferidas en el artículo 35.f) de la Ley de Cantabria 5/2018, de 22 de noviembre, de Régimen Jurídico del Gobierno, de la Administración y del Sector Público Institucional de la Comunidad Autónoma de Cantabria,</w:t>
      </w:r>
    </w:p>
    <w:p w:rsidR="00806EEC" w:rsidRPr="003234A2" w:rsidRDefault="00806EEC" w:rsidP="003234A2">
      <w:pPr>
        <w:spacing w:after="0" w:line="240" w:lineRule="auto"/>
        <w:ind w:left="2832" w:firstLine="708"/>
        <w:jc w:val="both"/>
        <w:rPr>
          <w:rFonts w:ascii="Arial" w:hAnsi="Arial" w:cs="Arial"/>
        </w:rPr>
      </w:pPr>
      <w:r w:rsidRPr="003234A2">
        <w:rPr>
          <w:rFonts w:ascii="Arial" w:hAnsi="Arial" w:cs="Arial"/>
        </w:rPr>
        <w:t xml:space="preserve">      </w:t>
      </w:r>
    </w:p>
    <w:p w:rsidR="00095D8B" w:rsidRPr="003234A2" w:rsidRDefault="00806EEC" w:rsidP="003234A2">
      <w:pPr>
        <w:spacing w:after="0" w:line="240" w:lineRule="auto"/>
        <w:ind w:left="2832" w:firstLine="708"/>
        <w:jc w:val="both"/>
        <w:rPr>
          <w:rFonts w:ascii="Arial" w:hAnsi="Arial" w:cs="Arial"/>
        </w:rPr>
      </w:pPr>
      <w:r w:rsidRPr="003234A2">
        <w:rPr>
          <w:rFonts w:ascii="Arial" w:hAnsi="Arial" w:cs="Arial"/>
        </w:rPr>
        <w:t xml:space="preserve">       RESUELVO</w:t>
      </w:r>
    </w:p>
    <w:p w:rsidR="004A1201" w:rsidRPr="003234A2" w:rsidRDefault="004A1201" w:rsidP="003234A2">
      <w:pPr>
        <w:spacing w:after="0" w:line="240" w:lineRule="auto"/>
        <w:ind w:left="2832" w:firstLine="708"/>
        <w:jc w:val="both"/>
        <w:rPr>
          <w:rFonts w:ascii="Arial" w:hAnsi="Arial" w:cs="Arial"/>
        </w:rPr>
      </w:pPr>
    </w:p>
    <w:p w:rsidR="00095D8B" w:rsidRPr="003234A2" w:rsidRDefault="004A1201" w:rsidP="003234A2">
      <w:pPr>
        <w:spacing w:before="120" w:after="120" w:line="240" w:lineRule="auto"/>
        <w:jc w:val="both"/>
        <w:rPr>
          <w:rFonts w:ascii="Arial" w:hAnsi="Arial" w:cs="Arial"/>
          <w:b/>
        </w:rPr>
      </w:pPr>
      <w:proofErr w:type="gramStart"/>
      <w:r w:rsidRPr="003234A2">
        <w:rPr>
          <w:rFonts w:ascii="Arial" w:hAnsi="Arial" w:cs="Arial"/>
          <w:b/>
        </w:rPr>
        <w:t>Primero.-</w:t>
      </w:r>
      <w:proofErr w:type="gramEnd"/>
      <w:r w:rsidR="00EE2E41" w:rsidRPr="003234A2">
        <w:rPr>
          <w:rFonts w:ascii="Arial" w:hAnsi="Arial" w:cs="Arial"/>
          <w:b/>
        </w:rPr>
        <w:t xml:space="preserve"> Objeto y bases reguladoras.</w:t>
      </w:r>
    </w:p>
    <w:p w:rsidR="00095D8B" w:rsidRPr="003234A2" w:rsidRDefault="00EE2E41" w:rsidP="003234A2">
      <w:pPr>
        <w:spacing w:before="120" w:after="120" w:line="240" w:lineRule="auto"/>
        <w:jc w:val="both"/>
        <w:rPr>
          <w:rFonts w:ascii="Arial" w:hAnsi="Arial" w:cs="Arial"/>
        </w:rPr>
      </w:pPr>
      <w:r w:rsidRPr="003234A2">
        <w:rPr>
          <w:rFonts w:ascii="Arial" w:hAnsi="Arial" w:cs="Arial"/>
        </w:rPr>
        <w:t xml:space="preserve">1. </w:t>
      </w:r>
      <w:r w:rsidR="00095D8B" w:rsidRPr="003234A2">
        <w:rPr>
          <w:rFonts w:ascii="Arial" w:hAnsi="Arial" w:cs="Arial"/>
        </w:rPr>
        <w:t xml:space="preserve">La presente Orden tiene por objeto </w:t>
      </w:r>
      <w:r w:rsidRPr="003234A2">
        <w:rPr>
          <w:rFonts w:ascii="Arial" w:hAnsi="Arial" w:cs="Arial"/>
        </w:rPr>
        <w:t xml:space="preserve">la convocatoria </w:t>
      </w:r>
      <w:r w:rsidR="00095D8B" w:rsidRPr="003234A2">
        <w:rPr>
          <w:rFonts w:ascii="Arial" w:hAnsi="Arial" w:cs="Arial"/>
        </w:rPr>
        <w:t xml:space="preserve">de las subvenciones, en régimen de concurrencia competitiva, para potenciar el funcionamiento de las </w:t>
      </w:r>
      <w:r w:rsidR="00413673" w:rsidRPr="003234A2">
        <w:rPr>
          <w:rFonts w:ascii="Arial" w:hAnsi="Arial" w:cs="Arial"/>
        </w:rPr>
        <w:t>asociaciones empresariales del sector del transporte</w:t>
      </w:r>
      <w:r w:rsidR="00BE36BF" w:rsidRPr="003234A2">
        <w:rPr>
          <w:rFonts w:ascii="Arial" w:hAnsi="Arial" w:cs="Arial"/>
        </w:rPr>
        <w:t xml:space="preserve"> público</w:t>
      </w:r>
      <w:r w:rsidR="00413673" w:rsidRPr="003234A2">
        <w:rPr>
          <w:rFonts w:ascii="Arial" w:hAnsi="Arial" w:cs="Arial"/>
        </w:rPr>
        <w:t xml:space="preserve"> de </w:t>
      </w:r>
      <w:r w:rsidR="00A50B8F" w:rsidRPr="003234A2">
        <w:rPr>
          <w:rFonts w:ascii="Arial" w:hAnsi="Arial" w:cs="Arial"/>
        </w:rPr>
        <w:t>mercancías</w:t>
      </w:r>
      <w:r w:rsidR="00413673" w:rsidRPr="003234A2">
        <w:rPr>
          <w:rFonts w:ascii="Arial" w:hAnsi="Arial" w:cs="Arial"/>
        </w:rPr>
        <w:t xml:space="preserve"> por carretera</w:t>
      </w:r>
      <w:r w:rsidR="00095D8B" w:rsidRPr="003234A2">
        <w:rPr>
          <w:rFonts w:ascii="Arial" w:hAnsi="Arial" w:cs="Arial"/>
        </w:rPr>
        <w:t>, conforme al procedimiento abreviado establecido en el artículo 28 de la Ley 10/2006, de 17 de julio, de Subvenciones de Cantabria.</w:t>
      </w:r>
    </w:p>
    <w:p w:rsidR="00095D8B" w:rsidRPr="003234A2" w:rsidRDefault="00EE2E41" w:rsidP="003234A2">
      <w:pPr>
        <w:spacing w:line="240" w:lineRule="auto"/>
        <w:jc w:val="both"/>
        <w:rPr>
          <w:rFonts w:ascii="Arial" w:hAnsi="Arial" w:cs="Arial"/>
        </w:rPr>
      </w:pPr>
      <w:r w:rsidRPr="003234A2">
        <w:rPr>
          <w:rFonts w:ascii="Arial" w:hAnsi="Arial" w:cs="Arial"/>
        </w:rPr>
        <w:t xml:space="preserve">2. Las bases reguladoras de estas ayudas se recogen en la </w:t>
      </w:r>
      <w:r w:rsidR="0034265B" w:rsidRPr="003234A2">
        <w:rPr>
          <w:rFonts w:ascii="Arial" w:hAnsi="Arial" w:cs="Arial"/>
        </w:rPr>
        <w:t xml:space="preserve">Orden </w:t>
      </w:r>
      <w:r w:rsidR="00783751" w:rsidRPr="003234A2">
        <w:rPr>
          <w:rFonts w:ascii="Arial" w:hAnsi="Arial" w:cs="Arial"/>
        </w:rPr>
        <w:t>IND</w:t>
      </w:r>
      <w:r w:rsidR="00413673" w:rsidRPr="003234A2">
        <w:rPr>
          <w:rFonts w:ascii="Arial" w:hAnsi="Arial" w:cs="Arial"/>
        </w:rPr>
        <w:t>/</w:t>
      </w:r>
      <w:r w:rsidR="00BE36BF" w:rsidRPr="003234A2">
        <w:rPr>
          <w:rFonts w:ascii="Arial" w:hAnsi="Arial" w:cs="Arial"/>
        </w:rPr>
        <w:t>31</w:t>
      </w:r>
      <w:r w:rsidR="00413673" w:rsidRPr="003234A2">
        <w:rPr>
          <w:rFonts w:ascii="Arial" w:hAnsi="Arial" w:cs="Arial"/>
        </w:rPr>
        <w:t>/</w:t>
      </w:r>
      <w:r w:rsidR="00783751" w:rsidRPr="003234A2">
        <w:rPr>
          <w:rFonts w:ascii="Arial" w:hAnsi="Arial" w:cs="Arial"/>
        </w:rPr>
        <w:t>2021</w:t>
      </w:r>
      <w:r w:rsidR="00413673" w:rsidRPr="003234A2">
        <w:rPr>
          <w:rFonts w:ascii="Arial" w:hAnsi="Arial" w:cs="Arial"/>
        </w:rPr>
        <w:t xml:space="preserve">, de </w:t>
      </w:r>
      <w:r w:rsidR="00783751" w:rsidRPr="003234A2">
        <w:rPr>
          <w:rFonts w:ascii="Arial" w:hAnsi="Arial" w:cs="Arial"/>
        </w:rPr>
        <w:t>28</w:t>
      </w:r>
      <w:r w:rsidR="00413673" w:rsidRPr="003234A2">
        <w:rPr>
          <w:rFonts w:ascii="Arial" w:hAnsi="Arial" w:cs="Arial"/>
        </w:rPr>
        <w:t xml:space="preserve"> de </w:t>
      </w:r>
      <w:r w:rsidR="00783751" w:rsidRPr="003234A2">
        <w:rPr>
          <w:rFonts w:ascii="Arial" w:hAnsi="Arial" w:cs="Arial"/>
        </w:rPr>
        <w:t>junio</w:t>
      </w:r>
      <w:r w:rsidRPr="003234A2">
        <w:rPr>
          <w:rFonts w:ascii="Arial" w:hAnsi="Arial" w:cs="Arial"/>
        </w:rPr>
        <w:t xml:space="preserve">, </w:t>
      </w:r>
      <w:r w:rsidR="0034265B" w:rsidRPr="003234A2">
        <w:rPr>
          <w:rFonts w:ascii="Arial" w:hAnsi="Arial" w:cs="Arial"/>
        </w:rPr>
        <w:t xml:space="preserve">publicada en el Boletín Oficial de Cantabria número 129 de 6 de julio de 2021, </w:t>
      </w:r>
      <w:r w:rsidRPr="003234A2">
        <w:rPr>
          <w:rFonts w:ascii="Arial" w:hAnsi="Arial" w:cs="Arial"/>
        </w:rPr>
        <w:t xml:space="preserve">por la que establecen las bases reguladoras de las subvenciones destinadas a asociaciones empresariales </w:t>
      </w:r>
      <w:r w:rsidR="00413673" w:rsidRPr="003234A2">
        <w:rPr>
          <w:rFonts w:ascii="Arial" w:hAnsi="Arial" w:cs="Arial"/>
        </w:rPr>
        <w:t xml:space="preserve">del sector del transporte de </w:t>
      </w:r>
      <w:r w:rsidR="00A50B8F" w:rsidRPr="003234A2">
        <w:rPr>
          <w:rFonts w:ascii="Arial" w:hAnsi="Arial" w:cs="Arial"/>
        </w:rPr>
        <w:t>mercancías</w:t>
      </w:r>
      <w:r w:rsidR="00413673" w:rsidRPr="003234A2">
        <w:rPr>
          <w:rFonts w:ascii="Arial" w:hAnsi="Arial" w:cs="Arial"/>
        </w:rPr>
        <w:t xml:space="preserve"> </w:t>
      </w:r>
      <w:r w:rsidRPr="003234A2">
        <w:rPr>
          <w:rFonts w:ascii="Arial" w:hAnsi="Arial" w:cs="Arial"/>
        </w:rPr>
        <w:t xml:space="preserve">de la </w:t>
      </w:r>
      <w:r w:rsidR="00783751" w:rsidRPr="003234A2">
        <w:rPr>
          <w:rFonts w:ascii="Arial" w:hAnsi="Arial" w:cs="Arial"/>
        </w:rPr>
        <w:t>Comunidad Autónoma de Cantabria.</w:t>
      </w:r>
      <w:r w:rsidRPr="003234A2">
        <w:rPr>
          <w:rFonts w:ascii="Arial" w:hAnsi="Arial" w:cs="Arial"/>
        </w:rPr>
        <w:t xml:space="preserve"> </w:t>
      </w:r>
    </w:p>
    <w:p w:rsidR="00095D8B" w:rsidRPr="003234A2" w:rsidRDefault="004A1201" w:rsidP="003234A2">
      <w:pPr>
        <w:spacing w:line="240" w:lineRule="auto"/>
        <w:jc w:val="both"/>
        <w:rPr>
          <w:rFonts w:ascii="Arial" w:hAnsi="Arial" w:cs="Arial"/>
          <w:b/>
        </w:rPr>
      </w:pPr>
      <w:proofErr w:type="gramStart"/>
      <w:r w:rsidRPr="003234A2">
        <w:rPr>
          <w:rFonts w:ascii="Arial" w:hAnsi="Arial" w:cs="Arial"/>
          <w:b/>
        </w:rPr>
        <w:t>Segundo.-</w:t>
      </w:r>
      <w:proofErr w:type="gramEnd"/>
      <w:r w:rsidRPr="003234A2">
        <w:rPr>
          <w:rFonts w:ascii="Arial" w:hAnsi="Arial" w:cs="Arial"/>
          <w:b/>
        </w:rPr>
        <w:t xml:space="preserve"> </w:t>
      </w:r>
      <w:r w:rsidR="00305AFC" w:rsidRPr="003234A2">
        <w:rPr>
          <w:rFonts w:ascii="Arial" w:hAnsi="Arial" w:cs="Arial"/>
          <w:b/>
        </w:rPr>
        <w:t>Cuantía y f</w:t>
      </w:r>
      <w:r w:rsidR="00EE2E41" w:rsidRPr="003234A2">
        <w:rPr>
          <w:rFonts w:ascii="Arial" w:hAnsi="Arial" w:cs="Arial"/>
          <w:b/>
        </w:rPr>
        <w:t>inanciación.</w:t>
      </w:r>
    </w:p>
    <w:p w:rsidR="00305AFC" w:rsidRPr="003234A2" w:rsidRDefault="004A1201" w:rsidP="003234A2">
      <w:pPr>
        <w:pStyle w:val="Prrafodelista"/>
        <w:spacing w:before="120" w:after="120" w:line="240" w:lineRule="auto"/>
        <w:ind w:left="0"/>
        <w:jc w:val="both"/>
        <w:rPr>
          <w:rFonts w:ascii="Arial" w:hAnsi="Arial" w:cs="Arial"/>
        </w:rPr>
      </w:pPr>
      <w:r w:rsidRPr="003234A2">
        <w:rPr>
          <w:rFonts w:ascii="Arial" w:hAnsi="Arial" w:cs="Arial"/>
        </w:rPr>
        <w:t xml:space="preserve">1. </w:t>
      </w:r>
      <w:r w:rsidR="00305AFC" w:rsidRPr="003234A2">
        <w:rPr>
          <w:rFonts w:ascii="Arial" w:hAnsi="Arial" w:cs="Arial"/>
        </w:rPr>
        <w:t xml:space="preserve">La cuantía de la subvención podrá ser de hasta un 40% de los gastos corrientes considerados subvencionables de conformidad con lo establecido en el </w:t>
      </w:r>
      <w:r w:rsidR="00064155" w:rsidRPr="003234A2">
        <w:rPr>
          <w:rFonts w:ascii="Arial" w:hAnsi="Arial" w:cs="Arial"/>
        </w:rPr>
        <w:t>apartado quinto</w:t>
      </w:r>
      <w:r w:rsidR="00305AFC" w:rsidRPr="003234A2">
        <w:rPr>
          <w:rFonts w:ascii="Arial" w:hAnsi="Arial" w:cs="Arial"/>
        </w:rPr>
        <w:t xml:space="preserve"> de la presente Orden y que se desprendan de la memoria que deben presentar los solicitantes con los gastos desglosados. En todo caso, el importe máximo de subven</w:t>
      </w:r>
      <w:r w:rsidR="00E37D75" w:rsidRPr="003234A2">
        <w:rPr>
          <w:rFonts w:ascii="Arial" w:hAnsi="Arial" w:cs="Arial"/>
        </w:rPr>
        <w:t xml:space="preserve">ción por beneficiario será de </w:t>
      </w:r>
      <w:r w:rsidR="00FC3885" w:rsidRPr="003234A2">
        <w:rPr>
          <w:rFonts w:ascii="Arial" w:hAnsi="Arial" w:cs="Arial"/>
        </w:rPr>
        <w:t>16</w:t>
      </w:r>
      <w:r w:rsidR="00AC38B8" w:rsidRPr="003234A2">
        <w:rPr>
          <w:rFonts w:ascii="Arial" w:hAnsi="Arial" w:cs="Arial"/>
        </w:rPr>
        <w:t>.000</w:t>
      </w:r>
      <w:r w:rsidR="00305AFC" w:rsidRPr="003234A2">
        <w:rPr>
          <w:rFonts w:ascii="Arial" w:hAnsi="Arial" w:cs="Arial"/>
        </w:rPr>
        <w:t xml:space="preserve"> euros.</w:t>
      </w:r>
    </w:p>
    <w:p w:rsidR="00305AFC" w:rsidRPr="003234A2" w:rsidRDefault="00305AFC" w:rsidP="003234A2">
      <w:pPr>
        <w:spacing w:before="120" w:after="120" w:line="240" w:lineRule="auto"/>
        <w:jc w:val="both"/>
        <w:rPr>
          <w:rFonts w:ascii="Arial" w:hAnsi="Arial" w:cs="Arial"/>
        </w:rPr>
      </w:pPr>
      <w:r w:rsidRPr="003234A2">
        <w:rPr>
          <w:rFonts w:ascii="Arial" w:hAnsi="Arial" w:cs="Arial"/>
        </w:rPr>
        <w:t>2. En el caso de que los importes solicitados excedan del crédito disponible se atenderá a la prelación temporal de la solicitud, completa y conforme, hasta el agotamiento de la financiación disponible en la correspondiente convocatoria.</w:t>
      </w:r>
    </w:p>
    <w:p w:rsidR="00095D8B" w:rsidRPr="003234A2" w:rsidRDefault="00305AFC" w:rsidP="003234A2">
      <w:pPr>
        <w:spacing w:line="240" w:lineRule="auto"/>
        <w:jc w:val="both"/>
        <w:rPr>
          <w:rFonts w:ascii="Arial" w:hAnsi="Arial" w:cs="Arial"/>
        </w:rPr>
      </w:pPr>
      <w:r w:rsidRPr="003234A2">
        <w:rPr>
          <w:rFonts w:ascii="Arial" w:hAnsi="Arial" w:cs="Arial"/>
        </w:rPr>
        <w:t xml:space="preserve">3. </w:t>
      </w:r>
      <w:r w:rsidR="00EE2E41" w:rsidRPr="003234A2">
        <w:rPr>
          <w:rFonts w:ascii="Arial" w:hAnsi="Arial" w:cs="Arial"/>
        </w:rPr>
        <w:t>Las presentes ayudas serán financiadas con cargo a la aplicación presupuestaria</w:t>
      </w:r>
      <w:r w:rsidRPr="003234A2">
        <w:rPr>
          <w:rFonts w:ascii="Arial" w:hAnsi="Arial" w:cs="Arial"/>
        </w:rPr>
        <w:t xml:space="preserve"> 12.05.453C.482 “Asociaciones de transportistas” de los Pres</w:t>
      </w:r>
      <w:r w:rsidR="00413673" w:rsidRPr="003234A2">
        <w:rPr>
          <w:rFonts w:ascii="Arial" w:hAnsi="Arial" w:cs="Arial"/>
        </w:rPr>
        <w:t>upuestos Generales de la Comunid</w:t>
      </w:r>
      <w:r w:rsidRPr="003234A2">
        <w:rPr>
          <w:rFonts w:ascii="Arial" w:hAnsi="Arial" w:cs="Arial"/>
        </w:rPr>
        <w:t xml:space="preserve">ad Autónoma de Cantabria para el año </w:t>
      </w:r>
      <w:r w:rsidR="00073DD4" w:rsidRPr="003234A2">
        <w:rPr>
          <w:rFonts w:ascii="Arial" w:hAnsi="Arial" w:cs="Arial"/>
        </w:rPr>
        <w:t>2022</w:t>
      </w:r>
      <w:r w:rsidRPr="003234A2">
        <w:rPr>
          <w:rFonts w:ascii="Arial" w:hAnsi="Arial" w:cs="Arial"/>
        </w:rPr>
        <w:t xml:space="preserve">, por una cuantía máxima de </w:t>
      </w:r>
      <w:r w:rsidR="00EB569A" w:rsidRPr="003234A2">
        <w:rPr>
          <w:rFonts w:ascii="Arial" w:hAnsi="Arial" w:cs="Arial"/>
        </w:rPr>
        <w:t>2</w:t>
      </w:r>
      <w:r w:rsidR="00FC3885" w:rsidRPr="003234A2">
        <w:rPr>
          <w:rFonts w:ascii="Arial" w:hAnsi="Arial" w:cs="Arial"/>
        </w:rPr>
        <w:t>6</w:t>
      </w:r>
      <w:r w:rsidR="00073DD4" w:rsidRPr="003234A2">
        <w:rPr>
          <w:rFonts w:ascii="Arial" w:hAnsi="Arial" w:cs="Arial"/>
        </w:rPr>
        <w:t>.000</w:t>
      </w:r>
      <w:r w:rsidRPr="003234A2">
        <w:rPr>
          <w:rFonts w:ascii="Arial" w:hAnsi="Arial" w:cs="Arial"/>
        </w:rPr>
        <w:t xml:space="preserve"> euros.</w:t>
      </w:r>
    </w:p>
    <w:p w:rsidR="00095D8B" w:rsidRPr="003234A2" w:rsidRDefault="004A1201" w:rsidP="003234A2">
      <w:pPr>
        <w:spacing w:line="240" w:lineRule="auto"/>
        <w:jc w:val="both"/>
        <w:rPr>
          <w:rFonts w:ascii="Arial" w:hAnsi="Arial" w:cs="Arial"/>
          <w:b/>
        </w:rPr>
      </w:pPr>
      <w:proofErr w:type="gramStart"/>
      <w:r w:rsidRPr="003234A2">
        <w:rPr>
          <w:rFonts w:ascii="Arial" w:hAnsi="Arial" w:cs="Arial"/>
          <w:b/>
        </w:rPr>
        <w:lastRenderedPageBreak/>
        <w:t>Tercero.-</w:t>
      </w:r>
      <w:proofErr w:type="gramEnd"/>
      <w:r w:rsidR="00095D8B" w:rsidRPr="003234A2">
        <w:rPr>
          <w:rFonts w:ascii="Arial" w:hAnsi="Arial" w:cs="Arial"/>
          <w:b/>
        </w:rPr>
        <w:t xml:space="preserve"> Naturaleza de las subvenciones. </w:t>
      </w:r>
    </w:p>
    <w:p w:rsidR="00095D8B" w:rsidRPr="003234A2" w:rsidRDefault="00095D8B" w:rsidP="003234A2">
      <w:pPr>
        <w:spacing w:line="240" w:lineRule="auto"/>
        <w:jc w:val="both"/>
        <w:rPr>
          <w:rFonts w:ascii="Arial" w:hAnsi="Arial" w:cs="Arial"/>
        </w:rPr>
      </w:pPr>
      <w:r w:rsidRPr="003234A2">
        <w:rPr>
          <w:rFonts w:ascii="Arial" w:hAnsi="Arial" w:cs="Arial"/>
        </w:rPr>
        <w:t xml:space="preserve">Las aportaciones económicas de la Consejería de </w:t>
      </w:r>
      <w:r w:rsidR="00E21F37" w:rsidRPr="003234A2">
        <w:rPr>
          <w:rFonts w:ascii="Arial" w:hAnsi="Arial" w:cs="Arial"/>
        </w:rPr>
        <w:t>Industria, Turismo</w:t>
      </w:r>
      <w:r w:rsidR="00305AFC" w:rsidRPr="003234A2">
        <w:rPr>
          <w:rFonts w:ascii="Arial" w:hAnsi="Arial" w:cs="Arial"/>
        </w:rPr>
        <w:t>,</w:t>
      </w:r>
      <w:r w:rsidR="00E21F37" w:rsidRPr="003234A2">
        <w:rPr>
          <w:rFonts w:ascii="Arial" w:hAnsi="Arial" w:cs="Arial"/>
        </w:rPr>
        <w:t xml:space="preserve"> </w:t>
      </w:r>
      <w:r w:rsidR="00305AFC" w:rsidRPr="003234A2">
        <w:rPr>
          <w:rFonts w:ascii="Arial" w:hAnsi="Arial" w:cs="Arial"/>
        </w:rPr>
        <w:t xml:space="preserve">Innovación, Transporte </w:t>
      </w:r>
      <w:r w:rsidR="00E21F37" w:rsidRPr="003234A2">
        <w:rPr>
          <w:rFonts w:ascii="Arial" w:hAnsi="Arial" w:cs="Arial"/>
        </w:rPr>
        <w:t xml:space="preserve">y Comercio </w:t>
      </w:r>
      <w:r w:rsidRPr="003234A2">
        <w:rPr>
          <w:rFonts w:ascii="Arial" w:hAnsi="Arial" w:cs="Arial"/>
        </w:rPr>
        <w:t xml:space="preserve">tendrán la consideración de subvenciones a fondo perdido por gasto corriente. </w:t>
      </w:r>
    </w:p>
    <w:p w:rsidR="00095D8B" w:rsidRPr="003234A2" w:rsidRDefault="004A1201" w:rsidP="003234A2">
      <w:pPr>
        <w:spacing w:line="240" w:lineRule="auto"/>
        <w:jc w:val="both"/>
        <w:rPr>
          <w:rFonts w:ascii="Arial" w:hAnsi="Arial" w:cs="Arial"/>
          <w:b/>
        </w:rPr>
      </w:pPr>
      <w:proofErr w:type="gramStart"/>
      <w:r w:rsidRPr="003234A2">
        <w:rPr>
          <w:rFonts w:ascii="Arial" w:hAnsi="Arial" w:cs="Arial"/>
          <w:b/>
        </w:rPr>
        <w:t>Cuarto.-</w:t>
      </w:r>
      <w:proofErr w:type="gramEnd"/>
      <w:r w:rsidR="00E21F37" w:rsidRPr="003234A2">
        <w:rPr>
          <w:rFonts w:ascii="Arial" w:hAnsi="Arial" w:cs="Arial"/>
          <w:b/>
        </w:rPr>
        <w:t xml:space="preserve"> Benefi</w:t>
      </w:r>
      <w:r w:rsidR="00095D8B" w:rsidRPr="003234A2">
        <w:rPr>
          <w:rFonts w:ascii="Arial" w:hAnsi="Arial" w:cs="Arial"/>
          <w:b/>
        </w:rPr>
        <w:t xml:space="preserve">ciarios. </w:t>
      </w:r>
    </w:p>
    <w:p w:rsidR="00095D8B" w:rsidRPr="003234A2" w:rsidRDefault="00305AFC" w:rsidP="003234A2">
      <w:pPr>
        <w:spacing w:before="120" w:after="120" w:line="240" w:lineRule="auto"/>
        <w:jc w:val="both"/>
        <w:rPr>
          <w:rFonts w:ascii="Arial" w:hAnsi="Arial" w:cs="Arial"/>
        </w:rPr>
      </w:pPr>
      <w:r w:rsidRPr="003234A2">
        <w:rPr>
          <w:rFonts w:ascii="Arial" w:hAnsi="Arial" w:cs="Arial"/>
        </w:rPr>
        <w:t xml:space="preserve">1. </w:t>
      </w:r>
      <w:r w:rsidR="00E21F37" w:rsidRPr="003234A2">
        <w:rPr>
          <w:rFonts w:ascii="Arial" w:hAnsi="Arial" w:cs="Arial"/>
        </w:rPr>
        <w:t>Podrán ser benefi</w:t>
      </w:r>
      <w:r w:rsidR="00095D8B" w:rsidRPr="003234A2">
        <w:rPr>
          <w:rFonts w:ascii="Arial" w:hAnsi="Arial" w:cs="Arial"/>
        </w:rPr>
        <w:t>ciarios de estas ayudas las asociacion</w:t>
      </w:r>
      <w:r w:rsidR="00E21F37" w:rsidRPr="003234A2">
        <w:rPr>
          <w:rFonts w:ascii="Arial" w:hAnsi="Arial" w:cs="Arial"/>
        </w:rPr>
        <w:t xml:space="preserve">es empresariales de transporte </w:t>
      </w:r>
      <w:r w:rsidR="00095D8B" w:rsidRPr="003234A2">
        <w:rPr>
          <w:rFonts w:ascii="Arial" w:hAnsi="Arial" w:cs="Arial"/>
        </w:rPr>
        <w:t xml:space="preserve">público </w:t>
      </w:r>
      <w:r w:rsidR="00BE36BF" w:rsidRPr="003234A2">
        <w:rPr>
          <w:rFonts w:ascii="Arial" w:hAnsi="Arial" w:cs="Arial"/>
        </w:rPr>
        <w:t>de mercancías por carretera</w:t>
      </w:r>
      <w:r w:rsidR="00FD512F" w:rsidRPr="003234A2">
        <w:rPr>
          <w:rFonts w:ascii="Arial" w:hAnsi="Arial" w:cs="Arial"/>
        </w:rPr>
        <w:t>,</w:t>
      </w:r>
      <w:r w:rsidR="00095D8B" w:rsidRPr="003234A2">
        <w:rPr>
          <w:rFonts w:ascii="Arial" w:hAnsi="Arial" w:cs="Arial"/>
        </w:rPr>
        <w:t xml:space="preserve"> con domici</w:t>
      </w:r>
      <w:r w:rsidR="00E21F37" w:rsidRPr="003234A2">
        <w:rPr>
          <w:rFonts w:ascii="Arial" w:hAnsi="Arial" w:cs="Arial"/>
        </w:rPr>
        <w:t>lio fi</w:t>
      </w:r>
      <w:r w:rsidR="00095D8B" w:rsidRPr="003234A2">
        <w:rPr>
          <w:rFonts w:ascii="Arial" w:hAnsi="Arial" w:cs="Arial"/>
        </w:rPr>
        <w:t>scal en Ca</w:t>
      </w:r>
      <w:r w:rsidR="00597290" w:rsidRPr="003234A2">
        <w:rPr>
          <w:rFonts w:ascii="Arial" w:hAnsi="Arial" w:cs="Arial"/>
        </w:rPr>
        <w:t>ntabria, y que hayan sido legal</w:t>
      </w:r>
      <w:r w:rsidR="00095D8B" w:rsidRPr="003234A2">
        <w:rPr>
          <w:rFonts w:ascii="Arial" w:hAnsi="Arial" w:cs="Arial"/>
        </w:rPr>
        <w:t xml:space="preserve">mente constituidas con anterioridad al 1 de enero del año </w:t>
      </w:r>
      <w:r w:rsidR="00AC38B8" w:rsidRPr="003234A2">
        <w:rPr>
          <w:rFonts w:ascii="Arial" w:hAnsi="Arial" w:cs="Arial"/>
        </w:rPr>
        <w:t>2022</w:t>
      </w:r>
      <w:r w:rsidR="00095D8B" w:rsidRPr="003234A2">
        <w:rPr>
          <w:rFonts w:ascii="Arial" w:hAnsi="Arial" w:cs="Arial"/>
        </w:rPr>
        <w:t xml:space="preserve"> y que acrediten representatividad ante el Comi</w:t>
      </w:r>
      <w:r w:rsidR="00E21F37" w:rsidRPr="003234A2">
        <w:rPr>
          <w:rFonts w:ascii="Arial" w:hAnsi="Arial" w:cs="Arial"/>
        </w:rPr>
        <w:t xml:space="preserve">té Nacional del Transporte por </w:t>
      </w:r>
      <w:r w:rsidR="00095D8B" w:rsidRPr="003234A2">
        <w:rPr>
          <w:rFonts w:ascii="Arial" w:hAnsi="Arial" w:cs="Arial"/>
        </w:rPr>
        <w:t xml:space="preserve">Carretera. </w:t>
      </w:r>
    </w:p>
    <w:p w:rsidR="00095D8B" w:rsidRPr="003234A2" w:rsidRDefault="00095D8B" w:rsidP="003234A2">
      <w:pPr>
        <w:spacing w:before="120" w:after="120" w:line="240" w:lineRule="auto"/>
        <w:jc w:val="both"/>
        <w:rPr>
          <w:rFonts w:ascii="Arial" w:hAnsi="Arial" w:cs="Arial"/>
        </w:rPr>
      </w:pPr>
      <w:r w:rsidRPr="003234A2">
        <w:rPr>
          <w:rFonts w:ascii="Arial" w:hAnsi="Arial" w:cs="Arial"/>
        </w:rPr>
        <w:t>A los efectos de la presente Orden, se considerarán asoc</w:t>
      </w:r>
      <w:r w:rsidR="00E21F37" w:rsidRPr="003234A2">
        <w:rPr>
          <w:rFonts w:ascii="Arial" w:hAnsi="Arial" w:cs="Arial"/>
        </w:rPr>
        <w:t>iaciones empresariales de trans</w:t>
      </w:r>
      <w:r w:rsidRPr="003234A2">
        <w:rPr>
          <w:rFonts w:ascii="Arial" w:hAnsi="Arial" w:cs="Arial"/>
        </w:rPr>
        <w:t xml:space="preserve">porte </w:t>
      </w:r>
      <w:r w:rsidR="003C2FDD" w:rsidRPr="003234A2">
        <w:rPr>
          <w:rFonts w:ascii="Arial" w:hAnsi="Arial" w:cs="Arial"/>
        </w:rPr>
        <w:t xml:space="preserve">público </w:t>
      </w:r>
      <w:r w:rsidR="00BE36BF" w:rsidRPr="003234A2">
        <w:rPr>
          <w:rFonts w:ascii="Arial" w:hAnsi="Arial" w:cs="Arial"/>
        </w:rPr>
        <w:t>de mercancías</w:t>
      </w:r>
      <w:r w:rsidR="003C2FDD" w:rsidRPr="003234A2">
        <w:rPr>
          <w:rFonts w:ascii="Arial" w:hAnsi="Arial" w:cs="Arial"/>
        </w:rPr>
        <w:t xml:space="preserve"> por carretera</w:t>
      </w:r>
      <w:r w:rsidR="00BE36BF" w:rsidRPr="003234A2">
        <w:rPr>
          <w:rFonts w:ascii="Arial" w:hAnsi="Arial" w:cs="Arial"/>
        </w:rPr>
        <w:t xml:space="preserve"> </w:t>
      </w:r>
      <w:r w:rsidR="003C2FDD" w:rsidRPr="003234A2">
        <w:rPr>
          <w:rFonts w:ascii="Arial" w:hAnsi="Arial" w:cs="Arial"/>
        </w:rPr>
        <w:t>aquellas que tengan por objeto la representación y defensa de los intereses del sector o subsector del transporte y estén integradas por empresas y/o profesionales de este sector.</w:t>
      </w:r>
      <w:r w:rsidRPr="003234A2">
        <w:rPr>
          <w:rFonts w:ascii="Arial" w:hAnsi="Arial" w:cs="Arial"/>
        </w:rPr>
        <w:t xml:space="preserve"> </w:t>
      </w:r>
    </w:p>
    <w:p w:rsidR="00095D8B" w:rsidRPr="003234A2" w:rsidRDefault="00E21F37" w:rsidP="003234A2">
      <w:pPr>
        <w:spacing w:line="240" w:lineRule="auto"/>
        <w:jc w:val="both"/>
        <w:rPr>
          <w:rFonts w:ascii="Arial" w:hAnsi="Arial" w:cs="Arial"/>
        </w:rPr>
      </w:pPr>
      <w:r w:rsidRPr="003234A2">
        <w:rPr>
          <w:rFonts w:ascii="Arial" w:hAnsi="Arial" w:cs="Arial"/>
        </w:rPr>
        <w:t>2. No podrán ser benefi</w:t>
      </w:r>
      <w:r w:rsidR="00095D8B" w:rsidRPr="003234A2">
        <w:rPr>
          <w:rFonts w:ascii="Arial" w:hAnsi="Arial" w:cs="Arial"/>
        </w:rPr>
        <w:t>ciarios quienes se encuentren en cualquiera de las situaciones previstas en los apartados 2 y 3 del artículo 12 de la Ley 10/2006, d</w:t>
      </w:r>
      <w:r w:rsidRPr="003234A2">
        <w:rPr>
          <w:rFonts w:ascii="Arial" w:hAnsi="Arial" w:cs="Arial"/>
        </w:rPr>
        <w:t xml:space="preserve">e 17 de julio, de Subvenciones </w:t>
      </w:r>
      <w:r w:rsidR="00095D8B" w:rsidRPr="003234A2">
        <w:rPr>
          <w:rFonts w:ascii="Arial" w:hAnsi="Arial" w:cs="Arial"/>
        </w:rPr>
        <w:t xml:space="preserve">de Cantabria. </w:t>
      </w:r>
    </w:p>
    <w:p w:rsidR="00095D8B" w:rsidRPr="003234A2" w:rsidRDefault="004A1201" w:rsidP="003234A2">
      <w:pPr>
        <w:spacing w:line="240" w:lineRule="auto"/>
        <w:jc w:val="both"/>
        <w:rPr>
          <w:rFonts w:ascii="Arial" w:hAnsi="Arial" w:cs="Arial"/>
          <w:b/>
        </w:rPr>
      </w:pPr>
      <w:proofErr w:type="gramStart"/>
      <w:r w:rsidRPr="003234A2">
        <w:rPr>
          <w:rFonts w:ascii="Arial" w:hAnsi="Arial" w:cs="Arial"/>
          <w:b/>
        </w:rPr>
        <w:t>Quinto</w:t>
      </w:r>
      <w:r w:rsidR="00095D8B" w:rsidRPr="003234A2">
        <w:rPr>
          <w:rFonts w:ascii="Arial" w:hAnsi="Arial" w:cs="Arial"/>
          <w:b/>
        </w:rPr>
        <w:t>.</w:t>
      </w:r>
      <w:r w:rsidRPr="003234A2">
        <w:rPr>
          <w:rFonts w:ascii="Arial" w:hAnsi="Arial" w:cs="Arial"/>
          <w:b/>
        </w:rPr>
        <w:t>-</w:t>
      </w:r>
      <w:proofErr w:type="gramEnd"/>
      <w:r w:rsidR="00095D8B" w:rsidRPr="003234A2">
        <w:rPr>
          <w:rFonts w:ascii="Arial" w:hAnsi="Arial" w:cs="Arial"/>
          <w:b/>
        </w:rPr>
        <w:t xml:space="preserve"> Actuaciones subvencionables. </w:t>
      </w:r>
    </w:p>
    <w:p w:rsidR="00095D8B" w:rsidRPr="003234A2" w:rsidRDefault="00E21F37" w:rsidP="003234A2">
      <w:pPr>
        <w:autoSpaceDE w:val="0"/>
        <w:autoSpaceDN w:val="0"/>
        <w:adjustRightInd w:val="0"/>
        <w:spacing w:before="120" w:after="120" w:line="240" w:lineRule="auto"/>
        <w:jc w:val="both"/>
        <w:rPr>
          <w:rFonts w:ascii="Arial" w:hAnsi="Arial" w:cs="Arial"/>
        </w:rPr>
      </w:pPr>
      <w:r w:rsidRPr="003234A2">
        <w:rPr>
          <w:rFonts w:ascii="Arial" w:hAnsi="Arial" w:cs="Arial"/>
        </w:rPr>
        <w:t xml:space="preserve">1. </w:t>
      </w:r>
      <w:r w:rsidR="00095D8B" w:rsidRPr="003234A2">
        <w:rPr>
          <w:rFonts w:ascii="Arial" w:hAnsi="Arial" w:cs="Arial"/>
        </w:rPr>
        <w:t>Serán subvencionables aquellos gastos corrientes ocasionados por</w:t>
      </w:r>
      <w:r w:rsidR="00064155" w:rsidRPr="003234A2">
        <w:rPr>
          <w:rFonts w:ascii="Arial" w:hAnsi="Arial" w:cs="Arial"/>
        </w:rPr>
        <w:t xml:space="preserve"> el funcionamiento propio</w:t>
      </w:r>
      <w:r w:rsidR="00095D8B" w:rsidRPr="003234A2">
        <w:rPr>
          <w:rFonts w:ascii="Arial" w:hAnsi="Arial" w:cs="Arial"/>
        </w:rPr>
        <w:t xml:space="preserve"> de las asociaciones producidos y abonados</w:t>
      </w:r>
      <w:r w:rsidR="00305AFC" w:rsidRPr="003234A2">
        <w:rPr>
          <w:rFonts w:ascii="Arial" w:hAnsi="Arial" w:cs="Arial"/>
        </w:rPr>
        <w:t xml:space="preserve"> </w:t>
      </w:r>
      <w:r w:rsidR="002123F6" w:rsidRPr="003234A2">
        <w:rPr>
          <w:rFonts w:ascii="Arial" w:hAnsi="Arial" w:cs="Arial"/>
        </w:rPr>
        <w:t>en el periodo comprendido</w:t>
      </w:r>
      <w:r w:rsidR="001103B4" w:rsidRPr="003234A2">
        <w:rPr>
          <w:rFonts w:ascii="Arial" w:hAnsi="Arial" w:cs="Arial"/>
        </w:rPr>
        <w:t xml:space="preserve"> entre</w:t>
      </w:r>
      <w:r w:rsidR="002123F6" w:rsidRPr="003234A2">
        <w:rPr>
          <w:rFonts w:ascii="Arial" w:hAnsi="Arial" w:cs="Arial"/>
        </w:rPr>
        <w:t xml:space="preserve"> el </w:t>
      </w:r>
      <w:r w:rsidR="00AC38B8" w:rsidRPr="003234A2">
        <w:rPr>
          <w:rFonts w:ascii="Arial" w:hAnsi="Arial" w:cs="Arial"/>
        </w:rPr>
        <w:t>4</w:t>
      </w:r>
      <w:r w:rsidR="002123F6" w:rsidRPr="003234A2">
        <w:rPr>
          <w:rFonts w:ascii="Arial" w:hAnsi="Arial" w:cs="Arial"/>
        </w:rPr>
        <w:t xml:space="preserve"> de septiembre de 202</w:t>
      </w:r>
      <w:r w:rsidR="00AC38B8" w:rsidRPr="003234A2">
        <w:rPr>
          <w:rFonts w:ascii="Arial" w:hAnsi="Arial" w:cs="Arial"/>
        </w:rPr>
        <w:t>1</w:t>
      </w:r>
      <w:r w:rsidR="002123F6" w:rsidRPr="003234A2">
        <w:rPr>
          <w:rFonts w:ascii="Arial" w:hAnsi="Arial" w:cs="Arial"/>
        </w:rPr>
        <w:t xml:space="preserve"> y el último día de plazo de la presentación de solicitudes</w:t>
      </w:r>
      <w:r w:rsidR="00547AA8" w:rsidRPr="003234A2">
        <w:rPr>
          <w:rFonts w:ascii="Arial" w:hAnsi="Arial" w:cs="Arial"/>
        </w:rPr>
        <w:t>.</w:t>
      </w:r>
      <w:r w:rsidR="00305AFC" w:rsidRPr="003234A2">
        <w:rPr>
          <w:rFonts w:ascii="Arial" w:hAnsi="Arial" w:cs="Arial"/>
        </w:rPr>
        <w:t xml:space="preserve"> </w:t>
      </w:r>
      <w:r w:rsidR="00095D8B" w:rsidRPr="003234A2">
        <w:rPr>
          <w:rFonts w:ascii="Arial" w:hAnsi="Arial" w:cs="Arial"/>
        </w:rPr>
        <w:t>Estos gastos serán acreditados mediante facturas, recibos o documentos justificativos cuya fecha de pago material esté comprendida en el citado plazo y que se encuentren dentro de alguna de las siguientes categorías:</w:t>
      </w:r>
    </w:p>
    <w:p w:rsidR="00095D8B" w:rsidRPr="003234A2" w:rsidRDefault="00F058D9" w:rsidP="003234A2">
      <w:pPr>
        <w:autoSpaceDE w:val="0"/>
        <w:autoSpaceDN w:val="0"/>
        <w:adjustRightInd w:val="0"/>
        <w:spacing w:before="120" w:after="120" w:line="240" w:lineRule="auto"/>
        <w:jc w:val="both"/>
        <w:rPr>
          <w:rFonts w:ascii="Arial" w:hAnsi="Arial" w:cs="Arial"/>
        </w:rPr>
      </w:pPr>
      <w:r w:rsidRPr="003234A2">
        <w:rPr>
          <w:rFonts w:ascii="Arial" w:hAnsi="Arial" w:cs="Arial"/>
        </w:rPr>
        <w:t xml:space="preserve">a) </w:t>
      </w:r>
      <w:r w:rsidR="00095D8B" w:rsidRPr="003234A2">
        <w:rPr>
          <w:rFonts w:ascii="Arial" w:hAnsi="Arial" w:cs="Arial"/>
        </w:rPr>
        <w:t>Arrendamientos y/o intereses financieros devengados por el alquiler o adquisición de oficinas en las que se encuentre domiciliada la asociación o de aquellas otras alquiladas ocasionalmente para la realización de actividades propias de las asociaciones tales como conferencias, cursos o reuniones.</w:t>
      </w:r>
    </w:p>
    <w:p w:rsidR="00095D8B" w:rsidRPr="003234A2" w:rsidRDefault="00F058D9" w:rsidP="003234A2">
      <w:pPr>
        <w:autoSpaceDE w:val="0"/>
        <w:autoSpaceDN w:val="0"/>
        <w:adjustRightInd w:val="0"/>
        <w:spacing w:before="120" w:after="120" w:line="240" w:lineRule="auto"/>
        <w:jc w:val="both"/>
        <w:rPr>
          <w:rFonts w:ascii="Arial" w:hAnsi="Arial" w:cs="Arial"/>
        </w:rPr>
      </w:pPr>
      <w:r w:rsidRPr="003234A2">
        <w:rPr>
          <w:rFonts w:ascii="Arial" w:hAnsi="Arial" w:cs="Arial"/>
        </w:rPr>
        <w:t xml:space="preserve">b) </w:t>
      </w:r>
      <w:r w:rsidR="00095D8B" w:rsidRPr="003234A2">
        <w:rPr>
          <w:rFonts w:ascii="Arial" w:hAnsi="Arial" w:cs="Arial"/>
        </w:rPr>
        <w:t>Reparaciones, conservación y mantenimiento de los locales propios de las asociaciones.</w:t>
      </w:r>
    </w:p>
    <w:p w:rsidR="00095D8B" w:rsidRPr="003234A2" w:rsidRDefault="00F058D9" w:rsidP="003234A2">
      <w:pPr>
        <w:autoSpaceDE w:val="0"/>
        <w:autoSpaceDN w:val="0"/>
        <w:adjustRightInd w:val="0"/>
        <w:spacing w:before="120" w:after="120" w:line="240" w:lineRule="auto"/>
        <w:jc w:val="both"/>
        <w:rPr>
          <w:rFonts w:ascii="Arial" w:hAnsi="Arial" w:cs="Arial"/>
        </w:rPr>
      </w:pPr>
      <w:r w:rsidRPr="003234A2">
        <w:rPr>
          <w:rFonts w:ascii="Arial" w:hAnsi="Arial" w:cs="Arial"/>
        </w:rPr>
        <w:t xml:space="preserve">c) </w:t>
      </w:r>
      <w:r w:rsidR="00095D8B" w:rsidRPr="003234A2">
        <w:rPr>
          <w:rFonts w:ascii="Arial" w:hAnsi="Arial" w:cs="Arial"/>
        </w:rPr>
        <w:t>Suministros de electricidad, basura, agua y teléfono de los locales en los que se encuentre domiciliada la asociación, así como material de oficina no inventariable.</w:t>
      </w:r>
    </w:p>
    <w:p w:rsidR="00095D8B" w:rsidRPr="003234A2" w:rsidRDefault="00F058D9" w:rsidP="003234A2">
      <w:pPr>
        <w:autoSpaceDE w:val="0"/>
        <w:autoSpaceDN w:val="0"/>
        <w:adjustRightInd w:val="0"/>
        <w:spacing w:before="120" w:after="120" w:line="240" w:lineRule="auto"/>
        <w:jc w:val="both"/>
        <w:rPr>
          <w:rFonts w:ascii="Arial" w:hAnsi="Arial" w:cs="Arial"/>
        </w:rPr>
      </w:pPr>
      <w:r w:rsidRPr="003234A2">
        <w:rPr>
          <w:rFonts w:ascii="Arial" w:hAnsi="Arial" w:cs="Arial"/>
        </w:rPr>
        <w:t xml:space="preserve">d) </w:t>
      </w:r>
      <w:r w:rsidR="00095D8B" w:rsidRPr="003234A2">
        <w:rPr>
          <w:rFonts w:ascii="Arial" w:hAnsi="Arial" w:cs="Arial"/>
        </w:rPr>
        <w:t>Seguros sociales: cuota patronal abonada a la Seguridad Social correspondiente al personal que esté en plantilla de la asociación.</w:t>
      </w:r>
    </w:p>
    <w:p w:rsidR="00095D8B" w:rsidRPr="003234A2" w:rsidRDefault="00F058D9" w:rsidP="003234A2">
      <w:pPr>
        <w:autoSpaceDE w:val="0"/>
        <w:autoSpaceDN w:val="0"/>
        <w:adjustRightInd w:val="0"/>
        <w:spacing w:before="120" w:after="120" w:line="240" w:lineRule="auto"/>
        <w:jc w:val="both"/>
        <w:rPr>
          <w:rFonts w:ascii="Arial" w:hAnsi="Arial" w:cs="Arial"/>
        </w:rPr>
      </w:pPr>
      <w:r w:rsidRPr="003234A2">
        <w:rPr>
          <w:rFonts w:ascii="Arial" w:hAnsi="Arial" w:cs="Arial"/>
        </w:rPr>
        <w:t xml:space="preserve">e) </w:t>
      </w:r>
      <w:r w:rsidR="00095D8B" w:rsidRPr="003234A2">
        <w:rPr>
          <w:rFonts w:ascii="Arial" w:hAnsi="Arial" w:cs="Arial"/>
        </w:rPr>
        <w:t>Gastos por servicios profesionales contratados a otras empresas: servicios de limpieza, servicios de seguridad,</w:t>
      </w:r>
      <w:r w:rsidR="0032613D" w:rsidRPr="003234A2">
        <w:rPr>
          <w:rFonts w:ascii="Arial" w:hAnsi="Arial" w:cs="Arial"/>
        </w:rPr>
        <w:t xml:space="preserve"> gastos de asesoría y auditoría.</w:t>
      </w:r>
    </w:p>
    <w:p w:rsidR="00095D8B" w:rsidRPr="003234A2" w:rsidRDefault="00F058D9" w:rsidP="003234A2">
      <w:pPr>
        <w:autoSpaceDE w:val="0"/>
        <w:autoSpaceDN w:val="0"/>
        <w:adjustRightInd w:val="0"/>
        <w:spacing w:before="120" w:after="120" w:line="240" w:lineRule="auto"/>
        <w:jc w:val="both"/>
        <w:rPr>
          <w:rFonts w:ascii="Arial" w:hAnsi="Arial" w:cs="Arial"/>
        </w:rPr>
      </w:pPr>
      <w:r w:rsidRPr="003234A2">
        <w:rPr>
          <w:rFonts w:ascii="Arial" w:hAnsi="Arial" w:cs="Arial"/>
        </w:rPr>
        <w:t xml:space="preserve">f) </w:t>
      </w:r>
      <w:r w:rsidR="00095D8B" w:rsidRPr="003234A2">
        <w:rPr>
          <w:rFonts w:ascii="Arial" w:hAnsi="Arial" w:cs="Arial"/>
        </w:rPr>
        <w:t>Cuotas pagadas a otras asociaciones de ámbito supraautonómico con un límite de 9.000 euros por beneficiario.</w:t>
      </w:r>
    </w:p>
    <w:p w:rsidR="00095D8B" w:rsidRPr="003234A2" w:rsidRDefault="00E21F37" w:rsidP="003234A2">
      <w:pPr>
        <w:autoSpaceDE w:val="0"/>
        <w:autoSpaceDN w:val="0"/>
        <w:adjustRightInd w:val="0"/>
        <w:spacing w:before="120" w:after="120" w:line="240" w:lineRule="auto"/>
        <w:jc w:val="both"/>
        <w:rPr>
          <w:rFonts w:ascii="Arial" w:hAnsi="Arial" w:cs="Arial"/>
        </w:rPr>
      </w:pPr>
      <w:r w:rsidRPr="003234A2">
        <w:rPr>
          <w:rFonts w:ascii="Arial" w:hAnsi="Arial" w:cs="Arial"/>
        </w:rPr>
        <w:t xml:space="preserve">2. </w:t>
      </w:r>
      <w:r w:rsidR="00095D8B" w:rsidRPr="003234A2">
        <w:rPr>
          <w:rFonts w:ascii="Arial" w:hAnsi="Arial" w:cs="Arial"/>
        </w:rPr>
        <w:t>Deberá quedar acreditado que los gastos objeto de subvención corresponden a la actividad de la asociación.</w:t>
      </w:r>
    </w:p>
    <w:p w:rsidR="00095D8B" w:rsidRPr="003234A2" w:rsidRDefault="00E21F37" w:rsidP="003234A2">
      <w:pPr>
        <w:autoSpaceDE w:val="0"/>
        <w:autoSpaceDN w:val="0"/>
        <w:adjustRightInd w:val="0"/>
        <w:spacing w:before="120" w:after="120" w:line="240" w:lineRule="auto"/>
        <w:jc w:val="both"/>
        <w:rPr>
          <w:rFonts w:ascii="Arial" w:hAnsi="Arial" w:cs="Arial"/>
        </w:rPr>
      </w:pPr>
      <w:r w:rsidRPr="003234A2">
        <w:rPr>
          <w:rFonts w:ascii="Arial" w:hAnsi="Arial" w:cs="Arial"/>
        </w:rPr>
        <w:t xml:space="preserve">3. </w:t>
      </w:r>
      <w:r w:rsidR="00095D8B" w:rsidRPr="003234A2">
        <w:rPr>
          <w:rFonts w:ascii="Arial" w:hAnsi="Arial" w:cs="Arial"/>
        </w:rPr>
        <w:t>En ningún caso podrá ser objeto de subcontratación la ejecución de la actividad objeto de la presente subvención.</w:t>
      </w:r>
    </w:p>
    <w:p w:rsidR="00095D8B" w:rsidRPr="003234A2" w:rsidRDefault="00E21F37" w:rsidP="003234A2">
      <w:pPr>
        <w:autoSpaceDE w:val="0"/>
        <w:autoSpaceDN w:val="0"/>
        <w:adjustRightInd w:val="0"/>
        <w:spacing w:before="120" w:after="120" w:line="240" w:lineRule="auto"/>
        <w:jc w:val="both"/>
        <w:rPr>
          <w:rFonts w:ascii="Arial" w:hAnsi="Arial" w:cs="Arial"/>
        </w:rPr>
      </w:pPr>
      <w:r w:rsidRPr="003234A2">
        <w:rPr>
          <w:rFonts w:ascii="Arial" w:hAnsi="Arial" w:cs="Arial"/>
        </w:rPr>
        <w:lastRenderedPageBreak/>
        <w:t xml:space="preserve">4. </w:t>
      </w:r>
      <w:r w:rsidR="00095D8B" w:rsidRPr="003234A2">
        <w:rPr>
          <w:rFonts w:ascii="Arial" w:hAnsi="Arial" w:cs="Arial"/>
        </w:rPr>
        <w:t>Las subvenciones reguladas en la presente Orden serán compatibles con cualquier otra subvención, ayuda, ingreso o recurso para el mismo fin procedente del Gobierno de Cantabria y sus organismos autónomos o de otras Administraciones o entes, públicos o privados, nacionales, de la Unión Europea o de organismos internacionales.</w:t>
      </w:r>
    </w:p>
    <w:p w:rsidR="00095D8B" w:rsidRPr="003234A2" w:rsidRDefault="00095D8B" w:rsidP="003234A2">
      <w:pPr>
        <w:spacing w:line="240" w:lineRule="auto"/>
        <w:jc w:val="both"/>
        <w:rPr>
          <w:rFonts w:ascii="Arial" w:hAnsi="Arial" w:cs="Arial"/>
        </w:rPr>
      </w:pPr>
      <w:r w:rsidRPr="003234A2">
        <w:rPr>
          <w:rFonts w:ascii="Arial" w:hAnsi="Arial" w:cs="Arial"/>
        </w:rPr>
        <w:t>No obstante, el importe total de las ayudas y subvenciones en ningún caso podrá ser de tal cuantía que, aislada o conjuntamente, supere el coste del proyecto o actividad subvencionada, ni podrán concederse si se supera alguno de los límites máximos establecidos por la normativa estatal y/o de la Unión Europea correspondiente.</w:t>
      </w:r>
    </w:p>
    <w:p w:rsidR="00E21F37" w:rsidRPr="003234A2" w:rsidRDefault="004A1201" w:rsidP="003234A2">
      <w:pPr>
        <w:spacing w:line="240" w:lineRule="auto"/>
        <w:jc w:val="both"/>
        <w:rPr>
          <w:rFonts w:ascii="Arial" w:hAnsi="Arial" w:cs="Arial"/>
          <w:b/>
        </w:rPr>
      </w:pPr>
      <w:proofErr w:type="gramStart"/>
      <w:r w:rsidRPr="003234A2">
        <w:rPr>
          <w:rFonts w:ascii="Arial" w:hAnsi="Arial" w:cs="Arial"/>
          <w:b/>
        </w:rPr>
        <w:t>Sexto</w:t>
      </w:r>
      <w:r w:rsidR="00E21F37" w:rsidRPr="003234A2">
        <w:rPr>
          <w:rFonts w:ascii="Arial" w:hAnsi="Arial" w:cs="Arial"/>
          <w:b/>
        </w:rPr>
        <w:t>.</w:t>
      </w:r>
      <w:r w:rsidRPr="003234A2">
        <w:rPr>
          <w:rFonts w:ascii="Arial" w:hAnsi="Arial" w:cs="Arial"/>
          <w:b/>
        </w:rPr>
        <w:t>-</w:t>
      </w:r>
      <w:proofErr w:type="gramEnd"/>
      <w:r w:rsidR="00E21F37" w:rsidRPr="003234A2">
        <w:rPr>
          <w:rFonts w:ascii="Arial" w:hAnsi="Arial" w:cs="Arial"/>
          <w:b/>
        </w:rPr>
        <w:t xml:space="preserve"> Solicitudes: Plazo, lugar y documentación. </w:t>
      </w:r>
    </w:p>
    <w:p w:rsidR="00095D8B" w:rsidRPr="003234A2" w:rsidRDefault="00B62236" w:rsidP="003234A2">
      <w:pPr>
        <w:autoSpaceDE w:val="0"/>
        <w:autoSpaceDN w:val="0"/>
        <w:adjustRightInd w:val="0"/>
        <w:spacing w:before="120" w:after="120" w:line="240" w:lineRule="auto"/>
        <w:jc w:val="both"/>
        <w:rPr>
          <w:rFonts w:ascii="Arial" w:hAnsi="Arial" w:cs="Arial"/>
        </w:rPr>
      </w:pPr>
      <w:r w:rsidRPr="003234A2">
        <w:rPr>
          <w:rFonts w:ascii="Arial" w:hAnsi="Arial" w:cs="Arial"/>
        </w:rPr>
        <w:t>1</w:t>
      </w:r>
      <w:r w:rsidRPr="003234A2">
        <w:rPr>
          <w:rFonts w:ascii="Arial" w:hAnsi="Arial" w:cs="Arial"/>
          <w:i/>
        </w:rPr>
        <w:t>.</w:t>
      </w:r>
      <w:r w:rsidR="004A1201" w:rsidRPr="003234A2">
        <w:rPr>
          <w:rFonts w:ascii="Arial" w:hAnsi="Arial" w:cs="Arial"/>
          <w:i/>
        </w:rPr>
        <w:t xml:space="preserve">  </w:t>
      </w:r>
      <w:r w:rsidR="00741617" w:rsidRPr="003234A2">
        <w:rPr>
          <w:rFonts w:ascii="Arial" w:hAnsi="Arial" w:cs="Arial"/>
        </w:rPr>
        <w:t xml:space="preserve">El plazo de presentación de las solicitudes </w:t>
      </w:r>
      <w:r w:rsidR="004F09AC" w:rsidRPr="003234A2">
        <w:rPr>
          <w:rFonts w:ascii="Arial" w:hAnsi="Arial" w:cs="Arial"/>
        </w:rPr>
        <w:t>será de un mes contado desde el día siguiente al de la publicación del extracto de la presente convocatoria en el Boletín Oficial de Cantabria</w:t>
      </w:r>
      <w:r w:rsidR="00741617" w:rsidRPr="003234A2">
        <w:rPr>
          <w:rFonts w:ascii="Arial" w:hAnsi="Arial" w:cs="Arial"/>
        </w:rPr>
        <w:t xml:space="preserve">. </w:t>
      </w:r>
      <w:r w:rsidR="00095D8B" w:rsidRPr="003234A2">
        <w:rPr>
          <w:rFonts w:ascii="Arial" w:hAnsi="Arial" w:cs="Arial"/>
        </w:rPr>
        <w:t>El modelo de solicitud y el resto de modelos complementarios se encontrarán disponibles en el Portal Institucional del Gobierno de Cantabria, en su apartado “Atención a la Ciudadanía 012”, “Ayudas y Subvenciones” (http://www.cantabria.es).</w:t>
      </w:r>
    </w:p>
    <w:p w:rsidR="00095D8B" w:rsidRPr="003234A2" w:rsidRDefault="00B62236" w:rsidP="003234A2">
      <w:pPr>
        <w:autoSpaceDE w:val="0"/>
        <w:autoSpaceDN w:val="0"/>
        <w:adjustRightInd w:val="0"/>
        <w:spacing w:before="120" w:after="120" w:line="240" w:lineRule="auto"/>
        <w:jc w:val="both"/>
        <w:rPr>
          <w:rFonts w:ascii="Arial" w:hAnsi="Arial" w:cs="Arial"/>
        </w:rPr>
      </w:pPr>
      <w:r w:rsidRPr="003234A2">
        <w:rPr>
          <w:rFonts w:ascii="Arial" w:hAnsi="Arial" w:cs="Arial"/>
          <w:i/>
        </w:rPr>
        <w:t>2.</w:t>
      </w:r>
      <w:r w:rsidR="004B27AC" w:rsidRPr="003234A2">
        <w:rPr>
          <w:rFonts w:ascii="Arial" w:hAnsi="Arial" w:cs="Arial"/>
          <w:i/>
        </w:rPr>
        <w:t xml:space="preserve"> </w:t>
      </w:r>
      <w:r w:rsidR="00095D8B" w:rsidRPr="003234A2">
        <w:rPr>
          <w:rFonts w:ascii="Arial" w:hAnsi="Arial" w:cs="Arial"/>
        </w:rPr>
        <w:t>La solicitud, debidamente cumplimentada y firmada por la persona que ostente la representación legal de la asociación, se dirigirá al titular de la Consejería de Industria, Turismo, Innovación, Transporte y Comercio y se presentará a través del Registro Electrónico Común de la Administración de la Comunidad Autónoma de Cantabria en la dirección electrónica “https://sede.cantabria.es/”. El certificado electrónico con el que se firma la documentación presentada deberá corresponder a la persona que ostente la representación legal de la persona solicitante”.</w:t>
      </w:r>
    </w:p>
    <w:p w:rsidR="00095D8B" w:rsidRPr="003234A2" w:rsidRDefault="004B27AC" w:rsidP="003234A2">
      <w:pPr>
        <w:autoSpaceDE w:val="0"/>
        <w:autoSpaceDN w:val="0"/>
        <w:adjustRightInd w:val="0"/>
        <w:spacing w:before="120" w:after="120" w:line="240" w:lineRule="auto"/>
        <w:jc w:val="both"/>
        <w:rPr>
          <w:rFonts w:ascii="Arial" w:hAnsi="Arial" w:cs="Arial"/>
        </w:rPr>
      </w:pPr>
      <w:r w:rsidRPr="003234A2">
        <w:rPr>
          <w:rFonts w:ascii="Arial" w:hAnsi="Arial" w:cs="Arial"/>
        </w:rPr>
        <w:t xml:space="preserve">3.  </w:t>
      </w:r>
      <w:r w:rsidR="00095D8B" w:rsidRPr="003234A2">
        <w:rPr>
          <w:rFonts w:ascii="Arial" w:hAnsi="Arial" w:cs="Arial"/>
        </w:rPr>
        <w:t xml:space="preserve">Se deberá aportar junto con la solicitud la siguiente documentación: </w:t>
      </w:r>
    </w:p>
    <w:p w:rsidR="00095D8B" w:rsidRPr="003234A2" w:rsidRDefault="00095D8B" w:rsidP="003234A2">
      <w:pPr>
        <w:autoSpaceDE w:val="0"/>
        <w:autoSpaceDN w:val="0"/>
        <w:adjustRightInd w:val="0"/>
        <w:spacing w:before="120" w:after="120" w:line="240" w:lineRule="auto"/>
        <w:jc w:val="both"/>
        <w:rPr>
          <w:rFonts w:ascii="Arial" w:hAnsi="Arial" w:cs="Arial"/>
        </w:rPr>
      </w:pPr>
      <w:r w:rsidRPr="003234A2">
        <w:rPr>
          <w:rFonts w:ascii="Arial" w:hAnsi="Arial" w:cs="Arial"/>
        </w:rPr>
        <w:t>a) Memoria, en la que deberán desglosarse los gastos seg</w:t>
      </w:r>
      <w:r w:rsidR="00E21F37" w:rsidRPr="003234A2">
        <w:rPr>
          <w:rFonts w:ascii="Arial" w:hAnsi="Arial" w:cs="Arial"/>
        </w:rPr>
        <w:t xml:space="preserve">ún se especifica en el </w:t>
      </w:r>
      <w:r w:rsidR="004A1201" w:rsidRPr="003234A2">
        <w:rPr>
          <w:rFonts w:ascii="Arial" w:hAnsi="Arial" w:cs="Arial"/>
        </w:rPr>
        <w:t>apartado quinto</w:t>
      </w:r>
      <w:r w:rsidRPr="003234A2">
        <w:rPr>
          <w:rFonts w:ascii="Arial" w:hAnsi="Arial" w:cs="Arial"/>
        </w:rPr>
        <w:t>.</w:t>
      </w:r>
    </w:p>
    <w:p w:rsidR="00095D8B" w:rsidRPr="003234A2" w:rsidRDefault="00095D8B" w:rsidP="003234A2">
      <w:pPr>
        <w:autoSpaceDE w:val="0"/>
        <w:autoSpaceDN w:val="0"/>
        <w:adjustRightInd w:val="0"/>
        <w:spacing w:before="120" w:after="120" w:line="240" w:lineRule="auto"/>
        <w:jc w:val="both"/>
        <w:rPr>
          <w:rFonts w:ascii="Arial" w:hAnsi="Arial" w:cs="Arial"/>
        </w:rPr>
      </w:pPr>
      <w:r w:rsidRPr="003234A2">
        <w:rPr>
          <w:rFonts w:ascii="Arial" w:hAnsi="Arial" w:cs="Arial"/>
        </w:rPr>
        <w:t>b) Facturas detalladas justificativas de los gastos, las cuales deberán reunir los requisitos previstos en el Real Decreto 1619/2012, de 30 de noviembre, por el que se aprueba el Reglamento por el que se regulan las obligaciones de facturación y estar emitidas a nombre de la persona solicitante de la subvención en fecha comprendida en el periodo que se establezca en cada convocatoria.</w:t>
      </w:r>
    </w:p>
    <w:p w:rsidR="00095D8B" w:rsidRPr="003234A2" w:rsidRDefault="00095D8B" w:rsidP="003234A2">
      <w:pPr>
        <w:autoSpaceDE w:val="0"/>
        <w:autoSpaceDN w:val="0"/>
        <w:adjustRightInd w:val="0"/>
        <w:spacing w:before="120" w:after="120" w:line="240" w:lineRule="auto"/>
        <w:jc w:val="both"/>
        <w:rPr>
          <w:rFonts w:ascii="Arial" w:hAnsi="Arial" w:cs="Arial"/>
        </w:rPr>
      </w:pPr>
      <w:r w:rsidRPr="003234A2">
        <w:rPr>
          <w:rFonts w:ascii="Arial" w:hAnsi="Arial" w:cs="Arial"/>
        </w:rPr>
        <w:t>c) Los tres presupuestos de acuerdo con lo previsto en el artículo 32.3 de la Ley 10/2006, de 17 de julio, de Subvenciones de Cantabria.</w:t>
      </w:r>
    </w:p>
    <w:p w:rsidR="00095D8B" w:rsidRPr="003234A2" w:rsidRDefault="00095D8B" w:rsidP="003234A2">
      <w:pPr>
        <w:autoSpaceDE w:val="0"/>
        <w:autoSpaceDN w:val="0"/>
        <w:adjustRightInd w:val="0"/>
        <w:spacing w:before="120" w:after="120" w:line="240" w:lineRule="auto"/>
        <w:jc w:val="both"/>
        <w:rPr>
          <w:rFonts w:ascii="Arial" w:hAnsi="Arial" w:cs="Arial"/>
        </w:rPr>
      </w:pPr>
      <w:r w:rsidRPr="003234A2">
        <w:rPr>
          <w:rFonts w:ascii="Arial" w:hAnsi="Arial" w:cs="Arial"/>
        </w:rPr>
        <w:t xml:space="preserve">d) Justificante del pago total de las facturas, abonados totalmente </w:t>
      </w:r>
      <w:r w:rsidR="00064155" w:rsidRPr="003234A2">
        <w:rPr>
          <w:rFonts w:ascii="Arial" w:hAnsi="Arial" w:cs="Arial"/>
        </w:rPr>
        <w:t xml:space="preserve">por </w:t>
      </w:r>
      <w:r w:rsidRPr="003234A2">
        <w:rPr>
          <w:rFonts w:ascii="Arial" w:hAnsi="Arial" w:cs="Arial"/>
        </w:rPr>
        <w:t xml:space="preserve">el solicitante de la subvención con fecha comprendida en el periodo que </w:t>
      </w:r>
      <w:r w:rsidR="00FD512F" w:rsidRPr="003234A2">
        <w:rPr>
          <w:rFonts w:ascii="Arial" w:hAnsi="Arial" w:cs="Arial"/>
        </w:rPr>
        <w:t xml:space="preserve">establece el apartado quinto </w:t>
      </w:r>
      <w:r w:rsidR="00D856AA" w:rsidRPr="003234A2">
        <w:rPr>
          <w:rFonts w:ascii="Arial" w:hAnsi="Arial" w:cs="Arial"/>
        </w:rPr>
        <w:t>1 de la presente Orden</w:t>
      </w:r>
      <w:r w:rsidRPr="003234A2">
        <w:rPr>
          <w:rFonts w:ascii="Arial" w:hAnsi="Arial" w:cs="Arial"/>
        </w:rPr>
        <w:t>.</w:t>
      </w:r>
    </w:p>
    <w:p w:rsidR="00095D8B" w:rsidRPr="003234A2" w:rsidRDefault="00095D8B" w:rsidP="003234A2">
      <w:pPr>
        <w:autoSpaceDE w:val="0"/>
        <w:autoSpaceDN w:val="0"/>
        <w:adjustRightInd w:val="0"/>
        <w:spacing w:before="120" w:after="120" w:line="240" w:lineRule="auto"/>
        <w:jc w:val="both"/>
        <w:rPr>
          <w:rFonts w:ascii="Arial" w:hAnsi="Arial" w:cs="Arial"/>
        </w:rPr>
      </w:pPr>
      <w:r w:rsidRPr="003234A2">
        <w:rPr>
          <w:rFonts w:ascii="Arial" w:hAnsi="Arial" w:cs="Arial"/>
        </w:rPr>
        <w:t>Los pagos deberán haberse realizado a través de entidades financieras y la fecha del pago será, a todos los efectos, la fecha de valor que figure en el correspondiente cargo o adeudo.</w:t>
      </w:r>
    </w:p>
    <w:p w:rsidR="00095D8B" w:rsidRPr="003234A2" w:rsidRDefault="00095D8B" w:rsidP="003234A2">
      <w:pPr>
        <w:autoSpaceDE w:val="0"/>
        <w:autoSpaceDN w:val="0"/>
        <w:adjustRightInd w:val="0"/>
        <w:spacing w:before="120" w:after="120" w:line="240" w:lineRule="auto"/>
        <w:jc w:val="both"/>
        <w:rPr>
          <w:rFonts w:ascii="Arial" w:hAnsi="Arial" w:cs="Arial"/>
        </w:rPr>
      </w:pPr>
      <w:r w:rsidRPr="003234A2">
        <w:rPr>
          <w:rFonts w:ascii="Arial" w:hAnsi="Arial" w:cs="Arial"/>
        </w:rPr>
        <w:t xml:space="preserve">Excepcionalmente serán admitidos los pagos en metálico cuando su importe individual o conjunto por proveedor no sea superior a </w:t>
      </w:r>
      <w:r w:rsidR="00806EEC" w:rsidRPr="003234A2">
        <w:rPr>
          <w:rFonts w:ascii="Arial" w:hAnsi="Arial" w:cs="Arial"/>
        </w:rPr>
        <w:t>1.000</w:t>
      </w:r>
      <w:r w:rsidRPr="003234A2">
        <w:rPr>
          <w:rFonts w:ascii="Arial" w:hAnsi="Arial" w:cs="Arial"/>
        </w:rPr>
        <w:t xml:space="preserve"> euros y siempre que estén acreditados mediante recibí del proveedor, con los siguientes datos: fecha del pago, sello, razón o denominación social, NIF o CIF de proveedor, firma, nombre, apellidos y D.N.I. de la persona que lo firma.</w:t>
      </w:r>
    </w:p>
    <w:p w:rsidR="00095D8B" w:rsidRPr="003234A2" w:rsidRDefault="00095D8B" w:rsidP="003234A2">
      <w:pPr>
        <w:autoSpaceDE w:val="0"/>
        <w:autoSpaceDN w:val="0"/>
        <w:adjustRightInd w:val="0"/>
        <w:spacing w:before="120" w:after="120" w:line="240" w:lineRule="auto"/>
        <w:jc w:val="both"/>
        <w:rPr>
          <w:rFonts w:ascii="Arial" w:hAnsi="Arial" w:cs="Arial"/>
        </w:rPr>
      </w:pPr>
      <w:r w:rsidRPr="003234A2">
        <w:rPr>
          <w:rFonts w:ascii="Arial" w:hAnsi="Arial" w:cs="Arial"/>
        </w:rPr>
        <w:lastRenderedPageBreak/>
        <w:t>En el caso de adquisición mediante arrendamiento financiero o "leasing" se deberá presentar el contrato completo, incluida la factura o anexo que identifique totalmente el concepto, los justificantes de pago hasta la fecha y una declaración responsable de la persona solicitante ante la Consejería comprometiéndose a ejercer la opción de compra a la finalización del contrato de arrendamiento.</w:t>
      </w:r>
    </w:p>
    <w:p w:rsidR="00095D8B" w:rsidRPr="003234A2" w:rsidRDefault="00095D8B" w:rsidP="003234A2">
      <w:pPr>
        <w:autoSpaceDE w:val="0"/>
        <w:autoSpaceDN w:val="0"/>
        <w:adjustRightInd w:val="0"/>
        <w:spacing w:before="120" w:after="120" w:line="240" w:lineRule="auto"/>
        <w:jc w:val="both"/>
        <w:rPr>
          <w:rFonts w:ascii="Arial" w:hAnsi="Arial" w:cs="Arial"/>
        </w:rPr>
      </w:pPr>
      <w:r w:rsidRPr="003234A2">
        <w:rPr>
          <w:rFonts w:ascii="Arial" w:hAnsi="Arial" w:cs="Arial"/>
        </w:rPr>
        <w:t xml:space="preserve">e) </w:t>
      </w:r>
      <w:r w:rsidR="0032613D" w:rsidRPr="003234A2">
        <w:rPr>
          <w:rFonts w:ascii="Arial" w:hAnsi="Arial" w:cs="Arial"/>
        </w:rPr>
        <w:t>P</w:t>
      </w:r>
      <w:r w:rsidRPr="003234A2">
        <w:rPr>
          <w:rFonts w:ascii="Arial" w:hAnsi="Arial" w:cs="Arial"/>
        </w:rPr>
        <w:t>oder acreditativo del representante firmante de la solicitud.</w:t>
      </w:r>
    </w:p>
    <w:p w:rsidR="00095D8B" w:rsidRPr="003234A2" w:rsidRDefault="00095D8B" w:rsidP="003234A2">
      <w:pPr>
        <w:autoSpaceDE w:val="0"/>
        <w:autoSpaceDN w:val="0"/>
        <w:adjustRightInd w:val="0"/>
        <w:spacing w:before="120" w:after="120" w:line="240" w:lineRule="auto"/>
        <w:jc w:val="both"/>
        <w:rPr>
          <w:rFonts w:ascii="Arial" w:hAnsi="Arial" w:cs="Arial"/>
        </w:rPr>
      </w:pPr>
      <w:r w:rsidRPr="003234A2">
        <w:rPr>
          <w:rFonts w:ascii="Arial" w:hAnsi="Arial" w:cs="Arial"/>
        </w:rPr>
        <w:t xml:space="preserve">f) </w:t>
      </w:r>
      <w:r w:rsidR="0032613D" w:rsidRPr="003234A2">
        <w:rPr>
          <w:rFonts w:ascii="Arial" w:hAnsi="Arial" w:cs="Arial"/>
        </w:rPr>
        <w:t>E</w:t>
      </w:r>
      <w:r w:rsidRPr="003234A2">
        <w:rPr>
          <w:rFonts w:ascii="Arial" w:hAnsi="Arial" w:cs="Arial"/>
        </w:rPr>
        <w:t>scritura pública de constitución debidamente inscrita, así como de sus modificaciones, en su caso.</w:t>
      </w:r>
    </w:p>
    <w:p w:rsidR="00095D8B" w:rsidRPr="003234A2" w:rsidRDefault="00095D8B" w:rsidP="003234A2">
      <w:pPr>
        <w:autoSpaceDE w:val="0"/>
        <w:autoSpaceDN w:val="0"/>
        <w:adjustRightInd w:val="0"/>
        <w:spacing w:before="120" w:after="120" w:line="240" w:lineRule="auto"/>
        <w:jc w:val="both"/>
        <w:rPr>
          <w:rFonts w:ascii="Arial" w:hAnsi="Arial" w:cs="Arial"/>
        </w:rPr>
      </w:pPr>
      <w:r w:rsidRPr="003234A2">
        <w:rPr>
          <w:rFonts w:ascii="Arial" w:hAnsi="Arial" w:cs="Arial"/>
        </w:rPr>
        <w:t xml:space="preserve">g) La presentación del modelo normalizado de solicitud conllevará la autorización de la persona o entidad solicitante a la Dirección General de Transportes y Comunicaciones para recabar los certificados a emitir por la Agencia Estatal de la Administración Tributaria (AEAT), por la Agencia Cántabra de Administración Tributaria (ACAT) y por la Tesorería General de la Seguridad Social, que permitan comprobar si el solicitante está al corriente en el cumplimiento de sus obligaciones con estos organismos, así como de situación general en el I.A.E., a través de certificados telemáticos. </w:t>
      </w:r>
    </w:p>
    <w:p w:rsidR="00095D8B" w:rsidRPr="003234A2" w:rsidRDefault="00095D8B" w:rsidP="003234A2">
      <w:pPr>
        <w:autoSpaceDE w:val="0"/>
        <w:autoSpaceDN w:val="0"/>
        <w:adjustRightInd w:val="0"/>
        <w:spacing w:before="120" w:after="120" w:line="240" w:lineRule="auto"/>
        <w:jc w:val="both"/>
        <w:rPr>
          <w:rFonts w:ascii="Arial" w:hAnsi="Arial" w:cs="Arial"/>
        </w:rPr>
      </w:pPr>
      <w:r w:rsidRPr="003234A2">
        <w:rPr>
          <w:rFonts w:ascii="Arial" w:hAnsi="Arial" w:cs="Arial"/>
        </w:rPr>
        <w:t xml:space="preserve">Asimismo, conllevará la autorización para que la referida Dirección General pueda recabar los datos relativos a la identidad de los solicitantes o sus representantes, que deberán tener los documentos correspondientes a la misma en vigor. </w:t>
      </w:r>
    </w:p>
    <w:p w:rsidR="00095D8B" w:rsidRPr="003234A2" w:rsidRDefault="00095D8B" w:rsidP="003234A2">
      <w:pPr>
        <w:autoSpaceDE w:val="0"/>
        <w:autoSpaceDN w:val="0"/>
        <w:adjustRightInd w:val="0"/>
        <w:spacing w:before="120" w:after="120" w:line="240" w:lineRule="auto"/>
        <w:jc w:val="both"/>
        <w:rPr>
          <w:rFonts w:ascii="Arial" w:hAnsi="Arial" w:cs="Arial"/>
        </w:rPr>
      </w:pPr>
      <w:r w:rsidRPr="003234A2">
        <w:rPr>
          <w:rFonts w:ascii="Arial" w:hAnsi="Arial" w:cs="Arial"/>
        </w:rPr>
        <w:t xml:space="preserve">En el supuesto de que el solicitante manifestara expresamente que no otorga dicha autorización al Gobierno de Cantabria, deberá presentar junto con la solicitud de subvención, certificación expedida por la Agencia Tributaria (AEAT) y por la Agencia Cántabra de Administración Tributaria (ACAT) acreditativas de estar al corriente en el cumplimiento de sus obligaciones tributarias, y de situación general del IAE, así como certificación del órgano competente de la Tesorería General de la Seguridad Social de hallarse al corriente en el pago de las cuotas y demás conceptos de recaudación conjunta. </w:t>
      </w:r>
    </w:p>
    <w:p w:rsidR="00095D8B" w:rsidRPr="003234A2" w:rsidRDefault="00095D8B" w:rsidP="003234A2">
      <w:pPr>
        <w:autoSpaceDE w:val="0"/>
        <w:autoSpaceDN w:val="0"/>
        <w:adjustRightInd w:val="0"/>
        <w:spacing w:before="120" w:after="120" w:line="240" w:lineRule="auto"/>
        <w:jc w:val="both"/>
        <w:rPr>
          <w:rFonts w:ascii="Arial" w:hAnsi="Arial" w:cs="Arial"/>
        </w:rPr>
      </w:pPr>
      <w:r w:rsidRPr="003234A2">
        <w:rPr>
          <w:rFonts w:ascii="Arial" w:hAnsi="Arial" w:cs="Arial"/>
        </w:rPr>
        <w:t>En caso de exención del I.A.E. se presentará declaración responsable de estar exento de conformidad con lo dispuesto en el artículo 82 del Real Decreto Legislativo 2/2004, de 5 de marzo, por el que se aprueba el texto refundido de la Ley reguladora de Haciendas Locales (incluido en el Anexo I de solicitud).</w:t>
      </w:r>
    </w:p>
    <w:p w:rsidR="00095D8B" w:rsidRPr="003234A2" w:rsidRDefault="00095D8B" w:rsidP="003234A2">
      <w:pPr>
        <w:autoSpaceDE w:val="0"/>
        <w:autoSpaceDN w:val="0"/>
        <w:adjustRightInd w:val="0"/>
        <w:spacing w:before="120" w:after="120" w:line="240" w:lineRule="auto"/>
        <w:jc w:val="both"/>
        <w:rPr>
          <w:rFonts w:ascii="Arial" w:hAnsi="Arial" w:cs="Arial"/>
        </w:rPr>
      </w:pPr>
      <w:r w:rsidRPr="003234A2">
        <w:rPr>
          <w:rFonts w:ascii="Arial" w:hAnsi="Arial" w:cs="Arial"/>
        </w:rPr>
        <w:t>Igualmente, en caso de no autorizar de forma expresa a la Dirección General</w:t>
      </w:r>
      <w:r w:rsidR="00FD512F" w:rsidRPr="003234A2">
        <w:rPr>
          <w:rFonts w:ascii="Arial" w:hAnsi="Arial" w:cs="Arial"/>
        </w:rPr>
        <w:t xml:space="preserve"> de Transportes y Comunicaciones</w:t>
      </w:r>
      <w:r w:rsidRPr="003234A2">
        <w:rPr>
          <w:rFonts w:ascii="Arial" w:hAnsi="Arial" w:cs="Arial"/>
        </w:rPr>
        <w:t xml:space="preserve"> a recabar los datos relativos a la identidad de los solicitantes o sus representantes, deberá aportar el CIF de la entidad solicitante o N.I.F. según corresponda, y el DNI en vigor, o documento equivalente, de su representante.</w:t>
      </w:r>
    </w:p>
    <w:p w:rsidR="00095D8B" w:rsidRPr="003234A2" w:rsidRDefault="007C5660" w:rsidP="003234A2">
      <w:pPr>
        <w:autoSpaceDE w:val="0"/>
        <w:autoSpaceDN w:val="0"/>
        <w:adjustRightInd w:val="0"/>
        <w:spacing w:before="120" w:after="120" w:line="240" w:lineRule="auto"/>
        <w:jc w:val="both"/>
        <w:rPr>
          <w:rFonts w:ascii="Arial" w:hAnsi="Arial" w:cs="Arial"/>
        </w:rPr>
      </w:pPr>
      <w:r w:rsidRPr="003234A2">
        <w:rPr>
          <w:rFonts w:ascii="Arial" w:hAnsi="Arial" w:cs="Arial"/>
        </w:rPr>
        <w:t xml:space="preserve">h) </w:t>
      </w:r>
      <w:r w:rsidR="00095D8B" w:rsidRPr="003234A2">
        <w:rPr>
          <w:rFonts w:ascii="Arial" w:hAnsi="Arial" w:cs="Arial"/>
        </w:rPr>
        <w:t>Certificado acreditativo donde se acredite la condición de representatividad ante el Comité Nacional del Transporte por Carretera.</w:t>
      </w:r>
    </w:p>
    <w:p w:rsidR="00095D8B" w:rsidRPr="003234A2" w:rsidRDefault="004B27AC" w:rsidP="003234A2">
      <w:pPr>
        <w:spacing w:line="240" w:lineRule="auto"/>
        <w:jc w:val="both"/>
        <w:rPr>
          <w:rFonts w:ascii="Arial" w:hAnsi="Arial" w:cs="Arial"/>
        </w:rPr>
      </w:pPr>
      <w:r w:rsidRPr="003234A2">
        <w:rPr>
          <w:rFonts w:ascii="Arial" w:hAnsi="Arial" w:cs="Arial"/>
        </w:rPr>
        <w:t xml:space="preserve">4. </w:t>
      </w:r>
      <w:r w:rsidR="00095D8B" w:rsidRPr="003234A2">
        <w:rPr>
          <w:rFonts w:ascii="Arial" w:hAnsi="Arial" w:cs="Arial"/>
        </w:rPr>
        <w:t>A efectos de determinar la prelación temporal entre las solicitudes se considerará, por este orden, fecha y hora de presentación de la solicitud en cualquier registro administrativo, y su número de inscripción en el Registro Delegado de la Dirección General de Transportes y Comunicaciones, siempre que la misma estuviese completa. En caso de no estar completa, se considerará el mismo orden, una vez complementada, bien a requerimiento de la administración, bien por iniciativa de la persona solicitante”.</w:t>
      </w:r>
    </w:p>
    <w:p w:rsidR="00095D8B" w:rsidRPr="003234A2" w:rsidRDefault="00FD512F" w:rsidP="003234A2">
      <w:pPr>
        <w:spacing w:line="240" w:lineRule="auto"/>
        <w:jc w:val="both"/>
        <w:rPr>
          <w:rFonts w:ascii="Arial" w:hAnsi="Arial" w:cs="Arial"/>
          <w:b/>
        </w:rPr>
      </w:pPr>
      <w:r w:rsidRPr="003234A2">
        <w:rPr>
          <w:rFonts w:ascii="Arial" w:hAnsi="Arial" w:cs="Arial"/>
          <w:b/>
        </w:rPr>
        <w:t>Séptimo</w:t>
      </w:r>
      <w:r w:rsidR="00AC38B8" w:rsidRPr="003234A2">
        <w:rPr>
          <w:rFonts w:ascii="Arial" w:hAnsi="Arial" w:cs="Arial"/>
          <w:b/>
        </w:rPr>
        <w:t xml:space="preserve"> </w:t>
      </w:r>
      <w:r w:rsidRPr="003234A2">
        <w:rPr>
          <w:rFonts w:ascii="Arial" w:hAnsi="Arial" w:cs="Arial"/>
          <w:b/>
        </w:rPr>
        <w:t>-</w:t>
      </w:r>
      <w:r w:rsidR="00095D8B" w:rsidRPr="003234A2">
        <w:rPr>
          <w:rFonts w:ascii="Arial" w:hAnsi="Arial" w:cs="Arial"/>
          <w:b/>
        </w:rPr>
        <w:t xml:space="preserve"> Instrucción, valoración y propuesta de resolución. </w:t>
      </w:r>
    </w:p>
    <w:p w:rsidR="00095D8B" w:rsidRPr="003234A2" w:rsidRDefault="00095D8B" w:rsidP="003234A2">
      <w:pPr>
        <w:spacing w:before="120" w:after="120" w:line="240" w:lineRule="auto"/>
        <w:jc w:val="both"/>
        <w:rPr>
          <w:rFonts w:ascii="Arial" w:hAnsi="Arial" w:cs="Arial"/>
        </w:rPr>
      </w:pPr>
      <w:r w:rsidRPr="003234A2">
        <w:rPr>
          <w:rFonts w:ascii="Arial" w:hAnsi="Arial" w:cs="Arial"/>
        </w:rPr>
        <w:lastRenderedPageBreak/>
        <w:t xml:space="preserve">1. Corresponde a la Dirección General de Transportes y </w:t>
      </w:r>
      <w:r w:rsidR="007C5660" w:rsidRPr="003234A2">
        <w:rPr>
          <w:rFonts w:ascii="Arial" w:hAnsi="Arial" w:cs="Arial"/>
        </w:rPr>
        <w:t xml:space="preserve">Comunicaciones la ordenación e </w:t>
      </w:r>
      <w:r w:rsidRPr="003234A2">
        <w:rPr>
          <w:rFonts w:ascii="Arial" w:hAnsi="Arial" w:cs="Arial"/>
        </w:rPr>
        <w:t xml:space="preserve">instrucción del procedimiento de concesión de las subvenciones </w:t>
      </w:r>
      <w:r w:rsidR="00741617" w:rsidRPr="003234A2">
        <w:rPr>
          <w:rFonts w:ascii="Arial" w:hAnsi="Arial" w:cs="Arial"/>
        </w:rPr>
        <w:t>prevista</w:t>
      </w:r>
      <w:r w:rsidRPr="003234A2">
        <w:rPr>
          <w:rFonts w:ascii="Arial" w:hAnsi="Arial" w:cs="Arial"/>
        </w:rPr>
        <w:t xml:space="preserve">s en esta Orden. </w:t>
      </w:r>
    </w:p>
    <w:p w:rsidR="00095D8B" w:rsidRPr="003234A2" w:rsidRDefault="00095D8B" w:rsidP="003234A2">
      <w:pPr>
        <w:spacing w:before="120" w:after="120" w:line="240" w:lineRule="auto"/>
        <w:jc w:val="both"/>
        <w:rPr>
          <w:rFonts w:ascii="Arial" w:hAnsi="Arial" w:cs="Arial"/>
        </w:rPr>
      </w:pPr>
      <w:r w:rsidRPr="003234A2">
        <w:rPr>
          <w:rFonts w:ascii="Arial" w:hAnsi="Arial" w:cs="Arial"/>
        </w:rPr>
        <w:t>2. Recibidas las solicitudes, la Dirección General de Transpor</w:t>
      </w:r>
      <w:r w:rsidR="00597290" w:rsidRPr="003234A2">
        <w:rPr>
          <w:rFonts w:ascii="Arial" w:hAnsi="Arial" w:cs="Arial"/>
        </w:rPr>
        <w:t xml:space="preserve">tes y Comunicaciones instruirá </w:t>
      </w:r>
      <w:r w:rsidRPr="003234A2">
        <w:rPr>
          <w:rFonts w:ascii="Arial" w:hAnsi="Arial" w:cs="Arial"/>
        </w:rPr>
        <w:t>los procedimientos, requiriendo a los peticionarios, en su c</w:t>
      </w:r>
      <w:r w:rsidR="00597290" w:rsidRPr="003234A2">
        <w:rPr>
          <w:rFonts w:ascii="Arial" w:hAnsi="Arial" w:cs="Arial"/>
        </w:rPr>
        <w:t>aso, para que aporten cuanta do</w:t>
      </w:r>
      <w:r w:rsidRPr="003234A2">
        <w:rPr>
          <w:rFonts w:ascii="Arial" w:hAnsi="Arial" w:cs="Arial"/>
        </w:rPr>
        <w:t>cumentación e información complementaria se estime oportuna</w:t>
      </w:r>
      <w:r w:rsidR="00597290" w:rsidRPr="003234A2">
        <w:rPr>
          <w:rFonts w:ascii="Arial" w:hAnsi="Arial" w:cs="Arial"/>
        </w:rPr>
        <w:t xml:space="preserve"> para fundamentar la petición, </w:t>
      </w:r>
      <w:r w:rsidRPr="003234A2">
        <w:rPr>
          <w:rFonts w:ascii="Arial" w:hAnsi="Arial" w:cs="Arial"/>
        </w:rPr>
        <w:t>así como para que se proceda a la subsanación de los defectos ap</w:t>
      </w:r>
      <w:r w:rsidR="00597290" w:rsidRPr="003234A2">
        <w:rPr>
          <w:rFonts w:ascii="Arial" w:hAnsi="Arial" w:cs="Arial"/>
        </w:rPr>
        <w:t xml:space="preserve">reciados en la solicitud, todo </w:t>
      </w:r>
      <w:r w:rsidRPr="003234A2">
        <w:rPr>
          <w:rFonts w:ascii="Arial" w:hAnsi="Arial" w:cs="Arial"/>
        </w:rPr>
        <w:t>ello en el plazo de diez días hábiles a p</w:t>
      </w:r>
      <w:r w:rsidR="00597290" w:rsidRPr="003234A2">
        <w:rPr>
          <w:rFonts w:ascii="Arial" w:hAnsi="Arial" w:cs="Arial"/>
        </w:rPr>
        <w:t>artir del siguiente a la notifi</w:t>
      </w:r>
      <w:r w:rsidRPr="003234A2">
        <w:rPr>
          <w:rFonts w:ascii="Arial" w:hAnsi="Arial" w:cs="Arial"/>
        </w:rPr>
        <w:t xml:space="preserve">cación del requerimiento. </w:t>
      </w:r>
    </w:p>
    <w:p w:rsidR="00095D8B" w:rsidRPr="003234A2" w:rsidRDefault="00095D8B" w:rsidP="003234A2">
      <w:pPr>
        <w:spacing w:before="120" w:after="120" w:line="240" w:lineRule="auto"/>
        <w:jc w:val="both"/>
        <w:rPr>
          <w:rFonts w:ascii="Arial" w:hAnsi="Arial" w:cs="Arial"/>
        </w:rPr>
      </w:pPr>
      <w:r w:rsidRPr="003234A2">
        <w:rPr>
          <w:rFonts w:ascii="Arial" w:hAnsi="Arial" w:cs="Arial"/>
        </w:rPr>
        <w:t>En el requerimiento se les advertirá expresamente de que, e</w:t>
      </w:r>
      <w:r w:rsidR="00597290" w:rsidRPr="003234A2">
        <w:rPr>
          <w:rFonts w:ascii="Arial" w:hAnsi="Arial" w:cs="Arial"/>
        </w:rPr>
        <w:t>n caso de no aportar la documen</w:t>
      </w:r>
      <w:r w:rsidRPr="003234A2">
        <w:rPr>
          <w:rFonts w:ascii="Arial" w:hAnsi="Arial" w:cs="Arial"/>
        </w:rPr>
        <w:t>tación solicitada, se le tendrá por desistido de su solicitud, pr</w:t>
      </w:r>
      <w:r w:rsidR="00597290" w:rsidRPr="003234A2">
        <w:rPr>
          <w:rFonts w:ascii="Arial" w:hAnsi="Arial" w:cs="Arial"/>
        </w:rPr>
        <w:t xml:space="preserve">evia resolución que deberá ser </w:t>
      </w:r>
      <w:r w:rsidRPr="003234A2">
        <w:rPr>
          <w:rFonts w:ascii="Arial" w:hAnsi="Arial" w:cs="Arial"/>
        </w:rPr>
        <w:t xml:space="preserve">dictada al efecto, de conformidad con lo establecido en el artículo </w:t>
      </w:r>
      <w:r w:rsidR="00597290" w:rsidRPr="003234A2">
        <w:rPr>
          <w:rFonts w:ascii="Arial" w:hAnsi="Arial" w:cs="Arial"/>
        </w:rPr>
        <w:t xml:space="preserve">23.5 de la Ley 10/2006, de </w:t>
      </w:r>
      <w:r w:rsidRPr="003234A2">
        <w:rPr>
          <w:rFonts w:ascii="Arial" w:hAnsi="Arial" w:cs="Arial"/>
        </w:rPr>
        <w:t xml:space="preserve">Subvenciones de Cantabria. </w:t>
      </w:r>
    </w:p>
    <w:p w:rsidR="00095D8B" w:rsidRPr="003234A2" w:rsidRDefault="00095D8B" w:rsidP="003234A2">
      <w:pPr>
        <w:spacing w:before="120" w:after="120" w:line="240" w:lineRule="auto"/>
        <w:jc w:val="both"/>
        <w:rPr>
          <w:rFonts w:ascii="Arial" w:hAnsi="Arial" w:cs="Arial"/>
        </w:rPr>
      </w:pPr>
      <w:r w:rsidRPr="003234A2">
        <w:rPr>
          <w:rFonts w:ascii="Arial" w:hAnsi="Arial" w:cs="Arial"/>
        </w:rPr>
        <w:t>Asimismo, se podrá solicitar a los interesados que apor</w:t>
      </w:r>
      <w:r w:rsidR="00597290" w:rsidRPr="003234A2">
        <w:rPr>
          <w:rFonts w:ascii="Arial" w:hAnsi="Arial" w:cs="Arial"/>
        </w:rPr>
        <w:t xml:space="preserve">ten cuantos datos y documentos </w:t>
      </w:r>
      <w:r w:rsidRPr="003234A2">
        <w:rPr>
          <w:rFonts w:ascii="Arial" w:hAnsi="Arial" w:cs="Arial"/>
        </w:rPr>
        <w:t>sean necesarios para dictar la correspondiente resolución e</w:t>
      </w:r>
      <w:r w:rsidR="00597290" w:rsidRPr="003234A2">
        <w:rPr>
          <w:rFonts w:ascii="Arial" w:hAnsi="Arial" w:cs="Arial"/>
        </w:rPr>
        <w:t>n cualquier momento del procedi</w:t>
      </w:r>
      <w:r w:rsidRPr="003234A2">
        <w:rPr>
          <w:rFonts w:ascii="Arial" w:hAnsi="Arial" w:cs="Arial"/>
        </w:rPr>
        <w:t xml:space="preserve">miento. </w:t>
      </w:r>
    </w:p>
    <w:p w:rsidR="00883B04" w:rsidRPr="003234A2" w:rsidRDefault="00095D8B" w:rsidP="003234A2">
      <w:pPr>
        <w:spacing w:line="240" w:lineRule="auto"/>
        <w:jc w:val="both"/>
        <w:rPr>
          <w:rFonts w:ascii="Arial" w:hAnsi="Arial" w:cs="Arial"/>
        </w:rPr>
      </w:pPr>
      <w:r w:rsidRPr="003234A2">
        <w:rPr>
          <w:rFonts w:ascii="Arial" w:hAnsi="Arial" w:cs="Arial"/>
        </w:rPr>
        <w:t xml:space="preserve">3. </w:t>
      </w:r>
      <w:r w:rsidR="00A708F3" w:rsidRPr="003234A2">
        <w:rPr>
          <w:rFonts w:ascii="Arial" w:hAnsi="Arial" w:cs="Arial"/>
        </w:rPr>
        <w:t>Las solicitudes recibidas, una vez finalizado el correspondiente plazo de subsanación, serán analizadas por el Servicio de Transportes, que verificará el cumplimiento de los requisitos exigidos y formulará la correspondiente propuesta de resolución, la cual se elevará al órgano competente para resolver</w:t>
      </w:r>
    </w:p>
    <w:p w:rsidR="00095D8B" w:rsidRPr="003234A2" w:rsidRDefault="00883B04" w:rsidP="003234A2">
      <w:pPr>
        <w:spacing w:line="240" w:lineRule="auto"/>
        <w:jc w:val="both"/>
        <w:rPr>
          <w:rFonts w:ascii="Arial" w:hAnsi="Arial" w:cs="Arial"/>
          <w:b/>
        </w:rPr>
      </w:pPr>
      <w:proofErr w:type="gramStart"/>
      <w:r w:rsidRPr="003234A2">
        <w:rPr>
          <w:rFonts w:ascii="Arial" w:hAnsi="Arial" w:cs="Arial"/>
          <w:b/>
        </w:rPr>
        <w:t>Octavo</w:t>
      </w:r>
      <w:r w:rsidR="00095D8B" w:rsidRPr="003234A2">
        <w:rPr>
          <w:rFonts w:ascii="Arial" w:hAnsi="Arial" w:cs="Arial"/>
          <w:b/>
        </w:rPr>
        <w:t>.</w:t>
      </w:r>
      <w:r w:rsidRPr="003234A2">
        <w:rPr>
          <w:rFonts w:ascii="Arial" w:hAnsi="Arial" w:cs="Arial"/>
          <w:b/>
        </w:rPr>
        <w:t>-</w:t>
      </w:r>
      <w:proofErr w:type="gramEnd"/>
      <w:r w:rsidR="00095D8B" w:rsidRPr="003234A2">
        <w:rPr>
          <w:rFonts w:ascii="Arial" w:hAnsi="Arial" w:cs="Arial"/>
          <w:b/>
        </w:rPr>
        <w:t xml:space="preserve"> Resolución. </w:t>
      </w:r>
    </w:p>
    <w:p w:rsidR="00095D8B" w:rsidRPr="003234A2" w:rsidRDefault="004B27AC" w:rsidP="003234A2">
      <w:pPr>
        <w:spacing w:line="240" w:lineRule="auto"/>
        <w:jc w:val="both"/>
        <w:rPr>
          <w:rFonts w:ascii="Arial" w:hAnsi="Arial" w:cs="Arial"/>
        </w:rPr>
      </w:pPr>
      <w:r w:rsidRPr="003234A2">
        <w:rPr>
          <w:rFonts w:ascii="Arial" w:hAnsi="Arial" w:cs="Arial"/>
        </w:rPr>
        <w:t xml:space="preserve">1. </w:t>
      </w:r>
      <w:r w:rsidR="00095D8B" w:rsidRPr="003234A2">
        <w:rPr>
          <w:rFonts w:ascii="Arial" w:hAnsi="Arial" w:cs="Arial"/>
        </w:rPr>
        <w:t>La resolución de expediente será adoptada por el titular de la Consejería de Industria, Turismo, Innovación, Transporte y Comercio, por lo que agota la vía administrativa y es susceptible de recurso potestativo de reposición en el plazo de un mes computado a partir del día siguiente a su notificación ante el mismo órgano que la hubiera dictado, o directamente recurso contencioso-administrativo, en el plazo de dos meses contados a partir del día siguiente a su notificación, ante la Sala de lo Contencioso-Administrativo del Tribunal Superior de Justicia de Cantabria”.</w:t>
      </w:r>
    </w:p>
    <w:p w:rsidR="00095D8B" w:rsidRPr="003234A2" w:rsidRDefault="00095D8B" w:rsidP="003234A2">
      <w:pPr>
        <w:spacing w:before="120" w:after="120" w:line="240" w:lineRule="auto"/>
        <w:jc w:val="both"/>
        <w:rPr>
          <w:rFonts w:ascii="Arial" w:hAnsi="Arial" w:cs="Arial"/>
        </w:rPr>
      </w:pPr>
      <w:r w:rsidRPr="003234A2">
        <w:rPr>
          <w:rFonts w:ascii="Arial" w:hAnsi="Arial" w:cs="Arial"/>
        </w:rPr>
        <w:t>2. La resolución o el acuerdo, que habrán de ser motivado</w:t>
      </w:r>
      <w:r w:rsidR="00597290" w:rsidRPr="003234A2">
        <w:rPr>
          <w:rFonts w:ascii="Arial" w:hAnsi="Arial" w:cs="Arial"/>
        </w:rPr>
        <w:t>s, determinarán la entidad soli</w:t>
      </w:r>
      <w:r w:rsidRPr="003234A2">
        <w:rPr>
          <w:rFonts w:ascii="Arial" w:hAnsi="Arial" w:cs="Arial"/>
        </w:rPr>
        <w:t xml:space="preserve">citante a la que se concede la subvención, la actividad objeto </w:t>
      </w:r>
      <w:r w:rsidR="00597290" w:rsidRPr="003234A2">
        <w:rPr>
          <w:rFonts w:ascii="Arial" w:hAnsi="Arial" w:cs="Arial"/>
        </w:rPr>
        <w:t>de subvención y la cuantía otorgada a cada benefi</w:t>
      </w:r>
      <w:r w:rsidRPr="003234A2">
        <w:rPr>
          <w:rFonts w:ascii="Arial" w:hAnsi="Arial" w:cs="Arial"/>
        </w:rPr>
        <w:t xml:space="preserve">ciario, haciéndose constar, de manera expresa, la desestimación del resto de las solicitudes. </w:t>
      </w:r>
    </w:p>
    <w:p w:rsidR="00095D8B" w:rsidRPr="003234A2" w:rsidRDefault="00095D8B" w:rsidP="003234A2">
      <w:pPr>
        <w:autoSpaceDE w:val="0"/>
        <w:autoSpaceDN w:val="0"/>
        <w:adjustRightInd w:val="0"/>
        <w:spacing w:before="120" w:after="120" w:line="240" w:lineRule="auto"/>
        <w:jc w:val="both"/>
        <w:rPr>
          <w:rFonts w:ascii="Arial" w:hAnsi="Arial" w:cs="Arial"/>
        </w:rPr>
      </w:pPr>
      <w:r w:rsidRPr="003234A2">
        <w:rPr>
          <w:rFonts w:ascii="Arial" w:hAnsi="Arial" w:cs="Arial"/>
        </w:rPr>
        <w:t>3. La resolución será notificada individualmente a las personas solicitantes a través de la sede electrónica de la Administración de la Comunidad Autónoma de Cantabria, en el plazo de diez días hábiles a partir de la fecha en que haya sido dictada”.</w:t>
      </w:r>
    </w:p>
    <w:p w:rsidR="00095D8B" w:rsidRPr="003234A2" w:rsidRDefault="00095D8B" w:rsidP="003234A2">
      <w:pPr>
        <w:spacing w:before="120" w:after="120" w:line="240" w:lineRule="auto"/>
        <w:jc w:val="both"/>
        <w:rPr>
          <w:rFonts w:ascii="Arial" w:hAnsi="Arial" w:cs="Arial"/>
        </w:rPr>
      </w:pPr>
      <w:r w:rsidRPr="003234A2">
        <w:rPr>
          <w:rFonts w:ascii="Arial" w:hAnsi="Arial" w:cs="Arial"/>
        </w:rPr>
        <w:t>4. El plazo m</w:t>
      </w:r>
      <w:r w:rsidR="00597290" w:rsidRPr="003234A2">
        <w:rPr>
          <w:rFonts w:ascii="Arial" w:hAnsi="Arial" w:cs="Arial"/>
        </w:rPr>
        <w:t>áximo de resolución y de notifi</w:t>
      </w:r>
      <w:r w:rsidRPr="003234A2">
        <w:rPr>
          <w:rFonts w:ascii="Arial" w:hAnsi="Arial" w:cs="Arial"/>
        </w:rPr>
        <w:t>cación de la con</w:t>
      </w:r>
      <w:r w:rsidR="00597290" w:rsidRPr="003234A2">
        <w:rPr>
          <w:rFonts w:ascii="Arial" w:hAnsi="Arial" w:cs="Arial"/>
        </w:rPr>
        <w:t xml:space="preserve">vocatoria será de cinco meses, </w:t>
      </w:r>
      <w:r w:rsidRPr="003234A2">
        <w:rPr>
          <w:rFonts w:ascii="Arial" w:hAnsi="Arial" w:cs="Arial"/>
        </w:rPr>
        <w:t xml:space="preserve">contados a partir de la presentación de la solicitud, transcurrido el </w:t>
      </w:r>
      <w:r w:rsidR="00883B04" w:rsidRPr="003234A2">
        <w:rPr>
          <w:rFonts w:ascii="Arial" w:hAnsi="Arial" w:cs="Arial"/>
        </w:rPr>
        <w:t>cual,</w:t>
      </w:r>
      <w:r w:rsidR="00597290" w:rsidRPr="003234A2">
        <w:rPr>
          <w:rFonts w:ascii="Arial" w:hAnsi="Arial" w:cs="Arial"/>
        </w:rPr>
        <w:t xml:space="preserve"> sin haberse dictado y notifi</w:t>
      </w:r>
      <w:r w:rsidRPr="003234A2">
        <w:rPr>
          <w:rFonts w:ascii="Arial" w:hAnsi="Arial" w:cs="Arial"/>
        </w:rPr>
        <w:t>cado la resolución a los interesados, se entende</w:t>
      </w:r>
      <w:r w:rsidR="00597290" w:rsidRPr="003234A2">
        <w:rPr>
          <w:rFonts w:ascii="Arial" w:hAnsi="Arial" w:cs="Arial"/>
        </w:rPr>
        <w:t>rá desestimada la solicitud, de conformi</w:t>
      </w:r>
      <w:r w:rsidRPr="003234A2">
        <w:rPr>
          <w:rFonts w:ascii="Arial" w:hAnsi="Arial" w:cs="Arial"/>
        </w:rPr>
        <w:t xml:space="preserve">dad con lo previsto en el artículo 25.5 de la Ley 10/2006, de 17 de julio. </w:t>
      </w:r>
    </w:p>
    <w:p w:rsidR="00095D8B" w:rsidRPr="003234A2" w:rsidRDefault="00095D8B" w:rsidP="003234A2">
      <w:pPr>
        <w:spacing w:line="240" w:lineRule="auto"/>
        <w:jc w:val="both"/>
        <w:rPr>
          <w:rFonts w:ascii="Arial" w:hAnsi="Arial" w:cs="Arial"/>
        </w:rPr>
      </w:pPr>
      <w:r w:rsidRPr="003234A2">
        <w:rPr>
          <w:rFonts w:ascii="Arial" w:hAnsi="Arial" w:cs="Arial"/>
        </w:rPr>
        <w:t>5. Se procederá a la publicación de las subvenciones concedi</w:t>
      </w:r>
      <w:r w:rsidR="00597290" w:rsidRPr="003234A2">
        <w:rPr>
          <w:rFonts w:ascii="Arial" w:hAnsi="Arial" w:cs="Arial"/>
        </w:rPr>
        <w:t>das en el Boletín Ofi</w:t>
      </w:r>
      <w:r w:rsidRPr="003234A2">
        <w:rPr>
          <w:rFonts w:ascii="Arial" w:hAnsi="Arial" w:cs="Arial"/>
        </w:rPr>
        <w:t>cial de Cantabria, con expresión de la convocatoria, el programa, el cr</w:t>
      </w:r>
      <w:r w:rsidR="00597290" w:rsidRPr="003234A2">
        <w:rPr>
          <w:rFonts w:ascii="Arial" w:hAnsi="Arial" w:cs="Arial"/>
        </w:rPr>
        <w:t>édito presupuestario al que se imputen, beneficiario, cantidad y finalidad o fi</w:t>
      </w:r>
      <w:r w:rsidRPr="003234A2">
        <w:rPr>
          <w:rFonts w:ascii="Arial" w:hAnsi="Arial" w:cs="Arial"/>
        </w:rPr>
        <w:t xml:space="preserve">nalidades de la subvención, en los términos previstos en el artículo 17 de la Ley 10/2006, de 17 de julio, de </w:t>
      </w:r>
      <w:r w:rsidR="00597290" w:rsidRPr="003234A2">
        <w:rPr>
          <w:rFonts w:ascii="Arial" w:hAnsi="Arial" w:cs="Arial"/>
        </w:rPr>
        <w:t xml:space="preserve">Subvenciones de Cantabria y en </w:t>
      </w:r>
      <w:r w:rsidRPr="003234A2">
        <w:rPr>
          <w:rFonts w:ascii="Arial" w:hAnsi="Arial" w:cs="Arial"/>
        </w:rPr>
        <w:t>el artículo 30 del Real Decreto 887/2006, de 21 de julio, por e</w:t>
      </w:r>
      <w:r w:rsidR="00597290" w:rsidRPr="003234A2">
        <w:rPr>
          <w:rFonts w:ascii="Arial" w:hAnsi="Arial" w:cs="Arial"/>
        </w:rPr>
        <w:t xml:space="preserve">l que se aprueba el Reglamento </w:t>
      </w:r>
      <w:r w:rsidRPr="003234A2">
        <w:rPr>
          <w:rFonts w:ascii="Arial" w:hAnsi="Arial" w:cs="Arial"/>
        </w:rPr>
        <w:t>de la Ley 38/2003, de 17 de noviembre, General de Subvencio</w:t>
      </w:r>
      <w:r w:rsidR="00597290" w:rsidRPr="003234A2">
        <w:rPr>
          <w:rFonts w:ascii="Arial" w:hAnsi="Arial" w:cs="Arial"/>
        </w:rPr>
        <w:t xml:space="preserve">nes. Las subvenciones que, por </w:t>
      </w:r>
      <w:r w:rsidRPr="003234A2">
        <w:rPr>
          <w:rFonts w:ascii="Arial" w:hAnsi="Arial" w:cs="Arial"/>
        </w:rPr>
        <w:t xml:space="preserve">razón de su cuantía, no sean objeto de la publicación referida, </w:t>
      </w:r>
      <w:r w:rsidR="00597290" w:rsidRPr="003234A2">
        <w:rPr>
          <w:rFonts w:ascii="Arial" w:hAnsi="Arial" w:cs="Arial"/>
        </w:rPr>
        <w:t xml:space="preserve">serán expuestas, con expresión </w:t>
      </w:r>
      <w:r w:rsidRPr="003234A2">
        <w:rPr>
          <w:rFonts w:ascii="Arial" w:hAnsi="Arial" w:cs="Arial"/>
        </w:rPr>
        <w:lastRenderedPageBreak/>
        <w:t>de la convocatoria, el crédito presupuestario al que se imputen,</w:t>
      </w:r>
      <w:r w:rsidR="00597290" w:rsidRPr="003234A2">
        <w:rPr>
          <w:rFonts w:ascii="Arial" w:hAnsi="Arial" w:cs="Arial"/>
        </w:rPr>
        <w:t xml:space="preserve"> beneficiario e importe de la </w:t>
      </w:r>
      <w:r w:rsidRPr="003234A2">
        <w:rPr>
          <w:rFonts w:ascii="Arial" w:hAnsi="Arial" w:cs="Arial"/>
        </w:rPr>
        <w:t>subvención, en el tablón de anuncios de la Dirección General de Transp</w:t>
      </w:r>
      <w:r w:rsidR="00597290" w:rsidRPr="003234A2">
        <w:rPr>
          <w:rFonts w:ascii="Arial" w:hAnsi="Arial" w:cs="Arial"/>
        </w:rPr>
        <w:t xml:space="preserve">ortes y Comunicaciones </w:t>
      </w:r>
      <w:r w:rsidRPr="003234A2">
        <w:rPr>
          <w:rFonts w:ascii="Arial" w:hAnsi="Arial" w:cs="Arial"/>
        </w:rPr>
        <w:t xml:space="preserve">(calle Cádiz, nº 2, primera planta, de Santander). </w:t>
      </w:r>
    </w:p>
    <w:p w:rsidR="00095D8B" w:rsidRPr="003234A2" w:rsidRDefault="00883B04" w:rsidP="003234A2">
      <w:pPr>
        <w:spacing w:line="240" w:lineRule="auto"/>
        <w:jc w:val="both"/>
        <w:rPr>
          <w:rFonts w:ascii="Arial" w:hAnsi="Arial" w:cs="Arial"/>
          <w:b/>
        </w:rPr>
      </w:pPr>
      <w:proofErr w:type="gramStart"/>
      <w:r w:rsidRPr="003234A2">
        <w:rPr>
          <w:rFonts w:ascii="Arial" w:hAnsi="Arial" w:cs="Arial"/>
          <w:b/>
        </w:rPr>
        <w:t>Noveno</w:t>
      </w:r>
      <w:r w:rsidR="00597290" w:rsidRPr="003234A2">
        <w:rPr>
          <w:rFonts w:ascii="Arial" w:hAnsi="Arial" w:cs="Arial"/>
          <w:b/>
        </w:rPr>
        <w:t>.</w:t>
      </w:r>
      <w:r w:rsidRPr="003234A2">
        <w:rPr>
          <w:rFonts w:ascii="Arial" w:hAnsi="Arial" w:cs="Arial"/>
          <w:b/>
        </w:rPr>
        <w:t>-</w:t>
      </w:r>
      <w:proofErr w:type="gramEnd"/>
      <w:r w:rsidR="00597290" w:rsidRPr="003234A2">
        <w:rPr>
          <w:rFonts w:ascii="Arial" w:hAnsi="Arial" w:cs="Arial"/>
          <w:b/>
        </w:rPr>
        <w:t xml:space="preserve"> Justifi</w:t>
      </w:r>
      <w:r w:rsidR="00095D8B" w:rsidRPr="003234A2">
        <w:rPr>
          <w:rFonts w:ascii="Arial" w:hAnsi="Arial" w:cs="Arial"/>
          <w:b/>
        </w:rPr>
        <w:t xml:space="preserve">cación y pago de las subvenciones. </w:t>
      </w:r>
    </w:p>
    <w:p w:rsidR="00E21F37" w:rsidRPr="003234A2" w:rsidRDefault="00E21F37" w:rsidP="003234A2">
      <w:pPr>
        <w:spacing w:line="240" w:lineRule="auto"/>
        <w:jc w:val="both"/>
        <w:rPr>
          <w:rFonts w:ascii="Arial" w:hAnsi="Arial" w:cs="Arial"/>
        </w:rPr>
      </w:pPr>
      <w:r w:rsidRPr="003234A2">
        <w:rPr>
          <w:rFonts w:ascii="Arial" w:hAnsi="Arial" w:cs="Arial"/>
        </w:rPr>
        <w:t xml:space="preserve">1. La justificación de estas subvenciones y el cumplimiento de su finalidad se considerará realizada mediante la presentación de toda la documentación exigida en </w:t>
      </w:r>
      <w:r w:rsidR="00741617" w:rsidRPr="003234A2">
        <w:rPr>
          <w:rFonts w:ascii="Arial" w:hAnsi="Arial" w:cs="Arial"/>
        </w:rPr>
        <w:t xml:space="preserve">las </w:t>
      </w:r>
      <w:r w:rsidRPr="003234A2">
        <w:rPr>
          <w:rFonts w:ascii="Arial" w:hAnsi="Arial" w:cs="Arial"/>
        </w:rPr>
        <w:t>bases</w:t>
      </w:r>
      <w:r w:rsidR="00741617" w:rsidRPr="003234A2">
        <w:rPr>
          <w:rFonts w:ascii="Arial" w:hAnsi="Arial" w:cs="Arial"/>
        </w:rPr>
        <w:t xml:space="preserve"> reguladoras</w:t>
      </w:r>
      <w:r w:rsidRPr="003234A2">
        <w:rPr>
          <w:rFonts w:ascii="Arial" w:hAnsi="Arial" w:cs="Arial"/>
        </w:rPr>
        <w:t xml:space="preserve"> y en la </w:t>
      </w:r>
      <w:r w:rsidR="00741617" w:rsidRPr="003234A2">
        <w:rPr>
          <w:rFonts w:ascii="Arial" w:hAnsi="Arial" w:cs="Arial"/>
        </w:rPr>
        <w:t xml:space="preserve">presente </w:t>
      </w:r>
      <w:r w:rsidRPr="003234A2">
        <w:rPr>
          <w:rFonts w:ascii="Arial" w:hAnsi="Arial" w:cs="Arial"/>
        </w:rPr>
        <w:t>convocatoria en el momento de la solicitud.</w:t>
      </w:r>
    </w:p>
    <w:p w:rsidR="00E21F37" w:rsidRPr="003234A2" w:rsidRDefault="00E21F37" w:rsidP="003234A2">
      <w:pPr>
        <w:spacing w:line="240" w:lineRule="auto"/>
        <w:jc w:val="both"/>
        <w:rPr>
          <w:rFonts w:ascii="Arial" w:hAnsi="Arial" w:cs="Arial"/>
        </w:rPr>
      </w:pPr>
      <w:r w:rsidRPr="003234A2">
        <w:rPr>
          <w:rFonts w:ascii="Arial" w:hAnsi="Arial" w:cs="Arial"/>
        </w:rPr>
        <w:t>2. Por tanto una vez resuelta la concesión de la subvención se tramitará el pago de la misma a la persona física o jurídica beneficiaria.</w:t>
      </w:r>
    </w:p>
    <w:p w:rsidR="00E21F37" w:rsidRPr="003234A2" w:rsidRDefault="00E21F37" w:rsidP="003234A2">
      <w:pPr>
        <w:spacing w:line="240" w:lineRule="auto"/>
        <w:jc w:val="both"/>
        <w:rPr>
          <w:rFonts w:ascii="Arial" w:hAnsi="Arial" w:cs="Arial"/>
        </w:rPr>
      </w:pPr>
      <w:r w:rsidRPr="003234A2">
        <w:rPr>
          <w:rFonts w:ascii="Arial" w:hAnsi="Arial" w:cs="Arial"/>
        </w:rPr>
        <w:t>3. El abono de la subvención se realizará en la cuenta bancaria señalada al efecto por la persona beneficiaria en la solicitud.</w:t>
      </w:r>
    </w:p>
    <w:p w:rsidR="00E21F37" w:rsidRPr="003234A2" w:rsidRDefault="00E21F37" w:rsidP="003234A2">
      <w:pPr>
        <w:autoSpaceDE w:val="0"/>
        <w:autoSpaceDN w:val="0"/>
        <w:adjustRightInd w:val="0"/>
        <w:spacing w:before="120" w:after="120" w:line="240" w:lineRule="auto"/>
        <w:ind w:firstLine="360"/>
        <w:jc w:val="both"/>
        <w:rPr>
          <w:rFonts w:ascii="Arial" w:hAnsi="Arial" w:cs="Arial"/>
        </w:rPr>
      </w:pPr>
      <w:r w:rsidRPr="003234A2">
        <w:rPr>
          <w:rFonts w:ascii="Arial" w:hAnsi="Arial" w:cs="Arial"/>
        </w:rPr>
        <w:t>No podrá realizarse el pago de la subvención en tanto la persona física o jurídica beneficiaria no se halle al corriente en el cumplimiento de sus obligaciones tributarias con la Agencia Estatal de Administración Tributaria, con la Agencia Cántabra de Administración Tributaria (ACAT) y frente a la Seguridad Social o de cualquier otro ingreso de derecho público, o se haya dictado contra la persona beneficiaria resolución de procedencia de reintegro, mientras no se satisfaga o se garantice la deuda de la manera prevista en la Ley de Cantabria 10/2006, de 17 de julio. En caso contrario, se le requerirá para que en el plazo máximo de 10 días hábiles desde el siguiente a la notificación del requerimiento aporte los oportunos certificados de cumplimiento.</w:t>
      </w:r>
    </w:p>
    <w:p w:rsidR="00E21F37" w:rsidRPr="003234A2" w:rsidRDefault="00E21F37" w:rsidP="003234A2">
      <w:pPr>
        <w:autoSpaceDE w:val="0"/>
        <w:autoSpaceDN w:val="0"/>
        <w:adjustRightInd w:val="0"/>
        <w:spacing w:before="120" w:after="120" w:line="240" w:lineRule="auto"/>
        <w:jc w:val="both"/>
        <w:rPr>
          <w:rFonts w:ascii="Arial" w:hAnsi="Arial" w:cs="Arial"/>
        </w:rPr>
      </w:pPr>
      <w:r w:rsidRPr="003234A2">
        <w:rPr>
          <w:rFonts w:ascii="Arial" w:hAnsi="Arial" w:cs="Arial"/>
        </w:rPr>
        <w:t xml:space="preserve">4. La </w:t>
      </w:r>
      <w:r w:rsidR="00075CA5" w:rsidRPr="003234A2">
        <w:rPr>
          <w:rFonts w:ascii="Arial" w:hAnsi="Arial" w:cs="Arial"/>
        </w:rPr>
        <w:t xml:space="preserve">entidad </w:t>
      </w:r>
      <w:r w:rsidRPr="003234A2">
        <w:rPr>
          <w:rFonts w:ascii="Arial" w:hAnsi="Arial" w:cs="Arial"/>
        </w:rPr>
        <w:t>beneficiaria podrá presentar la renuncia a la subvención, siempre que esta renuncia esté motivada y no existan terceros interesados en la continuación del procedimiento ni un interés público que aconseje proseguirlo. En caso de que se haya concedido la subvención, se resolverá la pérdida del derecho al cobro de la misma o, en caso de que se hubiese hecho efectivo su pago, se procederá a la revocación y al reintegro de la misma, sin dar lugar a la apertura de expediente sancionador.</w:t>
      </w:r>
    </w:p>
    <w:p w:rsidR="00E21F37" w:rsidRPr="003234A2" w:rsidRDefault="00E21F37" w:rsidP="003234A2">
      <w:pPr>
        <w:spacing w:line="240" w:lineRule="auto"/>
        <w:jc w:val="both"/>
        <w:rPr>
          <w:rFonts w:ascii="Arial" w:hAnsi="Arial" w:cs="Arial"/>
        </w:rPr>
      </w:pPr>
      <w:r w:rsidRPr="003234A2">
        <w:rPr>
          <w:rFonts w:ascii="Arial" w:hAnsi="Arial" w:cs="Arial"/>
        </w:rPr>
        <w:t>5. La Consejería de Industria, Turismo, Innovación, Transporte y Comercio, a través de la Dirección General de Transportes y Comunicaciones, podrá efectuar cuantas comprobaciones e inspecciones considere necesarias a fin de garantizar el cumplimiento de los términos y condiciones establecidas en la presente Orden. A tal fin, la persona beneficiaria de la subvención facilitará las comprobaciones necesarias para garantizar el cumplimento de la finalidad para la que se concedió la subvención y la correcta aplicación de los fondos percibidos. Asimismo, estará obligada a facilitar cuanta información relacionada con la subvención le sea requerida por la Intervención General de la Comunidad Autónoma, el Tribunal de Cuentas u otros órganos competentes, sin perjuicio de lo establecido en la normativa sobre protección de datos.</w:t>
      </w:r>
    </w:p>
    <w:p w:rsidR="00095D8B" w:rsidRPr="003234A2" w:rsidRDefault="004B27AC" w:rsidP="003234A2">
      <w:pPr>
        <w:spacing w:line="240" w:lineRule="auto"/>
        <w:jc w:val="both"/>
        <w:rPr>
          <w:rFonts w:ascii="Arial" w:hAnsi="Arial" w:cs="Arial"/>
          <w:b/>
        </w:rPr>
      </w:pPr>
      <w:proofErr w:type="gramStart"/>
      <w:r w:rsidRPr="003234A2">
        <w:rPr>
          <w:rFonts w:ascii="Arial" w:hAnsi="Arial" w:cs="Arial"/>
          <w:b/>
        </w:rPr>
        <w:t>Décimo</w:t>
      </w:r>
      <w:r w:rsidR="00095D8B" w:rsidRPr="003234A2">
        <w:rPr>
          <w:rFonts w:ascii="Arial" w:hAnsi="Arial" w:cs="Arial"/>
          <w:b/>
        </w:rPr>
        <w:t>.</w:t>
      </w:r>
      <w:r w:rsidRPr="003234A2">
        <w:rPr>
          <w:rFonts w:ascii="Arial" w:hAnsi="Arial" w:cs="Arial"/>
          <w:b/>
        </w:rPr>
        <w:t>-</w:t>
      </w:r>
      <w:proofErr w:type="gramEnd"/>
      <w:r w:rsidR="00095D8B" w:rsidRPr="003234A2">
        <w:rPr>
          <w:rFonts w:ascii="Arial" w:hAnsi="Arial" w:cs="Arial"/>
          <w:b/>
        </w:rPr>
        <w:t xml:space="preserve"> Obligaciones, inspección y publicidad. </w:t>
      </w:r>
    </w:p>
    <w:p w:rsidR="00095D8B" w:rsidRPr="003234A2" w:rsidRDefault="00597290" w:rsidP="003234A2">
      <w:pPr>
        <w:spacing w:line="240" w:lineRule="auto"/>
        <w:jc w:val="both"/>
        <w:rPr>
          <w:rFonts w:ascii="Arial" w:hAnsi="Arial" w:cs="Arial"/>
        </w:rPr>
      </w:pPr>
      <w:r w:rsidRPr="003234A2">
        <w:rPr>
          <w:rFonts w:ascii="Arial" w:hAnsi="Arial" w:cs="Arial"/>
        </w:rPr>
        <w:t>Los benefi</w:t>
      </w:r>
      <w:r w:rsidR="00095D8B" w:rsidRPr="003234A2">
        <w:rPr>
          <w:rFonts w:ascii="Arial" w:hAnsi="Arial" w:cs="Arial"/>
        </w:rPr>
        <w:t>ciarios de las subvenciones previstas en la pres</w:t>
      </w:r>
      <w:r w:rsidRPr="003234A2">
        <w:rPr>
          <w:rFonts w:ascii="Arial" w:hAnsi="Arial" w:cs="Arial"/>
        </w:rPr>
        <w:t xml:space="preserve">ente Orden deberán cumplir las </w:t>
      </w:r>
      <w:r w:rsidR="00095D8B" w:rsidRPr="003234A2">
        <w:rPr>
          <w:rFonts w:ascii="Arial" w:hAnsi="Arial" w:cs="Arial"/>
        </w:rPr>
        <w:t>obligaciones señaladas con carácter general en el artículo 13 de l</w:t>
      </w:r>
      <w:r w:rsidRPr="003234A2">
        <w:rPr>
          <w:rFonts w:ascii="Arial" w:hAnsi="Arial" w:cs="Arial"/>
        </w:rPr>
        <w:t xml:space="preserve">a Ley 10/2006, de 17 de julio, </w:t>
      </w:r>
      <w:r w:rsidR="00095D8B" w:rsidRPr="003234A2">
        <w:rPr>
          <w:rFonts w:ascii="Arial" w:hAnsi="Arial" w:cs="Arial"/>
        </w:rPr>
        <w:t xml:space="preserve">de Subvenciones de Cantabria. </w:t>
      </w:r>
    </w:p>
    <w:p w:rsidR="00095D8B" w:rsidRPr="003234A2" w:rsidRDefault="00095D8B" w:rsidP="003234A2">
      <w:pPr>
        <w:spacing w:before="120" w:after="120" w:line="240" w:lineRule="auto"/>
        <w:jc w:val="both"/>
        <w:rPr>
          <w:rFonts w:ascii="Arial" w:hAnsi="Arial" w:cs="Arial"/>
        </w:rPr>
      </w:pPr>
      <w:r w:rsidRPr="003234A2">
        <w:rPr>
          <w:rFonts w:ascii="Arial" w:hAnsi="Arial" w:cs="Arial"/>
        </w:rPr>
        <w:t xml:space="preserve">Además, en particular, estarán sujetos a las que a continuación se relacionan: </w:t>
      </w:r>
    </w:p>
    <w:p w:rsidR="00095D8B" w:rsidRPr="003234A2" w:rsidRDefault="00597290" w:rsidP="003234A2">
      <w:pPr>
        <w:spacing w:before="120" w:after="120" w:line="240" w:lineRule="auto"/>
        <w:jc w:val="both"/>
        <w:rPr>
          <w:rFonts w:ascii="Arial" w:hAnsi="Arial" w:cs="Arial"/>
        </w:rPr>
      </w:pPr>
      <w:r w:rsidRPr="003234A2">
        <w:rPr>
          <w:rFonts w:ascii="Arial" w:hAnsi="Arial" w:cs="Arial"/>
        </w:rPr>
        <w:lastRenderedPageBreak/>
        <w:t>a) Los benefi</w:t>
      </w:r>
      <w:r w:rsidR="00095D8B" w:rsidRPr="003234A2">
        <w:rPr>
          <w:rFonts w:ascii="Arial" w:hAnsi="Arial" w:cs="Arial"/>
        </w:rPr>
        <w:t>ciarios de las ayudas estarán obligados a faci</w:t>
      </w:r>
      <w:r w:rsidRPr="003234A2">
        <w:rPr>
          <w:rFonts w:ascii="Arial" w:hAnsi="Arial" w:cs="Arial"/>
        </w:rPr>
        <w:t>litar todos aquellos datos nece</w:t>
      </w:r>
      <w:r w:rsidR="00095D8B" w:rsidRPr="003234A2">
        <w:rPr>
          <w:rFonts w:ascii="Arial" w:hAnsi="Arial" w:cs="Arial"/>
        </w:rPr>
        <w:t xml:space="preserve">sarios para las posibles inspecciones que puedan realizarse por los Servicios de la Consejería. </w:t>
      </w:r>
    </w:p>
    <w:p w:rsidR="00095D8B" w:rsidRPr="003234A2" w:rsidRDefault="00095D8B" w:rsidP="003234A2">
      <w:pPr>
        <w:spacing w:before="120" w:after="120" w:line="240" w:lineRule="auto"/>
        <w:jc w:val="both"/>
        <w:rPr>
          <w:rFonts w:ascii="Arial" w:hAnsi="Arial" w:cs="Arial"/>
        </w:rPr>
      </w:pPr>
      <w:r w:rsidRPr="003234A2">
        <w:rPr>
          <w:rFonts w:ascii="Arial" w:hAnsi="Arial" w:cs="Arial"/>
        </w:rPr>
        <w:t>Asimismo, deberán comunicar a la Dirección General d</w:t>
      </w:r>
      <w:r w:rsidR="00597290" w:rsidRPr="003234A2">
        <w:rPr>
          <w:rFonts w:ascii="Arial" w:hAnsi="Arial" w:cs="Arial"/>
        </w:rPr>
        <w:t xml:space="preserve">e Transportes y Comunicaciones </w:t>
      </w:r>
      <w:r w:rsidRPr="003234A2">
        <w:rPr>
          <w:rFonts w:ascii="Arial" w:hAnsi="Arial" w:cs="Arial"/>
        </w:rPr>
        <w:t>cualquier eventualidad que surja en el desarrollo de la ac</w:t>
      </w:r>
      <w:r w:rsidR="00597290" w:rsidRPr="003234A2">
        <w:rPr>
          <w:rFonts w:ascii="Arial" w:hAnsi="Arial" w:cs="Arial"/>
        </w:rPr>
        <w:t>tividad subvencionada, en el mo</w:t>
      </w:r>
      <w:r w:rsidRPr="003234A2">
        <w:rPr>
          <w:rFonts w:ascii="Arial" w:hAnsi="Arial" w:cs="Arial"/>
        </w:rPr>
        <w:t xml:space="preserve">mento en que aquella se produzca. </w:t>
      </w:r>
    </w:p>
    <w:p w:rsidR="00095D8B" w:rsidRPr="003234A2" w:rsidRDefault="00095D8B" w:rsidP="003234A2">
      <w:pPr>
        <w:spacing w:before="120" w:after="120" w:line="240" w:lineRule="auto"/>
        <w:jc w:val="both"/>
        <w:rPr>
          <w:rFonts w:ascii="Arial" w:hAnsi="Arial" w:cs="Arial"/>
        </w:rPr>
      </w:pPr>
      <w:r w:rsidRPr="003234A2">
        <w:rPr>
          <w:rFonts w:ascii="Arial" w:hAnsi="Arial" w:cs="Arial"/>
        </w:rPr>
        <w:t>b) Estarán obligados también a facilitar toda la información</w:t>
      </w:r>
      <w:r w:rsidR="00597290" w:rsidRPr="003234A2">
        <w:rPr>
          <w:rFonts w:ascii="Arial" w:hAnsi="Arial" w:cs="Arial"/>
        </w:rPr>
        <w:t xml:space="preserve"> relacionada con la subvención </w:t>
      </w:r>
      <w:r w:rsidRPr="003234A2">
        <w:rPr>
          <w:rFonts w:ascii="Arial" w:hAnsi="Arial" w:cs="Arial"/>
        </w:rPr>
        <w:t>que les sea</w:t>
      </w:r>
      <w:r w:rsidR="00D856AA" w:rsidRPr="003234A2">
        <w:rPr>
          <w:rFonts w:ascii="Arial" w:hAnsi="Arial" w:cs="Arial"/>
        </w:rPr>
        <w:t xml:space="preserve"> requerida por la Intervención G</w:t>
      </w:r>
      <w:r w:rsidRPr="003234A2">
        <w:rPr>
          <w:rFonts w:ascii="Arial" w:hAnsi="Arial" w:cs="Arial"/>
        </w:rPr>
        <w:t>eneral de la Comunidad Autónoma de Cantabria, el Tribunal de Cuentas u otros Órganos competentes, y a someterse a las actuaciones de cont</w:t>
      </w:r>
      <w:r w:rsidR="00597290" w:rsidRPr="003234A2">
        <w:rPr>
          <w:rFonts w:ascii="Arial" w:hAnsi="Arial" w:cs="Arial"/>
        </w:rPr>
        <w:t>rol fi</w:t>
      </w:r>
      <w:r w:rsidRPr="003234A2">
        <w:rPr>
          <w:rFonts w:ascii="Arial" w:hAnsi="Arial" w:cs="Arial"/>
        </w:rPr>
        <w:t>nanciero que corresponden a esa Intervención y al Tribunal d</w:t>
      </w:r>
      <w:r w:rsidR="00597290" w:rsidRPr="003234A2">
        <w:rPr>
          <w:rFonts w:ascii="Arial" w:hAnsi="Arial" w:cs="Arial"/>
        </w:rPr>
        <w:t xml:space="preserve">e Cuentas, sin perjuicio de lo </w:t>
      </w:r>
      <w:r w:rsidRPr="003234A2">
        <w:rPr>
          <w:rFonts w:ascii="Arial" w:hAnsi="Arial" w:cs="Arial"/>
        </w:rPr>
        <w:t xml:space="preserve">establecido en la normativa en materia de protección de datos. </w:t>
      </w:r>
    </w:p>
    <w:p w:rsidR="00095D8B" w:rsidRPr="003234A2" w:rsidRDefault="00597290" w:rsidP="003234A2">
      <w:pPr>
        <w:spacing w:before="120" w:after="120" w:line="240" w:lineRule="auto"/>
        <w:jc w:val="both"/>
        <w:rPr>
          <w:rFonts w:ascii="Arial" w:hAnsi="Arial" w:cs="Arial"/>
        </w:rPr>
      </w:pPr>
      <w:r w:rsidRPr="003234A2">
        <w:rPr>
          <w:rFonts w:ascii="Arial" w:hAnsi="Arial" w:cs="Arial"/>
        </w:rPr>
        <w:t>c) Asimismo, los benefi</w:t>
      </w:r>
      <w:r w:rsidR="00095D8B" w:rsidRPr="003234A2">
        <w:rPr>
          <w:rFonts w:ascii="Arial" w:hAnsi="Arial" w:cs="Arial"/>
        </w:rPr>
        <w:t xml:space="preserve">ciarios deberán dar adecuada publicidad del carácter público de la subvención obtenida a través de anuncio insertado en las páginas </w:t>
      </w:r>
      <w:r w:rsidRPr="003234A2">
        <w:rPr>
          <w:rFonts w:ascii="Arial" w:hAnsi="Arial" w:cs="Arial"/>
        </w:rPr>
        <w:t xml:space="preserve">web de la beneficiaria con el </w:t>
      </w:r>
      <w:r w:rsidR="00095D8B" w:rsidRPr="003234A2">
        <w:rPr>
          <w:rFonts w:ascii="Arial" w:hAnsi="Arial" w:cs="Arial"/>
        </w:rPr>
        <w:t xml:space="preserve">logotipo del Gobierno de Cantabria, Consejería de </w:t>
      </w:r>
      <w:r w:rsidR="00F058D9" w:rsidRPr="003234A2">
        <w:rPr>
          <w:rFonts w:ascii="Arial" w:hAnsi="Arial" w:cs="Arial"/>
        </w:rPr>
        <w:t>Industria, Turismo, Innovación, Transporte y Comercio</w:t>
      </w:r>
      <w:r w:rsidRPr="003234A2">
        <w:rPr>
          <w:rFonts w:ascii="Arial" w:hAnsi="Arial" w:cs="Arial"/>
        </w:rPr>
        <w:t xml:space="preserve">, </w:t>
      </w:r>
      <w:r w:rsidR="00095D8B" w:rsidRPr="003234A2">
        <w:rPr>
          <w:rFonts w:ascii="Arial" w:hAnsi="Arial" w:cs="Arial"/>
        </w:rPr>
        <w:t xml:space="preserve">y la Dirección General de Transportes y Comunicaciones. </w:t>
      </w:r>
    </w:p>
    <w:p w:rsidR="00095D8B" w:rsidRPr="003234A2" w:rsidRDefault="00095D8B" w:rsidP="003234A2">
      <w:pPr>
        <w:spacing w:before="120" w:after="120" w:line="240" w:lineRule="auto"/>
        <w:jc w:val="both"/>
        <w:rPr>
          <w:rFonts w:ascii="Arial" w:hAnsi="Arial" w:cs="Arial"/>
        </w:rPr>
      </w:pPr>
      <w:r w:rsidRPr="003234A2">
        <w:rPr>
          <w:rFonts w:ascii="Arial" w:hAnsi="Arial" w:cs="Arial"/>
        </w:rPr>
        <w:t>d) Final</w:t>
      </w:r>
      <w:r w:rsidR="00597290" w:rsidRPr="003234A2">
        <w:rPr>
          <w:rFonts w:ascii="Arial" w:hAnsi="Arial" w:cs="Arial"/>
        </w:rPr>
        <w:t>mente, los benefi</w:t>
      </w:r>
      <w:r w:rsidRPr="003234A2">
        <w:rPr>
          <w:rFonts w:ascii="Arial" w:hAnsi="Arial" w:cs="Arial"/>
        </w:rPr>
        <w:t>ciarios deberán poner especial ate</w:t>
      </w:r>
      <w:r w:rsidR="00597290" w:rsidRPr="003234A2">
        <w:rPr>
          <w:rFonts w:ascii="Arial" w:hAnsi="Arial" w:cs="Arial"/>
        </w:rPr>
        <w:t xml:space="preserve">nción en el cumplimiento de la </w:t>
      </w:r>
      <w:r w:rsidRPr="003234A2">
        <w:rPr>
          <w:rFonts w:ascii="Arial" w:hAnsi="Arial" w:cs="Arial"/>
        </w:rPr>
        <w:t xml:space="preserve">normativa relativa a la prevención de riesgos laborales y el respeto de los principios de igualdad y no discriminación. </w:t>
      </w:r>
    </w:p>
    <w:p w:rsidR="004F09AC" w:rsidRPr="003234A2" w:rsidRDefault="00095D8B" w:rsidP="003234A2">
      <w:pPr>
        <w:spacing w:line="240" w:lineRule="auto"/>
        <w:jc w:val="both"/>
        <w:rPr>
          <w:rFonts w:ascii="Arial" w:hAnsi="Arial" w:cs="Arial"/>
        </w:rPr>
      </w:pPr>
      <w:r w:rsidRPr="003234A2">
        <w:rPr>
          <w:rFonts w:ascii="Arial" w:hAnsi="Arial" w:cs="Arial"/>
        </w:rPr>
        <w:t xml:space="preserve">e) </w:t>
      </w:r>
      <w:r w:rsidR="004F09AC" w:rsidRPr="003234A2">
        <w:rPr>
          <w:rFonts w:ascii="Arial" w:hAnsi="Arial" w:cs="Arial"/>
        </w:rPr>
        <w:t>Las entidades beneficiarias de subvenciones por importe mínimo de 10.000 euros deberán publicar las retribuciones anuales e indemnizaciones de las personas titulares de los órganos de administración o dirección, tales como presidente, secretario general, gerente, tesorero y director técnico, al efecto de hacerlas públicas, de conformidad con lo dispuesto en el artículo 28.6 la Ley de Cantabria 1/2018, de 21 de marzo, de Transparencia de la Actividad Pública, en los términos previsto en el artículo 39.6 de esa norma. Para el cumplimiento de esta obligación, la Dirección General de Transportes y Comunicaciones deberá requerir la documentación justificativa correspondiente, que habrá de ser remitida por el beneficiario obligado en el plazo de 15 días hábiles</w:t>
      </w:r>
    </w:p>
    <w:p w:rsidR="00095D8B" w:rsidRPr="003234A2" w:rsidRDefault="004B27AC" w:rsidP="003234A2">
      <w:pPr>
        <w:spacing w:line="240" w:lineRule="auto"/>
        <w:jc w:val="both"/>
        <w:rPr>
          <w:rFonts w:ascii="Arial" w:hAnsi="Arial" w:cs="Arial"/>
          <w:b/>
        </w:rPr>
      </w:pPr>
      <w:proofErr w:type="gramStart"/>
      <w:r w:rsidRPr="003234A2">
        <w:rPr>
          <w:rFonts w:ascii="Arial" w:hAnsi="Arial" w:cs="Arial"/>
          <w:b/>
        </w:rPr>
        <w:t>Undécimo</w:t>
      </w:r>
      <w:r w:rsidR="00095D8B" w:rsidRPr="003234A2">
        <w:rPr>
          <w:rFonts w:ascii="Arial" w:hAnsi="Arial" w:cs="Arial"/>
          <w:b/>
        </w:rPr>
        <w:t>.</w:t>
      </w:r>
      <w:r w:rsidRPr="003234A2">
        <w:rPr>
          <w:rFonts w:ascii="Arial" w:hAnsi="Arial" w:cs="Arial"/>
          <w:b/>
        </w:rPr>
        <w:t>-</w:t>
      </w:r>
      <w:proofErr w:type="gramEnd"/>
      <w:r w:rsidR="00095D8B" w:rsidRPr="003234A2">
        <w:rPr>
          <w:rFonts w:ascii="Arial" w:hAnsi="Arial" w:cs="Arial"/>
          <w:b/>
        </w:rPr>
        <w:t xml:space="preserve"> Incumplimientos: régimen de revocación y reintegro. </w:t>
      </w:r>
    </w:p>
    <w:p w:rsidR="00095D8B" w:rsidRPr="003234A2" w:rsidRDefault="00095D8B" w:rsidP="003234A2">
      <w:pPr>
        <w:spacing w:line="240" w:lineRule="auto"/>
        <w:jc w:val="both"/>
        <w:rPr>
          <w:rFonts w:ascii="Arial" w:hAnsi="Arial" w:cs="Arial"/>
        </w:rPr>
      </w:pPr>
      <w:r w:rsidRPr="003234A2">
        <w:rPr>
          <w:rFonts w:ascii="Arial" w:hAnsi="Arial" w:cs="Arial"/>
        </w:rPr>
        <w:t xml:space="preserve">Procederá la revocación de la subvención y, en su caso, el </w:t>
      </w:r>
      <w:r w:rsidR="00597290" w:rsidRPr="003234A2">
        <w:rPr>
          <w:rFonts w:ascii="Arial" w:hAnsi="Arial" w:cs="Arial"/>
        </w:rPr>
        <w:t xml:space="preserve">reintegro, total o parcial, de </w:t>
      </w:r>
      <w:r w:rsidRPr="003234A2">
        <w:rPr>
          <w:rFonts w:ascii="Arial" w:hAnsi="Arial" w:cs="Arial"/>
        </w:rPr>
        <w:t>las cantidades percibidas, con la exigencia del interés de d</w:t>
      </w:r>
      <w:r w:rsidR="00597290" w:rsidRPr="003234A2">
        <w:rPr>
          <w:rFonts w:ascii="Arial" w:hAnsi="Arial" w:cs="Arial"/>
        </w:rPr>
        <w:t xml:space="preserve">emora correspondiente desde el </w:t>
      </w:r>
      <w:r w:rsidRPr="003234A2">
        <w:rPr>
          <w:rFonts w:ascii="Arial" w:hAnsi="Arial" w:cs="Arial"/>
        </w:rPr>
        <w:t xml:space="preserve">momento del pago de la subvención hasta la fecha en que se </w:t>
      </w:r>
      <w:r w:rsidR="00597290" w:rsidRPr="003234A2">
        <w:rPr>
          <w:rFonts w:ascii="Arial" w:hAnsi="Arial" w:cs="Arial"/>
        </w:rPr>
        <w:t xml:space="preserve">reintegren voluntariamente los </w:t>
      </w:r>
      <w:r w:rsidRPr="003234A2">
        <w:rPr>
          <w:rFonts w:ascii="Arial" w:hAnsi="Arial" w:cs="Arial"/>
        </w:rPr>
        <w:t>fondos percibidos o se acuerde por el órgano competente de l</w:t>
      </w:r>
      <w:r w:rsidR="00597290" w:rsidRPr="003234A2">
        <w:rPr>
          <w:rFonts w:ascii="Arial" w:hAnsi="Arial" w:cs="Arial"/>
        </w:rPr>
        <w:t xml:space="preserve">a concesión la procedencia del </w:t>
      </w:r>
      <w:r w:rsidRPr="003234A2">
        <w:rPr>
          <w:rFonts w:ascii="Arial" w:hAnsi="Arial" w:cs="Arial"/>
        </w:rPr>
        <w:t>reintegro, cuando concurra cualquiera de las causas de reintegro tip</w:t>
      </w:r>
      <w:r w:rsidR="00597290" w:rsidRPr="003234A2">
        <w:rPr>
          <w:rFonts w:ascii="Arial" w:hAnsi="Arial" w:cs="Arial"/>
        </w:rPr>
        <w:t xml:space="preserve">ificadas en el artículo 38 de </w:t>
      </w:r>
      <w:r w:rsidRPr="003234A2">
        <w:rPr>
          <w:rFonts w:ascii="Arial" w:hAnsi="Arial" w:cs="Arial"/>
        </w:rPr>
        <w:t>la Ley 10/2006, de 17 de julio, de Subvenciones de Cantabria.</w:t>
      </w:r>
      <w:r w:rsidR="00597290" w:rsidRPr="003234A2">
        <w:rPr>
          <w:rFonts w:ascii="Arial" w:hAnsi="Arial" w:cs="Arial"/>
        </w:rPr>
        <w:t xml:space="preserve"> El procedimiento de reintegro </w:t>
      </w:r>
      <w:r w:rsidRPr="003234A2">
        <w:rPr>
          <w:rFonts w:ascii="Arial" w:hAnsi="Arial" w:cs="Arial"/>
        </w:rPr>
        <w:t xml:space="preserve">se ajustará a lo establecido en el Capítulo II del Título II de dicha Ley. </w:t>
      </w:r>
    </w:p>
    <w:p w:rsidR="00095D8B" w:rsidRPr="003234A2" w:rsidRDefault="00095D8B" w:rsidP="003234A2">
      <w:pPr>
        <w:spacing w:before="120" w:after="120" w:line="240" w:lineRule="auto"/>
        <w:jc w:val="both"/>
        <w:rPr>
          <w:rFonts w:ascii="Arial" w:hAnsi="Arial" w:cs="Arial"/>
        </w:rPr>
      </w:pPr>
      <w:r w:rsidRPr="003234A2">
        <w:rPr>
          <w:rFonts w:ascii="Arial" w:hAnsi="Arial" w:cs="Arial"/>
        </w:rPr>
        <w:t>En caso de que se ha</w:t>
      </w:r>
      <w:r w:rsidR="00597290" w:rsidRPr="003234A2">
        <w:rPr>
          <w:rFonts w:ascii="Arial" w:hAnsi="Arial" w:cs="Arial"/>
        </w:rPr>
        <w:t>ya efectuado el pago, el benefi</w:t>
      </w:r>
      <w:r w:rsidRPr="003234A2">
        <w:rPr>
          <w:rFonts w:ascii="Arial" w:hAnsi="Arial" w:cs="Arial"/>
        </w:rPr>
        <w:t xml:space="preserve">ciario </w:t>
      </w:r>
      <w:r w:rsidR="00597290" w:rsidRPr="003234A2">
        <w:rPr>
          <w:rFonts w:ascii="Arial" w:hAnsi="Arial" w:cs="Arial"/>
        </w:rPr>
        <w:t>podrá devolver de forma volunta</w:t>
      </w:r>
      <w:r w:rsidRPr="003234A2">
        <w:rPr>
          <w:rFonts w:ascii="Arial" w:hAnsi="Arial" w:cs="Arial"/>
        </w:rPr>
        <w:t>ria los fondos recibidos, sin el previo requerimiento de la Admin</w:t>
      </w:r>
      <w:r w:rsidR="00597290" w:rsidRPr="003234A2">
        <w:rPr>
          <w:rFonts w:ascii="Arial" w:hAnsi="Arial" w:cs="Arial"/>
        </w:rPr>
        <w:t xml:space="preserve">istración, para lo cual deberá </w:t>
      </w:r>
      <w:r w:rsidRPr="003234A2">
        <w:rPr>
          <w:rFonts w:ascii="Arial" w:hAnsi="Arial" w:cs="Arial"/>
        </w:rPr>
        <w:t xml:space="preserve">solicitar el documento de ingreso modelo 046 a la Dirección General </w:t>
      </w:r>
      <w:r w:rsidR="00597290" w:rsidRPr="003234A2">
        <w:rPr>
          <w:rFonts w:ascii="Arial" w:hAnsi="Arial" w:cs="Arial"/>
        </w:rPr>
        <w:t>de Transportes y Comuni</w:t>
      </w:r>
      <w:r w:rsidRPr="003234A2">
        <w:rPr>
          <w:rFonts w:ascii="Arial" w:hAnsi="Arial" w:cs="Arial"/>
        </w:rPr>
        <w:t>caciones, y remitir poste</w:t>
      </w:r>
      <w:r w:rsidR="00597290" w:rsidRPr="003234A2">
        <w:rPr>
          <w:rFonts w:ascii="Arial" w:hAnsi="Arial" w:cs="Arial"/>
        </w:rPr>
        <w:t>riormente a la misma el justifi</w:t>
      </w:r>
      <w:r w:rsidRPr="003234A2">
        <w:rPr>
          <w:rFonts w:ascii="Arial" w:hAnsi="Arial" w:cs="Arial"/>
        </w:rPr>
        <w:t xml:space="preserve">cante de haber efectuado el pago. </w:t>
      </w:r>
    </w:p>
    <w:p w:rsidR="00095D8B" w:rsidRPr="003234A2" w:rsidRDefault="00095D8B" w:rsidP="003234A2">
      <w:pPr>
        <w:spacing w:line="240" w:lineRule="auto"/>
        <w:jc w:val="both"/>
        <w:rPr>
          <w:rFonts w:ascii="Arial" w:hAnsi="Arial" w:cs="Arial"/>
        </w:rPr>
      </w:pPr>
      <w:r w:rsidRPr="003234A2">
        <w:rPr>
          <w:rFonts w:ascii="Arial" w:hAnsi="Arial" w:cs="Arial"/>
        </w:rPr>
        <w:t>Cuando se produzca la devolución voluntaria, se tramitará el</w:t>
      </w:r>
      <w:r w:rsidR="00597290" w:rsidRPr="003234A2">
        <w:rPr>
          <w:rFonts w:ascii="Arial" w:hAnsi="Arial" w:cs="Arial"/>
        </w:rPr>
        <w:t xml:space="preserve"> correspondiente expediente de </w:t>
      </w:r>
      <w:r w:rsidRPr="003234A2">
        <w:rPr>
          <w:rFonts w:ascii="Arial" w:hAnsi="Arial" w:cs="Arial"/>
        </w:rPr>
        <w:t>revocación, sin dar lugar a la apertura de expediente sancionador,</w:t>
      </w:r>
      <w:r w:rsidR="00597290" w:rsidRPr="003234A2">
        <w:rPr>
          <w:rFonts w:ascii="Arial" w:hAnsi="Arial" w:cs="Arial"/>
        </w:rPr>
        <w:t xml:space="preserve"> y la Administración calculará </w:t>
      </w:r>
      <w:r w:rsidRPr="003234A2">
        <w:rPr>
          <w:rFonts w:ascii="Arial" w:hAnsi="Arial" w:cs="Arial"/>
        </w:rPr>
        <w:t>los intereses de demora de acuerdo con lo previsto en el artícu</w:t>
      </w:r>
      <w:r w:rsidR="00597290" w:rsidRPr="003234A2">
        <w:rPr>
          <w:rFonts w:ascii="Arial" w:hAnsi="Arial" w:cs="Arial"/>
        </w:rPr>
        <w:t xml:space="preserve">lo 38 de la Ley 38/2003, de 17 </w:t>
      </w:r>
      <w:r w:rsidRPr="003234A2">
        <w:rPr>
          <w:rFonts w:ascii="Arial" w:hAnsi="Arial" w:cs="Arial"/>
        </w:rPr>
        <w:t>de noviembre, General de Subvenciones, y hasta el momento e</w:t>
      </w:r>
      <w:r w:rsidR="00597290" w:rsidRPr="003234A2">
        <w:rPr>
          <w:rFonts w:ascii="Arial" w:hAnsi="Arial" w:cs="Arial"/>
        </w:rPr>
        <w:t xml:space="preserve">n que se produjo la devolución </w:t>
      </w:r>
      <w:r w:rsidRPr="003234A2">
        <w:rPr>
          <w:rFonts w:ascii="Arial" w:hAnsi="Arial" w:cs="Arial"/>
        </w:rPr>
        <w:t xml:space="preserve">efectiva por parte de la entidad. </w:t>
      </w:r>
    </w:p>
    <w:p w:rsidR="00095D8B" w:rsidRPr="003234A2" w:rsidRDefault="004B27AC" w:rsidP="003234A2">
      <w:pPr>
        <w:spacing w:line="240" w:lineRule="auto"/>
        <w:jc w:val="both"/>
        <w:rPr>
          <w:rFonts w:ascii="Arial" w:hAnsi="Arial" w:cs="Arial"/>
          <w:b/>
        </w:rPr>
      </w:pPr>
      <w:proofErr w:type="gramStart"/>
      <w:r w:rsidRPr="003234A2">
        <w:rPr>
          <w:rFonts w:ascii="Arial" w:hAnsi="Arial" w:cs="Arial"/>
          <w:b/>
        </w:rPr>
        <w:lastRenderedPageBreak/>
        <w:t>Duodécimo</w:t>
      </w:r>
      <w:r w:rsidR="00095D8B" w:rsidRPr="003234A2">
        <w:rPr>
          <w:rFonts w:ascii="Arial" w:hAnsi="Arial" w:cs="Arial"/>
          <w:b/>
        </w:rPr>
        <w:t>.</w:t>
      </w:r>
      <w:r w:rsidRPr="003234A2">
        <w:rPr>
          <w:rFonts w:ascii="Arial" w:hAnsi="Arial" w:cs="Arial"/>
          <w:b/>
        </w:rPr>
        <w:t>-</w:t>
      </w:r>
      <w:proofErr w:type="gramEnd"/>
      <w:r w:rsidR="00095D8B" w:rsidRPr="003234A2">
        <w:rPr>
          <w:rFonts w:ascii="Arial" w:hAnsi="Arial" w:cs="Arial"/>
          <w:b/>
        </w:rPr>
        <w:t xml:space="preserve"> Respon</w:t>
      </w:r>
      <w:r w:rsidRPr="003234A2">
        <w:rPr>
          <w:rFonts w:ascii="Arial" w:hAnsi="Arial" w:cs="Arial"/>
          <w:b/>
        </w:rPr>
        <w:t>sabilidad y régimen sancionador.</w:t>
      </w:r>
    </w:p>
    <w:p w:rsidR="00741617" w:rsidRPr="003234A2" w:rsidRDefault="00597290" w:rsidP="003234A2">
      <w:pPr>
        <w:spacing w:line="240" w:lineRule="auto"/>
        <w:jc w:val="both"/>
        <w:rPr>
          <w:rFonts w:ascii="Arial" w:hAnsi="Arial" w:cs="Arial"/>
        </w:rPr>
      </w:pPr>
      <w:r w:rsidRPr="003234A2">
        <w:rPr>
          <w:rFonts w:ascii="Arial" w:hAnsi="Arial" w:cs="Arial"/>
        </w:rPr>
        <w:t>Los benefi</w:t>
      </w:r>
      <w:r w:rsidR="00095D8B" w:rsidRPr="003234A2">
        <w:rPr>
          <w:rFonts w:ascii="Arial" w:hAnsi="Arial" w:cs="Arial"/>
        </w:rPr>
        <w:t>ciarios de las subvenciones reguladas por la pre</w:t>
      </w:r>
      <w:r w:rsidRPr="003234A2">
        <w:rPr>
          <w:rFonts w:ascii="Arial" w:hAnsi="Arial" w:cs="Arial"/>
        </w:rPr>
        <w:t xml:space="preserve">sente Orden quedarán sometidos </w:t>
      </w:r>
      <w:r w:rsidR="00095D8B" w:rsidRPr="003234A2">
        <w:rPr>
          <w:rFonts w:ascii="Arial" w:hAnsi="Arial" w:cs="Arial"/>
        </w:rPr>
        <w:t>a las responsabilidades y al régimen sancionador que sobre i</w:t>
      </w:r>
      <w:r w:rsidRPr="003234A2">
        <w:rPr>
          <w:rFonts w:ascii="Arial" w:hAnsi="Arial" w:cs="Arial"/>
        </w:rPr>
        <w:t>nfracciones y sanciones adminis</w:t>
      </w:r>
      <w:r w:rsidR="00095D8B" w:rsidRPr="003234A2">
        <w:rPr>
          <w:rFonts w:ascii="Arial" w:hAnsi="Arial" w:cs="Arial"/>
        </w:rPr>
        <w:t xml:space="preserve">trativas en materia de subvenciones que establece el Título </w:t>
      </w:r>
      <w:r w:rsidRPr="003234A2">
        <w:rPr>
          <w:rFonts w:ascii="Arial" w:hAnsi="Arial" w:cs="Arial"/>
        </w:rPr>
        <w:t xml:space="preserve">IV de la Ley 10/2006, de 17 de </w:t>
      </w:r>
      <w:r w:rsidR="00095D8B" w:rsidRPr="003234A2">
        <w:rPr>
          <w:rFonts w:ascii="Arial" w:hAnsi="Arial" w:cs="Arial"/>
        </w:rPr>
        <w:t xml:space="preserve">julio, de Subvenciones de Cantabria. </w:t>
      </w:r>
    </w:p>
    <w:p w:rsidR="00741617" w:rsidRPr="003234A2" w:rsidRDefault="003234A2" w:rsidP="003234A2">
      <w:pPr>
        <w:spacing w:line="240" w:lineRule="auto"/>
        <w:jc w:val="both"/>
        <w:rPr>
          <w:rFonts w:ascii="Arial" w:hAnsi="Arial" w:cs="Arial"/>
          <w:b/>
        </w:rPr>
      </w:pPr>
      <w:r w:rsidRPr="003234A2">
        <w:rPr>
          <w:rFonts w:ascii="Arial" w:hAnsi="Arial" w:cs="Arial"/>
          <w:b/>
        </w:rPr>
        <w:t>Decimotercero. -</w:t>
      </w:r>
      <w:r w:rsidR="00741617" w:rsidRPr="003234A2">
        <w:rPr>
          <w:rFonts w:ascii="Arial" w:hAnsi="Arial" w:cs="Arial"/>
          <w:b/>
        </w:rPr>
        <w:t xml:space="preserve"> Recursos.</w:t>
      </w:r>
    </w:p>
    <w:p w:rsidR="00741617" w:rsidRPr="003234A2" w:rsidRDefault="00741617" w:rsidP="003234A2">
      <w:pPr>
        <w:spacing w:before="120" w:after="120" w:line="240" w:lineRule="auto"/>
        <w:jc w:val="both"/>
        <w:rPr>
          <w:rFonts w:ascii="Arial" w:hAnsi="Arial" w:cs="Arial"/>
        </w:rPr>
      </w:pPr>
      <w:r w:rsidRPr="003234A2">
        <w:rPr>
          <w:rFonts w:ascii="Arial" w:hAnsi="Arial" w:cs="Arial"/>
        </w:rPr>
        <w:t>La presente orden, que agota la vía administrativa, podrá recurrirse potestativamente en reposición ante el mismo órgano que la hubiera dictado en el plazo de un mes a contar desde el día siguiente a la publicación de su extracto en el Boletín Oficial de Cantabria o ser impugnada directamente ante la Sala de lo Contencioso-Administrativo del Tribunal Superior de Justicia de Cantabria en el plazo de dos meses a contar desde el día siguiente a la publicación de su extracto en el Boletín Oficial de Cantabria.</w:t>
      </w:r>
    </w:p>
    <w:p w:rsidR="00597290" w:rsidRPr="003234A2" w:rsidRDefault="003234A2" w:rsidP="003234A2">
      <w:pPr>
        <w:spacing w:before="120" w:after="120" w:line="240" w:lineRule="auto"/>
        <w:jc w:val="both"/>
        <w:rPr>
          <w:rFonts w:ascii="Arial" w:hAnsi="Arial" w:cs="Arial"/>
          <w:b/>
        </w:rPr>
      </w:pPr>
      <w:r w:rsidRPr="003234A2">
        <w:rPr>
          <w:rFonts w:ascii="Arial" w:hAnsi="Arial" w:cs="Arial"/>
          <w:b/>
        </w:rPr>
        <w:t>Decimocuarto. -</w:t>
      </w:r>
      <w:r w:rsidR="00741617" w:rsidRPr="003234A2">
        <w:rPr>
          <w:rFonts w:ascii="Arial" w:hAnsi="Arial" w:cs="Arial"/>
          <w:b/>
        </w:rPr>
        <w:t xml:space="preserve"> Efectos.</w:t>
      </w:r>
    </w:p>
    <w:p w:rsidR="00741617" w:rsidRPr="003234A2" w:rsidRDefault="00741617" w:rsidP="003234A2">
      <w:pPr>
        <w:spacing w:before="120" w:after="120" w:line="240" w:lineRule="auto"/>
        <w:jc w:val="both"/>
        <w:rPr>
          <w:rFonts w:ascii="Arial" w:hAnsi="Arial" w:cs="Arial"/>
        </w:rPr>
      </w:pPr>
      <w:r w:rsidRPr="003234A2">
        <w:rPr>
          <w:rFonts w:ascii="Arial" w:hAnsi="Arial" w:cs="Arial"/>
        </w:rPr>
        <w:t>Esta orden desplegará sus efectos el día siguiente a la publicación de su extracto en el Boletín Oficial de Cantabria.</w:t>
      </w:r>
    </w:p>
    <w:p w:rsidR="00E54EFD" w:rsidRPr="003234A2" w:rsidRDefault="00E54EFD" w:rsidP="003234A2">
      <w:pPr>
        <w:spacing w:before="120" w:after="120" w:line="240" w:lineRule="auto"/>
        <w:jc w:val="center"/>
        <w:rPr>
          <w:rFonts w:ascii="Arial" w:hAnsi="Arial" w:cs="Arial"/>
        </w:rPr>
      </w:pPr>
    </w:p>
    <w:p w:rsidR="00741617" w:rsidRPr="003234A2" w:rsidRDefault="00381110" w:rsidP="003234A2">
      <w:pPr>
        <w:spacing w:before="120" w:after="120" w:line="240" w:lineRule="auto"/>
        <w:jc w:val="center"/>
        <w:rPr>
          <w:rFonts w:ascii="Arial" w:hAnsi="Arial" w:cs="Arial"/>
        </w:rPr>
      </w:pPr>
      <w:r w:rsidRPr="003234A2">
        <w:rPr>
          <w:rFonts w:ascii="Arial" w:hAnsi="Arial" w:cs="Arial"/>
        </w:rPr>
        <w:t>El c</w:t>
      </w:r>
      <w:r w:rsidR="00741617" w:rsidRPr="003234A2">
        <w:rPr>
          <w:rFonts w:ascii="Arial" w:hAnsi="Arial" w:cs="Arial"/>
        </w:rPr>
        <w:t>onsejero de Industria, Turismo, Innovación, Transporte y Comercio,</w:t>
      </w:r>
    </w:p>
    <w:p w:rsidR="004B27AC" w:rsidRPr="003234A2" w:rsidRDefault="004B27AC" w:rsidP="003234A2">
      <w:pPr>
        <w:spacing w:before="120" w:after="120" w:line="240" w:lineRule="auto"/>
        <w:jc w:val="center"/>
        <w:rPr>
          <w:rFonts w:ascii="Arial" w:hAnsi="Arial" w:cs="Arial"/>
        </w:rPr>
      </w:pPr>
    </w:p>
    <w:p w:rsidR="004B27AC" w:rsidRPr="003234A2" w:rsidRDefault="004B27AC" w:rsidP="003234A2">
      <w:pPr>
        <w:spacing w:before="120" w:after="120" w:line="240" w:lineRule="auto"/>
        <w:jc w:val="center"/>
        <w:rPr>
          <w:rFonts w:ascii="Arial" w:hAnsi="Arial" w:cs="Arial"/>
        </w:rPr>
      </w:pPr>
      <w:r w:rsidRPr="003234A2">
        <w:rPr>
          <w:rFonts w:ascii="Arial" w:hAnsi="Arial" w:cs="Arial"/>
        </w:rPr>
        <w:t>Francisco Javier LÓPEZ MARCANO</w:t>
      </w:r>
    </w:p>
    <w:sectPr w:rsidR="004B27AC" w:rsidRPr="003234A2" w:rsidSect="003234A2">
      <w:headerReference w:type="default" r:id="rId8"/>
      <w:pgSz w:w="11906" w:h="16838"/>
      <w:pgMar w:top="1417" w:right="1274" w:bottom="1276"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080B" w:rsidRDefault="00B3080B">
      <w:r>
        <w:separator/>
      </w:r>
    </w:p>
  </w:endnote>
  <w:endnote w:type="continuationSeparator" w:id="0">
    <w:p w:rsidR="00B3080B" w:rsidRDefault="00B308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080B" w:rsidRDefault="00B3080B">
      <w:r>
        <w:separator/>
      </w:r>
    </w:p>
  </w:footnote>
  <w:footnote w:type="continuationSeparator" w:id="0">
    <w:p w:rsidR="00B3080B" w:rsidRDefault="00B308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009"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2472"/>
      <w:gridCol w:w="2851"/>
    </w:tblGrid>
    <w:tr w:rsidR="00A50B8F" w:rsidTr="00A50B8F">
      <w:tc>
        <w:tcPr>
          <w:tcW w:w="3686" w:type="dxa"/>
          <w:hideMark/>
        </w:tcPr>
        <w:p w:rsidR="00A50B8F" w:rsidRDefault="00A50B8F" w:rsidP="00A50B8F">
          <w:pPr>
            <w:pStyle w:val="Encabezado"/>
            <w:tabs>
              <w:tab w:val="left" w:pos="58"/>
            </w:tabs>
            <w:spacing w:after="0"/>
            <w:ind w:left="885" w:hanging="709"/>
            <w:rPr>
              <w:rFonts w:asciiTheme="minorHAnsi" w:hAnsiTheme="minorHAnsi" w:cstheme="minorHAnsi"/>
              <w:b/>
              <w:sz w:val="14"/>
              <w:szCs w:val="14"/>
            </w:rPr>
          </w:pPr>
          <w:r>
            <w:rPr>
              <w:noProof/>
              <w:lang w:eastAsia="es-ES"/>
            </w:rPr>
            <mc:AlternateContent>
              <mc:Choice Requires="wps">
                <w:drawing>
                  <wp:anchor distT="45720" distB="45720" distL="114300" distR="114300" simplePos="0" relativeHeight="251659264" behindDoc="0" locked="0" layoutInCell="1" allowOverlap="1" wp14:anchorId="0C15F526" wp14:editId="00762014">
                    <wp:simplePos x="0" y="0"/>
                    <wp:positionH relativeFrom="column">
                      <wp:posOffset>62865</wp:posOffset>
                    </wp:positionH>
                    <wp:positionV relativeFrom="paragraph">
                      <wp:posOffset>19050</wp:posOffset>
                    </wp:positionV>
                    <wp:extent cx="1955165" cy="846455"/>
                    <wp:effectExtent l="0" t="0" r="0" b="0"/>
                    <wp:wrapSquare wrapText="bothSides"/>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165" cy="846455"/>
                            </a:xfrm>
                            <a:prstGeom prst="rect">
                              <a:avLst/>
                            </a:prstGeom>
                            <a:noFill/>
                            <a:ln w="9525">
                              <a:noFill/>
                              <a:miter lim="800000"/>
                              <a:headEnd/>
                              <a:tailEnd/>
                            </a:ln>
                          </wps:spPr>
                          <wps:txbx>
                            <w:txbxContent>
                              <w:p w:rsidR="00A50B8F" w:rsidRDefault="00A50B8F" w:rsidP="00A50B8F">
                                <w:pPr>
                                  <w:spacing w:after="100"/>
                                  <w:jc w:val="center"/>
                                  <w:rPr>
                                    <w:rFonts w:ascii="Arial" w:hAnsi="Arial" w:cs="Arial"/>
                                    <w:sz w:val="12"/>
                                    <w:szCs w:val="12"/>
                                  </w:rPr>
                                </w:pPr>
                                <w:r>
                                  <w:rPr>
                                    <w:rFonts w:cs="Calibri"/>
                                    <w:noProof/>
                                    <w:sz w:val="20"/>
                                    <w:szCs w:val="20"/>
                                    <w:lang w:eastAsia="es-ES"/>
                                  </w:rPr>
                                  <w:drawing>
                                    <wp:inline distT="0" distB="0" distL="0" distR="0" wp14:anchorId="48410A60" wp14:editId="5391ABB6">
                                      <wp:extent cx="1362075" cy="723900"/>
                                      <wp:effectExtent l="0" t="0" r="952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2075" cy="7239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15F526" id="_x0000_t202" coordsize="21600,21600" o:spt="202" path="m,l,21600r21600,l21600,xe">
                    <v:stroke joinstyle="miter"/>
                    <v:path gradientshapeok="t" o:connecttype="rect"/>
                  </v:shapetype>
                  <v:shape id="Cuadro de texto 217" o:spid="_x0000_s1026" type="#_x0000_t202" style="position:absolute;left:0;text-align:left;margin-left:4.95pt;margin-top:1.5pt;width:153.95pt;height:66.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" filled="f" stroked="f">
                    <v:textbox>
                      <w:txbxContent>
                        <w:p w:rsidR="00A50B8F" w:rsidRDefault="00A50B8F" w:rsidP="00A50B8F">
                          <w:pPr>
                            <w:spacing w:after="100"/>
                            <w:jc w:val="center"/>
                            <w:rPr>
                              <w:rFonts w:ascii="Arial" w:hAnsi="Arial" w:cs="Arial"/>
                              <w:sz w:val="12"/>
                              <w:szCs w:val="12"/>
                            </w:rPr>
                          </w:pPr>
                          <w:r>
                            <w:rPr>
                              <w:rFonts w:cs="Calibri"/>
                              <w:noProof/>
                              <w:sz w:val="20"/>
                              <w:szCs w:val="20"/>
                              <w:lang w:eastAsia="es-ES"/>
                            </w:rPr>
                            <w:drawing>
                              <wp:inline distT="0" distB="0" distL="0" distR="0" wp14:anchorId="48410A60" wp14:editId="5391ABB6">
                                <wp:extent cx="1362075" cy="723900"/>
                                <wp:effectExtent l="0" t="0" r="952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62075" cy="723900"/>
                                        </a:xfrm>
                                        <a:prstGeom prst="rect">
                                          <a:avLst/>
                                        </a:prstGeom>
                                        <a:noFill/>
                                        <a:ln>
                                          <a:noFill/>
                                        </a:ln>
                                      </pic:spPr>
                                    </pic:pic>
                                  </a:graphicData>
                                </a:graphic>
                              </wp:inline>
                            </w:drawing>
                          </w:r>
                        </w:p>
                      </w:txbxContent>
                    </v:textbox>
                    <w10:wrap type="square"/>
                  </v:shape>
                </w:pict>
              </mc:Fallback>
            </mc:AlternateContent>
          </w:r>
          <w:r>
            <w:rPr>
              <w:rFonts w:asciiTheme="minorHAnsi" w:hAnsiTheme="minorHAnsi" w:cstheme="minorHAnsi"/>
              <w:b/>
              <w:sz w:val="14"/>
              <w:szCs w:val="14"/>
            </w:rPr>
            <w:t>CONSEJERIA DE INDUSTRIA, TURISMO,</w:t>
          </w:r>
          <w:r>
            <w:rPr>
              <w:b/>
              <w:sz w:val="14"/>
              <w:szCs w:val="14"/>
            </w:rPr>
            <w:t xml:space="preserve"> </w:t>
          </w:r>
          <w:r>
            <w:rPr>
              <w:rFonts w:asciiTheme="minorHAnsi" w:hAnsiTheme="minorHAnsi" w:cstheme="minorHAnsi"/>
              <w:b/>
              <w:sz w:val="14"/>
              <w:szCs w:val="14"/>
            </w:rPr>
            <w:t>INNOVACIÓN, TRANSPORTE Y COMERCIO</w:t>
          </w:r>
        </w:p>
        <w:p w:rsidR="00A50B8F" w:rsidRDefault="00A50B8F" w:rsidP="00A50B8F">
          <w:pPr>
            <w:pStyle w:val="Encabezado"/>
            <w:tabs>
              <w:tab w:val="left" w:pos="58"/>
            </w:tabs>
            <w:ind w:left="886" w:right="-398" w:hanging="709"/>
            <w:rPr>
              <w:sz w:val="14"/>
              <w:szCs w:val="14"/>
            </w:rPr>
          </w:pPr>
          <w:r>
            <w:rPr>
              <w:rFonts w:asciiTheme="minorHAnsi" w:hAnsiTheme="minorHAnsi" w:cstheme="minorHAnsi"/>
              <w:b/>
              <w:sz w:val="14"/>
              <w:szCs w:val="14"/>
            </w:rPr>
            <w:t>DIRECCIÓN GENERAL DE TRANSPORTES Y COMUNICACIONES</w:t>
          </w:r>
        </w:p>
      </w:tc>
      <w:tc>
        <w:tcPr>
          <w:tcW w:w="2472" w:type="dxa"/>
          <w:hideMark/>
        </w:tcPr>
        <w:p w:rsidR="00A50B8F" w:rsidRDefault="00A50B8F" w:rsidP="00A50B8F">
          <w:pPr>
            <w:pStyle w:val="Encabezado"/>
            <w:jc w:val="center"/>
          </w:pPr>
          <w:r>
            <w:rPr>
              <w:noProof/>
              <w:lang w:eastAsia="es-ES"/>
            </w:rPr>
            <w:drawing>
              <wp:inline distT="0" distB="0" distL="0" distR="0" wp14:anchorId="416A69BA" wp14:editId="49F5D5B0">
                <wp:extent cx="1276350" cy="7048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76350" cy="704850"/>
                        </a:xfrm>
                        <a:prstGeom prst="rect">
                          <a:avLst/>
                        </a:prstGeom>
                        <a:noFill/>
                        <a:ln>
                          <a:noFill/>
                        </a:ln>
                      </pic:spPr>
                    </pic:pic>
                  </a:graphicData>
                </a:graphic>
              </wp:inline>
            </w:drawing>
          </w:r>
        </w:p>
      </w:tc>
      <w:tc>
        <w:tcPr>
          <w:tcW w:w="2851" w:type="dxa"/>
        </w:tcPr>
        <w:p w:rsidR="00A50B8F" w:rsidRDefault="00A50B8F" w:rsidP="00A50B8F">
          <w:pPr>
            <w:pStyle w:val="Encabezado"/>
            <w:jc w:val="right"/>
          </w:pPr>
          <w:r>
            <w:rPr>
              <w:noProof/>
              <w:lang w:eastAsia="es-ES"/>
            </w:rPr>
            <w:drawing>
              <wp:inline distT="0" distB="0" distL="0" distR="0" wp14:anchorId="2A66E3E1" wp14:editId="222CD286">
                <wp:extent cx="1504950" cy="61912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04950" cy="619125"/>
                        </a:xfrm>
                        <a:prstGeom prst="rect">
                          <a:avLst/>
                        </a:prstGeom>
                        <a:noFill/>
                        <a:ln>
                          <a:noFill/>
                        </a:ln>
                      </pic:spPr>
                    </pic:pic>
                  </a:graphicData>
                </a:graphic>
              </wp:inline>
            </w:drawing>
          </w:r>
        </w:p>
        <w:p w:rsidR="00A50B8F" w:rsidRDefault="00A50B8F" w:rsidP="00A50B8F">
          <w:pPr>
            <w:ind w:right="-32"/>
            <w:jc w:val="right"/>
          </w:pPr>
        </w:p>
      </w:tc>
    </w:tr>
  </w:tbl>
  <w:p w:rsidR="001103B4" w:rsidRPr="00796B60" w:rsidRDefault="001103B4" w:rsidP="00796B60">
    <w:pPr>
      <w:tabs>
        <w:tab w:val="center" w:pos="4252"/>
        <w:tab w:val="right" w:pos="8504"/>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2677"/>
    <w:multiLevelType w:val="hybridMultilevel"/>
    <w:tmpl w:val="ACA84A3A"/>
    <w:lvl w:ilvl="0" w:tplc="476A105A">
      <w:start w:val="2"/>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3FC7BD5"/>
    <w:multiLevelType w:val="hybridMultilevel"/>
    <w:tmpl w:val="FDD8C9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E895E7B"/>
    <w:multiLevelType w:val="hybridMultilevel"/>
    <w:tmpl w:val="129EAE7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FCA68DF"/>
    <w:multiLevelType w:val="hybridMultilevel"/>
    <w:tmpl w:val="CE96D5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0E6680A"/>
    <w:multiLevelType w:val="hybridMultilevel"/>
    <w:tmpl w:val="3118C5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895280"/>
    <w:multiLevelType w:val="hybridMultilevel"/>
    <w:tmpl w:val="687A6A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98C4D82"/>
    <w:multiLevelType w:val="hybridMultilevel"/>
    <w:tmpl w:val="F21A65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C243A4C"/>
    <w:multiLevelType w:val="hybridMultilevel"/>
    <w:tmpl w:val="D7F09B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E2058D6"/>
    <w:multiLevelType w:val="hybridMultilevel"/>
    <w:tmpl w:val="76565D0A"/>
    <w:lvl w:ilvl="0" w:tplc="B2723264">
      <w:start w:val="1"/>
      <w:numFmt w:val="decimal"/>
      <w:lvlText w:val="%1."/>
      <w:lvlJc w:val="left"/>
      <w:pPr>
        <w:ind w:left="1080" w:hanging="360"/>
      </w:pPr>
      <w:rPr>
        <w:color w:val="0070C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4B146D4"/>
    <w:multiLevelType w:val="hybridMultilevel"/>
    <w:tmpl w:val="A378B3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B744D13"/>
    <w:multiLevelType w:val="hybridMultilevel"/>
    <w:tmpl w:val="13EEEA3E"/>
    <w:lvl w:ilvl="0" w:tplc="76CAB470">
      <w:start w:val="2"/>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303800CC"/>
    <w:multiLevelType w:val="hybridMultilevel"/>
    <w:tmpl w:val="21D8C7B0"/>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15:restartNumberingAfterBreak="0">
    <w:nsid w:val="30FC750D"/>
    <w:multiLevelType w:val="hybridMultilevel"/>
    <w:tmpl w:val="F244D2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F9B5559"/>
    <w:multiLevelType w:val="hybridMultilevel"/>
    <w:tmpl w:val="6F0CAD2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0A709AF"/>
    <w:multiLevelType w:val="hybridMultilevel"/>
    <w:tmpl w:val="A3DA75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8D00B1A"/>
    <w:multiLevelType w:val="hybridMultilevel"/>
    <w:tmpl w:val="7428BA76"/>
    <w:lvl w:ilvl="0" w:tplc="B8CE6CC8">
      <w:start w:val="1"/>
      <w:numFmt w:val="low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6" w15:restartNumberingAfterBreak="0">
    <w:nsid w:val="4A707EC4"/>
    <w:multiLevelType w:val="hybridMultilevel"/>
    <w:tmpl w:val="8CCA9FEE"/>
    <w:lvl w:ilvl="0" w:tplc="1C2AF01E">
      <w:start w:val="1"/>
      <w:numFmt w:val="lowerLetter"/>
      <w:lvlText w:val="%1)"/>
      <w:lvlJc w:val="left"/>
      <w:pPr>
        <w:ind w:left="1800" w:hanging="360"/>
      </w:pPr>
      <w:rPr>
        <w:color w:val="0070C0"/>
      </w:rPr>
    </w:lvl>
    <w:lvl w:ilvl="1" w:tplc="0C0A0019">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17" w15:restartNumberingAfterBreak="0">
    <w:nsid w:val="4DC96E57"/>
    <w:multiLevelType w:val="hybridMultilevel"/>
    <w:tmpl w:val="F81CE56C"/>
    <w:lvl w:ilvl="0" w:tplc="8BF48FB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A890FC3"/>
    <w:multiLevelType w:val="hybridMultilevel"/>
    <w:tmpl w:val="F678ED8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0697A5C"/>
    <w:multiLevelType w:val="hybridMultilevel"/>
    <w:tmpl w:val="B7DC0254"/>
    <w:lvl w:ilvl="0" w:tplc="76CAB470">
      <w:start w:val="2"/>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15:restartNumberingAfterBreak="0">
    <w:nsid w:val="6D1B0022"/>
    <w:multiLevelType w:val="hybridMultilevel"/>
    <w:tmpl w:val="DF40567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E8E0466"/>
    <w:multiLevelType w:val="hybridMultilevel"/>
    <w:tmpl w:val="23AA9A76"/>
    <w:lvl w:ilvl="0" w:tplc="4AA046EE">
      <w:start w:val="1"/>
      <w:numFmt w:val="lowerLetter"/>
      <w:lvlText w:val="%1)"/>
      <w:lvlJc w:val="left"/>
      <w:pPr>
        <w:ind w:left="927" w:hanging="360"/>
      </w:pPr>
      <w:rPr>
        <w:color w:val="auto"/>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2" w15:restartNumberingAfterBreak="0">
    <w:nsid w:val="77695B19"/>
    <w:multiLevelType w:val="hybridMultilevel"/>
    <w:tmpl w:val="17382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13"/>
  </w:num>
  <w:num w:numId="3">
    <w:abstractNumId w:val="18"/>
  </w:num>
  <w:num w:numId="4">
    <w:abstractNumId w:val="19"/>
  </w:num>
  <w:num w:numId="5">
    <w:abstractNumId w:val="10"/>
  </w:num>
  <w:num w:numId="6">
    <w:abstractNumId w:val="15"/>
  </w:num>
  <w:num w:numId="7">
    <w:abstractNumId w:val="21"/>
  </w:num>
  <w:num w:numId="8">
    <w:abstractNumId w:val="8"/>
  </w:num>
  <w:num w:numId="9">
    <w:abstractNumId w:val="2"/>
  </w:num>
  <w:num w:numId="10">
    <w:abstractNumId w:val="0"/>
  </w:num>
  <w:num w:numId="11">
    <w:abstractNumId w:val="16"/>
  </w:num>
  <w:num w:numId="12">
    <w:abstractNumId w:val="12"/>
  </w:num>
  <w:num w:numId="13">
    <w:abstractNumId w:val="5"/>
  </w:num>
  <w:num w:numId="14">
    <w:abstractNumId w:val="7"/>
  </w:num>
  <w:num w:numId="15">
    <w:abstractNumId w:val="1"/>
  </w:num>
  <w:num w:numId="16">
    <w:abstractNumId w:val="22"/>
  </w:num>
  <w:num w:numId="17">
    <w:abstractNumId w:val="17"/>
  </w:num>
  <w:num w:numId="18">
    <w:abstractNumId w:val="4"/>
  </w:num>
  <w:num w:numId="19">
    <w:abstractNumId w:val="9"/>
  </w:num>
  <w:num w:numId="20">
    <w:abstractNumId w:val="3"/>
  </w:num>
  <w:num w:numId="21">
    <w:abstractNumId w:val="6"/>
  </w:num>
  <w:num w:numId="22">
    <w:abstractNumId w:val="20"/>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3F5"/>
    <w:rsid w:val="00001BD3"/>
    <w:rsid w:val="00004E64"/>
    <w:rsid w:val="00032C1A"/>
    <w:rsid w:val="000401FC"/>
    <w:rsid w:val="00064155"/>
    <w:rsid w:val="00064F9E"/>
    <w:rsid w:val="00073DD4"/>
    <w:rsid w:val="00075CA5"/>
    <w:rsid w:val="00095D8B"/>
    <w:rsid w:val="001103B4"/>
    <w:rsid w:val="001212D2"/>
    <w:rsid w:val="00127ADD"/>
    <w:rsid w:val="001362B9"/>
    <w:rsid w:val="001515B3"/>
    <w:rsid w:val="001515F7"/>
    <w:rsid w:val="001754A6"/>
    <w:rsid w:val="001A5F14"/>
    <w:rsid w:val="001B1A08"/>
    <w:rsid w:val="001B3A51"/>
    <w:rsid w:val="001E1AF5"/>
    <w:rsid w:val="001E64F2"/>
    <w:rsid w:val="002123F6"/>
    <w:rsid w:val="00222FA4"/>
    <w:rsid w:val="002A2ACB"/>
    <w:rsid w:val="002A44F1"/>
    <w:rsid w:val="002B122A"/>
    <w:rsid w:val="00301FA2"/>
    <w:rsid w:val="00305AFC"/>
    <w:rsid w:val="003234A2"/>
    <w:rsid w:val="00324FF7"/>
    <w:rsid w:val="0032613D"/>
    <w:rsid w:val="0034265B"/>
    <w:rsid w:val="00365308"/>
    <w:rsid w:val="00376F90"/>
    <w:rsid w:val="00380975"/>
    <w:rsid w:val="00381110"/>
    <w:rsid w:val="003968E1"/>
    <w:rsid w:val="003A3B3E"/>
    <w:rsid w:val="003B113E"/>
    <w:rsid w:val="003B1706"/>
    <w:rsid w:val="003C2FDD"/>
    <w:rsid w:val="003D5C0B"/>
    <w:rsid w:val="003E5137"/>
    <w:rsid w:val="003F3CC8"/>
    <w:rsid w:val="004131E2"/>
    <w:rsid w:val="00413673"/>
    <w:rsid w:val="004747E5"/>
    <w:rsid w:val="00490278"/>
    <w:rsid w:val="004A1201"/>
    <w:rsid w:val="004B27AC"/>
    <w:rsid w:val="004F09AC"/>
    <w:rsid w:val="00511F71"/>
    <w:rsid w:val="00534DBB"/>
    <w:rsid w:val="00547451"/>
    <w:rsid w:val="00547AA8"/>
    <w:rsid w:val="00575AA3"/>
    <w:rsid w:val="00587FE1"/>
    <w:rsid w:val="00597290"/>
    <w:rsid w:val="005B3DB1"/>
    <w:rsid w:val="00636250"/>
    <w:rsid w:val="00642B5B"/>
    <w:rsid w:val="006436CF"/>
    <w:rsid w:val="00662A06"/>
    <w:rsid w:val="006A25A3"/>
    <w:rsid w:val="006B7734"/>
    <w:rsid w:val="006C12EC"/>
    <w:rsid w:val="006E1D3A"/>
    <w:rsid w:val="006F50A6"/>
    <w:rsid w:val="00707B55"/>
    <w:rsid w:val="00721958"/>
    <w:rsid w:val="00721E49"/>
    <w:rsid w:val="00722483"/>
    <w:rsid w:val="00734D7C"/>
    <w:rsid w:val="00741617"/>
    <w:rsid w:val="007469DF"/>
    <w:rsid w:val="00783751"/>
    <w:rsid w:val="00796B60"/>
    <w:rsid w:val="007A1E1D"/>
    <w:rsid w:val="007A6C1C"/>
    <w:rsid w:val="007B7944"/>
    <w:rsid w:val="007C5660"/>
    <w:rsid w:val="007E4434"/>
    <w:rsid w:val="007E6612"/>
    <w:rsid w:val="00806EEC"/>
    <w:rsid w:val="008076E8"/>
    <w:rsid w:val="00823A01"/>
    <w:rsid w:val="00824E97"/>
    <w:rsid w:val="00845551"/>
    <w:rsid w:val="00853690"/>
    <w:rsid w:val="008617F9"/>
    <w:rsid w:val="00866C5B"/>
    <w:rsid w:val="00883B04"/>
    <w:rsid w:val="00890970"/>
    <w:rsid w:val="008979D1"/>
    <w:rsid w:val="008A5DED"/>
    <w:rsid w:val="008B10F0"/>
    <w:rsid w:val="008E4A56"/>
    <w:rsid w:val="008E693E"/>
    <w:rsid w:val="00901374"/>
    <w:rsid w:val="00911A5C"/>
    <w:rsid w:val="00912DA5"/>
    <w:rsid w:val="009151CA"/>
    <w:rsid w:val="00917BE0"/>
    <w:rsid w:val="009803F5"/>
    <w:rsid w:val="00992BCF"/>
    <w:rsid w:val="009F3E47"/>
    <w:rsid w:val="00A21A32"/>
    <w:rsid w:val="00A242BA"/>
    <w:rsid w:val="00A50B8F"/>
    <w:rsid w:val="00A708F3"/>
    <w:rsid w:val="00A74142"/>
    <w:rsid w:val="00AC38B8"/>
    <w:rsid w:val="00B146E0"/>
    <w:rsid w:val="00B3080B"/>
    <w:rsid w:val="00B56428"/>
    <w:rsid w:val="00B62236"/>
    <w:rsid w:val="00B94E65"/>
    <w:rsid w:val="00BA4D22"/>
    <w:rsid w:val="00BE36BF"/>
    <w:rsid w:val="00BF0A95"/>
    <w:rsid w:val="00C00D3D"/>
    <w:rsid w:val="00C13B3E"/>
    <w:rsid w:val="00C25FFF"/>
    <w:rsid w:val="00C35D09"/>
    <w:rsid w:val="00C64FFF"/>
    <w:rsid w:val="00C866FC"/>
    <w:rsid w:val="00CB2023"/>
    <w:rsid w:val="00CC7AA6"/>
    <w:rsid w:val="00D2663F"/>
    <w:rsid w:val="00D43C30"/>
    <w:rsid w:val="00D856AA"/>
    <w:rsid w:val="00DB72F4"/>
    <w:rsid w:val="00DD7888"/>
    <w:rsid w:val="00DE4333"/>
    <w:rsid w:val="00E21F37"/>
    <w:rsid w:val="00E37D75"/>
    <w:rsid w:val="00E54EFD"/>
    <w:rsid w:val="00E56E3F"/>
    <w:rsid w:val="00E65446"/>
    <w:rsid w:val="00E74E0B"/>
    <w:rsid w:val="00EA6A2F"/>
    <w:rsid w:val="00EB569A"/>
    <w:rsid w:val="00EC1DAF"/>
    <w:rsid w:val="00EC5E2C"/>
    <w:rsid w:val="00ED4292"/>
    <w:rsid w:val="00EE2E41"/>
    <w:rsid w:val="00EE5941"/>
    <w:rsid w:val="00F058D9"/>
    <w:rsid w:val="00F26D8A"/>
    <w:rsid w:val="00F344A6"/>
    <w:rsid w:val="00F526B2"/>
    <w:rsid w:val="00F52B5E"/>
    <w:rsid w:val="00F7480D"/>
    <w:rsid w:val="00FC3885"/>
    <w:rsid w:val="00FD512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5:docId w15:val="{6617CA68-445A-4B1B-B95D-03836C58E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5D8B"/>
    <w:pPr>
      <w:spacing w:after="200" w:line="276" w:lineRule="auto"/>
    </w:pPr>
    <w:rPr>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64FFF"/>
    <w:pPr>
      <w:ind w:left="720"/>
      <w:contextualSpacing/>
    </w:pPr>
  </w:style>
  <w:style w:type="paragraph" w:styleId="Textodeglobo">
    <w:name w:val="Balloon Text"/>
    <w:basedOn w:val="Normal"/>
    <w:link w:val="TextodegloboCar"/>
    <w:uiPriority w:val="99"/>
    <w:semiHidden/>
    <w:rsid w:val="00BF0A95"/>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001BD3"/>
    <w:rPr>
      <w:rFonts w:ascii="Times New Roman" w:hAnsi="Times New Roman" w:cs="Times New Roman"/>
      <w:sz w:val="2"/>
      <w:lang w:eastAsia="en-US"/>
    </w:rPr>
  </w:style>
  <w:style w:type="paragraph" w:styleId="Encabezado">
    <w:name w:val="header"/>
    <w:basedOn w:val="Normal"/>
    <w:link w:val="EncabezadoCar"/>
    <w:uiPriority w:val="99"/>
    <w:rsid w:val="00796B60"/>
    <w:pPr>
      <w:tabs>
        <w:tab w:val="center" w:pos="4252"/>
        <w:tab w:val="right" w:pos="8504"/>
      </w:tabs>
    </w:pPr>
  </w:style>
  <w:style w:type="character" w:customStyle="1" w:styleId="EncabezadoCar">
    <w:name w:val="Encabezado Car"/>
    <w:basedOn w:val="Fuentedeprrafopredeter"/>
    <w:link w:val="Encabezado"/>
    <w:uiPriority w:val="99"/>
    <w:locked/>
    <w:rsid w:val="00912DA5"/>
    <w:rPr>
      <w:rFonts w:cs="Times New Roman"/>
      <w:lang w:eastAsia="en-US"/>
    </w:rPr>
  </w:style>
  <w:style w:type="paragraph" w:styleId="Piedepgina">
    <w:name w:val="footer"/>
    <w:basedOn w:val="Normal"/>
    <w:link w:val="PiedepginaCar"/>
    <w:uiPriority w:val="99"/>
    <w:rsid w:val="00796B60"/>
    <w:pPr>
      <w:tabs>
        <w:tab w:val="center" w:pos="4252"/>
        <w:tab w:val="right" w:pos="8504"/>
      </w:tabs>
    </w:pPr>
  </w:style>
  <w:style w:type="character" w:customStyle="1" w:styleId="PiedepginaCar">
    <w:name w:val="Pie de página Car"/>
    <w:basedOn w:val="Fuentedeprrafopredeter"/>
    <w:link w:val="Piedepgina"/>
    <w:uiPriority w:val="99"/>
    <w:semiHidden/>
    <w:locked/>
    <w:rsid w:val="00912DA5"/>
    <w:rPr>
      <w:rFonts w:cs="Times New Roman"/>
      <w:lang w:eastAsia="en-US"/>
    </w:rPr>
  </w:style>
  <w:style w:type="table" w:styleId="Tablaconcuadrcula">
    <w:name w:val="Table Grid"/>
    <w:basedOn w:val="Tablanormal"/>
    <w:uiPriority w:val="39"/>
    <w:locked/>
    <w:rsid w:val="00796B60"/>
    <w:rPr>
      <w:rFonts w:ascii="Times New Roman" w:eastAsia="SimSu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8979D1"/>
    <w:pPr>
      <w:spacing w:after="120" w:line="240" w:lineRule="auto"/>
    </w:pPr>
    <w:rPr>
      <w:rFonts w:ascii="Times New Roman" w:eastAsia="Times New Roman" w:hAnsi="Times New Roman"/>
      <w:sz w:val="24"/>
      <w:szCs w:val="24"/>
      <w:lang w:eastAsia="zh-CN"/>
    </w:rPr>
  </w:style>
  <w:style w:type="character" w:customStyle="1" w:styleId="TextoindependienteCar">
    <w:name w:val="Texto independiente Car"/>
    <w:basedOn w:val="Fuentedeprrafopredeter"/>
    <w:link w:val="Textoindependiente"/>
    <w:rsid w:val="008979D1"/>
    <w:rPr>
      <w:rFonts w:ascii="Times New Roman" w:eastAsia="Times New Roman" w:hAnsi="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192375">
      <w:bodyDiv w:val="1"/>
      <w:marLeft w:val="0"/>
      <w:marRight w:val="0"/>
      <w:marTop w:val="0"/>
      <w:marBottom w:val="0"/>
      <w:divBdr>
        <w:top w:val="none" w:sz="0" w:space="0" w:color="auto"/>
        <w:left w:val="none" w:sz="0" w:space="0" w:color="auto"/>
        <w:bottom w:val="none" w:sz="0" w:space="0" w:color="auto"/>
        <w:right w:val="none" w:sz="0" w:space="0" w:color="auto"/>
      </w:divBdr>
    </w:div>
    <w:div w:id="460880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emf"/><Relationship Id="rId1" Type="http://schemas.openxmlformats.org/officeDocument/2006/relationships/image" Target="media/image1.emf"/><Relationship Id="rId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0EB2D3-72F4-4945-88E3-0EA4B0A24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3628</Words>
  <Characters>19996</Characters>
  <Application>Microsoft Office Word</Application>
  <DocSecurity>4</DocSecurity>
  <Lines>166</Lines>
  <Paragraphs>47</Paragraphs>
  <ScaleCrop>false</ScaleCrop>
  <HeadingPairs>
    <vt:vector size="2" baseType="variant">
      <vt:variant>
        <vt:lpstr>Título</vt:lpstr>
      </vt:variant>
      <vt:variant>
        <vt:i4>1</vt:i4>
      </vt:variant>
    </vt:vector>
  </HeadingPairs>
  <TitlesOfParts>
    <vt:vector size="1" baseType="lpstr">
      <vt:lpstr>Orden de XX/2017, de xx de xxxx, por la que se modifica la Orden INN/11/2016, de 28 de abril, por la que se establecen las bases reguladoras de las subvenciones destinadas a empresas de transporte público por carretera cuyas líneas discurren por zonas ru</vt:lpstr>
    </vt:vector>
  </TitlesOfParts>
  <Company/>
  <LinksUpToDate>false</LinksUpToDate>
  <CharactersWithSpaces>23577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de XX/2017, de xx de xxxx, por la que se modifica la Orden INN/11/2016, de 28 de abril, por la que se establecen las bases reguladoras de las subvenciones destinadas a empresas de transporte público por carretera cuyas líneas discurren por zonas ru</dc:title>
  <dc:creator>Maria Bolado de la Fuente</dc:creator>
  <cp:lastModifiedBy>Fernández Iglesias Marta</cp:lastModifiedBy>
  <cp:revision>2</cp:revision>
  <cp:lastPrinted>2022-03-21T12:28:00Z</cp:lastPrinted>
  <dcterms:created xsi:type="dcterms:W3CDTF">2022-03-28T07:35:00Z</dcterms:created>
  <dcterms:modified xsi:type="dcterms:W3CDTF">2022-03-28T07:35:00Z</dcterms:modified>
</cp:coreProperties>
</file>