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DFED31A"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511A14">
              <w:rPr>
                <w:rFonts w:ascii="Calibri" w:hAnsi="Calibri" w:cs="Arial"/>
                <w:b/>
                <w:bCs/>
                <w:color w:val="FFFFFF"/>
                <w:sz w:val="32"/>
                <w:szCs w:val="32"/>
                <w:lang w:val="es-ES_tradnl"/>
              </w:rPr>
              <w:t xml:space="preserve"> Misión comercial directa a </w:t>
            </w:r>
            <w:r w:rsidR="00AF7D8C">
              <w:rPr>
                <w:rFonts w:ascii="Calibri" w:hAnsi="Calibri" w:cs="Arial"/>
                <w:b/>
                <w:bCs/>
                <w:color w:val="FFFFFF"/>
                <w:sz w:val="32"/>
                <w:szCs w:val="32"/>
                <w:lang w:val="es-ES_tradnl"/>
              </w:rPr>
              <w:t>Perú</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3BD9A55D" w14:textId="5CE90236" w:rsidR="007245F6" w:rsidRDefault="007245F6" w:rsidP="006C25A9">
            <w:pPr>
              <w:pStyle w:val="Puesto"/>
              <w:widowControl w:val="0"/>
              <w:numPr>
                <w:ilvl w:val="0"/>
                <w:numId w:val="26"/>
              </w:numPr>
              <w:adjustRightInd w:val="0"/>
              <w:spacing w:line="240" w:lineRule="auto"/>
              <w:jc w:val="left"/>
              <w:textAlignment w:val="baseline"/>
              <w:rPr>
                <w:rFonts w:ascii="Calibri" w:hAnsi="Calibri" w:cs="Arial"/>
                <w:b w:val="0"/>
                <w:i/>
                <w:sz w:val="16"/>
                <w:szCs w:val="16"/>
                <w:lang w:val="es-ES" w:eastAsia="es-ES"/>
              </w:rPr>
            </w:pPr>
            <w:r w:rsidRPr="007245F6">
              <w:rPr>
                <w:rFonts w:ascii="Calibri" w:hAnsi="Calibri" w:cs="Arial"/>
                <w:b w:val="0"/>
                <w:i/>
                <w:sz w:val="16"/>
                <w:szCs w:val="16"/>
                <w:lang w:val="es-ES" w:eastAsia="es-ES"/>
              </w:rPr>
              <w:t>Declaración responsable del seguro de viaje</w:t>
            </w:r>
          </w:p>
          <w:p w14:paraId="7FDBFDAC" w14:textId="45FF02E2" w:rsidR="006C25A9" w:rsidRPr="007245F6" w:rsidRDefault="006C25A9" w:rsidP="006C25A9">
            <w:pPr>
              <w:pStyle w:val="Puesto"/>
              <w:widowControl w:val="0"/>
              <w:numPr>
                <w:ilvl w:val="0"/>
                <w:numId w:val="26"/>
              </w:numPr>
              <w:adjustRightInd w:val="0"/>
              <w:spacing w:line="240" w:lineRule="auto"/>
              <w:jc w:val="left"/>
              <w:textAlignment w:val="baseline"/>
              <w:rPr>
                <w:rFonts w:ascii="Calibri" w:hAnsi="Calibri" w:cs="Arial"/>
                <w:b w:val="0"/>
                <w:i/>
                <w:sz w:val="16"/>
                <w:szCs w:val="16"/>
                <w:lang w:val="es-ES" w:eastAsia="es-ES"/>
              </w:rPr>
            </w:pPr>
            <w:r>
              <w:rPr>
                <w:rFonts w:ascii="Calibri" w:hAnsi="Calibri" w:cs="Arial"/>
                <w:b w:val="0"/>
                <w:i/>
                <w:sz w:val="16"/>
                <w:szCs w:val="16"/>
                <w:lang w:val="es-ES" w:eastAsia="es-ES"/>
              </w:rPr>
              <w:t>Ficha PIP</w:t>
            </w:r>
          </w:p>
          <w:p w14:paraId="54B68786" w14:textId="4D0769C1" w:rsidR="00292BA1" w:rsidRPr="00E43F61" w:rsidRDefault="00292BA1" w:rsidP="00511A14">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77777777" w:rsidR="00756033" w:rsidRPr="00292BA1" w:rsidRDefault="00756033" w:rsidP="002F3C51">
            <w:pPr>
              <w:spacing w:line="276" w:lineRule="auto"/>
              <w:ind w:left="708"/>
              <w:rPr>
                <w:rFonts w:ascii="Calibri" w:hAnsi="Calibri"/>
                <w:i/>
                <w:sz w:val="18"/>
                <w:szCs w:val="18"/>
                <w:lang w:val="es-ES_tradnl"/>
              </w:rPr>
            </w:pPr>
            <w:r w:rsidRPr="00511A14">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lastRenderedPageBreak/>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 xml:space="preserve">a empresa autoriza a la Cámara de Comercio y a la Cámara de Comercio de España para que verifiquen la autenticidad de la </w:t>
            </w:r>
            <w:r w:rsidRPr="00D116A1">
              <w:rPr>
                <w:rFonts w:ascii="Calibri" w:hAnsi="Calibri" w:cs="Times New Roman"/>
                <w:b/>
                <w:bCs/>
                <w:sz w:val="18"/>
                <w:szCs w:val="18"/>
                <w:lang w:val="es-ES" w:eastAsia="es-ES"/>
              </w:rPr>
              <w:lastRenderedPageBreak/>
              <w:t>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BA6D7F">
              <w:rPr>
                <w:rFonts w:ascii="Calibri" w:hAnsi="Calibri"/>
                <w:b/>
                <w:sz w:val="18"/>
                <w:szCs w:val="18"/>
              </w:rPr>
            </w:r>
            <w:r w:rsidR="00BA6D7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BA6D7F">
              <w:rPr>
                <w:rFonts w:ascii="Calibri" w:hAnsi="Calibri"/>
                <w:b/>
                <w:sz w:val="18"/>
                <w:szCs w:val="18"/>
              </w:rPr>
            </w:r>
            <w:r w:rsidR="00BA6D7F">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02E8D129"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de </w:t>
            </w:r>
            <w:r w:rsidR="008C1586">
              <w:rPr>
                <w:rFonts w:ascii="Calibri" w:hAnsi="Calibri"/>
                <w:sz w:val="18"/>
                <w:szCs w:val="18"/>
              </w:rPr>
              <w:t>2022</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AC32DA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sidR="008C1586">
        <w:rPr>
          <w:rFonts w:ascii="Calibri" w:hAnsi="Calibri"/>
          <w:sz w:val="18"/>
          <w:szCs w:val="18"/>
        </w:rPr>
        <w:t>Santa Cruz de Tenerife</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75D762D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511A14">
        <w:rPr>
          <w:rFonts w:eastAsia="Calibri" w:cs="Arial"/>
          <w:bCs w:val="0"/>
          <w:color w:val="000000"/>
          <w:kern w:val="1"/>
          <w:sz w:val="16"/>
          <w:szCs w:val="16"/>
          <w:lang w:eastAsia="zh-CN"/>
        </w:rPr>
        <w:t>protecciondedatos@camaratenerife.</w:t>
      </w:r>
      <w:r w:rsidR="00A0201E">
        <w:rPr>
          <w:rFonts w:eastAsia="Calibri" w:cs="Arial"/>
          <w:bCs w:val="0"/>
          <w:color w:val="000000"/>
          <w:kern w:val="1"/>
          <w:sz w:val="16"/>
          <w:szCs w:val="16"/>
          <w:lang w:eastAsia="zh-CN"/>
        </w:rPr>
        <w:t>es</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11"/>
      <w:footerReference w:type="even" r:id="rId12"/>
      <w:footerReference w:type="default" r:id="rId13"/>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A7884" w14:textId="77777777" w:rsidR="008B5BBE" w:rsidRDefault="008B5BBE">
      <w:r>
        <w:separator/>
      </w:r>
    </w:p>
  </w:endnote>
  <w:endnote w:type="continuationSeparator" w:id="0">
    <w:p w14:paraId="50590C78" w14:textId="77777777" w:rsidR="008B5BBE" w:rsidRDefault="008B5B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C54239" w14:textId="77777777" w:rsidR="008B5BBE" w:rsidRDefault="008B5BBE">
      <w:r>
        <w:separator/>
      </w:r>
    </w:p>
  </w:footnote>
  <w:footnote w:type="continuationSeparator" w:id="0">
    <w:p w14:paraId="330F6168" w14:textId="77777777" w:rsidR="008B5BBE" w:rsidRDefault="008B5B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22"/>
      <w:gridCol w:w="222"/>
      <w:gridCol w:w="9928"/>
    </w:tblGrid>
    <w:tr w:rsidR="00EF6BAD" w14:paraId="202D5F13" w14:textId="77777777" w:rsidTr="00EF6BAD">
      <w:tc>
        <w:tcPr>
          <w:tcW w:w="2410" w:type="dxa"/>
          <w:shd w:val="clear" w:color="auto" w:fill="auto"/>
          <w:hideMark/>
        </w:tcPr>
        <w:p w14:paraId="19D7AEF1" w14:textId="749CAE07" w:rsidR="00E426B7" w:rsidRDefault="00E426B7" w:rsidP="00EF6BAD">
          <w:pPr>
            <w:pStyle w:val="Encabezado"/>
            <w:rPr>
              <w:rFonts w:ascii="Calibri" w:hAnsi="Calibri"/>
              <w:lang w:eastAsia="es-ES"/>
            </w:rPr>
          </w:pPr>
        </w:p>
        <w:p w14:paraId="4C7F5D9B" w14:textId="025F09F4" w:rsidR="00BA6D7F" w:rsidRPr="00BA6D7F" w:rsidRDefault="00BA6D7F" w:rsidP="00BA6D7F"/>
      </w:tc>
      <w:tc>
        <w:tcPr>
          <w:tcW w:w="4536" w:type="dxa"/>
          <w:shd w:val="clear" w:color="auto" w:fill="auto"/>
          <w:vAlign w:val="center"/>
          <w:hideMark/>
        </w:tcPr>
        <w:p w14:paraId="7336745B" w14:textId="39CD26A6"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2F21F490" w:rsidR="00E426B7" w:rsidRPr="00EF6BAD" w:rsidRDefault="00BA6D7F" w:rsidP="00EF6BAD">
          <w:pPr>
            <w:pStyle w:val="Encabezado"/>
            <w:rPr>
              <w:sz w:val="22"/>
              <w:szCs w:val="22"/>
              <w:lang w:eastAsia="es-ES"/>
            </w:rPr>
          </w:pPr>
          <w:r>
            <w:rPr>
              <w:sz w:val="22"/>
              <w:szCs w:val="22"/>
              <w:lang w:eastAsia="es-ES"/>
            </w:rPr>
            <w:pict w14:anchorId="251AD1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85.4pt;height:94.2pt">
                <v:imagedata r:id="rId1" o:title="Logos del PIP"/>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30D4654"/>
    <w:multiLevelType w:val="hybridMultilevel"/>
    <w:tmpl w:val="ACF49832"/>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3"/>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20"/>
  </w:num>
  <w:num w:numId="19">
    <w:abstractNumId w:val="7"/>
  </w:num>
  <w:num w:numId="20">
    <w:abstractNumId w:val="17"/>
  </w:num>
  <w:num w:numId="21">
    <w:abstractNumId w:val="0"/>
  </w:num>
  <w:num w:numId="22">
    <w:abstractNumId w:val="24"/>
  </w:num>
  <w:num w:numId="23">
    <w:abstractNumId w:val="6"/>
  </w:num>
  <w:num w:numId="24">
    <w:abstractNumId w:val="4"/>
  </w:num>
  <w:num w:numId="25">
    <w:abstractNumId w:val="22"/>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1A14"/>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C25A9"/>
    <w:rsid w:val="006E3740"/>
    <w:rsid w:val="006E7837"/>
    <w:rsid w:val="006F3A91"/>
    <w:rsid w:val="006F761B"/>
    <w:rsid w:val="007149EF"/>
    <w:rsid w:val="00715881"/>
    <w:rsid w:val="00716A42"/>
    <w:rsid w:val="007245F6"/>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5BBE"/>
    <w:rsid w:val="008B6298"/>
    <w:rsid w:val="008C1586"/>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01E"/>
    <w:rsid w:val="00A02F96"/>
    <w:rsid w:val="00A172AF"/>
    <w:rsid w:val="00A24FE0"/>
    <w:rsid w:val="00A329D7"/>
    <w:rsid w:val="00A43C8A"/>
    <w:rsid w:val="00A836B3"/>
    <w:rsid w:val="00A90C2C"/>
    <w:rsid w:val="00AA4170"/>
    <w:rsid w:val="00AB6AE5"/>
    <w:rsid w:val="00AC54B3"/>
    <w:rsid w:val="00AC6D54"/>
    <w:rsid w:val="00AC7A9A"/>
    <w:rsid w:val="00AD609D"/>
    <w:rsid w:val="00AF44C4"/>
    <w:rsid w:val="00AF7D8C"/>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A6D7F"/>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9A911E-0A38-4F7B-8A28-9550E6203C1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customXml/itemProps3.xml><?xml version="1.0" encoding="utf-8"?>
<ds:datastoreItem xmlns:ds="http://schemas.openxmlformats.org/officeDocument/2006/customXml" ds:itemID="{51788915-1C9B-495E-AA17-CCDD0EA484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80C7002-FE33-48FA-9C6C-F1B8171AD8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1444</Words>
  <Characters>7942</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17</cp:revision>
  <cp:lastPrinted>2018-07-25T08:16:00Z</cp:lastPrinted>
  <dcterms:created xsi:type="dcterms:W3CDTF">2020-04-06T21:19:00Z</dcterms:created>
  <dcterms:modified xsi:type="dcterms:W3CDTF">2022-03-24T09:53:00Z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