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AC5" w:rsidRPr="00543370" w:rsidRDefault="00842AC5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80562A" w:rsidRPr="008B534B" w:rsidRDefault="0080562A" w:rsidP="0080562A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60704">
        <w:rPr>
          <w:rFonts w:ascii="Arial" w:hAnsi="Arial" w:cs="Arial"/>
          <w:b/>
          <w:sz w:val="22"/>
          <w:szCs w:val="22"/>
        </w:rPr>
        <w:t xml:space="preserve">Extracto del Decreto </w:t>
      </w:r>
      <w:r w:rsidRPr="004A1E07">
        <w:rPr>
          <w:rFonts w:ascii="Arial" w:hAnsi="Arial" w:cs="Arial"/>
          <w:b/>
          <w:sz w:val="22"/>
          <w:szCs w:val="22"/>
        </w:rPr>
        <w:t>202</w:t>
      </w:r>
      <w:r>
        <w:rPr>
          <w:rFonts w:ascii="Arial" w:hAnsi="Arial" w:cs="Arial"/>
          <w:b/>
          <w:sz w:val="22"/>
          <w:szCs w:val="22"/>
        </w:rPr>
        <w:t>2</w:t>
      </w:r>
      <w:r w:rsidRPr="004A1E07">
        <w:rPr>
          <w:rFonts w:ascii="Arial" w:hAnsi="Arial" w:cs="Arial"/>
          <w:b/>
          <w:sz w:val="22"/>
          <w:szCs w:val="22"/>
        </w:rPr>
        <w:t>/00</w:t>
      </w:r>
      <w:r>
        <w:rPr>
          <w:rFonts w:ascii="Arial" w:hAnsi="Arial" w:cs="Arial"/>
          <w:b/>
          <w:sz w:val="22"/>
          <w:szCs w:val="22"/>
        </w:rPr>
        <w:t>0973</w:t>
      </w:r>
      <w:r w:rsidRPr="004A1E07">
        <w:rPr>
          <w:rFonts w:ascii="Arial" w:hAnsi="Arial" w:cs="Arial"/>
          <w:b/>
          <w:sz w:val="22"/>
          <w:szCs w:val="22"/>
        </w:rPr>
        <w:t xml:space="preserve"> de </w:t>
      </w:r>
      <w:r>
        <w:rPr>
          <w:rFonts w:ascii="Arial" w:hAnsi="Arial" w:cs="Arial"/>
          <w:b/>
          <w:sz w:val="22"/>
          <w:szCs w:val="22"/>
        </w:rPr>
        <w:t>14</w:t>
      </w:r>
      <w:r w:rsidRPr="004A1E07">
        <w:rPr>
          <w:rFonts w:ascii="Arial" w:hAnsi="Arial" w:cs="Arial"/>
          <w:b/>
          <w:sz w:val="22"/>
          <w:szCs w:val="22"/>
        </w:rPr>
        <w:t xml:space="preserve"> de</w:t>
      </w:r>
      <w:r w:rsidRPr="000E28E0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marzo</w:t>
      </w:r>
      <w:r w:rsidRPr="000E28E0">
        <w:rPr>
          <w:rFonts w:ascii="Arial" w:hAnsi="Arial" w:cs="Arial"/>
          <w:b/>
          <w:sz w:val="22"/>
          <w:szCs w:val="22"/>
        </w:rPr>
        <w:t xml:space="preserve"> de 202</w:t>
      </w:r>
      <w:r>
        <w:rPr>
          <w:rFonts w:ascii="Arial" w:hAnsi="Arial" w:cs="Arial"/>
          <w:b/>
          <w:sz w:val="22"/>
          <w:szCs w:val="22"/>
        </w:rPr>
        <w:t xml:space="preserve">2 </w:t>
      </w:r>
      <w:r w:rsidRPr="00B60704">
        <w:rPr>
          <w:rFonts w:ascii="Arial" w:hAnsi="Arial" w:cs="Arial"/>
          <w:b/>
          <w:sz w:val="22"/>
          <w:szCs w:val="22"/>
        </w:rPr>
        <w:t xml:space="preserve">de la Alcaldía por el que se </w:t>
      </w:r>
      <w:r>
        <w:rPr>
          <w:rFonts w:ascii="Arial" w:hAnsi="Arial" w:cs="Arial"/>
          <w:b/>
          <w:sz w:val="22"/>
          <w:szCs w:val="22"/>
        </w:rPr>
        <w:t xml:space="preserve">modifican las </w:t>
      </w:r>
      <w:r w:rsidRPr="008B534B">
        <w:rPr>
          <w:rFonts w:ascii="Arial" w:hAnsi="Arial" w:cs="Arial"/>
          <w:b/>
          <w:sz w:val="22"/>
          <w:szCs w:val="22"/>
        </w:rPr>
        <w:t>bases que regulan la concesión de subvenciones en materia d</w:t>
      </w:r>
      <w:r>
        <w:rPr>
          <w:rFonts w:ascii="Arial" w:hAnsi="Arial" w:cs="Arial"/>
          <w:b/>
          <w:sz w:val="22"/>
          <w:szCs w:val="22"/>
        </w:rPr>
        <w:t xml:space="preserve">e Política Cultural y Euskera de 2022, </w:t>
      </w:r>
      <w:r w:rsidRPr="008B534B">
        <w:rPr>
          <w:rFonts w:ascii="Arial" w:hAnsi="Arial" w:cs="Arial"/>
          <w:b/>
          <w:sz w:val="22"/>
          <w:szCs w:val="22"/>
        </w:rPr>
        <w:t>Anexo Educación, actividades realizadas por las AMPAS</w:t>
      </w:r>
    </w:p>
    <w:p w:rsidR="0080562A" w:rsidRPr="00945BFA" w:rsidRDefault="0080562A" w:rsidP="0080562A">
      <w:pPr>
        <w:ind w:left="360"/>
        <w:jc w:val="both"/>
        <w:rPr>
          <w:rFonts w:ascii="Arial" w:hAnsi="Arial" w:cs="Arial"/>
          <w:color w:val="FF0000"/>
          <w:sz w:val="22"/>
          <w:szCs w:val="22"/>
        </w:rPr>
      </w:pPr>
    </w:p>
    <w:p w:rsidR="0080562A" w:rsidRPr="00095ECA" w:rsidRDefault="0080562A" w:rsidP="0080562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DD5543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DD5543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</w:p>
    <w:p w:rsidR="00842AC5" w:rsidRDefault="00842AC5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811336" w:rsidRDefault="00811336" w:rsidP="00533415">
      <w:pPr>
        <w:jc w:val="both"/>
        <w:rPr>
          <w:rFonts w:ascii="Arial" w:hAnsi="Arial" w:cs="Arial"/>
          <w:sz w:val="22"/>
          <w:szCs w:val="22"/>
        </w:rPr>
      </w:pPr>
      <w:r w:rsidRPr="00811336">
        <w:rPr>
          <w:rFonts w:ascii="Arial" w:hAnsi="Arial" w:cs="Arial"/>
          <w:b/>
          <w:sz w:val="22"/>
          <w:szCs w:val="22"/>
        </w:rPr>
        <w:t>Primero.</w:t>
      </w:r>
      <w:r>
        <w:rPr>
          <w:rFonts w:ascii="Arial" w:hAnsi="Arial" w:cs="Arial"/>
          <w:sz w:val="22"/>
          <w:szCs w:val="22"/>
        </w:rPr>
        <w:t xml:space="preserve"> </w:t>
      </w:r>
      <w:r w:rsidR="00533415">
        <w:rPr>
          <w:rFonts w:ascii="Arial" w:hAnsi="Arial" w:cs="Arial"/>
          <w:sz w:val="22"/>
          <w:szCs w:val="22"/>
        </w:rPr>
        <w:t>M</w:t>
      </w:r>
      <w:r w:rsidR="00533415" w:rsidRPr="00533415">
        <w:rPr>
          <w:rFonts w:ascii="Arial" w:hAnsi="Arial" w:cs="Arial"/>
          <w:sz w:val="22"/>
          <w:szCs w:val="22"/>
        </w:rPr>
        <w:t>odifica</w:t>
      </w:r>
      <w:r w:rsidR="00533415">
        <w:rPr>
          <w:rFonts w:ascii="Arial" w:hAnsi="Arial" w:cs="Arial"/>
          <w:sz w:val="22"/>
          <w:szCs w:val="22"/>
        </w:rPr>
        <w:t>r el Anexo de Educación,</w:t>
      </w:r>
      <w:r w:rsidR="00533415" w:rsidRPr="00533415">
        <w:rPr>
          <w:rFonts w:ascii="Arial" w:hAnsi="Arial" w:cs="Arial"/>
          <w:sz w:val="22"/>
          <w:szCs w:val="22"/>
        </w:rPr>
        <w:t xml:space="preserve"> actividades realizadas por las</w:t>
      </w:r>
      <w:r w:rsidR="00533415">
        <w:rPr>
          <w:rFonts w:ascii="Arial" w:hAnsi="Arial" w:cs="Arial"/>
          <w:sz w:val="22"/>
          <w:szCs w:val="22"/>
        </w:rPr>
        <w:t xml:space="preserve"> </w:t>
      </w:r>
      <w:r w:rsidR="00533415" w:rsidRPr="00533415">
        <w:rPr>
          <w:rFonts w:ascii="Arial" w:hAnsi="Arial" w:cs="Arial"/>
          <w:sz w:val="22"/>
          <w:szCs w:val="22"/>
        </w:rPr>
        <w:t xml:space="preserve">AMPAS </w:t>
      </w:r>
      <w:r w:rsidR="00533415">
        <w:rPr>
          <w:rFonts w:ascii="Arial" w:hAnsi="Arial" w:cs="Arial"/>
          <w:sz w:val="22"/>
          <w:szCs w:val="22"/>
        </w:rPr>
        <w:t xml:space="preserve">de </w:t>
      </w:r>
      <w:r w:rsidR="00533415" w:rsidRPr="00533415">
        <w:rPr>
          <w:rFonts w:ascii="Arial" w:hAnsi="Arial" w:cs="Arial"/>
          <w:sz w:val="22"/>
          <w:szCs w:val="22"/>
        </w:rPr>
        <w:t>las bases que regulan la</w:t>
      </w:r>
      <w:r w:rsidR="00533415">
        <w:rPr>
          <w:rFonts w:ascii="Arial" w:hAnsi="Arial" w:cs="Arial"/>
          <w:sz w:val="22"/>
          <w:szCs w:val="22"/>
        </w:rPr>
        <w:t xml:space="preserve"> </w:t>
      </w:r>
      <w:r w:rsidR="00533415" w:rsidRPr="00533415">
        <w:rPr>
          <w:rFonts w:ascii="Arial" w:hAnsi="Arial" w:cs="Arial"/>
          <w:sz w:val="22"/>
          <w:szCs w:val="22"/>
        </w:rPr>
        <w:t>concesión de subvenciones en materia de</w:t>
      </w:r>
      <w:r w:rsidR="00533415">
        <w:rPr>
          <w:rFonts w:ascii="Arial" w:hAnsi="Arial" w:cs="Arial"/>
          <w:sz w:val="22"/>
          <w:szCs w:val="22"/>
        </w:rPr>
        <w:t xml:space="preserve"> Política Cultural y Euskera</w:t>
      </w:r>
      <w:r w:rsidR="00533415" w:rsidRPr="00533415">
        <w:rPr>
          <w:rFonts w:ascii="Arial" w:hAnsi="Arial" w:cs="Arial"/>
          <w:sz w:val="22"/>
          <w:szCs w:val="22"/>
        </w:rPr>
        <w:t>, tras haberse aumentado la</w:t>
      </w:r>
      <w:r w:rsidR="00533415">
        <w:rPr>
          <w:rFonts w:ascii="Arial" w:hAnsi="Arial" w:cs="Arial"/>
          <w:sz w:val="22"/>
          <w:szCs w:val="22"/>
        </w:rPr>
        <w:t xml:space="preserve"> </w:t>
      </w:r>
      <w:r w:rsidR="00533415" w:rsidRPr="00533415">
        <w:rPr>
          <w:rFonts w:ascii="Arial" w:hAnsi="Arial" w:cs="Arial"/>
          <w:sz w:val="22"/>
          <w:szCs w:val="22"/>
        </w:rPr>
        <w:t>consignación en la partida como</w:t>
      </w:r>
      <w:r w:rsidR="00533415">
        <w:rPr>
          <w:rFonts w:ascii="Arial" w:hAnsi="Arial" w:cs="Arial"/>
          <w:sz w:val="22"/>
          <w:szCs w:val="22"/>
        </w:rPr>
        <w:t xml:space="preserve"> </w:t>
      </w:r>
      <w:r w:rsidR="00533415" w:rsidRPr="00533415">
        <w:rPr>
          <w:rFonts w:ascii="Arial" w:hAnsi="Arial" w:cs="Arial"/>
          <w:sz w:val="22"/>
          <w:szCs w:val="22"/>
        </w:rPr>
        <w:t>consecuencia de la aprobación del</w:t>
      </w:r>
      <w:r w:rsidR="00533415">
        <w:rPr>
          <w:rFonts w:ascii="Arial" w:hAnsi="Arial" w:cs="Arial"/>
          <w:sz w:val="22"/>
          <w:szCs w:val="22"/>
        </w:rPr>
        <w:t xml:space="preserve"> </w:t>
      </w:r>
      <w:r w:rsidR="00533415" w:rsidRPr="00533415">
        <w:rPr>
          <w:rFonts w:ascii="Arial" w:hAnsi="Arial" w:cs="Arial"/>
          <w:sz w:val="22"/>
          <w:szCs w:val="22"/>
        </w:rPr>
        <w:t>presupuesto para el ejercicio 2022</w:t>
      </w:r>
      <w:r w:rsidR="00533415">
        <w:rPr>
          <w:rFonts w:ascii="Arial" w:hAnsi="Arial" w:cs="Arial"/>
          <w:sz w:val="22"/>
          <w:szCs w:val="22"/>
        </w:rPr>
        <w:t>, quedando redactado conforme al siguiente detalle:</w:t>
      </w:r>
    </w:p>
    <w:p w:rsidR="00677928" w:rsidRDefault="00677928" w:rsidP="00533415">
      <w:pPr>
        <w:jc w:val="both"/>
        <w:rPr>
          <w:rFonts w:ascii="Arial" w:hAnsi="Arial" w:cs="Arial"/>
          <w:sz w:val="22"/>
          <w:szCs w:val="22"/>
        </w:rPr>
      </w:pPr>
    </w:p>
    <w:p w:rsidR="000B0BD7" w:rsidRDefault="000B0BD7" w:rsidP="000B0BD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ANEXO EDUCACIÓN</w:t>
      </w:r>
    </w:p>
    <w:p w:rsidR="000B0BD7" w:rsidRDefault="000B0BD7" w:rsidP="00533415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8654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50"/>
        <w:gridCol w:w="5704"/>
      </w:tblGrid>
      <w:tr w:rsidR="00677928" w:rsidRPr="00B42703" w:rsidTr="007529F1"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7928" w:rsidRPr="00B42703" w:rsidRDefault="00677928" w:rsidP="00677928">
            <w:pPr>
              <w:pStyle w:val="Ttulo1"/>
              <w:keepLines w:val="0"/>
              <w:snapToGrid w:val="0"/>
              <w:spacing w:before="0"/>
              <w:jc w:val="both"/>
              <w:rPr>
                <w:rFonts w:ascii="Arial" w:hAnsi="Arial" w:cs="Arial"/>
                <w:szCs w:val="24"/>
              </w:rPr>
            </w:pPr>
            <w:r w:rsidRPr="00677928">
              <w:rPr>
                <w:rFonts w:ascii="Arial" w:eastAsia="Times New Roman" w:hAnsi="Arial" w:cs="Arial"/>
                <w:b/>
                <w:color w:val="auto"/>
                <w:sz w:val="24"/>
                <w:szCs w:val="24"/>
                <w:lang w:val="es-ES_tradnl"/>
              </w:rPr>
              <w:t>Línea de Subvención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7928" w:rsidRPr="00B42703" w:rsidRDefault="00677928" w:rsidP="007529F1">
            <w:pPr>
              <w:snapToGrid w:val="0"/>
              <w:spacing w:line="100" w:lineRule="atLeast"/>
              <w:jc w:val="both"/>
              <w:rPr>
                <w:rFonts w:ascii="Arial" w:hAnsi="Arial" w:cs="Arial"/>
              </w:rPr>
            </w:pPr>
            <w:r w:rsidRPr="00B42703">
              <w:rPr>
                <w:rFonts w:ascii="Arial" w:hAnsi="Arial" w:cs="Arial"/>
              </w:rPr>
              <w:t>ACTIVIDADES ÁMBITO EDUCACIÓN</w:t>
            </w:r>
          </w:p>
        </w:tc>
      </w:tr>
      <w:tr w:rsidR="00677928" w:rsidRPr="00B42703" w:rsidTr="007529F1"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7928" w:rsidRPr="00B42703" w:rsidRDefault="00677928" w:rsidP="007529F1">
            <w:pPr>
              <w:snapToGrid w:val="0"/>
              <w:spacing w:line="100" w:lineRule="atLeast"/>
              <w:jc w:val="both"/>
              <w:rPr>
                <w:rFonts w:ascii="Arial" w:hAnsi="Arial" w:cs="Arial"/>
                <w:b/>
                <w:bCs/>
              </w:rPr>
            </w:pPr>
            <w:r w:rsidRPr="00B42703">
              <w:rPr>
                <w:rFonts w:ascii="Arial" w:hAnsi="Arial" w:cs="Arial"/>
                <w:b/>
                <w:bCs/>
              </w:rPr>
              <w:t>Concepto Subvencionable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7928" w:rsidRPr="00B42703" w:rsidRDefault="00677928" w:rsidP="007529F1">
            <w:pPr>
              <w:snapToGrid w:val="0"/>
              <w:spacing w:line="100" w:lineRule="atLeast"/>
              <w:jc w:val="both"/>
              <w:rPr>
                <w:rFonts w:ascii="Arial" w:hAnsi="Arial" w:cs="Arial"/>
              </w:rPr>
            </w:pPr>
            <w:r w:rsidRPr="00B42703">
              <w:rPr>
                <w:rFonts w:ascii="Arial" w:hAnsi="Arial" w:cs="Arial"/>
              </w:rPr>
              <w:t>ACTIVIDADES REALIZADAS POR AMPAS, CENTROS ESCOLARES Y COOPERATIVAS DE ENSEÑANZA</w:t>
            </w:r>
          </w:p>
        </w:tc>
      </w:tr>
      <w:tr w:rsidR="00677928" w:rsidRPr="00B42703" w:rsidTr="007529F1"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7928" w:rsidRPr="00B42703" w:rsidRDefault="00677928" w:rsidP="007529F1">
            <w:pPr>
              <w:snapToGrid w:val="0"/>
              <w:spacing w:line="100" w:lineRule="atLeast"/>
              <w:jc w:val="both"/>
              <w:rPr>
                <w:rFonts w:ascii="Arial" w:hAnsi="Arial" w:cs="Arial"/>
                <w:b/>
                <w:bCs/>
              </w:rPr>
            </w:pPr>
            <w:r w:rsidRPr="00B42703">
              <w:rPr>
                <w:rFonts w:ascii="Arial" w:hAnsi="Arial" w:cs="Arial"/>
                <w:b/>
                <w:bCs/>
              </w:rPr>
              <w:t>Partida Presupuestaria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7928" w:rsidRPr="00B42703" w:rsidRDefault="00677928" w:rsidP="007529F1">
            <w:pPr>
              <w:autoSpaceDE w:val="0"/>
              <w:snapToGrid w:val="0"/>
              <w:spacing w:line="100" w:lineRule="atLeast"/>
              <w:jc w:val="both"/>
              <w:rPr>
                <w:rFonts w:ascii="Arial" w:hAnsi="Arial" w:cs="Arial"/>
              </w:rPr>
            </w:pPr>
            <w:r w:rsidRPr="00B42703">
              <w:rPr>
                <w:rFonts w:ascii="Arial" w:hAnsi="Arial" w:cs="Arial"/>
              </w:rPr>
              <w:t>71 3241 48177</w:t>
            </w:r>
          </w:p>
        </w:tc>
      </w:tr>
      <w:tr w:rsidR="00677928" w:rsidRPr="00B42703" w:rsidTr="007529F1"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7928" w:rsidRPr="00B42703" w:rsidRDefault="00677928" w:rsidP="007529F1">
            <w:pPr>
              <w:snapToGrid w:val="0"/>
              <w:spacing w:line="100" w:lineRule="atLeast"/>
              <w:jc w:val="both"/>
              <w:rPr>
                <w:rFonts w:ascii="Arial" w:hAnsi="Arial" w:cs="Arial"/>
                <w:b/>
                <w:bCs/>
              </w:rPr>
            </w:pPr>
            <w:r w:rsidRPr="00B42703">
              <w:rPr>
                <w:rFonts w:ascii="Arial" w:hAnsi="Arial" w:cs="Arial"/>
                <w:b/>
                <w:bCs/>
              </w:rPr>
              <w:t>Partida Descripción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7928" w:rsidRPr="00B42703" w:rsidRDefault="00677928" w:rsidP="007529F1">
            <w:pPr>
              <w:snapToGrid w:val="0"/>
              <w:spacing w:line="100" w:lineRule="atLeast"/>
              <w:jc w:val="both"/>
              <w:rPr>
                <w:rFonts w:ascii="Arial" w:hAnsi="Arial" w:cs="Arial"/>
              </w:rPr>
            </w:pPr>
            <w:r w:rsidRPr="00B42703">
              <w:rPr>
                <w:rFonts w:ascii="Arial" w:hAnsi="Arial" w:cs="Arial"/>
              </w:rPr>
              <w:t>T.C. A ISFL COLEGIOS PÚBLICOS</w:t>
            </w:r>
          </w:p>
        </w:tc>
      </w:tr>
      <w:tr w:rsidR="00677928" w:rsidRPr="00B42703" w:rsidTr="007529F1"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7928" w:rsidRPr="00B42703" w:rsidRDefault="00677928" w:rsidP="007529F1">
            <w:pPr>
              <w:snapToGrid w:val="0"/>
              <w:spacing w:line="100" w:lineRule="atLeast"/>
              <w:jc w:val="both"/>
              <w:rPr>
                <w:rFonts w:ascii="Arial" w:hAnsi="Arial" w:cs="Arial"/>
                <w:b/>
                <w:bCs/>
              </w:rPr>
            </w:pPr>
            <w:r w:rsidRPr="00B42703">
              <w:rPr>
                <w:rFonts w:ascii="Arial" w:hAnsi="Arial" w:cs="Arial"/>
                <w:b/>
                <w:bCs/>
              </w:rPr>
              <w:t xml:space="preserve">Importe 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7928" w:rsidRPr="00B42703" w:rsidRDefault="00677928" w:rsidP="00677928">
            <w:pPr>
              <w:snapToGrid w:val="0"/>
              <w:spacing w:line="100" w:lineRule="atLeas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21.136,50 </w:t>
            </w:r>
            <w:r w:rsidRPr="00B42703">
              <w:rPr>
                <w:rFonts w:ascii="Arial" w:hAnsi="Arial" w:cs="Arial"/>
              </w:rPr>
              <w:t>€</w:t>
            </w:r>
          </w:p>
        </w:tc>
      </w:tr>
      <w:tr w:rsidR="00677928" w:rsidRPr="00B42703" w:rsidTr="007529F1"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7928" w:rsidRPr="00B42703" w:rsidRDefault="00677928" w:rsidP="007529F1">
            <w:pPr>
              <w:snapToGrid w:val="0"/>
              <w:spacing w:line="100" w:lineRule="atLeast"/>
              <w:jc w:val="both"/>
              <w:rPr>
                <w:rFonts w:ascii="Arial" w:hAnsi="Arial" w:cs="Arial"/>
                <w:b/>
                <w:bCs/>
              </w:rPr>
            </w:pPr>
            <w:r w:rsidRPr="00B42703">
              <w:rPr>
                <w:rFonts w:ascii="Arial" w:hAnsi="Arial" w:cs="Arial"/>
                <w:b/>
                <w:bCs/>
              </w:rPr>
              <w:t>Régimen de Concesión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7928" w:rsidRPr="00B42703" w:rsidRDefault="00677928" w:rsidP="007529F1">
            <w:pPr>
              <w:snapToGrid w:val="0"/>
              <w:spacing w:line="100" w:lineRule="atLeast"/>
              <w:jc w:val="both"/>
              <w:rPr>
                <w:rFonts w:ascii="Arial" w:hAnsi="Arial" w:cs="Arial"/>
              </w:rPr>
            </w:pPr>
            <w:r w:rsidRPr="00B42703">
              <w:rPr>
                <w:rFonts w:ascii="Arial" w:hAnsi="Arial" w:cs="Arial"/>
              </w:rPr>
              <w:t>CONCURRENCIA COMPETITIVA</w:t>
            </w:r>
          </w:p>
        </w:tc>
      </w:tr>
    </w:tbl>
    <w:p w:rsidR="00677928" w:rsidRDefault="00677928" w:rsidP="00533415">
      <w:pPr>
        <w:jc w:val="both"/>
        <w:rPr>
          <w:rFonts w:ascii="Arial" w:hAnsi="Arial" w:cs="Arial"/>
          <w:sz w:val="22"/>
          <w:szCs w:val="22"/>
        </w:rPr>
      </w:pPr>
    </w:p>
    <w:p w:rsidR="00533415" w:rsidRDefault="00533415" w:rsidP="00533415">
      <w:pPr>
        <w:jc w:val="both"/>
        <w:rPr>
          <w:rFonts w:ascii="Arial" w:hAnsi="Arial" w:cs="Arial"/>
          <w:b/>
          <w:sz w:val="22"/>
          <w:szCs w:val="22"/>
        </w:rPr>
      </w:pPr>
    </w:p>
    <w:p w:rsidR="00842AC5" w:rsidRDefault="00811336" w:rsidP="00230D9A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Segundo</w:t>
      </w:r>
      <w:r w:rsidR="00842AC5" w:rsidRPr="00DD5543">
        <w:rPr>
          <w:rFonts w:ascii="Arial" w:hAnsi="Arial" w:cs="Arial"/>
          <w:b/>
          <w:sz w:val="22"/>
          <w:szCs w:val="22"/>
        </w:rPr>
        <w:t>. Beneficiarios de las diferentes subvenciones objeto de la presente convocatoria:</w:t>
      </w:r>
    </w:p>
    <w:p w:rsidR="00842AC5" w:rsidRDefault="00842AC5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842AC5" w:rsidRPr="008A6DFB" w:rsidRDefault="00842AC5" w:rsidP="008A6DFB">
      <w:pPr>
        <w:jc w:val="both"/>
        <w:rPr>
          <w:rFonts w:ascii="Arial" w:hAnsi="Arial" w:cs="Arial"/>
          <w:sz w:val="22"/>
          <w:szCs w:val="22"/>
        </w:rPr>
      </w:pPr>
      <w:r w:rsidRPr="008A6DFB">
        <w:rPr>
          <w:rFonts w:ascii="Arial" w:hAnsi="Arial" w:cs="Arial"/>
          <w:sz w:val="22"/>
          <w:szCs w:val="22"/>
        </w:rPr>
        <w:t>Centros de enseñanza de Educación Infantil, Primaria, Secundaria y Bachillerato y Ciclos formativos del municipio. Pueden ser presentadas, además, por las asociaciones de madres y padres (AMPAS) de centros escolares y cooperativas de enseñanza del municipio de Basauri, que realicen actividades extraescolares en general (Teatro, Corales, Actividades Culturales varias...) dentro del término municipal.</w:t>
      </w:r>
    </w:p>
    <w:p w:rsidR="00842AC5" w:rsidRPr="008A6DFB" w:rsidRDefault="00842AC5" w:rsidP="008A6DFB">
      <w:pPr>
        <w:jc w:val="both"/>
        <w:rPr>
          <w:rFonts w:ascii="Arial" w:hAnsi="Arial" w:cs="Arial"/>
          <w:sz w:val="22"/>
          <w:szCs w:val="22"/>
        </w:rPr>
      </w:pPr>
    </w:p>
    <w:p w:rsidR="00842AC5" w:rsidRPr="008A6DFB" w:rsidRDefault="00842AC5" w:rsidP="008A6DFB">
      <w:pPr>
        <w:jc w:val="both"/>
        <w:rPr>
          <w:rFonts w:ascii="Arial" w:hAnsi="Arial" w:cs="Arial"/>
          <w:sz w:val="22"/>
          <w:szCs w:val="22"/>
        </w:rPr>
      </w:pPr>
      <w:r w:rsidRPr="008A6DFB">
        <w:rPr>
          <w:rFonts w:ascii="Arial" w:hAnsi="Arial" w:cs="Arial"/>
          <w:sz w:val="22"/>
          <w:szCs w:val="22"/>
        </w:rPr>
        <w:t>EXCLUSIONES:</w:t>
      </w:r>
    </w:p>
    <w:p w:rsidR="00842AC5" w:rsidRPr="008A6DFB" w:rsidRDefault="00842AC5" w:rsidP="008A6DFB">
      <w:pPr>
        <w:jc w:val="both"/>
        <w:rPr>
          <w:rFonts w:ascii="Arial" w:hAnsi="Arial" w:cs="Arial"/>
          <w:sz w:val="22"/>
          <w:szCs w:val="22"/>
        </w:rPr>
      </w:pPr>
      <w:r w:rsidRPr="008A6DFB">
        <w:rPr>
          <w:rFonts w:ascii="Arial" w:hAnsi="Arial" w:cs="Arial"/>
          <w:sz w:val="22"/>
          <w:szCs w:val="22"/>
        </w:rPr>
        <w:t>Centros escolares, Asociaciones y cualquier otra que su actividad no esté centrada en la realización de actividades para escolares.</w:t>
      </w:r>
    </w:p>
    <w:p w:rsidR="00842AC5" w:rsidRPr="00DD5543" w:rsidRDefault="00842AC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842AC5" w:rsidRDefault="00811336" w:rsidP="00D33696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Tercero</w:t>
      </w:r>
      <w:r w:rsidR="00842AC5" w:rsidRPr="00DD5543">
        <w:rPr>
          <w:rFonts w:ascii="Arial" w:hAnsi="Arial" w:cs="Arial"/>
          <w:b/>
          <w:sz w:val="22"/>
          <w:szCs w:val="22"/>
        </w:rPr>
        <w:t xml:space="preserve">. </w:t>
      </w:r>
      <w:r w:rsidR="00842AC5">
        <w:rPr>
          <w:rFonts w:ascii="Arial" w:hAnsi="Arial" w:cs="Arial"/>
          <w:b/>
          <w:sz w:val="22"/>
          <w:szCs w:val="22"/>
        </w:rPr>
        <w:t>El objeto de la subvención.</w:t>
      </w:r>
    </w:p>
    <w:p w:rsidR="00842AC5" w:rsidRDefault="00842AC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842AC5" w:rsidRPr="008A6DFB" w:rsidRDefault="00842AC5" w:rsidP="008A6DFB">
      <w:pPr>
        <w:jc w:val="both"/>
        <w:rPr>
          <w:rFonts w:ascii="Arial" w:hAnsi="Arial" w:cs="Arial"/>
          <w:sz w:val="22"/>
          <w:szCs w:val="22"/>
        </w:rPr>
      </w:pPr>
      <w:r w:rsidRPr="008A6DFB">
        <w:rPr>
          <w:rFonts w:ascii="Arial" w:hAnsi="Arial" w:cs="Arial"/>
          <w:sz w:val="22"/>
          <w:szCs w:val="22"/>
        </w:rPr>
        <w:t>Promover y facilitar actuaciones que propicien la participación de las madres y los padres del alumnado en la escuela y apoyar las iniciativas educativas de éstos que vengan a mejorar la calidad de la educación en los Centros Escolares del Municipio de Basauri.</w:t>
      </w:r>
    </w:p>
    <w:p w:rsidR="00842AC5" w:rsidRDefault="00842AC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0B0BD7" w:rsidRDefault="000B0BD7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0B0BD7" w:rsidRPr="00DD5543" w:rsidRDefault="000B0BD7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842AC5" w:rsidRDefault="00811336" w:rsidP="00D33696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Cuarto</w:t>
      </w:r>
      <w:r w:rsidR="00842AC5" w:rsidRPr="00DD5543">
        <w:rPr>
          <w:rFonts w:ascii="Arial" w:hAnsi="Arial" w:cs="Arial"/>
          <w:b/>
          <w:sz w:val="22"/>
          <w:szCs w:val="22"/>
        </w:rPr>
        <w:t>. Bases Reguladoras.</w:t>
      </w:r>
    </w:p>
    <w:p w:rsidR="00842AC5" w:rsidRPr="00DD5543" w:rsidRDefault="00842AC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BA4111" w:rsidRPr="0080562A" w:rsidRDefault="00BA4111" w:rsidP="0080562A">
      <w:pPr>
        <w:autoSpaceDE w:val="0"/>
        <w:autoSpaceDN w:val="0"/>
        <w:adjustRightInd w:val="0"/>
        <w:jc w:val="both"/>
        <w:rPr>
          <w:rFonts w:ascii="CIDFont+F2" w:hAnsi="CIDFont+F2" w:cs="CIDFont+F2"/>
          <w:sz w:val="22"/>
          <w:szCs w:val="22"/>
        </w:rPr>
      </w:pPr>
      <w:r w:rsidRPr="004A1E07">
        <w:rPr>
          <w:rFonts w:ascii="Arial" w:hAnsi="Arial" w:cs="Arial"/>
          <w:color w:val="000000"/>
          <w:sz w:val="22"/>
          <w:szCs w:val="22"/>
        </w:rPr>
        <w:t xml:space="preserve">Las Bases y los Anexos que regulan la concesión de subvenciones en materia de Política Cultural y Euskera </w:t>
      </w:r>
      <w:r w:rsidRPr="004A1E07">
        <w:rPr>
          <w:rFonts w:ascii="Arial" w:hAnsi="Arial" w:cs="Arial"/>
          <w:sz w:val="22"/>
          <w:szCs w:val="22"/>
        </w:rPr>
        <w:t xml:space="preserve">aprobadas por Decreto de la Alcaldía </w:t>
      </w:r>
      <w:r w:rsidRPr="00F81EA7">
        <w:rPr>
          <w:rFonts w:ascii="Arial" w:hAnsi="Arial" w:cs="Arial"/>
          <w:sz w:val="22"/>
          <w:szCs w:val="22"/>
        </w:rPr>
        <w:t>2022/000156 el 19 de enero de</w:t>
      </w:r>
      <w:r>
        <w:rPr>
          <w:rFonts w:ascii="Arial" w:hAnsi="Arial" w:cs="Arial"/>
          <w:sz w:val="22"/>
          <w:szCs w:val="22"/>
        </w:rPr>
        <w:t xml:space="preserve"> </w:t>
      </w:r>
      <w:r w:rsidRPr="00F81EA7">
        <w:rPr>
          <w:rFonts w:ascii="Arial" w:hAnsi="Arial" w:cs="Arial"/>
          <w:sz w:val="22"/>
          <w:szCs w:val="22"/>
        </w:rPr>
        <w:t>2022, y publicados en el BOB nº 19 el 28</w:t>
      </w:r>
      <w:r>
        <w:rPr>
          <w:rFonts w:ascii="Arial" w:hAnsi="Arial" w:cs="Arial"/>
          <w:sz w:val="22"/>
          <w:szCs w:val="22"/>
        </w:rPr>
        <w:t xml:space="preserve"> </w:t>
      </w:r>
      <w:r w:rsidRPr="00F81EA7">
        <w:rPr>
          <w:rFonts w:ascii="Arial" w:hAnsi="Arial" w:cs="Arial"/>
          <w:sz w:val="22"/>
          <w:szCs w:val="22"/>
        </w:rPr>
        <w:t>de enero de 2022</w:t>
      </w:r>
      <w:r w:rsidR="0080562A">
        <w:rPr>
          <w:rFonts w:ascii="CIDFont+F2" w:hAnsi="CIDFont+F2" w:cs="CIDFont+F2"/>
          <w:sz w:val="22"/>
          <w:szCs w:val="22"/>
        </w:rPr>
        <w:t xml:space="preserve">, así como la modificación de dichas bases en su </w:t>
      </w:r>
      <w:r w:rsidR="0080562A" w:rsidRPr="0080562A">
        <w:rPr>
          <w:rFonts w:ascii="CIDFont+F2" w:hAnsi="CIDFont+F2" w:cs="CIDFont+F2"/>
          <w:sz w:val="22"/>
          <w:szCs w:val="22"/>
        </w:rPr>
        <w:t>Anexo de Educación: realización de actividades</w:t>
      </w:r>
      <w:r w:rsidR="0080562A">
        <w:rPr>
          <w:rFonts w:ascii="CIDFont+F2" w:hAnsi="CIDFont+F2" w:cs="CIDFont+F2"/>
          <w:sz w:val="22"/>
          <w:szCs w:val="22"/>
        </w:rPr>
        <w:t xml:space="preserve"> </w:t>
      </w:r>
      <w:r w:rsidR="0080562A" w:rsidRPr="0080562A">
        <w:rPr>
          <w:rFonts w:ascii="CIDFont+F2" w:hAnsi="CIDFont+F2" w:cs="CIDFont+F2"/>
          <w:sz w:val="22"/>
          <w:szCs w:val="22"/>
        </w:rPr>
        <w:t>por las Ampas</w:t>
      </w:r>
      <w:r w:rsidR="00811336">
        <w:rPr>
          <w:rFonts w:ascii="CIDFont+F2" w:hAnsi="CIDFont+F2" w:cs="CIDFont+F2"/>
          <w:sz w:val="22"/>
          <w:szCs w:val="22"/>
        </w:rPr>
        <w:t xml:space="preserve">, </w:t>
      </w:r>
      <w:r w:rsidR="00811336">
        <w:rPr>
          <w:rFonts w:ascii="Arial" w:hAnsi="Arial" w:cs="Arial"/>
          <w:sz w:val="22"/>
          <w:szCs w:val="22"/>
        </w:rPr>
        <w:t>publicada</w:t>
      </w:r>
      <w:r w:rsidR="00811336" w:rsidRPr="00F81EA7">
        <w:rPr>
          <w:rFonts w:ascii="Arial" w:hAnsi="Arial" w:cs="Arial"/>
          <w:sz w:val="22"/>
          <w:szCs w:val="22"/>
        </w:rPr>
        <w:t xml:space="preserve"> en el BOB nº </w:t>
      </w:r>
      <w:r w:rsidR="00811336">
        <w:rPr>
          <w:rFonts w:ascii="Arial" w:hAnsi="Arial" w:cs="Arial"/>
          <w:sz w:val="22"/>
          <w:szCs w:val="22"/>
        </w:rPr>
        <w:t>45</w:t>
      </w:r>
      <w:r w:rsidR="00811336" w:rsidRPr="00F81EA7">
        <w:rPr>
          <w:rFonts w:ascii="Arial" w:hAnsi="Arial" w:cs="Arial"/>
          <w:sz w:val="22"/>
          <w:szCs w:val="22"/>
        </w:rPr>
        <w:t xml:space="preserve"> el </w:t>
      </w:r>
      <w:r w:rsidR="00811336">
        <w:rPr>
          <w:rFonts w:ascii="Arial" w:hAnsi="Arial" w:cs="Arial"/>
          <w:sz w:val="22"/>
          <w:szCs w:val="22"/>
        </w:rPr>
        <w:t xml:space="preserve">7 </w:t>
      </w:r>
      <w:r w:rsidR="00811336" w:rsidRPr="00F81EA7">
        <w:rPr>
          <w:rFonts w:ascii="Arial" w:hAnsi="Arial" w:cs="Arial"/>
          <w:sz w:val="22"/>
          <w:szCs w:val="22"/>
        </w:rPr>
        <w:t xml:space="preserve">de </w:t>
      </w:r>
      <w:r w:rsidR="00811336">
        <w:rPr>
          <w:rFonts w:ascii="Arial" w:hAnsi="Arial" w:cs="Arial"/>
          <w:sz w:val="22"/>
          <w:szCs w:val="22"/>
        </w:rPr>
        <w:t>marzo</w:t>
      </w:r>
      <w:r w:rsidR="00811336" w:rsidRPr="00F81EA7">
        <w:rPr>
          <w:rFonts w:ascii="Arial" w:hAnsi="Arial" w:cs="Arial"/>
          <w:sz w:val="22"/>
          <w:szCs w:val="22"/>
        </w:rPr>
        <w:t xml:space="preserve"> de 2022</w:t>
      </w:r>
      <w:r w:rsidR="00811336">
        <w:rPr>
          <w:rFonts w:ascii="Arial" w:hAnsi="Arial" w:cs="Arial"/>
          <w:sz w:val="22"/>
          <w:szCs w:val="22"/>
        </w:rPr>
        <w:t>.</w:t>
      </w:r>
    </w:p>
    <w:p w:rsidR="00842AC5" w:rsidRPr="00A26315" w:rsidRDefault="00842AC5" w:rsidP="0080562A">
      <w:pPr>
        <w:jc w:val="both"/>
        <w:rPr>
          <w:rFonts w:ascii="Arial" w:hAnsi="Arial" w:cs="Arial"/>
          <w:sz w:val="22"/>
          <w:szCs w:val="22"/>
        </w:rPr>
      </w:pPr>
    </w:p>
    <w:p w:rsidR="00842AC5" w:rsidRDefault="00811336" w:rsidP="00D33696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Quinto</w:t>
      </w:r>
      <w:r w:rsidR="00842AC5" w:rsidRPr="00A26315">
        <w:rPr>
          <w:rFonts w:ascii="Arial" w:hAnsi="Arial" w:cs="Arial"/>
          <w:b/>
          <w:sz w:val="22"/>
          <w:szCs w:val="22"/>
        </w:rPr>
        <w:t>.</w:t>
      </w:r>
      <w:r w:rsidR="00842AC5" w:rsidRPr="00A26315">
        <w:rPr>
          <w:rFonts w:ascii="Arial" w:hAnsi="Arial" w:cs="Arial"/>
          <w:sz w:val="22"/>
          <w:szCs w:val="22"/>
        </w:rPr>
        <w:t xml:space="preserve"> </w:t>
      </w:r>
      <w:r w:rsidR="00842AC5" w:rsidRPr="00A26315">
        <w:rPr>
          <w:rFonts w:ascii="Arial" w:hAnsi="Arial" w:cs="Arial"/>
          <w:b/>
          <w:sz w:val="22"/>
          <w:szCs w:val="22"/>
        </w:rPr>
        <w:t>Importe de la subvención.</w:t>
      </w:r>
    </w:p>
    <w:p w:rsidR="00811336" w:rsidRPr="00A26315" w:rsidRDefault="0081133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811336" w:rsidRDefault="00842AC5" w:rsidP="00811336">
      <w:pPr>
        <w:jc w:val="both"/>
        <w:rPr>
          <w:rFonts w:ascii="Arial" w:hAnsi="Arial" w:cs="Arial"/>
          <w:sz w:val="22"/>
          <w:szCs w:val="22"/>
        </w:rPr>
      </w:pPr>
      <w:r w:rsidRPr="00A26315">
        <w:rPr>
          <w:rFonts w:ascii="Arial" w:hAnsi="Arial" w:cs="Arial"/>
          <w:sz w:val="22"/>
          <w:szCs w:val="22"/>
        </w:rPr>
        <w:t xml:space="preserve">El importe </w:t>
      </w:r>
      <w:r w:rsidR="0080562A">
        <w:rPr>
          <w:rFonts w:ascii="Arial" w:hAnsi="Arial" w:cs="Arial"/>
          <w:sz w:val="22"/>
          <w:szCs w:val="22"/>
        </w:rPr>
        <w:t xml:space="preserve">total </w:t>
      </w:r>
      <w:r w:rsidRPr="00A26315">
        <w:rPr>
          <w:rFonts w:ascii="Arial" w:hAnsi="Arial" w:cs="Arial"/>
          <w:sz w:val="22"/>
          <w:szCs w:val="22"/>
        </w:rPr>
        <w:t xml:space="preserve">de la </w:t>
      </w:r>
      <w:r w:rsidR="001A49F9" w:rsidRPr="00A26315">
        <w:rPr>
          <w:rFonts w:ascii="Arial" w:hAnsi="Arial" w:cs="Arial"/>
          <w:sz w:val="22"/>
          <w:szCs w:val="22"/>
        </w:rPr>
        <w:t xml:space="preserve">subvención </w:t>
      </w:r>
      <w:r w:rsidR="0080562A">
        <w:rPr>
          <w:rFonts w:ascii="Arial" w:hAnsi="Arial" w:cs="Arial"/>
          <w:sz w:val="22"/>
          <w:szCs w:val="22"/>
        </w:rPr>
        <w:t xml:space="preserve">incluida la modificación </w:t>
      </w:r>
      <w:r w:rsidR="001A49F9" w:rsidRPr="00A26315">
        <w:rPr>
          <w:rFonts w:ascii="Arial" w:hAnsi="Arial" w:cs="Arial"/>
          <w:sz w:val="22"/>
          <w:szCs w:val="22"/>
        </w:rPr>
        <w:t xml:space="preserve">es de </w:t>
      </w:r>
      <w:r w:rsidR="0080562A">
        <w:rPr>
          <w:rFonts w:ascii="Arial" w:hAnsi="Arial" w:cs="Arial"/>
          <w:sz w:val="22"/>
          <w:szCs w:val="22"/>
        </w:rPr>
        <w:t>21.136,50</w:t>
      </w:r>
      <w:r w:rsidR="00811336">
        <w:rPr>
          <w:rFonts w:ascii="Arial" w:hAnsi="Arial" w:cs="Arial"/>
          <w:sz w:val="22"/>
          <w:szCs w:val="22"/>
        </w:rPr>
        <w:t xml:space="preserve"> euros</w:t>
      </w:r>
    </w:p>
    <w:p w:rsidR="00842AC5" w:rsidRDefault="00842AC5" w:rsidP="00D33696">
      <w:pPr>
        <w:jc w:val="both"/>
        <w:rPr>
          <w:rFonts w:ascii="Arial" w:hAnsi="Arial" w:cs="Arial"/>
          <w:sz w:val="22"/>
          <w:szCs w:val="22"/>
        </w:rPr>
      </w:pPr>
    </w:p>
    <w:p w:rsidR="00677928" w:rsidRDefault="00677928" w:rsidP="0067792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Sexto</w:t>
      </w:r>
      <w:r w:rsidRPr="00DD5543">
        <w:rPr>
          <w:rFonts w:ascii="Arial" w:hAnsi="Arial" w:cs="Arial"/>
          <w:b/>
          <w:sz w:val="22"/>
          <w:szCs w:val="22"/>
        </w:rPr>
        <w:t>. Plazo de presentación de solicitudes</w:t>
      </w:r>
    </w:p>
    <w:p w:rsidR="00677928" w:rsidRDefault="00677928" w:rsidP="00677928">
      <w:pPr>
        <w:jc w:val="both"/>
        <w:rPr>
          <w:rFonts w:ascii="Arial" w:hAnsi="Arial" w:cs="Arial"/>
          <w:b/>
          <w:sz w:val="22"/>
          <w:szCs w:val="22"/>
        </w:rPr>
      </w:pPr>
    </w:p>
    <w:p w:rsidR="00677928" w:rsidRDefault="00677928" w:rsidP="0067792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Esta modificación no aplica sobre e</w:t>
      </w:r>
      <w:r w:rsidRPr="00DD5543">
        <w:rPr>
          <w:rFonts w:ascii="Arial" w:hAnsi="Arial" w:cs="Arial"/>
          <w:sz w:val="22"/>
          <w:szCs w:val="22"/>
        </w:rPr>
        <w:t xml:space="preserve">l plazo para la presentación de solicitudes </w:t>
      </w:r>
      <w:r>
        <w:rPr>
          <w:rFonts w:ascii="Arial" w:hAnsi="Arial" w:cs="Arial"/>
          <w:sz w:val="22"/>
          <w:szCs w:val="22"/>
        </w:rPr>
        <w:t>establecido en el extracto del Decreto 2022/421, de 7 de febrero de 2022 y publicado en el Boletín Oficial de Bizkaia nº35 el 2</w:t>
      </w:r>
      <w:r w:rsidR="000B0BD7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 de febrero de 2022.</w:t>
      </w:r>
    </w:p>
    <w:p w:rsidR="00677928" w:rsidRDefault="00677928" w:rsidP="00D33696">
      <w:pPr>
        <w:jc w:val="both"/>
        <w:rPr>
          <w:rFonts w:ascii="Arial" w:hAnsi="Arial" w:cs="Arial"/>
          <w:sz w:val="22"/>
          <w:szCs w:val="22"/>
        </w:rPr>
      </w:pPr>
    </w:p>
    <w:p w:rsidR="00696163" w:rsidRPr="00575EFA" w:rsidRDefault="000B0BD7" w:rsidP="00696163">
      <w:pPr>
        <w:rPr>
          <w:rFonts w:ascii="Arial" w:hAnsi="Arial" w:cs="Arial"/>
          <w:b/>
          <w:sz w:val="22"/>
          <w:szCs w:val="22"/>
          <w:lang w:val="eu-ES"/>
        </w:rPr>
      </w:pPr>
      <w:r w:rsidRPr="000B0BD7">
        <w:rPr>
          <w:rFonts w:ascii="Arial" w:hAnsi="Arial" w:cs="Arial"/>
          <w:b/>
          <w:sz w:val="22"/>
          <w:szCs w:val="22"/>
        </w:rPr>
        <w:t>Séptimo</w:t>
      </w:r>
      <w:r>
        <w:rPr>
          <w:rFonts w:ascii="Arial" w:hAnsi="Arial" w:cs="Arial"/>
          <w:b/>
          <w:sz w:val="22"/>
          <w:szCs w:val="22"/>
        </w:rPr>
        <w:t xml:space="preserve">. </w:t>
      </w:r>
      <w:r w:rsidR="00696163" w:rsidRPr="00575EFA">
        <w:rPr>
          <w:rFonts w:ascii="Arial" w:hAnsi="Arial" w:cs="Arial"/>
          <w:b/>
          <w:sz w:val="22"/>
          <w:szCs w:val="22"/>
          <w:lang w:val="eu-ES"/>
        </w:rPr>
        <w:t>Otros datos.</w:t>
      </w:r>
    </w:p>
    <w:p w:rsidR="00696163" w:rsidRDefault="00696163" w:rsidP="00696163">
      <w:pPr>
        <w:jc w:val="both"/>
        <w:rPr>
          <w:rFonts w:ascii="Arial" w:hAnsi="Arial" w:cs="Arial"/>
          <w:b/>
          <w:sz w:val="22"/>
          <w:szCs w:val="22"/>
        </w:rPr>
      </w:pPr>
    </w:p>
    <w:p w:rsidR="00696163" w:rsidRDefault="00696163" w:rsidP="006961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Esta modificación no aplica sobre la fecha límite de 31 de enero 2023 para la justificación</w:t>
      </w:r>
      <w:r w:rsidRPr="00DD554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de la subvención</w:t>
      </w:r>
      <w:r w:rsidRPr="00DD554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establecida en el extracto del Decreto 2022/421, de 7 de febrero de 2022 y publicado en el Boletín Oficial de Bizkaia nº35 el 21 de febrero de 2022.</w:t>
      </w:r>
    </w:p>
    <w:p w:rsidR="00842AC5" w:rsidRDefault="00842AC5" w:rsidP="00DD5543">
      <w:pPr>
        <w:jc w:val="both"/>
        <w:rPr>
          <w:rFonts w:ascii="Arial" w:hAnsi="Arial" w:cs="Arial"/>
          <w:sz w:val="22"/>
          <w:szCs w:val="22"/>
        </w:rPr>
      </w:pPr>
    </w:p>
    <w:p w:rsidR="00811336" w:rsidRDefault="00696163" w:rsidP="0081133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Octavo</w:t>
      </w:r>
      <w:r w:rsidR="00811336" w:rsidRPr="00811336">
        <w:rPr>
          <w:rFonts w:ascii="Arial" w:hAnsi="Arial" w:cs="Arial"/>
          <w:b/>
          <w:sz w:val="22"/>
          <w:szCs w:val="22"/>
        </w:rPr>
        <w:t xml:space="preserve">. </w:t>
      </w:r>
      <w:r w:rsidR="00811336">
        <w:rPr>
          <w:rFonts w:ascii="Arial" w:hAnsi="Arial" w:cs="Arial"/>
          <w:sz w:val="22"/>
          <w:szCs w:val="22"/>
        </w:rPr>
        <w:t>O</w:t>
      </w:r>
      <w:r w:rsidR="00811336" w:rsidRPr="006618A4">
        <w:rPr>
          <w:rFonts w:ascii="Arial" w:hAnsi="Arial" w:cs="Arial"/>
          <w:sz w:val="22"/>
          <w:szCs w:val="22"/>
        </w:rPr>
        <w:t>rdenar la publicación de</w:t>
      </w:r>
      <w:r w:rsidR="0081133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la </w:t>
      </w:r>
      <w:r w:rsidR="00811336">
        <w:rPr>
          <w:rFonts w:ascii="Arial" w:hAnsi="Arial" w:cs="Arial"/>
          <w:sz w:val="22"/>
          <w:szCs w:val="22"/>
        </w:rPr>
        <w:t xml:space="preserve">modificación  </w:t>
      </w:r>
      <w:r>
        <w:rPr>
          <w:rFonts w:ascii="Arial" w:hAnsi="Arial" w:cs="Arial"/>
          <w:sz w:val="22"/>
          <w:szCs w:val="22"/>
        </w:rPr>
        <w:t>de las bases</w:t>
      </w:r>
      <w:r w:rsidR="00811336" w:rsidRPr="006618A4">
        <w:rPr>
          <w:rFonts w:ascii="Arial" w:hAnsi="Arial" w:cs="Arial"/>
          <w:sz w:val="22"/>
          <w:szCs w:val="22"/>
        </w:rPr>
        <w:t xml:space="preserve"> de las subvenciones del Área de Política Cultural y Euskera de 20</w:t>
      </w:r>
      <w:r w:rsidR="00811336">
        <w:rPr>
          <w:rFonts w:ascii="Arial" w:hAnsi="Arial" w:cs="Arial"/>
          <w:sz w:val="22"/>
          <w:szCs w:val="22"/>
        </w:rPr>
        <w:t>22</w:t>
      </w:r>
      <w:r w:rsidR="00811336" w:rsidRPr="006618A4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Anexo Educación, actividades realizadas por AMPAs, </w:t>
      </w:r>
      <w:r w:rsidR="00811336" w:rsidRPr="006618A4">
        <w:rPr>
          <w:rFonts w:ascii="Arial" w:hAnsi="Arial" w:cs="Arial"/>
          <w:sz w:val="22"/>
          <w:szCs w:val="22"/>
        </w:rPr>
        <w:t>en el Boletín Oficial de Bizkaia a través de la Base de Datos Nacional de Subvenciones y en la web municipal.</w:t>
      </w:r>
    </w:p>
    <w:p w:rsidR="00811336" w:rsidRPr="00DD5543" w:rsidRDefault="00811336" w:rsidP="00DD5543">
      <w:pPr>
        <w:jc w:val="both"/>
        <w:rPr>
          <w:rFonts w:ascii="Arial" w:hAnsi="Arial" w:cs="Arial"/>
          <w:sz w:val="22"/>
          <w:szCs w:val="22"/>
        </w:rPr>
      </w:pPr>
    </w:p>
    <w:p w:rsidR="000A192D" w:rsidRPr="00575EFA" w:rsidRDefault="000A192D" w:rsidP="00B56253">
      <w:pPr>
        <w:jc w:val="both"/>
        <w:rPr>
          <w:rFonts w:ascii="Arial" w:hAnsi="Arial" w:cs="Arial"/>
          <w:sz w:val="22"/>
          <w:szCs w:val="22"/>
        </w:rPr>
      </w:pPr>
    </w:p>
    <w:p w:rsidR="00BA4111" w:rsidRDefault="00BA4111" w:rsidP="00B56253">
      <w:pPr>
        <w:rPr>
          <w:rFonts w:ascii="Arial" w:hAnsi="Arial" w:cs="Arial"/>
          <w:sz w:val="22"/>
          <w:szCs w:val="22"/>
        </w:rPr>
      </w:pPr>
      <w:r w:rsidRPr="001A7F50">
        <w:rPr>
          <w:rFonts w:ascii="Arial" w:hAnsi="Arial" w:cs="Arial"/>
          <w:sz w:val="22"/>
          <w:szCs w:val="22"/>
        </w:rPr>
        <w:t xml:space="preserve">Basauri, </w:t>
      </w:r>
      <w:r w:rsidR="0080562A">
        <w:rPr>
          <w:rFonts w:ascii="Arial" w:hAnsi="Arial" w:cs="Arial"/>
          <w:sz w:val="22"/>
          <w:szCs w:val="22"/>
        </w:rPr>
        <w:t>14</w:t>
      </w:r>
      <w:r>
        <w:rPr>
          <w:rFonts w:ascii="Arial" w:hAnsi="Arial" w:cs="Arial"/>
          <w:sz w:val="22"/>
          <w:szCs w:val="22"/>
        </w:rPr>
        <w:t xml:space="preserve"> de </w:t>
      </w:r>
      <w:r w:rsidR="0080562A">
        <w:rPr>
          <w:rFonts w:ascii="Arial" w:hAnsi="Arial" w:cs="Arial"/>
          <w:sz w:val="22"/>
          <w:szCs w:val="22"/>
        </w:rPr>
        <w:t>marzo</w:t>
      </w:r>
      <w:r>
        <w:rPr>
          <w:rFonts w:ascii="Arial" w:hAnsi="Arial" w:cs="Arial"/>
          <w:sz w:val="22"/>
          <w:szCs w:val="22"/>
        </w:rPr>
        <w:t xml:space="preserve"> de 2022</w:t>
      </w:r>
    </w:p>
    <w:p w:rsidR="00842AC5" w:rsidRPr="00B60704" w:rsidRDefault="001812AB" w:rsidP="00B56253">
      <w:pPr>
        <w:rPr>
          <w:rFonts w:ascii="Arial" w:hAnsi="Arial" w:cs="Arial"/>
          <w:sz w:val="22"/>
          <w:szCs w:val="22"/>
        </w:rPr>
      </w:pPr>
      <w:r w:rsidRPr="00B60704">
        <w:rPr>
          <w:rFonts w:ascii="Arial" w:hAnsi="Arial" w:cs="Arial"/>
          <w:sz w:val="22"/>
          <w:szCs w:val="22"/>
        </w:rPr>
        <w:t>Asier Iragorri Basaguren</w:t>
      </w:r>
      <w:r w:rsidR="00842AC5" w:rsidRPr="00B60704">
        <w:rPr>
          <w:rFonts w:ascii="Arial" w:hAnsi="Arial" w:cs="Arial"/>
          <w:sz w:val="22"/>
          <w:szCs w:val="22"/>
        </w:rPr>
        <w:t>. Alcalde</w:t>
      </w:r>
    </w:p>
    <w:sectPr w:rsidR="00842AC5" w:rsidRPr="00B60704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2298" w:rsidRDefault="00542298">
      <w:r>
        <w:separator/>
      </w:r>
    </w:p>
  </w:endnote>
  <w:endnote w:type="continuationSeparator" w:id="0">
    <w:p w:rsidR="00542298" w:rsidRDefault="00542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2298" w:rsidRDefault="00542298">
      <w:r>
        <w:separator/>
      </w:r>
    </w:p>
  </w:footnote>
  <w:footnote w:type="continuationSeparator" w:id="0">
    <w:p w:rsidR="00542298" w:rsidRDefault="005422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055E9"/>
    <w:rsid w:val="00023E52"/>
    <w:rsid w:val="00054B74"/>
    <w:rsid w:val="00065376"/>
    <w:rsid w:val="00080EAA"/>
    <w:rsid w:val="00095D9A"/>
    <w:rsid w:val="00095ECA"/>
    <w:rsid w:val="000A192D"/>
    <w:rsid w:val="000B0BD7"/>
    <w:rsid w:val="000D38CC"/>
    <w:rsid w:val="000D5A22"/>
    <w:rsid w:val="000D5B42"/>
    <w:rsid w:val="00106456"/>
    <w:rsid w:val="001556D9"/>
    <w:rsid w:val="001661D1"/>
    <w:rsid w:val="001737E8"/>
    <w:rsid w:val="001812AB"/>
    <w:rsid w:val="001A49F9"/>
    <w:rsid w:val="00206CF7"/>
    <w:rsid w:val="00230D9A"/>
    <w:rsid w:val="0025152A"/>
    <w:rsid w:val="00281CAF"/>
    <w:rsid w:val="002D1724"/>
    <w:rsid w:val="002E75C2"/>
    <w:rsid w:val="00321460"/>
    <w:rsid w:val="00381496"/>
    <w:rsid w:val="003C6638"/>
    <w:rsid w:val="0041056C"/>
    <w:rsid w:val="004259C9"/>
    <w:rsid w:val="00480FF2"/>
    <w:rsid w:val="004A13A6"/>
    <w:rsid w:val="004B055D"/>
    <w:rsid w:val="004B3BFC"/>
    <w:rsid w:val="004C7E65"/>
    <w:rsid w:val="00500149"/>
    <w:rsid w:val="00533415"/>
    <w:rsid w:val="00542298"/>
    <w:rsid w:val="00543370"/>
    <w:rsid w:val="00575EFA"/>
    <w:rsid w:val="005C7EC0"/>
    <w:rsid w:val="005E7B5D"/>
    <w:rsid w:val="00675E2C"/>
    <w:rsid w:val="00677928"/>
    <w:rsid w:val="00696163"/>
    <w:rsid w:val="006D1C0F"/>
    <w:rsid w:val="006D1D10"/>
    <w:rsid w:val="007424F3"/>
    <w:rsid w:val="0076064C"/>
    <w:rsid w:val="00765261"/>
    <w:rsid w:val="007E7B5C"/>
    <w:rsid w:val="0080562A"/>
    <w:rsid w:val="00811336"/>
    <w:rsid w:val="00842AC5"/>
    <w:rsid w:val="008467C5"/>
    <w:rsid w:val="008A6DFB"/>
    <w:rsid w:val="008D7B95"/>
    <w:rsid w:val="009141B2"/>
    <w:rsid w:val="00914B96"/>
    <w:rsid w:val="00941446"/>
    <w:rsid w:val="00945BFA"/>
    <w:rsid w:val="00954C46"/>
    <w:rsid w:val="00960BC3"/>
    <w:rsid w:val="0096575E"/>
    <w:rsid w:val="009C23C7"/>
    <w:rsid w:val="00A0414A"/>
    <w:rsid w:val="00A26315"/>
    <w:rsid w:val="00AB2934"/>
    <w:rsid w:val="00B56253"/>
    <w:rsid w:val="00B601EA"/>
    <w:rsid w:val="00B60704"/>
    <w:rsid w:val="00BA4111"/>
    <w:rsid w:val="00BC1DAF"/>
    <w:rsid w:val="00BD1876"/>
    <w:rsid w:val="00C02273"/>
    <w:rsid w:val="00C201A9"/>
    <w:rsid w:val="00CB48A1"/>
    <w:rsid w:val="00CE08B7"/>
    <w:rsid w:val="00CF0599"/>
    <w:rsid w:val="00CF6379"/>
    <w:rsid w:val="00D33696"/>
    <w:rsid w:val="00D91F07"/>
    <w:rsid w:val="00DD5543"/>
    <w:rsid w:val="00DE1E18"/>
    <w:rsid w:val="00DF2B0E"/>
    <w:rsid w:val="00E07F79"/>
    <w:rsid w:val="00E10D70"/>
    <w:rsid w:val="00E20D20"/>
    <w:rsid w:val="00E803AF"/>
    <w:rsid w:val="00EC16E1"/>
    <w:rsid w:val="00FB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2E2F1D2A-BD40-49CD-B8C8-9FAAFF4F5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1F07"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6779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7">
    <w:name w:val="heading 7"/>
    <w:basedOn w:val="Normal"/>
    <w:next w:val="Normal"/>
    <w:link w:val="Ttulo7Car"/>
    <w:qFormat/>
    <w:rsid w:val="00811336"/>
    <w:pPr>
      <w:keepNext/>
      <w:jc w:val="center"/>
      <w:outlineLvl w:val="6"/>
    </w:pPr>
    <w:rPr>
      <w:rFonts w:ascii="Arial" w:hAnsi="Arial" w:cs="Arial"/>
      <w:b/>
      <w:bCs/>
      <w:sz w:val="18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rsid w:val="006D1D1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E39E9"/>
  </w:style>
  <w:style w:type="paragraph" w:styleId="Textoindependiente">
    <w:name w:val="Body Text"/>
    <w:basedOn w:val="Normal"/>
    <w:link w:val="TextoindependienteCar"/>
    <w:uiPriority w:val="99"/>
    <w:rsid w:val="00230D9A"/>
    <w:rPr>
      <w:b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0E39E9"/>
    <w:rPr>
      <w:sz w:val="24"/>
      <w:szCs w:val="24"/>
    </w:rPr>
  </w:style>
  <w:style w:type="character" w:customStyle="1" w:styleId="Ttulo7Car">
    <w:name w:val="Título 7 Car"/>
    <w:basedOn w:val="Fuentedeprrafopredeter"/>
    <w:link w:val="Ttulo7"/>
    <w:rsid w:val="00811336"/>
    <w:rPr>
      <w:rFonts w:ascii="Arial" w:hAnsi="Arial" w:cs="Arial"/>
      <w:b/>
      <w:bCs/>
      <w:sz w:val="18"/>
    </w:rPr>
  </w:style>
  <w:style w:type="character" w:customStyle="1" w:styleId="Ttulo1Car">
    <w:name w:val="Título 1 Car"/>
    <w:basedOn w:val="Fuentedeprrafopredeter"/>
    <w:link w:val="Ttulo1"/>
    <w:rsid w:val="0067792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557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/>
  <LinksUpToDate>false</LinksUpToDate>
  <CharactersWithSpaces>3618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creator>MBUSTO</dc:creator>
  <cp:lastModifiedBy>SILVIA LATXAGA</cp:lastModifiedBy>
  <cp:revision>2</cp:revision>
  <cp:lastPrinted>2022-03-14T13:14:00Z</cp:lastPrinted>
  <dcterms:created xsi:type="dcterms:W3CDTF">2022-03-17T08:23:00Z</dcterms:created>
  <dcterms:modified xsi:type="dcterms:W3CDTF">2022-03-17T08:23:00Z</dcterms:modified>
</cp:coreProperties>
</file>