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ECCF1" w14:textId="77777777" w:rsidR="002E0505" w:rsidRDefault="002E0505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51270FD4" w14:textId="77777777" w:rsidR="00D36603" w:rsidRDefault="00D36603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342919AF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27CB2A23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381C5935" w14:textId="77777777" w:rsidR="006B468D" w:rsidRPr="006B468D" w:rsidRDefault="006B468D" w:rsidP="00BB2E86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6B468D">
        <w:rPr>
          <w:rFonts w:ascii="Arial" w:hAnsi="Arial" w:cs="Arial"/>
          <w:sz w:val="22"/>
          <w:szCs w:val="22"/>
        </w:rPr>
        <w:t>A JUNTA DE GOBIERNO LOCAL</w:t>
      </w:r>
    </w:p>
    <w:p w14:paraId="32970D96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67F10A55" w14:textId="49AF46FF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FECHA: </w:t>
      </w:r>
      <w:r w:rsidR="00DB4763">
        <w:rPr>
          <w:rFonts w:ascii="Arial" w:hAnsi="Arial" w:cs="Arial"/>
          <w:sz w:val="22"/>
          <w:szCs w:val="22"/>
        </w:rPr>
        <w:t>22</w:t>
      </w:r>
      <w:r w:rsidRPr="006B468D">
        <w:rPr>
          <w:rFonts w:ascii="Arial" w:hAnsi="Arial" w:cs="Arial"/>
          <w:sz w:val="22"/>
          <w:szCs w:val="22"/>
        </w:rPr>
        <w:t>/0</w:t>
      </w:r>
      <w:r w:rsidR="00E83500">
        <w:rPr>
          <w:rFonts w:ascii="Arial" w:hAnsi="Arial" w:cs="Arial"/>
          <w:sz w:val="22"/>
          <w:szCs w:val="22"/>
        </w:rPr>
        <w:t>2</w:t>
      </w:r>
      <w:r w:rsidRPr="006B468D">
        <w:rPr>
          <w:rFonts w:ascii="Arial" w:hAnsi="Arial" w:cs="Arial"/>
          <w:sz w:val="22"/>
          <w:szCs w:val="22"/>
        </w:rPr>
        <w:t>/202</w:t>
      </w:r>
      <w:r w:rsidR="00B32CF9">
        <w:rPr>
          <w:rFonts w:ascii="Arial" w:hAnsi="Arial" w:cs="Arial"/>
          <w:sz w:val="22"/>
          <w:szCs w:val="22"/>
        </w:rPr>
        <w:t>2</w:t>
      </w:r>
    </w:p>
    <w:p w14:paraId="25264CBA" w14:textId="77777777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495A39FC" w14:textId="35648963" w:rsidR="001C29D6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  <w:r w:rsidRPr="006B468D">
        <w:rPr>
          <w:rFonts w:cs="Arial"/>
          <w:b/>
          <w:bCs/>
          <w:i w:val="0"/>
          <w:sz w:val="22"/>
          <w:szCs w:val="22"/>
        </w:rPr>
        <w:t>ASUNTO</w:t>
      </w:r>
      <w:r w:rsidRPr="00D331FF">
        <w:rPr>
          <w:rFonts w:cs="Arial"/>
          <w:bCs/>
          <w:i w:val="0"/>
          <w:sz w:val="22"/>
          <w:szCs w:val="22"/>
        </w:rPr>
        <w:t xml:space="preserve">: APROBACIÓN DE LA CONVOCATORIA PÚBLICA DE SUBVENCIONES, EN REGIMEN DE </w:t>
      </w:r>
      <w:r w:rsidRPr="006B468D">
        <w:rPr>
          <w:rFonts w:cs="Arial"/>
          <w:bCs/>
          <w:i w:val="0"/>
          <w:sz w:val="22"/>
          <w:szCs w:val="22"/>
        </w:rPr>
        <w:t>CONCURRENCIA COMPETITIVA, DESTINADAS A LA CONCESIÓN DE PRESTACIONES ECONÓMICAS PARA EL SERVICIO DE PODOLOGÍA, PARA EL AÑO 202</w:t>
      </w:r>
      <w:r w:rsidR="00B32CF9">
        <w:rPr>
          <w:rFonts w:cs="Arial"/>
          <w:bCs/>
          <w:i w:val="0"/>
          <w:sz w:val="22"/>
          <w:szCs w:val="22"/>
        </w:rPr>
        <w:t>2</w:t>
      </w:r>
      <w:r w:rsidRPr="006B468D">
        <w:rPr>
          <w:rFonts w:cs="Arial"/>
          <w:bCs/>
          <w:i w:val="0"/>
          <w:sz w:val="22"/>
          <w:szCs w:val="22"/>
        </w:rPr>
        <w:t>.</w:t>
      </w:r>
    </w:p>
    <w:p w14:paraId="256F5E27" w14:textId="77777777" w:rsidR="00BB2E86" w:rsidRPr="006B468D" w:rsidRDefault="00BB2E8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3C7BBD55" w14:textId="77777777" w:rsidR="001C29D6" w:rsidRPr="006B468D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52C60188" w14:textId="77777777" w:rsidR="00B32CF9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  <w:lang w:eastAsia="zh-CN"/>
        </w:rPr>
      </w:pPr>
      <w:r w:rsidRPr="00A7145D">
        <w:rPr>
          <w:rFonts w:ascii="Arial" w:hAnsi="Arial" w:cs="Arial"/>
          <w:sz w:val="22"/>
          <w:szCs w:val="22"/>
        </w:rPr>
        <w:t>El Ayuntamiento de Burlada propone la concesión de prestaciones económicas para el servicio de Podología para el año 202</w:t>
      </w:r>
      <w:r w:rsidR="00B32CF9">
        <w:rPr>
          <w:rFonts w:ascii="Arial" w:hAnsi="Arial" w:cs="Arial"/>
          <w:sz w:val="22"/>
          <w:szCs w:val="22"/>
        </w:rPr>
        <w:t>2</w:t>
      </w:r>
      <w:r w:rsidRPr="00A7145D">
        <w:rPr>
          <w:rFonts w:ascii="Arial" w:hAnsi="Arial" w:cs="Arial"/>
          <w:sz w:val="22"/>
          <w:szCs w:val="22"/>
        </w:rPr>
        <w:t>. Estas ayudas están dirigidas a personas empadronadas y residentes en Burlada, mayores de 60 años que</w:t>
      </w:r>
      <w:r w:rsidR="00D2007E">
        <w:rPr>
          <w:rFonts w:ascii="Arial" w:hAnsi="Arial" w:cs="Arial"/>
          <w:sz w:val="22"/>
          <w:szCs w:val="22"/>
        </w:rPr>
        <w:t>,</w:t>
      </w:r>
      <w:r w:rsidRPr="00A7145D">
        <w:rPr>
          <w:rFonts w:ascii="Arial" w:hAnsi="Arial" w:cs="Arial"/>
          <w:sz w:val="22"/>
          <w:szCs w:val="22"/>
        </w:rPr>
        <w:t xml:space="preserve"> precisando el uso de dicho servicio, sus ingresos económicos se  ajusten al baremo establecido</w:t>
      </w:r>
      <w:r w:rsidR="00B32CF9" w:rsidRPr="00B32CF9">
        <w:rPr>
          <w:rFonts w:ascii="Arial" w:hAnsi="Arial" w:cs="Arial"/>
          <w:sz w:val="22"/>
          <w:szCs w:val="22"/>
          <w:lang w:eastAsia="zh-CN"/>
        </w:rPr>
        <w:t xml:space="preserve"> </w:t>
      </w:r>
      <w:r w:rsidR="00B32CF9">
        <w:rPr>
          <w:rFonts w:ascii="Arial" w:hAnsi="Arial" w:cs="Arial"/>
          <w:sz w:val="22"/>
          <w:szCs w:val="22"/>
          <w:lang w:eastAsia="zh-CN"/>
        </w:rPr>
        <w:t xml:space="preserve">y acudan a centros de podología colaboradores. </w:t>
      </w:r>
      <w:r w:rsidR="00B32CF9" w:rsidRPr="002108EC">
        <w:rPr>
          <w:rFonts w:ascii="Arial" w:hAnsi="Arial" w:cs="Arial"/>
          <w:sz w:val="22"/>
          <w:szCs w:val="22"/>
          <w:lang w:eastAsia="zh-CN"/>
        </w:rPr>
        <w:t>Todo ello de acuerdo a la ordenanza municipal general de subvenciones del Ayuntamiento de Burlada, publicada en el B.O.N  nº 185 de 9 de agosto de 2021.</w:t>
      </w:r>
    </w:p>
    <w:p w14:paraId="1B1D5F5F" w14:textId="1135A4B0" w:rsidR="001C29D6" w:rsidRPr="00A7145D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A7145D">
        <w:rPr>
          <w:rFonts w:ascii="Arial" w:hAnsi="Arial" w:cs="Arial"/>
          <w:sz w:val="22"/>
          <w:szCs w:val="22"/>
        </w:rPr>
        <w:t>A la vista de lo expuesto,</w:t>
      </w:r>
      <w:r w:rsidR="003935E8">
        <w:rPr>
          <w:rFonts w:ascii="Arial" w:hAnsi="Arial" w:cs="Arial"/>
          <w:sz w:val="22"/>
          <w:szCs w:val="22"/>
        </w:rPr>
        <w:t xml:space="preserve"> la Junta de Gobierno Local ACUERDA:</w:t>
      </w:r>
    </w:p>
    <w:p w14:paraId="50E07B87" w14:textId="3DF94330" w:rsidR="001C29D6" w:rsidRDefault="001C29D6" w:rsidP="00E06CDE">
      <w:pPr>
        <w:pStyle w:val="Ttulo2"/>
        <w:numPr>
          <w:ilvl w:val="0"/>
          <w:numId w:val="5"/>
        </w:numPr>
        <w:spacing w:after="0"/>
        <w:jc w:val="both"/>
        <w:rPr>
          <w:b w:val="0"/>
          <w:i w:val="0"/>
          <w:sz w:val="22"/>
          <w:szCs w:val="22"/>
        </w:rPr>
      </w:pPr>
      <w:r w:rsidRPr="006B468D">
        <w:rPr>
          <w:b w:val="0"/>
          <w:i w:val="0"/>
          <w:sz w:val="22"/>
          <w:szCs w:val="22"/>
        </w:rPr>
        <w:t>Aprobar la convocatoria pública de subvenciones, en régimen de concurrencia competitiva, destinadas a la concesión de prestaciones económicas para el servici</w:t>
      </w:r>
      <w:r w:rsidR="009C76B1">
        <w:rPr>
          <w:b w:val="0"/>
          <w:i w:val="0"/>
          <w:sz w:val="22"/>
          <w:szCs w:val="22"/>
        </w:rPr>
        <w:t>o de Podología, para el año 202</w:t>
      </w:r>
      <w:r w:rsidR="00B32CF9">
        <w:rPr>
          <w:b w:val="0"/>
          <w:i w:val="0"/>
          <w:sz w:val="22"/>
          <w:szCs w:val="22"/>
        </w:rPr>
        <w:t>2</w:t>
      </w:r>
      <w:r w:rsidRPr="006B468D">
        <w:rPr>
          <w:b w:val="0"/>
          <w:i w:val="0"/>
          <w:sz w:val="22"/>
          <w:szCs w:val="22"/>
        </w:rPr>
        <w:t>.</w:t>
      </w:r>
    </w:p>
    <w:p w14:paraId="23E052C6" w14:textId="77777777" w:rsidR="00E06CDE" w:rsidRPr="00E06CDE" w:rsidRDefault="00E06CDE" w:rsidP="00E06CDE">
      <w:pPr>
        <w:spacing w:after="0"/>
        <w:rPr>
          <w:lang w:eastAsia="es-ES"/>
        </w:rPr>
      </w:pPr>
    </w:p>
    <w:p w14:paraId="4EEFD6D7" w14:textId="3B85F7D6" w:rsidR="00A7475C" w:rsidRDefault="00AD6411" w:rsidP="00E06CDE">
      <w:pPr>
        <w:pStyle w:val="foral-f-parrafo-3lineas-t5-c"/>
        <w:numPr>
          <w:ilvl w:val="0"/>
          <w:numId w:val="5"/>
        </w:numPr>
        <w:spacing w:after="0"/>
        <w:rPr>
          <w:rFonts w:ascii="Arial" w:hAnsi="Arial" w:cs="Arial"/>
          <w:bCs/>
          <w:iCs/>
          <w:sz w:val="22"/>
          <w:szCs w:val="22"/>
        </w:rPr>
      </w:pPr>
      <w:r w:rsidRPr="00AD6411">
        <w:rPr>
          <w:rFonts w:ascii="Arial" w:hAnsi="Arial" w:cs="Arial"/>
          <w:bCs/>
          <w:iCs/>
          <w:sz w:val="22"/>
          <w:szCs w:val="22"/>
        </w:rPr>
        <w:t>Autorizar un gasto de 12.000,00 euros con ca</w:t>
      </w:r>
      <w:r>
        <w:rPr>
          <w:rFonts w:ascii="Arial" w:hAnsi="Arial" w:cs="Arial"/>
          <w:bCs/>
          <w:iCs/>
          <w:sz w:val="22"/>
          <w:szCs w:val="22"/>
        </w:rPr>
        <w:t>rgo a la partida. 2</w:t>
      </w:r>
      <w:r w:rsidR="00060E3A">
        <w:rPr>
          <w:rFonts w:ascii="Arial" w:hAnsi="Arial" w:cs="Arial"/>
          <w:bCs/>
          <w:iCs/>
          <w:sz w:val="22"/>
          <w:szCs w:val="22"/>
        </w:rPr>
        <w:t>3181</w:t>
      </w:r>
      <w:r>
        <w:rPr>
          <w:rFonts w:ascii="Arial" w:hAnsi="Arial" w:cs="Arial"/>
          <w:bCs/>
          <w:iCs/>
          <w:sz w:val="22"/>
          <w:szCs w:val="22"/>
        </w:rPr>
        <w:t xml:space="preserve"> 480000</w:t>
      </w:r>
      <w:r w:rsidR="00060E3A">
        <w:rPr>
          <w:rFonts w:ascii="Arial" w:hAnsi="Arial" w:cs="Arial"/>
          <w:bCs/>
          <w:iCs/>
          <w:sz w:val="22"/>
          <w:szCs w:val="22"/>
        </w:rPr>
        <w:t>4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="00B32CF9">
        <w:rPr>
          <w:rFonts w:ascii="Arial" w:hAnsi="Arial" w:cs="Arial"/>
          <w:bCs/>
          <w:iCs/>
          <w:sz w:val="22"/>
          <w:szCs w:val="22"/>
        </w:rPr>
        <w:t>denominada “</w:t>
      </w:r>
      <w:r w:rsidR="00DB4763">
        <w:rPr>
          <w:rFonts w:ascii="Arial" w:hAnsi="Arial" w:cs="Arial"/>
          <w:bCs/>
          <w:iCs/>
          <w:sz w:val="22"/>
          <w:szCs w:val="22"/>
        </w:rPr>
        <w:t>Subvención</w:t>
      </w:r>
      <w:bookmarkStart w:id="0" w:name="_GoBack"/>
      <w:bookmarkEnd w:id="0"/>
      <w:r w:rsidRPr="00AD6411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Podología</w:t>
      </w:r>
      <w:r w:rsidR="00B32CF9">
        <w:rPr>
          <w:rFonts w:ascii="Arial" w:hAnsi="Arial" w:cs="Arial"/>
          <w:bCs/>
          <w:iCs/>
          <w:sz w:val="22"/>
          <w:szCs w:val="22"/>
        </w:rPr>
        <w:t>”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AD6411">
        <w:rPr>
          <w:rFonts w:ascii="Arial" w:hAnsi="Arial" w:cs="Arial"/>
          <w:bCs/>
          <w:iCs/>
          <w:sz w:val="22"/>
          <w:szCs w:val="22"/>
        </w:rPr>
        <w:t xml:space="preserve"> del Presupuesto de gastos del año 202</w:t>
      </w:r>
      <w:r w:rsidR="00B32CF9">
        <w:rPr>
          <w:rFonts w:ascii="Arial" w:hAnsi="Arial" w:cs="Arial"/>
          <w:bCs/>
          <w:iCs/>
          <w:sz w:val="22"/>
          <w:szCs w:val="22"/>
        </w:rPr>
        <w:t>2</w:t>
      </w:r>
      <w:r w:rsidRPr="00AD6411">
        <w:rPr>
          <w:rFonts w:ascii="Arial" w:hAnsi="Arial" w:cs="Arial"/>
          <w:bCs/>
          <w:iCs/>
          <w:sz w:val="22"/>
          <w:szCs w:val="22"/>
        </w:rPr>
        <w:t>.</w:t>
      </w:r>
    </w:p>
    <w:p w14:paraId="0F434CA7" w14:textId="77777777" w:rsidR="00E06CDE" w:rsidRDefault="00E06CDE" w:rsidP="00E06CDE">
      <w:pPr>
        <w:pStyle w:val="Prrafodelista"/>
        <w:spacing w:after="0"/>
        <w:rPr>
          <w:rFonts w:ascii="Arial" w:hAnsi="Arial" w:cs="Arial"/>
          <w:bCs/>
          <w:iCs/>
        </w:rPr>
      </w:pPr>
    </w:p>
    <w:p w14:paraId="6211C60D" w14:textId="077D049A" w:rsidR="00BB2E86" w:rsidRDefault="001C29D6" w:rsidP="00E06CDE">
      <w:pPr>
        <w:pStyle w:val="foral-f-parrafo-3lineas-t5-c"/>
        <w:numPr>
          <w:ilvl w:val="0"/>
          <w:numId w:val="5"/>
        </w:numPr>
        <w:spacing w:after="0"/>
        <w:rPr>
          <w:rFonts w:ascii="Arial" w:hAnsi="Arial" w:cs="Arial"/>
          <w:bCs/>
          <w:iCs/>
          <w:sz w:val="22"/>
          <w:szCs w:val="22"/>
        </w:rPr>
      </w:pPr>
      <w:r w:rsidRPr="00A7475C">
        <w:rPr>
          <w:rFonts w:ascii="Arial" w:hAnsi="Arial" w:cs="Arial"/>
          <w:bCs/>
          <w:iCs/>
          <w:sz w:val="22"/>
          <w:szCs w:val="22"/>
        </w:rPr>
        <w:t xml:space="preserve">Ordenar la publicación de </w:t>
      </w:r>
      <w:r w:rsidR="00B32CF9">
        <w:rPr>
          <w:rFonts w:ascii="Arial" w:hAnsi="Arial" w:cs="Arial"/>
          <w:bCs/>
          <w:iCs/>
          <w:sz w:val="22"/>
          <w:szCs w:val="22"/>
        </w:rPr>
        <w:t xml:space="preserve">esta convocatoria </w:t>
      </w:r>
      <w:r w:rsidRPr="00A7475C">
        <w:rPr>
          <w:rFonts w:ascii="Arial" w:hAnsi="Arial" w:cs="Arial"/>
          <w:bCs/>
          <w:iCs/>
          <w:sz w:val="22"/>
          <w:szCs w:val="22"/>
        </w:rPr>
        <w:t xml:space="preserve"> en la Base de Datos Nacional de Subvenciones (BDNS) y </w:t>
      </w:r>
      <w:r w:rsidR="00B32CF9">
        <w:rPr>
          <w:rFonts w:ascii="Arial" w:hAnsi="Arial" w:cs="Arial"/>
          <w:bCs/>
          <w:iCs/>
          <w:sz w:val="22"/>
          <w:szCs w:val="22"/>
        </w:rPr>
        <w:t xml:space="preserve">en extracto en </w:t>
      </w:r>
      <w:r w:rsidRPr="00A7475C">
        <w:rPr>
          <w:rFonts w:ascii="Arial" w:hAnsi="Arial" w:cs="Arial"/>
          <w:bCs/>
          <w:iCs/>
          <w:sz w:val="22"/>
          <w:szCs w:val="22"/>
        </w:rPr>
        <w:t xml:space="preserve">el Boletín Oficial de Navarra (BON) con el </w:t>
      </w:r>
      <w:r w:rsidR="009C76B1">
        <w:rPr>
          <w:rFonts w:ascii="Arial" w:hAnsi="Arial" w:cs="Arial"/>
          <w:bCs/>
          <w:iCs/>
          <w:sz w:val="22"/>
          <w:szCs w:val="22"/>
        </w:rPr>
        <w:t>contenido que se adjunta a esta propuesta de acuerdo.</w:t>
      </w:r>
    </w:p>
    <w:p w14:paraId="4D0A062F" w14:textId="77777777" w:rsidR="009C76B1" w:rsidRDefault="009C76B1" w:rsidP="00E06CDE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149C220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D3128E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707BB683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5515B321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3C85D66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66"/>
        <w:gridCol w:w="5167"/>
      </w:tblGrid>
      <w:tr w:rsidR="009C76B1" w14:paraId="48809F59" w14:textId="77777777" w:rsidTr="009C76B1">
        <w:trPr>
          <w:jc w:val="center"/>
        </w:trPr>
        <w:tc>
          <w:tcPr>
            <w:tcW w:w="5166" w:type="dxa"/>
          </w:tcPr>
          <w:p w14:paraId="096E0562" w14:textId="3E0398F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9A0DAE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3809B2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BD62D22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FD440EE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CCBE3D8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70BA0B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E1E5DDD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FDO.: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MªLuz</w:t>
            </w:r>
            <w:proofErr w:type="spellEnd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MORAZA BUSTO</w:t>
            </w:r>
          </w:p>
          <w:p w14:paraId="2E6C3503" w14:textId="2B0FFF9E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CONCEJALA DELEGADA ASUNTOS SOCIALES</w:t>
            </w:r>
          </w:p>
        </w:tc>
        <w:tc>
          <w:tcPr>
            <w:tcW w:w="5167" w:type="dxa"/>
          </w:tcPr>
          <w:p w14:paraId="60CA827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AFB557E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28E2DD1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221D99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3FC85A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4F0B932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1FDAA4D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9489194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FDO.: Edurne AYESTA ZARDOYA</w:t>
            </w:r>
          </w:p>
          <w:p w14:paraId="083A8803" w14:textId="1AF915EA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INTERVENTORA MUNICIPAL</w:t>
            </w:r>
          </w:p>
        </w:tc>
      </w:tr>
    </w:tbl>
    <w:p w14:paraId="757FDA7A" w14:textId="2005D640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ED7414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648B038C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13FB5C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D9EC8AB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5F853690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148B287A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sectPr w:rsidR="009C76B1" w:rsidSect="009C76B1">
      <w:footerReference w:type="default" r:id="rId9"/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AC8F46C" w15:done="0"/>
  <w15:commentEx w15:paraId="3B79105A" w15:done="0"/>
  <w15:commentEx w15:paraId="6A2D3C76" w15:done="0"/>
  <w15:commentEx w15:paraId="79C45432" w15:done="0"/>
  <w15:commentEx w15:paraId="0CBEDCAA" w15:done="0"/>
  <w15:commentEx w15:paraId="36A59C2D" w15:done="0"/>
  <w15:commentEx w15:paraId="5E4CEFB5" w15:done="0"/>
  <w15:commentEx w15:paraId="024EEE99" w15:done="0"/>
  <w15:commentEx w15:paraId="3F3A214D" w15:done="0"/>
  <w15:commentEx w15:paraId="0EF0D469" w15:done="0"/>
  <w15:commentEx w15:paraId="4C21F43C" w15:done="0"/>
  <w15:commentEx w15:paraId="7B3CC1AF" w15:done="0"/>
  <w15:commentEx w15:paraId="3A28555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AC8F46C" w16cid:durableId="21FFF5ED"/>
  <w16cid:commentId w16cid:paraId="3B79105A" w16cid:durableId="21FFF669"/>
  <w16cid:commentId w16cid:paraId="6A2D3C76" w16cid:durableId="21FFF690"/>
  <w16cid:commentId w16cid:paraId="79C45432" w16cid:durableId="21FFF6C8"/>
  <w16cid:commentId w16cid:paraId="0CBEDCAA" w16cid:durableId="21FFF6DE"/>
  <w16cid:commentId w16cid:paraId="36A59C2D" w16cid:durableId="21FFF715"/>
  <w16cid:commentId w16cid:paraId="5E4CEFB5" w16cid:durableId="21FFF727"/>
  <w16cid:commentId w16cid:paraId="024EEE99" w16cid:durableId="21FFF751"/>
  <w16cid:commentId w16cid:paraId="3F3A214D" w16cid:durableId="21FFF7D5"/>
  <w16cid:commentId w16cid:paraId="0EF0D469" w16cid:durableId="21FFF80A"/>
  <w16cid:commentId w16cid:paraId="4C21F43C" w16cid:durableId="21FFF864"/>
  <w16cid:commentId w16cid:paraId="7B3CC1AF" w16cid:durableId="21FFF88B"/>
  <w16cid:commentId w16cid:paraId="3A28555D" w16cid:durableId="21FFF8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4A09FC" w14:textId="77777777" w:rsidR="00172FB9" w:rsidRDefault="00172FB9">
      <w:pPr>
        <w:spacing w:after="0" w:line="240" w:lineRule="auto"/>
      </w:pPr>
      <w:r>
        <w:separator/>
      </w:r>
    </w:p>
  </w:endnote>
  <w:endnote w:type="continuationSeparator" w:id="0">
    <w:p w14:paraId="3623ABBE" w14:textId="77777777" w:rsidR="00172FB9" w:rsidRDefault="00172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BEC62" w14:textId="77777777" w:rsidR="00CD5F1D" w:rsidRDefault="008B5A15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B4763">
      <w:rPr>
        <w:noProof/>
      </w:rPr>
      <w:t>1</w:t>
    </w:r>
    <w:r>
      <w:fldChar w:fldCharType="end"/>
    </w:r>
  </w:p>
  <w:p w14:paraId="2B982D51" w14:textId="77777777" w:rsidR="00CD5F1D" w:rsidRDefault="00DB476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314ACE" w14:textId="77777777" w:rsidR="00172FB9" w:rsidRDefault="00172FB9">
      <w:pPr>
        <w:spacing w:after="0" w:line="240" w:lineRule="auto"/>
      </w:pPr>
      <w:r>
        <w:separator/>
      </w:r>
    </w:p>
  </w:footnote>
  <w:footnote w:type="continuationSeparator" w:id="0">
    <w:p w14:paraId="73D5154E" w14:textId="77777777" w:rsidR="00172FB9" w:rsidRDefault="00172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2D55"/>
    <w:multiLevelType w:val="hybridMultilevel"/>
    <w:tmpl w:val="237826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25BF4"/>
    <w:multiLevelType w:val="hybridMultilevel"/>
    <w:tmpl w:val="467083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E0B50"/>
    <w:multiLevelType w:val="hybridMultilevel"/>
    <w:tmpl w:val="6DAE20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7618BF"/>
    <w:multiLevelType w:val="hybridMultilevel"/>
    <w:tmpl w:val="3E443A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4C00AF"/>
    <w:multiLevelType w:val="hybridMultilevel"/>
    <w:tmpl w:val="BBB45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dro Jimeno Capilla">
    <w15:presenceInfo w15:providerId="Windows Live" w15:userId="347a16a5441765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05"/>
    <w:rsid w:val="00060E3A"/>
    <w:rsid w:val="000826F0"/>
    <w:rsid w:val="0008425A"/>
    <w:rsid w:val="0008760E"/>
    <w:rsid w:val="000A052D"/>
    <w:rsid w:val="000D393C"/>
    <w:rsid w:val="000F2EB0"/>
    <w:rsid w:val="0014305F"/>
    <w:rsid w:val="0014491C"/>
    <w:rsid w:val="00172FB9"/>
    <w:rsid w:val="001B1586"/>
    <w:rsid w:val="001C29D6"/>
    <w:rsid w:val="002158EC"/>
    <w:rsid w:val="002E0505"/>
    <w:rsid w:val="002E7119"/>
    <w:rsid w:val="00336B58"/>
    <w:rsid w:val="003758DC"/>
    <w:rsid w:val="003935E8"/>
    <w:rsid w:val="003D78B4"/>
    <w:rsid w:val="004927E7"/>
    <w:rsid w:val="00497660"/>
    <w:rsid w:val="004C66A2"/>
    <w:rsid w:val="005245A9"/>
    <w:rsid w:val="00563539"/>
    <w:rsid w:val="00570734"/>
    <w:rsid w:val="00611BFF"/>
    <w:rsid w:val="006B468D"/>
    <w:rsid w:val="00750349"/>
    <w:rsid w:val="0077502D"/>
    <w:rsid w:val="007756E3"/>
    <w:rsid w:val="007A3C44"/>
    <w:rsid w:val="007D4A19"/>
    <w:rsid w:val="007E7CCD"/>
    <w:rsid w:val="008005E1"/>
    <w:rsid w:val="00805ABD"/>
    <w:rsid w:val="00845B24"/>
    <w:rsid w:val="0085716A"/>
    <w:rsid w:val="008766E3"/>
    <w:rsid w:val="0089332F"/>
    <w:rsid w:val="008B5A15"/>
    <w:rsid w:val="008E29B5"/>
    <w:rsid w:val="008E6E18"/>
    <w:rsid w:val="00904C52"/>
    <w:rsid w:val="009C76B1"/>
    <w:rsid w:val="009F5ED0"/>
    <w:rsid w:val="00A7145D"/>
    <w:rsid w:val="00A7475C"/>
    <w:rsid w:val="00A86F93"/>
    <w:rsid w:val="00AD637B"/>
    <w:rsid w:val="00AD6411"/>
    <w:rsid w:val="00B32CF9"/>
    <w:rsid w:val="00B57777"/>
    <w:rsid w:val="00BB2E86"/>
    <w:rsid w:val="00BF0BE4"/>
    <w:rsid w:val="00C438D3"/>
    <w:rsid w:val="00C81159"/>
    <w:rsid w:val="00CF2871"/>
    <w:rsid w:val="00D2007E"/>
    <w:rsid w:val="00D24BD2"/>
    <w:rsid w:val="00D30275"/>
    <w:rsid w:val="00D36603"/>
    <w:rsid w:val="00DB3AD5"/>
    <w:rsid w:val="00DB4763"/>
    <w:rsid w:val="00E02CF2"/>
    <w:rsid w:val="00E06CDE"/>
    <w:rsid w:val="00E5312B"/>
    <w:rsid w:val="00E83500"/>
    <w:rsid w:val="00F7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692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05446-3090-495D-934E-091C83F89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 Ventura Basterrica</dc:creator>
  <cp:lastModifiedBy>Vito Ventura Basterrica</cp:lastModifiedBy>
  <cp:revision>4</cp:revision>
  <cp:lastPrinted>2020-02-18T10:04:00Z</cp:lastPrinted>
  <dcterms:created xsi:type="dcterms:W3CDTF">2021-02-01T10:00:00Z</dcterms:created>
  <dcterms:modified xsi:type="dcterms:W3CDTF">2022-02-22T07:08:00Z</dcterms:modified>
</cp:coreProperties>
</file>