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C271A08" w14:textId="7AD2E42B" w:rsidR="00367DEF" w:rsidRPr="007F1A35" w:rsidRDefault="00367DEF" w:rsidP="00F37CD6">
      <w:pPr>
        <w:pStyle w:val="Sinespaciado"/>
        <w:tabs>
          <w:tab w:val="left" w:pos="1455"/>
          <w:tab w:val="center" w:pos="4677"/>
        </w:tabs>
        <w:spacing w:before="120" w:after="60"/>
        <w:jc w:val="center"/>
        <w:rPr>
          <w:rFonts w:cstheme="minorHAnsi"/>
          <w:b/>
          <w:sz w:val="32"/>
          <w:szCs w:val="32"/>
        </w:rPr>
      </w:pPr>
      <w:r w:rsidRPr="007F1A35">
        <w:rPr>
          <w:rFonts w:cstheme="minorHAnsi"/>
          <w:b/>
          <w:sz w:val="32"/>
          <w:szCs w:val="32"/>
          <w:lang w:eastAsia="es-ES"/>
        </w:rPr>
        <w:t xml:space="preserve">ANEXO </w:t>
      </w:r>
      <w:r w:rsidRPr="007F1A35">
        <w:rPr>
          <w:rFonts w:cstheme="minorHAnsi"/>
          <w:b/>
          <w:sz w:val="32"/>
          <w:szCs w:val="32"/>
        </w:rPr>
        <w:t>9</w:t>
      </w:r>
      <w:r w:rsidR="00460551" w:rsidRPr="007F1A35">
        <w:rPr>
          <w:rFonts w:cstheme="minorHAnsi"/>
          <w:b/>
          <w:sz w:val="32"/>
          <w:szCs w:val="32"/>
        </w:rPr>
        <w:t xml:space="preserve"> MOB</w:t>
      </w:r>
      <w:r w:rsidRPr="007F1A35">
        <w:rPr>
          <w:rFonts w:cstheme="minorHAnsi"/>
          <w:b/>
          <w:sz w:val="32"/>
          <w:szCs w:val="32"/>
        </w:rPr>
        <w:t xml:space="preserve"> </w:t>
      </w:r>
      <w:r w:rsidR="00460551" w:rsidRPr="007F1A35">
        <w:rPr>
          <w:rFonts w:cstheme="minorHAnsi"/>
          <w:b/>
          <w:sz w:val="32"/>
          <w:szCs w:val="32"/>
        </w:rPr>
        <w:t>(</w:t>
      </w:r>
      <w:r w:rsidRPr="007F1A35">
        <w:rPr>
          <w:rFonts w:cstheme="minorHAnsi"/>
          <w:b/>
          <w:sz w:val="32"/>
          <w:szCs w:val="32"/>
        </w:rPr>
        <w:t>ANEXO II de la convocatoria</w:t>
      </w:r>
      <w:r w:rsidR="00460551" w:rsidRPr="007F1A35">
        <w:rPr>
          <w:rFonts w:cstheme="minorHAnsi"/>
          <w:b/>
          <w:sz w:val="32"/>
          <w:szCs w:val="32"/>
        </w:rPr>
        <w:t>)</w:t>
      </w:r>
    </w:p>
    <w:p w14:paraId="72535300" w14:textId="4480DEB7" w:rsidR="00367DEF" w:rsidRPr="007F1A35" w:rsidRDefault="00F37CD6" w:rsidP="00F37CD6">
      <w:pPr>
        <w:tabs>
          <w:tab w:val="left" w:pos="1650"/>
          <w:tab w:val="center" w:pos="4677"/>
        </w:tabs>
        <w:spacing w:before="120" w:after="120" w:line="240" w:lineRule="auto"/>
        <w:jc w:val="left"/>
        <w:rPr>
          <w:rFonts w:asciiTheme="minorHAnsi" w:eastAsiaTheme="minorEastAsia" w:hAnsiTheme="minorHAnsi" w:cs="Arial"/>
          <w:b/>
          <w:bCs w:val="0"/>
          <w:sz w:val="40"/>
          <w:szCs w:val="40"/>
          <w:lang w:eastAsia="en-US"/>
        </w:rPr>
      </w:pPr>
      <w:r>
        <w:rPr>
          <w:rFonts w:asciiTheme="minorHAnsi" w:eastAsiaTheme="minorEastAsia" w:hAnsiTheme="minorHAnsi" w:cs="Arial"/>
          <w:b/>
          <w:bCs w:val="0"/>
          <w:sz w:val="40"/>
          <w:szCs w:val="40"/>
          <w:lang w:eastAsia="en-US"/>
        </w:rPr>
        <w:tab/>
      </w:r>
      <w:r>
        <w:rPr>
          <w:rFonts w:asciiTheme="minorHAnsi" w:eastAsiaTheme="minorEastAsia" w:hAnsiTheme="minorHAnsi" w:cs="Arial"/>
          <w:b/>
          <w:bCs w:val="0"/>
          <w:sz w:val="40"/>
          <w:szCs w:val="40"/>
          <w:lang w:eastAsia="en-US"/>
        </w:rPr>
        <w:tab/>
      </w:r>
      <w:r w:rsidR="00367DEF" w:rsidRPr="007F1A35">
        <w:rPr>
          <w:rFonts w:asciiTheme="minorHAnsi" w:eastAsiaTheme="minorEastAsia" w:hAnsiTheme="minorHAnsi" w:cs="Arial"/>
          <w:b/>
          <w:bCs w:val="0"/>
          <w:sz w:val="40"/>
          <w:szCs w:val="40"/>
          <w:lang w:eastAsia="en-US"/>
        </w:rPr>
        <w:t>DECLARACI</w:t>
      </w:r>
      <w:r w:rsidR="00DF77CA">
        <w:rPr>
          <w:rFonts w:asciiTheme="minorHAnsi" w:eastAsiaTheme="minorEastAsia" w:hAnsiTheme="minorHAnsi" w:cs="Arial"/>
          <w:b/>
          <w:bCs w:val="0"/>
          <w:sz w:val="40"/>
          <w:szCs w:val="40"/>
          <w:lang w:eastAsia="en-US"/>
        </w:rPr>
        <w:t>Ó</w:t>
      </w:r>
      <w:r w:rsidR="00367DEF" w:rsidRPr="007F1A35">
        <w:rPr>
          <w:rFonts w:asciiTheme="minorHAnsi" w:eastAsiaTheme="minorEastAsia" w:hAnsiTheme="minorHAnsi" w:cs="Arial"/>
          <w:b/>
          <w:bCs w:val="0"/>
          <w:sz w:val="40"/>
          <w:szCs w:val="40"/>
          <w:lang w:eastAsia="en-US"/>
        </w:rPr>
        <w:t>N RESPONSABLE</w:t>
      </w:r>
    </w:p>
    <w:p w14:paraId="0987AD4D" w14:textId="183251E7" w:rsidR="00367DEF" w:rsidRPr="00F97B9F" w:rsidRDefault="004B4DB2" w:rsidP="00F37CD6">
      <w:pPr>
        <w:spacing w:before="120" w:after="120" w:line="240" w:lineRule="auto"/>
        <w:jc w:val="center"/>
        <w:rPr>
          <w:rFonts w:asciiTheme="minorHAnsi" w:eastAsiaTheme="minorEastAsia" w:hAnsiTheme="minorHAnsi" w:cs="Arial"/>
          <w:bCs w:val="0"/>
          <w:sz w:val="28"/>
          <w:szCs w:val="28"/>
          <w:lang w:eastAsia="en-US"/>
        </w:rPr>
      </w:pPr>
      <w:r>
        <w:rPr>
          <w:rFonts w:asciiTheme="minorHAnsi" w:eastAsiaTheme="minorEastAsia" w:hAnsiTheme="minorHAnsi" w:cs="Arial"/>
          <w:bCs w:val="0"/>
          <w:sz w:val="28"/>
          <w:szCs w:val="28"/>
          <w:lang w:eastAsia="en-US"/>
        </w:rPr>
        <w:t xml:space="preserve">Condiciones de participación, </w:t>
      </w:r>
      <w:r w:rsidR="00367DEF" w:rsidRPr="007F1A35">
        <w:rPr>
          <w:rFonts w:asciiTheme="minorHAnsi" w:eastAsiaTheme="minorEastAsia" w:hAnsiTheme="minorHAnsi" w:cs="Arial"/>
          <w:bCs w:val="0"/>
          <w:sz w:val="28"/>
          <w:szCs w:val="28"/>
          <w:lang w:eastAsia="en-US"/>
        </w:rPr>
        <w:t>Ayudas de minimis</w:t>
      </w:r>
      <w:r>
        <w:rPr>
          <w:rFonts w:asciiTheme="minorHAnsi" w:eastAsiaTheme="minorEastAsia" w:hAnsiTheme="minorHAnsi" w:cs="Arial"/>
          <w:bCs w:val="0"/>
          <w:sz w:val="28"/>
          <w:szCs w:val="28"/>
          <w:lang w:eastAsia="en-US"/>
        </w:rPr>
        <w:t xml:space="preserve">, </w:t>
      </w:r>
      <w:r w:rsidR="00367DEF" w:rsidRPr="00F97B9F">
        <w:rPr>
          <w:rFonts w:asciiTheme="minorHAnsi" w:eastAsiaTheme="minorEastAsia" w:hAnsiTheme="minorHAnsi" w:cs="Arial"/>
          <w:bCs w:val="0"/>
          <w:sz w:val="28"/>
          <w:szCs w:val="28"/>
          <w:lang w:eastAsia="en-US"/>
        </w:rPr>
        <w:t>Condición de PYME</w:t>
      </w:r>
    </w:p>
    <w:p w14:paraId="7D1DABDD" w14:textId="186FFDF7" w:rsidR="00367DEF" w:rsidRPr="007F1A35" w:rsidRDefault="00367DEF" w:rsidP="00F37CD6">
      <w:pPr>
        <w:spacing w:before="120" w:after="120" w:line="240" w:lineRule="auto"/>
        <w:jc w:val="center"/>
        <w:rPr>
          <w:rFonts w:asciiTheme="minorHAnsi" w:eastAsiaTheme="minorEastAsia" w:hAnsiTheme="minorHAnsi"/>
          <w:b/>
          <w:sz w:val="24"/>
        </w:rPr>
      </w:pPr>
      <w:r w:rsidRPr="007F1A35">
        <w:rPr>
          <w:rFonts w:asciiTheme="minorHAnsi" w:eastAsiaTheme="minorEastAsia" w:hAnsiTheme="minorHAnsi"/>
          <w:b/>
          <w:sz w:val="24"/>
        </w:rPr>
        <w:t xml:space="preserve">PROGRAMA </w:t>
      </w:r>
      <w:r w:rsidR="00436111">
        <w:rPr>
          <w:rFonts w:asciiTheme="minorHAnsi" w:eastAsiaTheme="minorEastAsia" w:hAnsiTheme="minorHAnsi"/>
          <w:b/>
          <w:sz w:val="24"/>
        </w:rPr>
        <w:t>TICCÁMARAS</w:t>
      </w:r>
      <w:r w:rsidRPr="007F1A35">
        <w:rPr>
          <w:rFonts w:asciiTheme="minorHAnsi" w:eastAsiaTheme="minorEastAsia" w:hAnsiTheme="minorHAnsi"/>
          <w:b/>
          <w:sz w:val="24"/>
        </w:rPr>
        <w:t xml:space="preserve"> 2022</w:t>
      </w:r>
    </w:p>
    <w:p w14:paraId="04EC95CA" w14:textId="05D0C394" w:rsidR="00367DEF" w:rsidRDefault="004748B1" w:rsidP="00F37CD6">
      <w:pPr>
        <w:pStyle w:val="Sinespaciado"/>
        <w:shd w:val="clear" w:color="auto" w:fill="C00000"/>
        <w:tabs>
          <w:tab w:val="left" w:pos="690"/>
          <w:tab w:val="center" w:pos="4677"/>
        </w:tabs>
        <w:spacing w:before="360" w:after="240"/>
        <w:jc w:val="center"/>
        <w:rPr>
          <w:rFonts w:cs="Arial"/>
          <w:b/>
          <w:sz w:val="28"/>
          <w:szCs w:val="28"/>
          <w:lang w:val="es-ES_tradnl" w:eastAsia="es-ES_tradnl"/>
        </w:rPr>
      </w:pPr>
      <w:r>
        <w:rPr>
          <w:rFonts w:cs="Arial"/>
          <w:b/>
          <w:sz w:val="28"/>
          <w:szCs w:val="28"/>
          <w:lang w:val="es-ES_tradnl" w:eastAsia="es-ES_tradnl"/>
        </w:rPr>
        <w:t xml:space="preserve">ANEXO I DE LA CONVOCATORIA - </w:t>
      </w:r>
      <w:r w:rsidR="00DF0AD9" w:rsidRPr="00CD15D3">
        <w:rPr>
          <w:rFonts w:cs="Arial"/>
          <w:b/>
          <w:sz w:val="28"/>
          <w:szCs w:val="28"/>
          <w:lang w:val="es-ES_tradnl" w:eastAsia="es-ES_tradnl"/>
        </w:rPr>
        <w:t>DECLARACIONES RESPONSABLES</w:t>
      </w:r>
    </w:p>
    <w:p w14:paraId="726F073B" w14:textId="70E52111" w:rsidR="00AA3CE2" w:rsidRPr="0017576A" w:rsidRDefault="00AA3CE2" w:rsidP="00367DEF">
      <w:pPr>
        <w:pStyle w:val="Sinespaciado"/>
        <w:tabs>
          <w:tab w:val="left" w:pos="690"/>
          <w:tab w:val="center" w:pos="4677"/>
        </w:tabs>
        <w:spacing w:before="120"/>
        <w:rPr>
          <w:rFonts w:cs="Arial"/>
          <w:b/>
          <w:lang w:val="es-ES_tradnl" w:eastAsia="es-ES_tradnl"/>
        </w:rPr>
      </w:pPr>
      <w:r w:rsidRPr="0017576A">
        <w:rPr>
          <w:rFonts w:cs="Arial"/>
          <w:b/>
          <w:lang w:val="es-ES_tradnl" w:eastAsia="es-ES_tradnl"/>
        </w:rPr>
        <w:t>DATOS DE LA PERSONA QUE DECLARA</w:t>
      </w:r>
      <w:r w:rsidR="00F958A2">
        <w:rPr>
          <w:rFonts w:cs="Arial"/>
          <w:b/>
          <w:lang w:val="es-ES_tradnl" w:eastAsia="es-ES_tradnl"/>
        </w:rPr>
        <w:t xml:space="preserve"> y CERTIFICA:</w:t>
      </w:r>
    </w:p>
    <w:p w14:paraId="287560D7" w14:textId="386791D6" w:rsidR="00AA3CE2" w:rsidRDefault="00AA3CE2" w:rsidP="008147DD">
      <w:pPr>
        <w:widowControl/>
        <w:adjustRightInd/>
        <w:spacing w:line="259" w:lineRule="auto"/>
        <w:textAlignment w:val="auto"/>
        <w:rPr>
          <w:rFonts w:asciiTheme="minorHAnsi" w:hAnsiTheme="minorHAnsi" w:cs="Arial"/>
          <w:sz w:val="22"/>
          <w:szCs w:val="22"/>
          <w:lang w:val="es-ES_tradnl" w:eastAsia="es-ES_tradnl"/>
        </w:rPr>
      </w:pPr>
      <w:r w:rsidRPr="0017576A">
        <w:rPr>
          <w:rFonts w:asciiTheme="minorHAnsi" w:hAnsiTheme="minorHAnsi" w:cs="Arial"/>
          <w:b/>
          <w:sz w:val="22"/>
          <w:szCs w:val="22"/>
          <w:lang w:val="es-ES_tradnl" w:eastAsia="es-ES_tradnl"/>
        </w:rPr>
        <w:t>Nombre y apellidos</w:t>
      </w:r>
      <w:r>
        <w:rPr>
          <w:rFonts w:asciiTheme="minorHAnsi" w:hAnsiTheme="minorHAnsi" w:cs="Arial"/>
          <w:sz w:val="22"/>
          <w:szCs w:val="22"/>
          <w:lang w:val="es-ES_tradnl" w:eastAsia="es-ES_tradnl"/>
        </w:rPr>
        <w:t xml:space="preserve">: </w:t>
      </w:r>
      <w:r w:rsidR="0017576A">
        <w:rPr>
          <w:rFonts w:asciiTheme="minorHAnsi" w:hAnsiTheme="minorHAnsi" w:cs="Arial"/>
          <w:sz w:val="22"/>
          <w:szCs w:val="22"/>
          <w:lang w:val="es-ES_tradnl" w:eastAsia="es-ES_tradnl"/>
        </w:rPr>
        <w:t xml:space="preserve">  </w:t>
      </w:r>
      <w:r w:rsidR="00DF77CA" w:rsidRPr="00DF77CA">
        <w:rPr>
          <w:rFonts w:asciiTheme="minorHAnsi" w:hAnsiTheme="minorHAnsi" w:cs="Arial"/>
          <w:sz w:val="22"/>
          <w:szCs w:val="22"/>
          <w:lang w:val="es-ES_tradnl" w:eastAsia="es-ES_tradnl"/>
        </w:rPr>
        <w:t xml:space="preserve"> </w:t>
      </w:r>
      <w:bookmarkStart w:id="0" w:name="_Hlk95826477"/>
      <w:r w:rsidR="00DF77CA" w:rsidRPr="00DF77CA">
        <w:rPr>
          <w:rFonts w:asciiTheme="minorHAnsi" w:hAnsiTheme="minorHAnsi" w:cs="Arial"/>
          <w:sz w:val="22"/>
          <w:szCs w:val="22"/>
          <w:highlight w:val="yellow"/>
          <w:lang w:val="es-ES_tradnl" w:eastAsia="es-ES_tradnl"/>
        </w:rPr>
        <w:fldChar w:fldCharType="begin">
          <w:ffData>
            <w:name w:val="Texto1"/>
            <w:enabled/>
            <w:calcOnExit w:val="0"/>
            <w:textInput/>
          </w:ffData>
        </w:fldChar>
      </w:r>
      <w:r w:rsidR="00DF77CA" w:rsidRPr="00DF77CA">
        <w:rPr>
          <w:rFonts w:asciiTheme="minorHAnsi" w:hAnsiTheme="minorHAnsi" w:cs="Arial"/>
          <w:sz w:val="22"/>
          <w:szCs w:val="22"/>
          <w:highlight w:val="yellow"/>
          <w:lang w:val="es-ES_tradnl" w:eastAsia="es-ES_tradnl"/>
        </w:rPr>
        <w:instrText xml:space="preserve"> FORMTEXT </w:instrText>
      </w:r>
      <w:r w:rsidR="00DF77CA" w:rsidRPr="00DF77CA">
        <w:rPr>
          <w:rFonts w:asciiTheme="minorHAnsi" w:hAnsiTheme="minorHAnsi" w:cs="Arial"/>
          <w:sz w:val="22"/>
          <w:szCs w:val="22"/>
          <w:highlight w:val="yellow"/>
          <w:lang w:val="es-ES_tradnl" w:eastAsia="es-ES_tradnl"/>
        </w:rPr>
      </w:r>
      <w:r w:rsidR="00DF77CA" w:rsidRPr="00DF77CA">
        <w:rPr>
          <w:rFonts w:asciiTheme="minorHAnsi" w:hAnsiTheme="minorHAnsi" w:cs="Arial"/>
          <w:sz w:val="22"/>
          <w:szCs w:val="22"/>
          <w:highlight w:val="yellow"/>
          <w:lang w:val="es-ES_tradnl" w:eastAsia="es-ES_tradnl"/>
        </w:rPr>
        <w:fldChar w:fldCharType="separate"/>
      </w:r>
      <w:r w:rsidR="00DF77CA" w:rsidRPr="00DF77CA">
        <w:rPr>
          <w:rFonts w:asciiTheme="minorHAnsi" w:hAnsiTheme="minorHAnsi" w:cs="Arial"/>
          <w:sz w:val="22"/>
          <w:szCs w:val="22"/>
          <w:highlight w:val="yellow"/>
          <w:lang w:val="es-ES_tradnl" w:eastAsia="es-ES_tradnl"/>
        </w:rPr>
        <w:t> </w:t>
      </w:r>
      <w:r w:rsidR="00DF77CA" w:rsidRPr="00DF77CA">
        <w:rPr>
          <w:rFonts w:asciiTheme="minorHAnsi" w:hAnsiTheme="minorHAnsi" w:cs="Arial"/>
          <w:sz w:val="22"/>
          <w:szCs w:val="22"/>
          <w:highlight w:val="yellow"/>
          <w:lang w:val="es-ES_tradnl" w:eastAsia="es-ES_tradnl"/>
        </w:rPr>
        <w:t> </w:t>
      </w:r>
      <w:r w:rsidR="00DF77CA" w:rsidRPr="00DF77CA">
        <w:rPr>
          <w:rFonts w:asciiTheme="minorHAnsi" w:hAnsiTheme="minorHAnsi" w:cs="Arial"/>
          <w:sz w:val="22"/>
          <w:szCs w:val="22"/>
          <w:highlight w:val="yellow"/>
          <w:lang w:val="es-ES_tradnl" w:eastAsia="es-ES_tradnl"/>
        </w:rPr>
        <w:t> </w:t>
      </w:r>
      <w:r w:rsidR="00DF77CA" w:rsidRPr="00DF77CA">
        <w:rPr>
          <w:rFonts w:asciiTheme="minorHAnsi" w:hAnsiTheme="minorHAnsi" w:cs="Arial"/>
          <w:sz w:val="22"/>
          <w:szCs w:val="22"/>
          <w:highlight w:val="yellow"/>
          <w:lang w:val="es-ES_tradnl" w:eastAsia="es-ES_tradnl"/>
        </w:rPr>
        <w:t> </w:t>
      </w:r>
      <w:r w:rsidR="00DF77CA" w:rsidRPr="00DF77CA">
        <w:rPr>
          <w:rFonts w:asciiTheme="minorHAnsi" w:hAnsiTheme="minorHAnsi" w:cs="Arial"/>
          <w:sz w:val="22"/>
          <w:szCs w:val="22"/>
          <w:highlight w:val="yellow"/>
          <w:lang w:val="es-ES_tradnl" w:eastAsia="es-ES_tradnl"/>
        </w:rPr>
        <w:t> </w:t>
      </w:r>
      <w:r w:rsidR="00DF77CA" w:rsidRPr="00DF77CA">
        <w:rPr>
          <w:rFonts w:asciiTheme="minorHAnsi" w:hAnsiTheme="minorHAnsi" w:cs="Arial"/>
          <w:sz w:val="22"/>
          <w:szCs w:val="22"/>
          <w:highlight w:val="yellow"/>
          <w:lang w:val="es-ES_tradnl" w:eastAsia="es-ES_tradnl"/>
        </w:rPr>
        <w:fldChar w:fldCharType="end"/>
      </w:r>
      <w:bookmarkEnd w:id="0"/>
    </w:p>
    <w:p w14:paraId="3A10DC11" w14:textId="6FE2E5C8" w:rsidR="00AA3CE2" w:rsidRDefault="00AA3CE2" w:rsidP="008147DD">
      <w:pPr>
        <w:widowControl/>
        <w:adjustRightInd/>
        <w:spacing w:line="259" w:lineRule="auto"/>
        <w:textAlignment w:val="auto"/>
        <w:rPr>
          <w:rFonts w:asciiTheme="minorHAnsi" w:hAnsiTheme="minorHAnsi" w:cs="Arial"/>
          <w:sz w:val="22"/>
          <w:szCs w:val="22"/>
          <w:lang w:val="es-ES_tradnl" w:eastAsia="es-ES_tradnl"/>
        </w:rPr>
      </w:pPr>
      <w:r w:rsidRPr="0017576A">
        <w:rPr>
          <w:rFonts w:asciiTheme="minorHAnsi" w:hAnsiTheme="minorHAnsi" w:cs="Arial"/>
          <w:b/>
          <w:sz w:val="22"/>
          <w:szCs w:val="22"/>
          <w:lang w:val="es-ES_tradnl" w:eastAsia="es-ES_tradnl"/>
        </w:rPr>
        <w:t>DNI</w:t>
      </w:r>
      <w:r>
        <w:rPr>
          <w:rFonts w:asciiTheme="minorHAnsi" w:hAnsiTheme="minorHAnsi" w:cs="Arial"/>
          <w:sz w:val="22"/>
          <w:szCs w:val="22"/>
          <w:lang w:val="es-ES_tradnl" w:eastAsia="es-ES_tradnl"/>
        </w:rPr>
        <w:t>:</w:t>
      </w:r>
      <w:r w:rsidR="00DF77CA" w:rsidRPr="00DF77CA">
        <w:rPr>
          <w:rFonts w:asciiTheme="minorHAnsi" w:hAnsiTheme="minorHAnsi" w:cs="Arial"/>
          <w:sz w:val="22"/>
          <w:szCs w:val="22"/>
          <w:lang w:val="es-ES_tradnl" w:eastAsia="es-ES_tradnl"/>
        </w:rPr>
        <w:t xml:space="preserve"> </w:t>
      </w:r>
      <w:bookmarkStart w:id="1" w:name="_Hlk95826443"/>
      <w:r w:rsidR="00DF77CA" w:rsidRPr="00DF77CA">
        <w:rPr>
          <w:rFonts w:asciiTheme="minorHAnsi" w:hAnsiTheme="minorHAnsi" w:cs="Arial"/>
          <w:sz w:val="22"/>
          <w:szCs w:val="22"/>
          <w:highlight w:val="yellow"/>
          <w:lang w:val="es-ES_tradnl" w:eastAsia="es-ES_tradnl"/>
        </w:rPr>
        <w:fldChar w:fldCharType="begin">
          <w:ffData>
            <w:name w:val="Texto1"/>
            <w:enabled/>
            <w:calcOnExit w:val="0"/>
            <w:textInput/>
          </w:ffData>
        </w:fldChar>
      </w:r>
      <w:r w:rsidR="00DF77CA" w:rsidRPr="00DF77CA">
        <w:rPr>
          <w:rFonts w:asciiTheme="minorHAnsi" w:hAnsiTheme="minorHAnsi" w:cs="Arial"/>
          <w:sz w:val="22"/>
          <w:szCs w:val="22"/>
          <w:highlight w:val="yellow"/>
          <w:lang w:val="es-ES_tradnl" w:eastAsia="es-ES_tradnl"/>
        </w:rPr>
        <w:instrText xml:space="preserve"> FORMTEXT </w:instrText>
      </w:r>
      <w:r w:rsidR="00DF77CA" w:rsidRPr="00DF77CA">
        <w:rPr>
          <w:rFonts w:asciiTheme="minorHAnsi" w:hAnsiTheme="minorHAnsi" w:cs="Arial"/>
          <w:sz w:val="22"/>
          <w:szCs w:val="22"/>
          <w:highlight w:val="yellow"/>
          <w:lang w:val="es-ES_tradnl" w:eastAsia="es-ES_tradnl"/>
        </w:rPr>
      </w:r>
      <w:r w:rsidR="00DF77CA" w:rsidRPr="00DF77CA">
        <w:rPr>
          <w:rFonts w:asciiTheme="minorHAnsi" w:hAnsiTheme="minorHAnsi" w:cs="Arial"/>
          <w:sz w:val="22"/>
          <w:szCs w:val="22"/>
          <w:highlight w:val="yellow"/>
          <w:lang w:val="es-ES_tradnl" w:eastAsia="es-ES_tradnl"/>
        </w:rPr>
        <w:fldChar w:fldCharType="separate"/>
      </w:r>
      <w:r w:rsidR="00DF77CA" w:rsidRPr="00DF77CA">
        <w:rPr>
          <w:rFonts w:asciiTheme="minorHAnsi" w:hAnsiTheme="minorHAnsi" w:cs="Arial"/>
          <w:sz w:val="22"/>
          <w:szCs w:val="22"/>
          <w:highlight w:val="yellow"/>
          <w:lang w:val="es-ES_tradnl" w:eastAsia="es-ES_tradnl"/>
        </w:rPr>
        <w:t> </w:t>
      </w:r>
      <w:r w:rsidR="00DF77CA" w:rsidRPr="00DF77CA">
        <w:rPr>
          <w:rFonts w:asciiTheme="minorHAnsi" w:hAnsiTheme="minorHAnsi" w:cs="Arial"/>
          <w:sz w:val="22"/>
          <w:szCs w:val="22"/>
          <w:highlight w:val="yellow"/>
          <w:lang w:val="es-ES_tradnl" w:eastAsia="es-ES_tradnl"/>
        </w:rPr>
        <w:t> </w:t>
      </w:r>
      <w:r w:rsidR="00DF77CA" w:rsidRPr="00DF77CA">
        <w:rPr>
          <w:rFonts w:asciiTheme="minorHAnsi" w:hAnsiTheme="minorHAnsi" w:cs="Arial"/>
          <w:sz w:val="22"/>
          <w:szCs w:val="22"/>
          <w:highlight w:val="yellow"/>
          <w:lang w:val="es-ES_tradnl" w:eastAsia="es-ES_tradnl"/>
        </w:rPr>
        <w:t> </w:t>
      </w:r>
      <w:r w:rsidR="00DF77CA" w:rsidRPr="00DF77CA">
        <w:rPr>
          <w:rFonts w:asciiTheme="minorHAnsi" w:hAnsiTheme="minorHAnsi" w:cs="Arial"/>
          <w:sz w:val="22"/>
          <w:szCs w:val="22"/>
          <w:highlight w:val="yellow"/>
          <w:lang w:val="es-ES_tradnl" w:eastAsia="es-ES_tradnl"/>
        </w:rPr>
        <w:t> </w:t>
      </w:r>
      <w:r w:rsidR="00DF77CA" w:rsidRPr="00DF77CA">
        <w:rPr>
          <w:rFonts w:asciiTheme="minorHAnsi" w:hAnsiTheme="minorHAnsi" w:cs="Arial"/>
          <w:sz w:val="22"/>
          <w:szCs w:val="22"/>
          <w:highlight w:val="yellow"/>
          <w:lang w:val="es-ES_tradnl" w:eastAsia="es-ES_tradnl"/>
        </w:rPr>
        <w:t> </w:t>
      </w:r>
      <w:r w:rsidR="00DF77CA" w:rsidRPr="00DF77CA">
        <w:rPr>
          <w:rFonts w:asciiTheme="minorHAnsi" w:hAnsiTheme="minorHAnsi" w:cs="Arial"/>
          <w:sz w:val="22"/>
          <w:szCs w:val="22"/>
          <w:highlight w:val="yellow"/>
          <w:lang w:val="es-ES_tradnl" w:eastAsia="es-ES_tradnl"/>
        </w:rPr>
        <w:fldChar w:fldCharType="end"/>
      </w:r>
      <w:bookmarkEnd w:id="1"/>
    </w:p>
    <w:p w14:paraId="33D7485A" w14:textId="2FCA9706" w:rsidR="00AA3CE2" w:rsidRDefault="00AA3CE2" w:rsidP="008147DD">
      <w:pPr>
        <w:widowControl/>
        <w:adjustRightInd/>
        <w:spacing w:line="259" w:lineRule="auto"/>
        <w:textAlignment w:val="auto"/>
        <w:rPr>
          <w:rFonts w:asciiTheme="minorHAnsi" w:hAnsiTheme="minorHAnsi" w:cs="Arial"/>
          <w:sz w:val="22"/>
          <w:szCs w:val="22"/>
          <w:lang w:val="es-ES_tradnl" w:eastAsia="es-ES_tradnl"/>
        </w:rPr>
      </w:pPr>
      <w:r w:rsidRPr="0017576A">
        <w:rPr>
          <w:rFonts w:asciiTheme="minorHAnsi" w:hAnsiTheme="minorHAnsi" w:cs="Arial"/>
          <w:b/>
          <w:sz w:val="22"/>
          <w:szCs w:val="22"/>
          <w:lang w:val="es-ES_tradnl" w:eastAsia="es-ES_tradnl"/>
        </w:rPr>
        <w:t>Entidad de la que es representante legal</w:t>
      </w:r>
      <w:r>
        <w:rPr>
          <w:rFonts w:asciiTheme="minorHAnsi" w:hAnsiTheme="minorHAnsi" w:cs="Arial"/>
          <w:sz w:val="22"/>
          <w:szCs w:val="22"/>
          <w:lang w:val="es-ES_tradnl" w:eastAsia="es-ES_tradnl"/>
        </w:rPr>
        <w:t>:</w:t>
      </w:r>
      <w:r w:rsidR="00DF77CA">
        <w:rPr>
          <w:rFonts w:asciiTheme="minorHAnsi" w:hAnsiTheme="minorHAnsi" w:cs="Arial"/>
          <w:sz w:val="22"/>
          <w:szCs w:val="22"/>
          <w:lang w:val="es-ES_tradnl" w:eastAsia="es-ES_tradnl"/>
        </w:rPr>
        <w:t xml:space="preserve"> </w:t>
      </w:r>
      <w:r w:rsidR="00DF77CA" w:rsidRPr="00DF77CA">
        <w:rPr>
          <w:rFonts w:asciiTheme="minorHAnsi" w:hAnsiTheme="minorHAnsi" w:cs="Arial"/>
          <w:sz w:val="22"/>
          <w:szCs w:val="22"/>
          <w:highlight w:val="yellow"/>
          <w:lang w:val="es-ES_tradnl" w:eastAsia="es-ES_tradnl"/>
        </w:rPr>
        <w:fldChar w:fldCharType="begin">
          <w:ffData>
            <w:name w:val="Texto1"/>
            <w:enabled/>
            <w:calcOnExit w:val="0"/>
            <w:textInput/>
          </w:ffData>
        </w:fldChar>
      </w:r>
      <w:r w:rsidR="00DF77CA" w:rsidRPr="00DF77CA">
        <w:rPr>
          <w:rFonts w:asciiTheme="minorHAnsi" w:hAnsiTheme="minorHAnsi" w:cs="Arial"/>
          <w:sz w:val="22"/>
          <w:szCs w:val="22"/>
          <w:highlight w:val="yellow"/>
          <w:lang w:val="es-ES_tradnl" w:eastAsia="es-ES_tradnl"/>
        </w:rPr>
        <w:instrText xml:space="preserve"> FORMTEXT </w:instrText>
      </w:r>
      <w:r w:rsidR="00DF77CA" w:rsidRPr="00DF77CA">
        <w:rPr>
          <w:rFonts w:asciiTheme="minorHAnsi" w:hAnsiTheme="minorHAnsi" w:cs="Arial"/>
          <w:sz w:val="22"/>
          <w:szCs w:val="22"/>
          <w:highlight w:val="yellow"/>
          <w:lang w:val="es-ES_tradnl" w:eastAsia="es-ES_tradnl"/>
        </w:rPr>
      </w:r>
      <w:r w:rsidR="00DF77CA" w:rsidRPr="00DF77CA">
        <w:rPr>
          <w:rFonts w:asciiTheme="minorHAnsi" w:hAnsiTheme="minorHAnsi" w:cs="Arial"/>
          <w:sz w:val="22"/>
          <w:szCs w:val="22"/>
          <w:highlight w:val="yellow"/>
          <w:lang w:val="es-ES_tradnl" w:eastAsia="es-ES_tradnl"/>
        </w:rPr>
        <w:fldChar w:fldCharType="separate"/>
      </w:r>
      <w:r w:rsidR="00DF77CA" w:rsidRPr="00DF77CA">
        <w:rPr>
          <w:rFonts w:asciiTheme="minorHAnsi" w:hAnsiTheme="minorHAnsi" w:cs="Arial"/>
          <w:sz w:val="22"/>
          <w:szCs w:val="22"/>
          <w:highlight w:val="yellow"/>
          <w:lang w:val="es-ES_tradnl" w:eastAsia="es-ES_tradnl"/>
        </w:rPr>
        <w:t> </w:t>
      </w:r>
      <w:r w:rsidR="00DF77CA" w:rsidRPr="00DF77CA">
        <w:rPr>
          <w:rFonts w:asciiTheme="minorHAnsi" w:hAnsiTheme="minorHAnsi" w:cs="Arial"/>
          <w:sz w:val="22"/>
          <w:szCs w:val="22"/>
          <w:highlight w:val="yellow"/>
          <w:lang w:val="es-ES_tradnl" w:eastAsia="es-ES_tradnl"/>
        </w:rPr>
        <w:t> </w:t>
      </w:r>
      <w:r w:rsidR="00DF77CA" w:rsidRPr="00DF77CA">
        <w:rPr>
          <w:rFonts w:asciiTheme="minorHAnsi" w:hAnsiTheme="minorHAnsi" w:cs="Arial"/>
          <w:sz w:val="22"/>
          <w:szCs w:val="22"/>
          <w:highlight w:val="yellow"/>
          <w:lang w:val="es-ES_tradnl" w:eastAsia="es-ES_tradnl"/>
        </w:rPr>
        <w:t> </w:t>
      </w:r>
      <w:r w:rsidR="00DF77CA" w:rsidRPr="00DF77CA">
        <w:rPr>
          <w:rFonts w:asciiTheme="minorHAnsi" w:hAnsiTheme="minorHAnsi" w:cs="Arial"/>
          <w:sz w:val="22"/>
          <w:szCs w:val="22"/>
          <w:highlight w:val="yellow"/>
          <w:lang w:val="es-ES_tradnl" w:eastAsia="es-ES_tradnl"/>
        </w:rPr>
        <w:t> </w:t>
      </w:r>
      <w:r w:rsidR="00DF77CA" w:rsidRPr="00DF77CA">
        <w:rPr>
          <w:rFonts w:asciiTheme="minorHAnsi" w:hAnsiTheme="minorHAnsi" w:cs="Arial"/>
          <w:sz w:val="22"/>
          <w:szCs w:val="22"/>
          <w:highlight w:val="yellow"/>
          <w:lang w:val="es-ES_tradnl" w:eastAsia="es-ES_tradnl"/>
        </w:rPr>
        <w:t> </w:t>
      </w:r>
      <w:r w:rsidR="00DF77CA" w:rsidRPr="00DF77CA">
        <w:rPr>
          <w:rFonts w:asciiTheme="minorHAnsi" w:hAnsiTheme="minorHAnsi" w:cs="Arial"/>
          <w:sz w:val="22"/>
          <w:szCs w:val="22"/>
          <w:highlight w:val="yellow"/>
          <w:lang w:val="es-ES_tradnl" w:eastAsia="es-ES_tradnl"/>
        </w:rPr>
        <w:fldChar w:fldCharType="end"/>
      </w:r>
      <w:r w:rsidR="00DF77CA" w:rsidRPr="00DF77CA">
        <w:rPr>
          <w:rFonts w:asciiTheme="minorHAnsi" w:hAnsiTheme="minorHAnsi" w:cs="Arial"/>
          <w:sz w:val="22"/>
          <w:szCs w:val="22"/>
          <w:lang w:val="es-ES_tradnl" w:eastAsia="es-ES_tradnl"/>
        </w:rPr>
        <w:t xml:space="preserve"> </w:t>
      </w:r>
    </w:p>
    <w:p w14:paraId="386BE8AE" w14:textId="0A61F752" w:rsidR="007C43B8" w:rsidRDefault="00AA3CE2" w:rsidP="00DF0AD9">
      <w:pPr>
        <w:widowControl/>
        <w:adjustRightInd/>
        <w:spacing w:line="259" w:lineRule="auto"/>
        <w:textAlignment w:val="auto"/>
        <w:rPr>
          <w:rFonts w:asciiTheme="minorHAnsi" w:hAnsiTheme="minorHAnsi" w:cs="Arial"/>
          <w:sz w:val="22"/>
          <w:szCs w:val="22"/>
          <w:lang w:val="es-ES_tradnl" w:eastAsia="es-ES_tradnl"/>
        </w:rPr>
      </w:pPr>
      <w:r w:rsidRPr="0017576A">
        <w:rPr>
          <w:rFonts w:asciiTheme="minorHAnsi" w:hAnsiTheme="minorHAnsi" w:cs="Arial"/>
          <w:b/>
          <w:sz w:val="22"/>
          <w:szCs w:val="22"/>
          <w:lang w:val="es-ES_tradnl" w:eastAsia="es-ES_tradnl"/>
        </w:rPr>
        <w:t>NIF de la entidad</w:t>
      </w:r>
      <w:r>
        <w:rPr>
          <w:rFonts w:asciiTheme="minorHAnsi" w:hAnsiTheme="minorHAnsi" w:cs="Arial"/>
          <w:sz w:val="22"/>
          <w:szCs w:val="22"/>
          <w:lang w:val="es-ES_tradnl" w:eastAsia="es-ES_tradnl"/>
        </w:rPr>
        <w:t>:</w:t>
      </w:r>
      <w:r w:rsidR="00DF77CA" w:rsidRPr="00DF77CA">
        <w:rPr>
          <w:rFonts w:asciiTheme="minorHAnsi" w:hAnsiTheme="minorHAnsi" w:cs="Arial"/>
          <w:sz w:val="22"/>
          <w:szCs w:val="22"/>
          <w:lang w:val="es-ES_tradnl" w:eastAsia="es-ES_tradnl"/>
        </w:rPr>
        <w:t xml:space="preserve"> </w:t>
      </w:r>
      <w:r w:rsidR="00DF77CA" w:rsidRPr="00DF77CA">
        <w:rPr>
          <w:rFonts w:asciiTheme="minorHAnsi" w:hAnsiTheme="minorHAnsi" w:cs="Arial"/>
          <w:sz w:val="22"/>
          <w:szCs w:val="22"/>
          <w:highlight w:val="yellow"/>
          <w:lang w:val="es-ES_tradnl" w:eastAsia="es-ES_tradnl"/>
        </w:rPr>
        <w:fldChar w:fldCharType="begin">
          <w:ffData>
            <w:name w:val="Texto1"/>
            <w:enabled/>
            <w:calcOnExit w:val="0"/>
            <w:textInput/>
          </w:ffData>
        </w:fldChar>
      </w:r>
      <w:r w:rsidR="00DF77CA" w:rsidRPr="00DF77CA">
        <w:rPr>
          <w:rFonts w:asciiTheme="minorHAnsi" w:hAnsiTheme="minorHAnsi" w:cs="Arial"/>
          <w:sz w:val="22"/>
          <w:szCs w:val="22"/>
          <w:highlight w:val="yellow"/>
          <w:lang w:val="es-ES_tradnl" w:eastAsia="es-ES_tradnl"/>
        </w:rPr>
        <w:instrText xml:space="preserve"> FORMTEXT </w:instrText>
      </w:r>
      <w:r w:rsidR="00DF77CA" w:rsidRPr="00DF77CA">
        <w:rPr>
          <w:rFonts w:asciiTheme="minorHAnsi" w:hAnsiTheme="minorHAnsi" w:cs="Arial"/>
          <w:sz w:val="22"/>
          <w:szCs w:val="22"/>
          <w:highlight w:val="yellow"/>
          <w:lang w:val="es-ES_tradnl" w:eastAsia="es-ES_tradnl"/>
        </w:rPr>
      </w:r>
      <w:r w:rsidR="00DF77CA" w:rsidRPr="00DF77CA">
        <w:rPr>
          <w:rFonts w:asciiTheme="minorHAnsi" w:hAnsiTheme="minorHAnsi" w:cs="Arial"/>
          <w:sz w:val="22"/>
          <w:szCs w:val="22"/>
          <w:highlight w:val="yellow"/>
          <w:lang w:val="es-ES_tradnl" w:eastAsia="es-ES_tradnl"/>
        </w:rPr>
        <w:fldChar w:fldCharType="separate"/>
      </w:r>
      <w:r w:rsidR="00DF77CA" w:rsidRPr="00DF77CA">
        <w:rPr>
          <w:rFonts w:asciiTheme="minorHAnsi" w:hAnsiTheme="minorHAnsi" w:cs="Arial"/>
          <w:sz w:val="22"/>
          <w:szCs w:val="22"/>
          <w:highlight w:val="yellow"/>
          <w:lang w:val="es-ES_tradnl" w:eastAsia="es-ES_tradnl"/>
        </w:rPr>
        <w:t> </w:t>
      </w:r>
      <w:r w:rsidR="00DF77CA" w:rsidRPr="00DF77CA">
        <w:rPr>
          <w:rFonts w:asciiTheme="minorHAnsi" w:hAnsiTheme="minorHAnsi" w:cs="Arial"/>
          <w:sz w:val="22"/>
          <w:szCs w:val="22"/>
          <w:highlight w:val="yellow"/>
          <w:lang w:val="es-ES_tradnl" w:eastAsia="es-ES_tradnl"/>
        </w:rPr>
        <w:t> </w:t>
      </w:r>
      <w:r w:rsidR="00DF77CA" w:rsidRPr="00DF77CA">
        <w:rPr>
          <w:rFonts w:asciiTheme="minorHAnsi" w:hAnsiTheme="minorHAnsi" w:cs="Arial"/>
          <w:sz w:val="22"/>
          <w:szCs w:val="22"/>
          <w:highlight w:val="yellow"/>
          <w:lang w:val="es-ES_tradnl" w:eastAsia="es-ES_tradnl"/>
        </w:rPr>
        <w:t> </w:t>
      </w:r>
      <w:r w:rsidR="00DF77CA" w:rsidRPr="00DF77CA">
        <w:rPr>
          <w:rFonts w:asciiTheme="minorHAnsi" w:hAnsiTheme="minorHAnsi" w:cs="Arial"/>
          <w:sz w:val="22"/>
          <w:szCs w:val="22"/>
          <w:highlight w:val="yellow"/>
          <w:lang w:val="es-ES_tradnl" w:eastAsia="es-ES_tradnl"/>
        </w:rPr>
        <w:t> </w:t>
      </w:r>
      <w:r w:rsidR="00DF77CA" w:rsidRPr="00DF77CA">
        <w:rPr>
          <w:rFonts w:asciiTheme="minorHAnsi" w:hAnsiTheme="minorHAnsi" w:cs="Arial"/>
          <w:sz w:val="22"/>
          <w:szCs w:val="22"/>
          <w:highlight w:val="yellow"/>
          <w:lang w:val="es-ES_tradnl" w:eastAsia="es-ES_tradnl"/>
        </w:rPr>
        <w:t> </w:t>
      </w:r>
      <w:r w:rsidR="00DF77CA" w:rsidRPr="00DF77CA">
        <w:rPr>
          <w:rFonts w:asciiTheme="minorHAnsi" w:hAnsiTheme="minorHAnsi" w:cs="Arial"/>
          <w:sz w:val="22"/>
          <w:szCs w:val="22"/>
          <w:highlight w:val="yellow"/>
          <w:lang w:val="es-ES_tradnl" w:eastAsia="es-ES_tradnl"/>
        </w:rPr>
        <w:fldChar w:fldCharType="end"/>
      </w:r>
    </w:p>
    <w:p w14:paraId="314C8B86" w14:textId="52857437" w:rsidR="0028274B" w:rsidRPr="00DF0AD9" w:rsidRDefault="00AA3CE2" w:rsidP="006A33F5">
      <w:pPr>
        <w:pStyle w:val="Texto2"/>
        <w:numPr>
          <w:ilvl w:val="0"/>
          <w:numId w:val="12"/>
        </w:numPr>
        <w:shd w:val="clear" w:color="auto" w:fill="C00000"/>
        <w:ind w:right="-1"/>
        <w:rPr>
          <w:rFonts w:asciiTheme="minorHAnsi" w:hAnsiTheme="minorHAnsi" w:cs="Arial"/>
          <w:b/>
          <w:bCs/>
          <w:color w:val="auto"/>
          <w:sz w:val="24"/>
          <w:szCs w:val="24"/>
        </w:rPr>
      </w:pPr>
      <w:r w:rsidRPr="00DF0AD9">
        <w:rPr>
          <w:rFonts w:asciiTheme="minorHAnsi" w:hAnsiTheme="minorHAnsi" w:cs="Arial"/>
          <w:b/>
          <w:bCs/>
          <w:color w:val="auto"/>
          <w:sz w:val="24"/>
          <w:szCs w:val="24"/>
        </w:rPr>
        <w:t xml:space="preserve">DECLARACIÓN JURADA DEL </w:t>
      </w:r>
      <w:r w:rsidR="00BB5F80" w:rsidRPr="00DF0AD9">
        <w:rPr>
          <w:rFonts w:asciiTheme="minorHAnsi" w:hAnsiTheme="minorHAnsi" w:cs="Arial"/>
          <w:b/>
          <w:bCs/>
          <w:color w:val="auto"/>
          <w:sz w:val="24"/>
          <w:szCs w:val="24"/>
        </w:rPr>
        <w:t>CUMPLIMIENTO DE LAS CONDICIONES DE</w:t>
      </w:r>
      <w:r w:rsidR="006A33F5">
        <w:rPr>
          <w:rFonts w:asciiTheme="minorHAnsi" w:hAnsiTheme="minorHAnsi" w:cs="Arial"/>
          <w:b/>
          <w:bCs/>
          <w:color w:val="auto"/>
          <w:sz w:val="24"/>
          <w:szCs w:val="24"/>
        </w:rPr>
        <w:t xml:space="preserve"> </w:t>
      </w:r>
      <w:r w:rsidR="00BB5F80" w:rsidRPr="00DF0AD9">
        <w:rPr>
          <w:rFonts w:asciiTheme="minorHAnsi" w:hAnsiTheme="minorHAnsi" w:cs="Arial"/>
          <w:b/>
          <w:bCs/>
          <w:color w:val="auto"/>
          <w:sz w:val="24"/>
          <w:szCs w:val="24"/>
        </w:rPr>
        <w:t>PARTICIPACIÓN</w:t>
      </w:r>
      <w:r w:rsidR="00B63072">
        <w:rPr>
          <w:rFonts w:asciiTheme="minorHAnsi" w:hAnsiTheme="minorHAnsi" w:cs="Arial"/>
          <w:b/>
          <w:bCs/>
          <w:color w:val="auto"/>
          <w:sz w:val="24"/>
          <w:szCs w:val="24"/>
        </w:rPr>
        <w:t xml:space="preserve"> </w:t>
      </w:r>
    </w:p>
    <w:p w14:paraId="6091595D" w14:textId="3D2D3643" w:rsidR="00AA60E2" w:rsidRPr="00DF0AD9" w:rsidRDefault="00AA3CE2" w:rsidP="00624250">
      <w:pPr>
        <w:pStyle w:val="Texto2"/>
        <w:numPr>
          <w:ilvl w:val="0"/>
          <w:numId w:val="1"/>
        </w:numPr>
        <w:spacing w:before="120" w:after="120"/>
        <w:ind w:left="357" w:hanging="357"/>
        <w:rPr>
          <w:rFonts w:asciiTheme="minorHAnsi" w:hAnsiTheme="minorHAnsi"/>
          <w:color w:val="auto"/>
          <w:szCs w:val="22"/>
        </w:rPr>
      </w:pPr>
      <w:r>
        <w:rPr>
          <w:rFonts w:asciiTheme="minorHAnsi" w:hAnsiTheme="minorHAnsi" w:cs="Arial"/>
          <w:szCs w:val="22"/>
          <w:lang w:eastAsia="es-ES_tradnl"/>
        </w:rPr>
        <w:t xml:space="preserve">Declaro que soy </w:t>
      </w:r>
      <w:r w:rsidR="00AA60E2" w:rsidRPr="0028274B">
        <w:rPr>
          <w:rFonts w:asciiTheme="minorHAnsi" w:hAnsiTheme="minorHAnsi" w:cs="Arial"/>
          <w:szCs w:val="22"/>
          <w:lang w:val="es-ES_tradnl" w:eastAsia="es-ES_tradnl"/>
        </w:rPr>
        <w:t xml:space="preserve">conocedor/a de las bases </w:t>
      </w:r>
      <w:r w:rsidR="00AA3E58">
        <w:rPr>
          <w:rFonts w:asciiTheme="minorHAnsi" w:hAnsiTheme="minorHAnsi" w:cs="Arial"/>
          <w:szCs w:val="22"/>
          <w:lang w:val="es-ES_tradnl" w:eastAsia="es-ES_tradnl"/>
        </w:rPr>
        <w:t xml:space="preserve">reguladoras de la convocatoria, aceptando íntegramente su contenido. Asimismo, declaro que </w:t>
      </w:r>
      <w:r w:rsidR="00AA3E58">
        <w:rPr>
          <w:rFonts w:ascii="Calibri" w:hAnsi="Calibri" w:cs="Arial"/>
          <w:szCs w:val="24"/>
          <w:lang w:val="es-ES_tradnl" w:eastAsia="es-ES_tradnl"/>
        </w:rPr>
        <w:t>l</w:t>
      </w:r>
      <w:r w:rsidR="00AA3E58" w:rsidRPr="008147DD">
        <w:rPr>
          <w:rFonts w:ascii="Calibri" w:hAnsi="Calibri" w:cs="Arial"/>
          <w:szCs w:val="24"/>
          <w:lang w:val="es-ES_tradnl" w:eastAsia="es-ES_tradnl"/>
        </w:rPr>
        <w:t>os datos indicados en el formulario de identificación de empresa son veraces y responden a la realidad de la empresa</w:t>
      </w:r>
      <w:r w:rsidR="00AA3E58">
        <w:rPr>
          <w:rFonts w:asciiTheme="minorHAnsi" w:hAnsiTheme="minorHAnsi" w:cs="Arial"/>
          <w:szCs w:val="22"/>
          <w:lang w:val="es-ES_tradnl" w:eastAsia="es-ES_tradnl"/>
        </w:rPr>
        <w:t xml:space="preserve"> y </w:t>
      </w:r>
      <w:r w:rsidR="00AA60E2" w:rsidRPr="0028274B">
        <w:rPr>
          <w:rFonts w:asciiTheme="minorHAnsi" w:hAnsiTheme="minorHAnsi" w:cs="Arial"/>
          <w:szCs w:val="22"/>
          <w:lang w:val="es-ES_tradnl" w:eastAsia="es-ES_tradnl"/>
        </w:rPr>
        <w:t xml:space="preserve">que </w:t>
      </w:r>
      <w:r w:rsidR="00AA3E58">
        <w:rPr>
          <w:rFonts w:asciiTheme="minorHAnsi" w:hAnsiTheme="minorHAnsi" w:cs="Arial"/>
          <w:szCs w:val="22"/>
          <w:lang w:val="es-ES_tradnl" w:eastAsia="es-ES_tradnl"/>
        </w:rPr>
        <w:t xml:space="preserve">ésta </w:t>
      </w:r>
      <w:r w:rsidR="00AA60E2" w:rsidRPr="0028274B">
        <w:rPr>
          <w:rFonts w:asciiTheme="minorHAnsi" w:hAnsiTheme="minorHAnsi" w:cs="Arial"/>
          <w:szCs w:val="22"/>
          <w:lang w:val="es-ES_tradnl" w:eastAsia="es-ES_tradnl"/>
        </w:rPr>
        <w:t>cumple con los requeri</w:t>
      </w:r>
      <w:r w:rsidR="00AA3E58">
        <w:rPr>
          <w:rFonts w:asciiTheme="minorHAnsi" w:hAnsiTheme="minorHAnsi" w:cs="Arial"/>
          <w:szCs w:val="22"/>
          <w:lang w:val="es-ES_tradnl" w:eastAsia="es-ES_tradnl"/>
        </w:rPr>
        <w:t>mientos en las mismas señalados.</w:t>
      </w:r>
    </w:p>
    <w:p w14:paraId="751C76B5" w14:textId="6B221F0D" w:rsidR="006A19ED" w:rsidRPr="00B63072" w:rsidRDefault="006A19ED" w:rsidP="00624250">
      <w:pPr>
        <w:pStyle w:val="Texto2"/>
        <w:numPr>
          <w:ilvl w:val="0"/>
          <w:numId w:val="1"/>
        </w:numPr>
        <w:spacing w:before="120" w:after="120"/>
        <w:ind w:left="357" w:hanging="357"/>
        <w:rPr>
          <w:rFonts w:asciiTheme="minorHAnsi" w:hAnsiTheme="minorHAnsi"/>
          <w:b/>
          <w:i/>
          <w:color w:val="auto"/>
          <w:szCs w:val="22"/>
        </w:rPr>
      </w:pPr>
      <w:r>
        <w:rPr>
          <w:rFonts w:ascii="Calibri" w:hAnsi="Calibri"/>
          <w:lang w:val="es-ES_tradnl"/>
        </w:rPr>
        <w:t>Declaro que</w:t>
      </w:r>
      <w:r w:rsidR="00AA3E58">
        <w:rPr>
          <w:rFonts w:ascii="Calibri" w:hAnsi="Calibri"/>
          <w:lang w:val="es-ES_tradnl"/>
        </w:rPr>
        <w:t xml:space="preserve"> la empresa a la que represento</w:t>
      </w:r>
      <w:r>
        <w:rPr>
          <w:rFonts w:ascii="Calibri" w:hAnsi="Calibri"/>
          <w:lang w:val="es-ES_tradnl"/>
        </w:rPr>
        <w:t xml:space="preserve"> </w:t>
      </w:r>
      <w:r w:rsidRPr="00AA3E58">
        <w:rPr>
          <w:rFonts w:ascii="Calibri" w:hAnsi="Calibri"/>
          <w:b/>
          <w:lang w:val="es-ES_tradnl"/>
        </w:rPr>
        <w:t>n</w:t>
      </w:r>
      <w:r w:rsidRPr="00AA3E58">
        <w:rPr>
          <w:rFonts w:ascii="Calibri" w:hAnsi="Calibri"/>
          <w:b/>
        </w:rPr>
        <w:t>o se encuentra incursa</w:t>
      </w:r>
      <w:r w:rsidRPr="004E0615">
        <w:rPr>
          <w:rFonts w:ascii="Calibri" w:hAnsi="Calibri"/>
        </w:rPr>
        <w:t xml:space="preserve"> en ninguna de las prohibiciones a que hace referencia el artículo 13 de la Ley 38/2003, de 17 de noviembre, General de Subvenciones, o normativa aplicable en la materia propia de la Comunidad Autónoma correspondiente.</w:t>
      </w:r>
    </w:p>
    <w:p w14:paraId="30908973" w14:textId="742AD526" w:rsidR="00AA3E58" w:rsidRPr="00AA3E58" w:rsidRDefault="00B63072" w:rsidP="00624250">
      <w:pPr>
        <w:pStyle w:val="Texto2"/>
        <w:numPr>
          <w:ilvl w:val="0"/>
          <w:numId w:val="1"/>
        </w:numPr>
        <w:spacing w:before="120" w:after="120"/>
        <w:ind w:left="357" w:hanging="357"/>
        <w:rPr>
          <w:rFonts w:asciiTheme="minorHAnsi" w:hAnsiTheme="minorHAnsi"/>
          <w:color w:val="auto"/>
          <w:szCs w:val="22"/>
        </w:rPr>
      </w:pPr>
      <w:r>
        <w:rPr>
          <w:rFonts w:ascii="Calibri" w:hAnsi="Calibri"/>
          <w:szCs w:val="22"/>
          <w:lang w:val="es-ES_tradnl"/>
        </w:rPr>
        <w:t>Declaro que la empresa e</w:t>
      </w:r>
      <w:r w:rsidRPr="004E5983">
        <w:rPr>
          <w:rFonts w:ascii="Calibri" w:hAnsi="Calibri"/>
          <w:szCs w:val="22"/>
          <w:lang w:val="es-ES_tradnl"/>
        </w:rPr>
        <w:t>stá da</w:t>
      </w:r>
      <w:r>
        <w:rPr>
          <w:rFonts w:ascii="Calibri" w:hAnsi="Calibri"/>
          <w:szCs w:val="22"/>
          <w:lang w:val="es-ES_tradnl"/>
        </w:rPr>
        <w:t xml:space="preserve">da de alta en el Censo del IAE en el </w:t>
      </w:r>
      <w:r w:rsidRPr="004E5983">
        <w:rPr>
          <w:rFonts w:ascii="Calibri" w:hAnsi="Calibri"/>
          <w:szCs w:val="22"/>
          <w:lang w:val="es-ES_tradnl"/>
        </w:rPr>
        <w:t>epígrafe nº</w:t>
      </w:r>
      <w:r w:rsidR="00DF77CA">
        <w:rPr>
          <w:rFonts w:ascii="Calibri" w:hAnsi="Calibri"/>
          <w:szCs w:val="22"/>
          <w:lang w:val="es-ES_tradnl"/>
        </w:rPr>
        <w:t xml:space="preserve"> </w:t>
      </w:r>
      <w:r w:rsidR="00DF77CA" w:rsidRPr="00DF77CA">
        <w:rPr>
          <w:rFonts w:asciiTheme="minorHAnsi" w:hAnsiTheme="minorHAnsi" w:cs="Arial"/>
          <w:bCs/>
          <w:szCs w:val="22"/>
          <w:highlight w:val="yellow"/>
          <w:lang w:val="es-ES_tradnl" w:eastAsia="es-ES_tradnl"/>
        </w:rPr>
        <w:fldChar w:fldCharType="begin">
          <w:ffData>
            <w:name w:val="Texto1"/>
            <w:enabled/>
            <w:calcOnExit w:val="0"/>
            <w:textInput/>
          </w:ffData>
        </w:fldChar>
      </w:r>
      <w:r w:rsidR="00DF77CA" w:rsidRPr="00DF77CA">
        <w:rPr>
          <w:rFonts w:asciiTheme="minorHAnsi" w:hAnsiTheme="minorHAnsi" w:cs="Arial"/>
          <w:bCs/>
          <w:szCs w:val="22"/>
          <w:highlight w:val="yellow"/>
          <w:lang w:val="es-ES_tradnl" w:eastAsia="es-ES_tradnl"/>
        </w:rPr>
        <w:instrText xml:space="preserve"> FORMTEXT </w:instrText>
      </w:r>
      <w:r w:rsidR="00DF77CA" w:rsidRPr="00DF77CA">
        <w:rPr>
          <w:rFonts w:asciiTheme="minorHAnsi" w:hAnsiTheme="minorHAnsi" w:cs="Arial"/>
          <w:bCs/>
          <w:szCs w:val="22"/>
          <w:highlight w:val="yellow"/>
          <w:lang w:val="es-ES_tradnl" w:eastAsia="es-ES_tradnl"/>
        </w:rPr>
      </w:r>
      <w:r w:rsidR="00DF77CA" w:rsidRPr="00DF77CA">
        <w:rPr>
          <w:rFonts w:asciiTheme="minorHAnsi" w:hAnsiTheme="minorHAnsi" w:cs="Arial"/>
          <w:bCs/>
          <w:szCs w:val="22"/>
          <w:highlight w:val="yellow"/>
          <w:lang w:val="es-ES_tradnl" w:eastAsia="es-ES_tradnl"/>
        </w:rPr>
        <w:fldChar w:fldCharType="separate"/>
      </w:r>
      <w:r w:rsidR="006A33F5">
        <w:rPr>
          <w:rFonts w:asciiTheme="minorHAnsi" w:hAnsiTheme="minorHAnsi" w:cs="Arial"/>
          <w:bCs/>
          <w:szCs w:val="22"/>
          <w:highlight w:val="yellow"/>
          <w:lang w:val="es-ES_tradnl" w:eastAsia="es-ES_tradnl"/>
        </w:rPr>
        <w:t> </w:t>
      </w:r>
      <w:r w:rsidR="006A33F5">
        <w:rPr>
          <w:rFonts w:asciiTheme="minorHAnsi" w:hAnsiTheme="minorHAnsi" w:cs="Arial"/>
          <w:bCs/>
          <w:szCs w:val="22"/>
          <w:highlight w:val="yellow"/>
          <w:lang w:val="es-ES_tradnl" w:eastAsia="es-ES_tradnl"/>
        </w:rPr>
        <w:t> </w:t>
      </w:r>
      <w:r w:rsidR="006A33F5">
        <w:rPr>
          <w:rFonts w:asciiTheme="minorHAnsi" w:hAnsiTheme="minorHAnsi" w:cs="Arial"/>
          <w:bCs/>
          <w:szCs w:val="22"/>
          <w:highlight w:val="yellow"/>
          <w:lang w:val="es-ES_tradnl" w:eastAsia="es-ES_tradnl"/>
        </w:rPr>
        <w:t> </w:t>
      </w:r>
      <w:r w:rsidR="006A33F5">
        <w:rPr>
          <w:rFonts w:asciiTheme="minorHAnsi" w:hAnsiTheme="minorHAnsi" w:cs="Arial"/>
          <w:bCs/>
          <w:szCs w:val="22"/>
          <w:highlight w:val="yellow"/>
          <w:lang w:val="es-ES_tradnl" w:eastAsia="es-ES_tradnl"/>
        </w:rPr>
        <w:t> </w:t>
      </w:r>
      <w:r w:rsidR="006A33F5">
        <w:rPr>
          <w:rFonts w:asciiTheme="minorHAnsi" w:hAnsiTheme="minorHAnsi" w:cs="Arial"/>
          <w:bCs/>
          <w:szCs w:val="22"/>
          <w:highlight w:val="yellow"/>
          <w:lang w:val="es-ES_tradnl" w:eastAsia="es-ES_tradnl"/>
        </w:rPr>
        <w:t> </w:t>
      </w:r>
      <w:r w:rsidR="00DF77CA" w:rsidRPr="00DF77CA">
        <w:rPr>
          <w:rFonts w:asciiTheme="minorHAnsi" w:hAnsiTheme="minorHAnsi" w:cs="Arial"/>
          <w:szCs w:val="22"/>
          <w:highlight w:val="yellow"/>
          <w:lang w:val="es-ES_tradnl" w:eastAsia="es-ES_tradnl"/>
        </w:rPr>
        <w:fldChar w:fldCharType="end"/>
      </w:r>
      <w:r w:rsidRPr="00E27A7D">
        <w:rPr>
          <w:rFonts w:ascii="Calibri" w:hAnsi="Calibri"/>
          <w:szCs w:val="22"/>
          <w:lang w:val="es-ES_tradnl"/>
        </w:rPr>
        <w:t xml:space="preserve"> </w:t>
      </w:r>
      <w:r w:rsidRPr="00E27A7D">
        <w:rPr>
          <w:rFonts w:ascii="Calibri" w:hAnsi="Calibri"/>
          <w:b/>
          <w:szCs w:val="22"/>
          <w:lang w:val="es-ES_tradnl"/>
        </w:rPr>
        <w:t>en el momento</w:t>
      </w:r>
      <w:r>
        <w:rPr>
          <w:rFonts w:ascii="Calibri" w:hAnsi="Calibri"/>
          <w:b/>
          <w:szCs w:val="22"/>
          <w:lang w:val="es-ES_tradnl"/>
        </w:rPr>
        <w:t xml:space="preserve"> de presentación de la solicitud, </w:t>
      </w:r>
      <w:r>
        <w:rPr>
          <w:rFonts w:asciiTheme="minorHAnsi" w:hAnsiTheme="minorHAnsi"/>
          <w:color w:val="auto"/>
          <w:szCs w:val="22"/>
        </w:rPr>
        <w:t>e</w:t>
      </w:r>
      <w:r w:rsidRPr="00B63072">
        <w:rPr>
          <w:rFonts w:asciiTheme="minorHAnsi" w:hAnsiTheme="minorHAnsi"/>
          <w:color w:val="auto"/>
          <w:szCs w:val="22"/>
        </w:rPr>
        <w:t>n cualquier caso, la Cámara podrá exigir el Certificado de Activi</w:t>
      </w:r>
      <w:r w:rsidR="00AA3E58">
        <w:rPr>
          <w:rFonts w:asciiTheme="minorHAnsi" w:hAnsiTheme="minorHAnsi"/>
          <w:color w:val="auto"/>
          <w:szCs w:val="22"/>
        </w:rPr>
        <w:t>dades Económicas que acredite este extremo</w:t>
      </w:r>
      <w:r w:rsidRPr="00B63072">
        <w:rPr>
          <w:rFonts w:asciiTheme="minorHAnsi" w:hAnsiTheme="minorHAnsi"/>
          <w:color w:val="auto"/>
          <w:szCs w:val="22"/>
        </w:rPr>
        <w:t xml:space="preserve">. </w:t>
      </w:r>
    </w:p>
    <w:p w14:paraId="4170FB71" w14:textId="4FBAE55C" w:rsidR="00B63072" w:rsidRPr="00042DC8" w:rsidRDefault="0017576A" w:rsidP="00B5315E">
      <w:pPr>
        <w:pStyle w:val="Texto2"/>
        <w:numPr>
          <w:ilvl w:val="0"/>
          <w:numId w:val="1"/>
        </w:numPr>
        <w:spacing w:before="120" w:after="120"/>
        <w:rPr>
          <w:rFonts w:asciiTheme="minorHAnsi" w:hAnsiTheme="minorHAnsi"/>
          <w:color w:val="auto"/>
          <w:szCs w:val="22"/>
        </w:rPr>
      </w:pPr>
      <w:r w:rsidRPr="006A19ED">
        <w:rPr>
          <w:rFonts w:asciiTheme="minorHAnsi" w:hAnsiTheme="minorHAnsi"/>
          <w:color w:val="auto"/>
          <w:szCs w:val="22"/>
        </w:rPr>
        <w:t xml:space="preserve">Declaro que cumple </w:t>
      </w:r>
      <w:r w:rsidR="00AA60E2" w:rsidRPr="00AA3E58">
        <w:rPr>
          <w:rFonts w:ascii="Calibri" w:hAnsi="Calibri"/>
          <w:szCs w:val="22"/>
          <w:lang w:val="es-ES_tradnl"/>
        </w:rPr>
        <w:t xml:space="preserve">la </w:t>
      </w:r>
      <w:r w:rsidR="004E50B4" w:rsidRPr="00AA3E58">
        <w:rPr>
          <w:rFonts w:ascii="Calibri" w:hAnsi="Calibri"/>
          <w:b/>
          <w:szCs w:val="22"/>
          <w:lang w:val="es-ES_tradnl"/>
        </w:rPr>
        <w:t xml:space="preserve">norma de </w:t>
      </w:r>
      <w:r w:rsidR="004E50B4">
        <w:rPr>
          <w:rFonts w:ascii="Calibri" w:hAnsi="Calibri"/>
          <w:b/>
          <w:i/>
          <w:szCs w:val="22"/>
          <w:lang w:val="es-ES_tradnl"/>
        </w:rPr>
        <w:t>minimis</w:t>
      </w:r>
      <w:r w:rsidR="00AA60E2" w:rsidRPr="006A19ED">
        <w:rPr>
          <w:rFonts w:ascii="Calibri" w:hAnsi="Calibri"/>
          <w:szCs w:val="22"/>
          <w:lang w:val="es-ES_tradnl"/>
        </w:rPr>
        <w:t xml:space="preserve">, según lo dispuesto en el </w:t>
      </w:r>
      <w:r w:rsidR="00367DEF" w:rsidRPr="00367DEF">
        <w:rPr>
          <w:rFonts w:ascii="Calibri" w:hAnsi="Calibri"/>
          <w:szCs w:val="22"/>
          <w:lang w:val="es-ES_tradnl"/>
        </w:rPr>
        <w:t>Reglamento UE Nº1</w:t>
      </w:r>
      <w:r w:rsidR="009D0D62">
        <w:rPr>
          <w:rFonts w:ascii="Calibri" w:hAnsi="Calibri"/>
          <w:szCs w:val="22"/>
          <w:lang w:val="es-ES_tradnl"/>
        </w:rPr>
        <w:t>407/2013, de la Comisión, de 18.12.</w:t>
      </w:r>
      <w:r w:rsidR="00367DEF" w:rsidRPr="00367DEF">
        <w:rPr>
          <w:rFonts w:ascii="Calibri" w:hAnsi="Calibri"/>
          <w:szCs w:val="22"/>
          <w:lang w:val="es-ES_tradnl"/>
        </w:rPr>
        <w:t>2013, relativo a la aplicación de los artículos 107 y 108 del Tratado de Funcionamiento de la Unión Europea a las ayudas de minimis (DO L 352 de 24.12.2013</w:t>
      </w:r>
      <w:r w:rsidR="00D470A9">
        <w:rPr>
          <w:rFonts w:asciiTheme="minorHAnsi" w:hAnsiTheme="minorHAnsi"/>
          <w:color w:val="auto"/>
          <w:szCs w:val="22"/>
        </w:rPr>
        <w:t>)</w:t>
      </w:r>
      <w:r w:rsidR="00D470A9">
        <w:rPr>
          <w:rStyle w:val="Refdenotaalpie"/>
          <w:rFonts w:asciiTheme="minorHAnsi" w:hAnsiTheme="minorHAnsi"/>
          <w:color w:val="auto"/>
          <w:szCs w:val="22"/>
        </w:rPr>
        <w:footnoteReference w:id="1"/>
      </w:r>
      <w:r w:rsidR="00367DEF">
        <w:rPr>
          <w:rFonts w:asciiTheme="minorHAnsi" w:hAnsiTheme="minorHAnsi"/>
          <w:color w:val="auto"/>
          <w:szCs w:val="22"/>
        </w:rPr>
        <w:br/>
      </w:r>
      <w:r w:rsidR="006A19ED" w:rsidRPr="006A19ED">
        <w:rPr>
          <w:rFonts w:asciiTheme="minorHAnsi" w:hAnsiTheme="minorHAnsi"/>
          <w:color w:val="auto"/>
          <w:szCs w:val="22"/>
        </w:rPr>
        <w:t xml:space="preserve">(la ayuda total </w:t>
      </w:r>
      <w:r w:rsidR="006A19ED" w:rsidRPr="004E50B4">
        <w:rPr>
          <w:rFonts w:asciiTheme="minorHAnsi" w:hAnsiTheme="minorHAnsi"/>
          <w:i/>
          <w:color w:val="auto"/>
          <w:szCs w:val="22"/>
        </w:rPr>
        <w:t xml:space="preserve">de </w:t>
      </w:r>
      <w:r w:rsidR="004E50B4" w:rsidRPr="004E50B4">
        <w:rPr>
          <w:rFonts w:asciiTheme="minorHAnsi" w:hAnsiTheme="minorHAnsi"/>
          <w:i/>
          <w:color w:val="auto"/>
          <w:szCs w:val="22"/>
        </w:rPr>
        <w:t>minimis</w:t>
      </w:r>
      <w:r w:rsidR="006A19ED" w:rsidRPr="006A19ED">
        <w:rPr>
          <w:rFonts w:asciiTheme="minorHAnsi" w:hAnsiTheme="minorHAnsi"/>
          <w:color w:val="auto"/>
          <w:szCs w:val="22"/>
        </w:rPr>
        <w:t xml:space="preserve"> concedida a una única empresa no será superior a 200.000 euros o 100.000 euros en el caso de las empresas que operen en el sector transporte por carretera, durante cualquier período de tres ejercicios fisc</w:t>
      </w:r>
      <w:r w:rsidR="006A19ED">
        <w:rPr>
          <w:rFonts w:asciiTheme="minorHAnsi" w:hAnsiTheme="minorHAnsi"/>
          <w:color w:val="auto"/>
          <w:szCs w:val="22"/>
        </w:rPr>
        <w:t>ales</w:t>
      </w:r>
      <w:r w:rsidR="009D0D62">
        <w:rPr>
          <w:rFonts w:asciiTheme="minorHAnsi" w:hAnsiTheme="minorHAnsi"/>
          <w:color w:val="auto"/>
          <w:szCs w:val="22"/>
        </w:rPr>
        <w:t>)</w:t>
      </w:r>
      <w:r w:rsidR="008147DD">
        <w:rPr>
          <w:rFonts w:asciiTheme="minorHAnsi" w:hAnsiTheme="minorHAnsi"/>
          <w:color w:val="auto"/>
          <w:szCs w:val="22"/>
        </w:rPr>
        <w:t>, en concreto, declaro:</w:t>
      </w:r>
    </w:p>
    <w:tbl>
      <w:tblPr>
        <w:tblStyle w:val="Tablaconcuadrcula"/>
        <w:tblW w:w="5000" w:type="pct"/>
        <w:tblLook w:val="04A0" w:firstRow="1" w:lastRow="0" w:firstColumn="1" w:lastColumn="0" w:noHBand="0" w:noVBand="1"/>
      </w:tblPr>
      <w:tblGrid>
        <w:gridCol w:w="1161"/>
        <w:gridCol w:w="8581"/>
      </w:tblGrid>
      <w:tr w:rsidR="00B63072" w:rsidRPr="00E27A7D" w14:paraId="17D53498" w14:textId="77777777" w:rsidTr="006A33F5">
        <w:trPr>
          <w:trHeight w:val="445"/>
        </w:trPr>
        <w:tc>
          <w:tcPr>
            <w:tcW w:w="596" w:type="pct"/>
          </w:tcPr>
          <w:p w14:paraId="62D61D29" w14:textId="780AF30A" w:rsidR="00B63072" w:rsidRDefault="00DF77CA" w:rsidP="00DF77CA">
            <w:pPr>
              <w:pStyle w:val="Texto2"/>
              <w:keepNext/>
              <w:keepLines/>
              <w:ind w:left="0"/>
              <w:rPr>
                <w:rFonts w:asciiTheme="minorHAnsi" w:hAnsiTheme="minorHAnsi"/>
                <w:color w:val="auto"/>
                <w:szCs w:val="22"/>
              </w:rPr>
            </w:pPr>
            <w:r w:rsidRPr="00DF77CA">
              <w:rPr>
                <w:rFonts w:asciiTheme="minorHAnsi" w:hAnsiTheme="minorHAnsi" w:cs="Arial"/>
                <w:bCs/>
                <w:szCs w:val="22"/>
                <w:highlight w:val="yellow"/>
                <w:lang w:val="es-ES_tradnl" w:eastAsia="es-ES_tradnl"/>
              </w:rPr>
              <w:fldChar w:fldCharType="begin">
                <w:ffData>
                  <w:name w:val="Texto1"/>
                  <w:enabled/>
                  <w:calcOnExit w:val="0"/>
                  <w:textInput/>
                </w:ffData>
              </w:fldChar>
            </w:r>
            <w:r w:rsidRPr="00DF77CA">
              <w:rPr>
                <w:rFonts w:asciiTheme="minorHAnsi" w:hAnsiTheme="minorHAnsi" w:cs="Arial"/>
                <w:bCs/>
                <w:szCs w:val="22"/>
                <w:highlight w:val="yellow"/>
                <w:lang w:val="es-ES_tradnl" w:eastAsia="es-ES_tradnl"/>
              </w:rPr>
              <w:instrText xml:space="preserve"> FORMTEXT </w:instrText>
            </w:r>
            <w:r w:rsidRPr="00DF77CA">
              <w:rPr>
                <w:rFonts w:asciiTheme="minorHAnsi" w:hAnsiTheme="minorHAnsi" w:cs="Arial"/>
                <w:bCs/>
                <w:szCs w:val="22"/>
                <w:highlight w:val="yellow"/>
                <w:lang w:val="es-ES_tradnl" w:eastAsia="es-ES_tradnl"/>
              </w:rPr>
            </w:r>
            <w:r w:rsidRPr="00DF77CA">
              <w:rPr>
                <w:rFonts w:asciiTheme="minorHAnsi" w:hAnsiTheme="minorHAnsi" w:cs="Arial"/>
                <w:bCs/>
                <w:szCs w:val="22"/>
                <w:highlight w:val="yellow"/>
                <w:lang w:val="es-ES_tradnl" w:eastAsia="es-ES_tradnl"/>
              </w:rPr>
              <w:fldChar w:fldCharType="separate"/>
            </w:r>
            <w:r w:rsidRPr="00DF77CA">
              <w:rPr>
                <w:rFonts w:asciiTheme="minorHAnsi" w:hAnsiTheme="minorHAnsi" w:cs="Arial"/>
                <w:bCs/>
                <w:szCs w:val="22"/>
                <w:highlight w:val="yellow"/>
                <w:lang w:val="es-ES_tradnl" w:eastAsia="es-ES_tradnl"/>
              </w:rPr>
              <w:t> </w:t>
            </w:r>
            <w:r w:rsidRPr="00DF77CA">
              <w:rPr>
                <w:rFonts w:asciiTheme="minorHAnsi" w:hAnsiTheme="minorHAnsi" w:cs="Arial"/>
                <w:bCs/>
                <w:szCs w:val="22"/>
                <w:highlight w:val="yellow"/>
                <w:lang w:val="es-ES_tradnl" w:eastAsia="es-ES_tradnl"/>
              </w:rPr>
              <w:t> </w:t>
            </w:r>
            <w:r w:rsidRPr="00DF77CA">
              <w:rPr>
                <w:rFonts w:asciiTheme="minorHAnsi" w:hAnsiTheme="minorHAnsi" w:cs="Arial"/>
                <w:bCs/>
                <w:szCs w:val="22"/>
                <w:highlight w:val="yellow"/>
                <w:lang w:val="es-ES_tradnl" w:eastAsia="es-ES_tradnl"/>
              </w:rPr>
              <w:t> </w:t>
            </w:r>
            <w:r w:rsidRPr="00DF77CA">
              <w:rPr>
                <w:rFonts w:asciiTheme="minorHAnsi" w:hAnsiTheme="minorHAnsi" w:cs="Arial"/>
                <w:bCs/>
                <w:szCs w:val="22"/>
                <w:highlight w:val="yellow"/>
                <w:lang w:val="es-ES_tradnl" w:eastAsia="es-ES_tradnl"/>
              </w:rPr>
              <w:t> </w:t>
            </w:r>
            <w:r w:rsidRPr="00DF77CA">
              <w:rPr>
                <w:rFonts w:asciiTheme="minorHAnsi" w:hAnsiTheme="minorHAnsi" w:cs="Arial"/>
                <w:bCs/>
                <w:szCs w:val="22"/>
                <w:highlight w:val="yellow"/>
                <w:lang w:val="es-ES_tradnl" w:eastAsia="es-ES_tradnl"/>
              </w:rPr>
              <w:t> </w:t>
            </w:r>
            <w:r w:rsidRPr="00DF77CA">
              <w:rPr>
                <w:rFonts w:asciiTheme="minorHAnsi" w:hAnsiTheme="minorHAnsi" w:cs="Arial"/>
                <w:szCs w:val="22"/>
                <w:highlight w:val="yellow"/>
                <w:lang w:val="es-ES_tradnl" w:eastAsia="es-ES_tradnl"/>
              </w:rPr>
              <w:fldChar w:fldCharType="end"/>
            </w:r>
          </w:p>
        </w:tc>
        <w:tc>
          <w:tcPr>
            <w:tcW w:w="4404" w:type="pct"/>
            <w:vAlign w:val="center"/>
          </w:tcPr>
          <w:p w14:paraId="4B29A614" w14:textId="2524AF1C" w:rsidR="00B63072" w:rsidRPr="00B63072" w:rsidRDefault="00B63072" w:rsidP="00DF77CA">
            <w:pPr>
              <w:keepNext/>
              <w:keepLines/>
              <w:widowControl/>
              <w:autoSpaceDE w:val="0"/>
              <w:autoSpaceDN w:val="0"/>
              <w:spacing w:line="276" w:lineRule="auto"/>
              <w:rPr>
                <w:rFonts w:asciiTheme="minorHAnsi" w:hAnsiTheme="minorHAnsi" w:cstheme="minorHAnsi"/>
                <w:sz w:val="22"/>
                <w:szCs w:val="22"/>
              </w:rPr>
            </w:pPr>
            <w:r w:rsidRPr="00B63072">
              <w:rPr>
                <w:rFonts w:asciiTheme="minorHAnsi" w:hAnsiTheme="minorHAnsi" w:cstheme="minorHAnsi"/>
                <w:b/>
                <w:sz w:val="22"/>
                <w:szCs w:val="22"/>
              </w:rPr>
              <w:t>NO</w:t>
            </w:r>
            <w:r w:rsidRPr="00D729C9">
              <w:rPr>
                <w:rFonts w:asciiTheme="minorHAnsi" w:hAnsiTheme="minorHAnsi" w:cstheme="minorHAnsi"/>
                <w:sz w:val="22"/>
                <w:szCs w:val="22"/>
              </w:rPr>
              <w:t xml:space="preserve"> haber recibido </w:t>
            </w:r>
            <w:r w:rsidRPr="004E50B4">
              <w:rPr>
                <w:rFonts w:asciiTheme="minorHAnsi" w:hAnsiTheme="minorHAnsi" w:cstheme="minorHAnsi"/>
                <w:b/>
                <w:i/>
                <w:sz w:val="22"/>
                <w:szCs w:val="22"/>
              </w:rPr>
              <w:t>ayudas de minimis</w:t>
            </w:r>
            <w:r w:rsidRPr="00D729C9">
              <w:rPr>
                <w:rFonts w:asciiTheme="minorHAnsi" w:hAnsiTheme="minorHAnsi" w:cstheme="minorHAnsi"/>
                <w:sz w:val="22"/>
                <w:szCs w:val="22"/>
              </w:rPr>
              <w:t xml:space="preserve"> en los tres últimos años.</w:t>
            </w:r>
          </w:p>
        </w:tc>
      </w:tr>
      <w:tr w:rsidR="00B63072" w:rsidRPr="00E27A7D" w14:paraId="24CD7BA1" w14:textId="77777777" w:rsidTr="006A33F5">
        <w:tc>
          <w:tcPr>
            <w:tcW w:w="596" w:type="pct"/>
          </w:tcPr>
          <w:p w14:paraId="694F7133" w14:textId="31B99017" w:rsidR="00B63072" w:rsidRDefault="00DF77CA" w:rsidP="00DF77CA">
            <w:pPr>
              <w:pStyle w:val="Texto2"/>
              <w:keepNext/>
              <w:keepLines/>
              <w:ind w:left="0"/>
              <w:rPr>
                <w:rFonts w:asciiTheme="minorHAnsi" w:hAnsiTheme="minorHAnsi"/>
                <w:color w:val="auto"/>
                <w:szCs w:val="22"/>
              </w:rPr>
            </w:pPr>
            <w:r w:rsidRPr="00DF77CA">
              <w:rPr>
                <w:rFonts w:asciiTheme="minorHAnsi" w:hAnsiTheme="minorHAnsi" w:cs="Arial"/>
                <w:bCs/>
                <w:szCs w:val="22"/>
                <w:highlight w:val="yellow"/>
                <w:lang w:val="es-ES_tradnl" w:eastAsia="es-ES_tradnl"/>
              </w:rPr>
              <w:fldChar w:fldCharType="begin">
                <w:ffData>
                  <w:name w:val="Texto1"/>
                  <w:enabled/>
                  <w:calcOnExit w:val="0"/>
                  <w:textInput/>
                </w:ffData>
              </w:fldChar>
            </w:r>
            <w:r w:rsidRPr="00DF77CA">
              <w:rPr>
                <w:rFonts w:asciiTheme="minorHAnsi" w:hAnsiTheme="minorHAnsi" w:cs="Arial"/>
                <w:bCs/>
                <w:szCs w:val="22"/>
                <w:highlight w:val="yellow"/>
                <w:lang w:val="es-ES_tradnl" w:eastAsia="es-ES_tradnl"/>
              </w:rPr>
              <w:instrText xml:space="preserve"> FORMTEXT </w:instrText>
            </w:r>
            <w:r w:rsidRPr="00DF77CA">
              <w:rPr>
                <w:rFonts w:asciiTheme="minorHAnsi" w:hAnsiTheme="minorHAnsi" w:cs="Arial"/>
                <w:bCs/>
                <w:szCs w:val="22"/>
                <w:highlight w:val="yellow"/>
                <w:lang w:val="es-ES_tradnl" w:eastAsia="es-ES_tradnl"/>
              </w:rPr>
            </w:r>
            <w:r w:rsidRPr="00DF77CA">
              <w:rPr>
                <w:rFonts w:asciiTheme="minorHAnsi" w:hAnsiTheme="minorHAnsi" w:cs="Arial"/>
                <w:bCs/>
                <w:szCs w:val="22"/>
                <w:highlight w:val="yellow"/>
                <w:lang w:val="es-ES_tradnl" w:eastAsia="es-ES_tradnl"/>
              </w:rPr>
              <w:fldChar w:fldCharType="separate"/>
            </w:r>
            <w:r w:rsidRPr="00DF77CA">
              <w:rPr>
                <w:rFonts w:asciiTheme="minorHAnsi" w:hAnsiTheme="minorHAnsi" w:cs="Arial"/>
                <w:bCs/>
                <w:szCs w:val="22"/>
                <w:highlight w:val="yellow"/>
                <w:lang w:val="es-ES_tradnl" w:eastAsia="es-ES_tradnl"/>
              </w:rPr>
              <w:t> </w:t>
            </w:r>
            <w:r w:rsidRPr="00DF77CA">
              <w:rPr>
                <w:rFonts w:asciiTheme="minorHAnsi" w:hAnsiTheme="minorHAnsi" w:cs="Arial"/>
                <w:bCs/>
                <w:szCs w:val="22"/>
                <w:highlight w:val="yellow"/>
                <w:lang w:val="es-ES_tradnl" w:eastAsia="es-ES_tradnl"/>
              </w:rPr>
              <w:t> </w:t>
            </w:r>
            <w:r w:rsidRPr="00DF77CA">
              <w:rPr>
                <w:rFonts w:asciiTheme="minorHAnsi" w:hAnsiTheme="minorHAnsi" w:cs="Arial"/>
                <w:bCs/>
                <w:szCs w:val="22"/>
                <w:highlight w:val="yellow"/>
                <w:lang w:val="es-ES_tradnl" w:eastAsia="es-ES_tradnl"/>
              </w:rPr>
              <w:t> </w:t>
            </w:r>
            <w:r w:rsidRPr="00DF77CA">
              <w:rPr>
                <w:rFonts w:asciiTheme="minorHAnsi" w:hAnsiTheme="minorHAnsi" w:cs="Arial"/>
                <w:bCs/>
                <w:szCs w:val="22"/>
                <w:highlight w:val="yellow"/>
                <w:lang w:val="es-ES_tradnl" w:eastAsia="es-ES_tradnl"/>
              </w:rPr>
              <w:t> </w:t>
            </w:r>
            <w:r w:rsidRPr="00DF77CA">
              <w:rPr>
                <w:rFonts w:asciiTheme="minorHAnsi" w:hAnsiTheme="minorHAnsi" w:cs="Arial"/>
                <w:bCs/>
                <w:szCs w:val="22"/>
                <w:highlight w:val="yellow"/>
                <w:lang w:val="es-ES_tradnl" w:eastAsia="es-ES_tradnl"/>
              </w:rPr>
              <w:t> </w:t>
            </w:r>
            <w:r w:rsidRPr="00DF77CA">
              <w:rPr>
                <w:rFonts w:asciiTheme="minorHAnsi" w:hAnsiTheme="minorHAnsi" w:cs="Arial"/>
                <w:szCs w:val="22"/>
                <w:highlight w:val="yellow"/>
                <w:lang w:val="es-ES_tradnl" w:eastAsia="es-ES_tradnl"/>
              </w:rPr>
              <w:fldChar w:fldCharType="end"/>
            </w:r>
          </w:p>
        </w:tc>
        <w:tc>
          <w:tcPr>
            <w:tcW w:w="4404" w:type="pct"/>
            <w:vAlign w:val="center"/>
          </w:tcPr>
          <w:p w14:paraId="27B6A465" w14:textId="5AAB5101" w:rsidR="00B63072" w:rsidRPr="00E27A7D" w:rsidRDefault="00B63072" w:rsidP="00DF77CA">
            <w:pPr>
              <w:keepNext/>
              <w:keepLines/>
              <w:widowControl/>
              <w:adjustRightInd/>
              <w:spacing w:line="240" w:lineRule="auto"/>
              <w:textAlignment w:val="auto"/>
              <w:rPr>
                <w:rFonts w:ascii="Calibri" w:hAnsi="Calibri" w:cs="Arial"/>
                <w:sz w:val="22"/>
                <w:szCs w:val="22"/>
              </w:rPr>
            </w:pPr>
            <w:r w:rsidRPr="00E27A7D">
              <w:rPr>
                <w:rFonts w:ascii="Calibri" w:hAnsi="Calibri" w:cs="Arial"/>
                <w:b/>
                <w:sz w:val="22"/>
                <w:szCs w:val="22"/>
              </w:rPr>
              <w:t>SÍ</w:t>
            </w:r>
            <w:r w:rsidRPr="00E04538">
              <w:rPr>
                <w:rFonts w:ascii="Calibri" w:hAnsi="Calibri" w:cs="Arial"/>
                <w:sz w:val="22"/>
                <w:szCs w:val="22"/>
              </w:rPr>
              <w:t xml:space="preserve"> </w:t>
            </w:r>
            <w:r>
              <w:rPr>
                <w:rFonts w:asciiTheme="minorHAnsi" w:hAnsiTheme="minorHAnsi" w:cstheme="minorHAnsi"/>
                <w:sz w:val="22"/>
                <w:szCs w:val="22"/>
              </w:rPr>
              <w:t>H</w:t>
            </w:r>
            <w:r w:rsidRPr="006B0DAA">
              <w:rPr>
                <w:rFonts w:asciiTheme="minorHAnsi" w:hAnsiTheme="minorHAnsi" w:cstheme="minorHAnsi"/>
                <w:sz w:val="22"/>
                <w:szCs w:val="22"/>
              </w:rPr>
              <w:t xml:space="preserve">aber recibido las siguientes </w:t>
            </w:r>
            <w:r w:rsidRPr="004E50B4">
              <w:rPr>
                <w:rFonts w:asciiTheme="minorHAnsi" w:hAnsiTheme="minorHAnsi" w:cstheme="minorHAnsi"/>
                <w:i/>
                <w:sz w:val="22"/>
                <w:szCs w:val="22"/>
              </w:rPr>
              <w:t>ayudas de minimis</w:t>
            </w:r>
            <w:r w:rsidRPr="006B0DAA">
              <w:rPr>
                <w:rFonts w:asciiTheme="minorHAnsi" w:hAnsiTheme="minorHAnsi" w:cstheme="minorHAnsi"/>
                <w:sz w:val="22"/>
                <w:szCs w:val="22"/>
              </w:rPr>
              <w:t xml:space="preserve"> en los tres últimos años</w:t>
            </w:r>
            <w:r w:rsidRPr="006B0DAA">
              <w:rPr>
                <w:rStyle w:val="Refdenotaalpie"/>
                <w:rFonts w:asciiTheme="minorHAnsi" w:hAnsiTheme="minorHAnsi" w:cstheme="minorHAnsi"/>
                <w:sz w:val="22"/>
                <w:szCs w:val="22"/>
              </w:rPr>
              <w:footnoteReference w:id="2"/>
            </w:r>
            <w:r w:rsidRPr="006B0DAA">
              <w:rPr>
                <w:rFonts w:asciiTheme="minorHAnsi" w:hAnsiTheme="minorHAnsi" w:cstheme="minorHAnsi"/>
                <w:sz w:val="22"/>
                <w:szCs w:val="22"/>
              </w:rPr>
              <w:t>:</w:t>
            </w:r>
          </w:p>
        </w:tc>
      </w:tr>
    </w:tbl>
    <w:p w14:paraId="3260972C" w14:textId="38001DEA" w:rsidR="0054556B" w:rsidRPr="00B5315E" w:rsidRDefault="0054556B" w:rsidP="00B63072">
      <w:pPr>
        <w:autoSpaceDE w:val="0"/>
        <w:autoSpaceDN w:val="0"/>
        <w:spacing w:line="276" w:lineRule="auto"/>
        <w:rPr>
          <w:rFonts w:asciiTheme="minorHAnsi" w:hAnsiTheme="minorHAnsi" w:cstheme="minorHAnsi"/>
          <w:sz w:val="2"/>
          <w:szCs w:val="2"/>
        </w:rPr>
      </w:pPr>
    </w:p>
    <w:tbl>
      <w:tblPr>
        <w:tblpPr w:leftFromText="141" w:rightFromText="141" w:vertAnchor="text" w:horzAnchor="margin" w:tblpXSpec="center" w:tblpY="124"/>
        <w:tblW w:w="879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125"/>
        <w:gridCol w:w="1131"/>
        <w:gridCol w:w="1848"/>
        <w:gridCol w:w="1449"/>
        <w:gridCol w:w="2241"/>
      </w:tblGrid>
      <w:tr w:rsidR="0054556B" w:rsidRPr="003B3C39" w14:paraId="144CB6F8" w14:textId="77777777" w:rsidTr="00AA3E58">
        <w:trPr>
          <w:trHeight w:val="437"/>
        </w:trPr>
        <w:tc>
          <w:tcPr>
            <w:tcW w:w="2125" w:type="dxa"/>
            <w:shd w:val="clear" w:color="auto" w:fill="auto"/>
            <w:vAlign w:val="center"/>
          </w:tcPr>
          <w:p w14:paraId="3E944ABA" w14:textId="77777777" w:rsidR="0054556B" w:rsidRPr="008147DD" w:rsidRDefault="0054556B" w:rsidP="00DF77CA">
            <w:pPr>
              <w:keepNext/>
              <w:keepLines/>
              <w:widowControl/>
              <w:spacing w:line="240" w:lineRule="auto"/>
              <w:jc w:val="center"/>
              <w:rPr>
                <w:rFonts w:asciiTheme="minorHAnsi" w:hAnsiTheme="minorHAnsi" w:cstheme="minorHAnsi"/>
                <w:b/>
                <w:sz w:val="18"/>
                <w:szCs w:val="18"/>
              </w:rPr>
            </w:pPr>
            <w:r>
              <w:rPr>
                <w:rFonts w:asciiTheme="minorHAnsi" w:hAnsiTheme="minorHAnsi" w:cstheme="minorHAnsi"/>
                <w:b/>
                <w:sz w:val="18"/>
                <w:szCs w:val="18"/>
              </w:rPr>
              <w:t xml:space="preserve">ORGANISMO </w:t>
            </w:r>
            <w:r w:rsidRPr="008147DD">
              <w:rPr>
                <w:rFonts w:asciiTheme="minorHAnsi" w:hAnsiTheme="minorHAnsi" w:cstheme="minorHAnsi"/>
                <w:b/>
                <w:sz w:val="18"/>
                <w:szCs w:val="18"/>
              </w:rPr>
              <w:t>CONCEDENTE</w:t>
            </w:r>
          </w:p>
        </w:tc>
        <w:tc>
          <w:tcPr>
            <w:tcW w:w="1131" w:type="dxa"/>
            <w:vAlign w:val="center"/>
          </w:tcPr>
          <w:p w14:paraId="5A038FF2" w14:textId="77777777" w:rsidR="0054556B" w:rsidRPr="008147DD" w:rsidRDefault="0054556B" w:rsidP="00DF77CA">
            <w:pPr>
              <w:keepNext/>
              <w:keepLines/>
              <w:widowControl/>
              <w:spacing w:line="240" w:lineRule="auto"/>
              <w:jc w:val="center"/>
              <w:rPr>
                <w:rFonts w:asciiTheme="minorHAnsi" w:hAnsiTheme="minorHAnsi" w:cstheme="minorHAnsi"/>
                <w:b/>
                <w:sz w:val="18"/>
                <w:szCs w:val="18"/>
              </w:rPr>
            </w:pPr>
            <w:r w:rsidRPr="008147DD">
              <w:rPr>
                <w:rFonts w:asciiTheme="minorHAnsi" w:hAnsiTheme="minorHAnsi" w:cstheme="minorHAnsi"/>
                <w:b/>
                <w:sz w:val="18"/>
                <w:szCs w:val="18"/>
              </w:rPr>
              <w:t>ANUALIDAD</w:t>
            </w:r>
          </w:p>
        </w:tc>
        <w:tc>
          <w:tcPr>
            <w:tcW w:w="1848" w:type="dxa"/>
            <w:vAlign w:val="center"/>
          </w:tcPr>
          <w:p w14:paraId="55B6109A" w14:textId="77777777" w:rsidR="0054556B" w:rsidRPr="008147DD" w:rsidRDefault="0054556B" w:rsidP="00DF77CA">
            <w:pPr>
              <w:keepNext/>
              <w:keepLines/>
              <w:widowControl/>
              <w:spacing w:line="240" w:lineRule="auto"/>
              <w:jc w:val="center"/>
              <w:rPr>
                <w:rFonts w:asciiTheme="minorHAnsi" w:hAnsiTheme="minorHAnsi" w:cstheme="minorHAnsi"/>
                <w:b/>
                <w:sz w:val="18"/>
                <w:szCs w:val="18"/>
              </w:rPr>
            </w:pPr>
            <w:r w:rsidRPr="008147DD">
              <w:rPr>
                <w:rFonts w:asciiTheme="minorHAnsi" w:hAnsiTheme="minorHAnsi" w:cstheme="minorHAnsi"/>
                <w:b/>
                <w:sz w:val="18"/>
                <w:szCs w:val="18"/>
              </w:rPr>
              <w:t>PRESUPUESTO FINANCIABLE</w:t>
            </w:r>
          </w:p>
        </w:tc>
        <w:tc>
          <w:tcPr>
            <w:tcW w:w="1449" w:type="dxa"/>
            <w:shd w:val="clear" w:color="auto" w:fill="auto"/>
            <w:vAlign w:val="center"/>
          </w:tcPr>
          <w:p w14:paraId="44A7CE0B" w14:textId="77777777" w:rsidR="0054556B" w:rsidRPr="008147DD" w:rsidRDefault="0054556B" w:rsidP="00DF77CA">
            <w:pPr>
              <w:keepNext/>
              <w:keepLines/>
              <w:widowControl/>
              <w:spacing w:line="240" w:lineRule="auto"/>
              <w:jc w:val="center"/>
              <w:rPr>
                <w:rFonts w:asciiTheme="minorHAnsi" w:hAnsiTheme="minorHAnsi" w:cstheme="minorHAnsi"/>
                <w:b/>
                <w:sz w:val="18"/>
                <w:szCs w:val="18"/>
              </w:rPr>
            </w:pPr>
            <w:r w:rsidRPr="008147DD">
              <w:rPr>
                <w:rFonts w:asciiTheme="minorHAnsi" w:hAnsiTheme="minorHAnsi" w:cstheme="minorHAnsi"/>
                <w:b/>
                <w:sz w:val="18"/>
                <w:szCs w:val="18"/>
              </w:rPr>
              <w:t>IMPORTE DE LA AYUDA</w:t>
            </w:r>
          </w:p>
        </w:tc>
        <w:tc>
          <w:tcPr>
            <w:tcW w:w="2241" w:type="dxa"/>
            <w:shd w:val="clear" w:color="auto" w:fill="auto"/>
            <w:vAlign w:val="center"/>
          </w:tcPr>
          <w:p w14:paraId="74985DA0" w14:textId="77777777" w:rsidR="0054556B" w:rsidRPr="008147DD" w:rsidRDefault="0054556B" w:rsidP="00DF77CA">
            <w:pPr>
              <w:keepNext/>
              <w:keepLines/>
              <w:widowControl/>
              <w:spacing w:line="240" w:lineRule="auto"/>
              <w:jc w:val="center"/>
              <w:rPr>
                <w:rFonts w:asciiTheme="minorHAnsi" w:hAnsiTheme="minorHAnsi" w:cstheme="minorHAnsi"/>
                <w:b/>
                <w:sz w:val="18"/>
                <w:szCs w:val="18"/>
              </w:rPr>
            </w:pPr>
            <w:r w:rsidRPr="008147DD">
              <w:rPr>
                <w:rFonts w:asciiTheme="minorHAnsi" w:hAnsiTheme="minorHAnsi" w:cstheme="minorHAnsi"/>
                <w:b/>
                <w:sz w:val="18"/>
                <w:szCs w:val="18"/>
              </w:rPr>
              <w:t>Descripción de la acción cofinanciada</w:t>
            </w:r>
          </w:p>
        </w:tc>
      </w:tr>
      <w:tr w:rsidR="0054556B" w:rsidRPr="003B3C39" w14:paraId="2D1707C7" w14:textId="77777777" w:rsidTr="00AA3E58">
        <w:tc>
          <w:tcPr>
            <w:tcW w:w="2125" w:type="dxa"/>
            <w:shd w:val="clear" w:color="auto" w:fill="auto"/>
            <w:vAlign w:val="center"/>
          </w:tcPr>
          <w:p w14:paraId="5E13F4AD" w14:textId="5AE5DDE5" w:rsidR="0054556B" w:rsidRPr="00DF77CA" w:rsidRDefault="00DF77CA" w:rsidP="00DF77CA">
            <w:pPr>
              <w:keepNext/>
              <w:keepLines/>
              <w:widowControl/>
              <w:jc w:val="left"/>
              <w:rPr>
                <w:rFonts w:cs="Arial"/>
                <w:highlight w:val="yellow"/>
              </w:rPr>
            </w:pPr>
            <w:r w:rsidRPr="00DF77CA">
              <w:rPr>
                <w:rFonts w:cs="Arial"/>
                <w:highlight w:val="yellow"/>
                <w:lang w:val="es-ES_tradnl"/>
              </w:rPr>
              <w:fldChar w:fldCharType="begin">
                <w:ffData>
                  <w:name w:val="Texto1"/>
                  <w:enabled/>
                  <w:calcOnExit w:val="0"/>
                  <w:textInput/>
                </w:ffData>
              </w:fldChar>
            </w:r>
            <w:r w:rsidRPr="00DF77CA">
              <w:rPr>
                <w:rFonts w:cs="Arial"/>
                <w:highlight w:val="yellow"/>
                <w:lang w:val="es-ES_tradnl"/>
              </w:rPr>
              <w:instrText xml:space="preserve"> FORMTEXT </w:instrText>
            </w:r>
            <w:r w:rsidRPr="00DF77CA">
              <w:rPr>
                <w:rFonts w:cs="Arial"/>
                <w:highlight w:val="yellow"/>
                <w:lang w:val="es-ES_tradnl"/>
              </w:rPr>
            </w:r>
            <w:r w:rsidRPr="00DF77CA">
              <w:rPr>
                <w:rFonts w:cs="Arial"/>
                <w:highlight w:val="yellow"/>
                <w:lang w:val="es-ES_tradnl"/>
              </w:rPr>
              <w:fldChar w:fldCharType="separate"/>
            </w:r>
            <w:r w:rsidRPr="00DF77CA">
              <w:rPr>
                <w:rFonts w:cs="Arial"/>
                <w:highlight w:val="yellow"/>
                <w:lang w:val="es-ES_tradnl"/>
              </w:rPr>
              <w:t> </w:t>
            </w:r>
            <w:r w:rsidRPr="00DF77CA">
              <w:rPr>
                <w:rFonts w:cs="Arial"/>
                <w:highlight w:val="yellow"/>
                <w:lang w:val="es-ES_tradnl"/>
              </w:rPr>
              <w:t> </w:t>
            </w:r>
            <w:r w:rsidRPr="00DF77CA">
              <w:rPr>
                <w:rFonts w:cs="Arial"/>
                <w:highlight w:val="yellow"/>
                <w:lang w:val="es-ES_tradnl"/>
              </w:rPr>
              <w:t> </w:t>
            </w:r>
            <w:r w:rsidRPr="00DF77CA">
              <w:rPr>
                <w:rFonts w:cs="Arial"/>
                <w:highlight w:val="yellow"/>
                <w:lang w:val="es-ES_tradnl"/>
              </w:rPr>
              <w:t> </w:t>
            </w:r>
            <w:r w:rsidRPr="00DF77CA">
              <w:rPr>
                <w:rFonts w:cs="Arial"/>
                <w:highlight w:val="yellow"/>
                <w:lang w:val="es-ES_tradnl"/>
              </w:rPr>
              <w:t> </w:t>
            </w:r>
            <w:r w:rsidRPr="00DF77CA">
              <w:rPr>
                <w:rFonts w:cs="Arial"/>
                <w:highlight w:val="yellow"/>
              </w:rPr>
              <w:fldChar w:fldCharType="end"/>
            </w:r>
          </w:p>
        </w:tc>
        <w:tc>
          <w:tcPr>
            <w:tcW w:w="1131" w:type="dxa"/>
          </w:tcPr>
          <w:p w14:paraId="3E9E6D9C" w14:textId="3D8E05F6" w:rsidR="0054556B" w:rsidRPr="00DF77CA" w:rsidRDefault="00DF77CA" w:rsidP="00DF77CA">
            <w:pPr>
              <w:keepNext/>
              <w:keepLines/>
              <w:widowControl/>
              <w:jc w:val="left"/>
              <w:rPr>
                <w:rFonts w:cs="Arial"/>
                <w:highlight w:val="yellow"/>
              </w:rPr>
            </w:pPr>
            <w:r w:rsidRPr="00DF77CA">
              <w:rPr>
                <w:rFonts w:cs="Arial"/>
                <w:highlight w:val="yellow"/>
                <w:lang w:val="es-ES_tradnl"/>
              </w:rPr>
              <w:fldChar w:fldCharType="begin">
                <w:ffData>
                  <w:name w:val="Texto1"/>
                  <w:enabled/>
                  <w:calcOnExit w:val="0"/>
                  <w:textInput/>
                </w:ffData>
              </w:fldChar>
            </w:r>
            <w:r w:rsidRPr="00DF77CA">
              <w:rPr>
                <w:rFonts w:cs="Arial"/>
                <w:highlight w:val="yellow"/>
                <w:lang w:val="es-ES_tradnl"/>
              </w:rPr>
              <w:instrText xml:space="preserve"> FORMTEXT </w:instrText>
            </w:r>
            <w:r w:rsidRPr="00DF77CA">
              <w:rPr>
                <w:rFonts w:cs="Arial"/>
                <w:highlight w:val="yellow"/>
                <w:lang w:val="es-ES_tradnl"/>
              </w:rPr>
            </w:r>
            <w:r w:rsidRPr="00DF77CA">
              <w:rPr>
                <w:rFonts w:cs="Arial"/>
                <w:highlight w:val="yellow"/>
                <w:lang w:val="es-ES_tradnl"/>
              </w:rPr>
              <w:fldChar w:fldCharType="separate"/>
            </w:r>
            <w:r w:rsidRPr="00DF77CA">
              <w:rPr>
                <w:rFonts w:cs="Arial"/>
                <w:highlight w:val="yellow"/>
                <w:lang w:val="es-ES_tradnl"/>
              </w:rPr>
              <w:t> </w:t>
            </w:r>
            <w:r w:rsidRPr="00DF77CA">
              <w:rPr>
                <w:rFonts w:cs="Arial"/>
                <w:highlight w:val="yellow"/>
                <w:lang w:val="es-ES_tradnl"/>
              </w:rPr>
              <w:t> </w:t>
            </w:r>
            <w:r w:rsidRPr="00DF77CA">
              <w:rPr>
                <w:rFonts w:cs="Arial"/>
                <w:highlight w:val="yellow"/>
                <w:lang w:val="es-ES_tradnl"/>
              </w:rPr>
              <w:t> </w:t>
            </w:r>
            <w:r w:rsidRPr="00DF77CA">
              <w:rPr>
                <w:rFonts w:cs="Arial"/>
                <w:highlight w:val="yellow"/>
                <w:lang w:val="es-ES_tradnl"/>
              </w:rPr>
              <w:t> </w:t>
            </w:r>
            <w:r w:rsidRPr="00DF77CA">
              <w:rPr>
                <w:rFonts w:cs="Arial"/>
                <w:highlight w:val="yellow"/>
                <w:lang w:val="es-ES_tradnl"/>
              </w:rPr>
              <w:t> </w:t>
            </w:r>
            <w:r w:rsidRPr="00DF77CA">
              <w:rPr>
                <w:rFonts w:cs="Arial"/>
                <w:highlight w:val="yellow"/>
              </w:rPr>
              <w:fldChar w:fldCharType="end"/>
            </w:r>
          </w:p>
        </w:tc>
        <w:tc>
          <w:tcPr>
            <w:tcW w:w="1848" w:type="dxa"/>
          </w:tcPr>
          <w:p w14:paraId="5EDFCE90" w14:textId="20D2A8F0" w:rsidR="0054556B" w:rsidRPr="00DF77CA" w:rsidRDefault="00DF77CA" w:rsidP="00DF77CA">
            <w:pPr>
              <w:keepNext/>
              <w:keepLines/>
              <w:widowControl/>
              <w:jc w:val="left"/>
              <w:rPr>
                <w:rFonts w:cs="Arial"/>
                <w:highlight w:val="yellow"/>
              </w:rPr>
            </w:pPr>
            <w:r w:rsidRPr="00DF77CA">
              <w:rPr>
                <w:rFonts w:cs="Arial"/>
                <w:highlight w:val="yellow"/>
                <w:lang w:val="es-ES_tradnl"/>
              </w:rPr>
              <w:fldChar w:fldCharType="begin">
                <w:ffData>
                  <w:name w:val="Texto1"/>
                  <w:enabled/>
                  <w:calcOnExit w:val="0"/>
                  <w:textInput/>
                </w:ffData>
              </w:fldChar>
            </w:r>
            <w:r w:rsidRPr="00DF77CA">
              <w:rPr>
                <w:rFonts w:cs="Arial"/>
                <w:highlight w:val="yellow"/>
                <w:lang w:val="es-ES_tradnl"/>
              </w:rPr>
              <w:instrText xml:space="preserve"> FORMTEXT </w:instrText>
            </w:r>
            <w:r w:rsidRPr="00DF77CA">
              <w:rPr>
                <w:rFonts w:cs="Arial"/>
                <w:highlight w:val="yellow"/>
                <w:lang w:val="es-ES_tradnl"/>
              </w:rPr>
            </w:r>
            <w:r w:rsidRPr="00DF77CA">
              <w:rPr>
                <w:rFonts w:cs="Arial"/>
                <w:highlight w:val="yellow"/>
                <w:lang w:val="es-ES_tradnl"/>
              </w:rPr>
              <w:fldChar w:fldCharType="separate"/>
            </w:r>
            <w:r w:rsidRPr="00DF77CA">
              <w:rPr>
                <w:rFonts w:cs="Arial"/>
                <w:highlight w:val="yellow"/>
                <w:lang w:val="es-ES_tradnl"/>
              </w:rPr>
              <w:t> </w:t>
            </w:r>
            <w:r w:rsidRPr="00DF77CA">
              <w:rPr>
                <w:rFonts w:cs="Arial"/>
                <w:highlight w:val="yellow"/>
                <w:lang w:val="es-ES_tradnl"/>
              </w:rPr>
              <w:t> </w:t>
            </w:r>
            <w:r w:rsidRPr="00DF77CA">
              <w:rPr>
                <w:rFonts w:cs="Arial"/>
                <w:highlight w:val="yellow"/>
                <w:lang w:val="es-ES_tradnl"/>
              </w:rPr>
              <w:t> </w:t>
            </w:r>
            <w:r w:rsidRPr="00DF77CA">
              <w:rPr>
                <w:rFonts w:cs="Arial"/>
                <w:highlight w:val="yellow"/>
                <w:lang w:val="es-ES_tradnl"/>
              </w:rPr>
              <w:t> </w:t>
            </w:r>
            <w:r w:rsidRPr="00DF77CA">
              <w:rPr>
                <w:rFonts w:cs="Arial"/>
                <w:highlight w:val="yellow"/>
                <w:lang w:val="es-ES_tradnl"/>
              </w:rPr>
              <w:t> </w:t>
            </w:r>
            <w:r w:rsidRPr="00DF77CA">
              <w:rPr>
                <w:rFonts w:cs="Arial"/>
                <w:highlight w:val="yellow"/>
              </w:rPr>
              <w:fldChar w:fldCharType="end"/>
            </w:r>
          </w:p>
        </w:tc>
        <w:tc>
          <w:tcPr>
            <w:tcW w:w="1449" w:type="dxa"/>
            <w:shd w:val="clear" w:color="auto" w:fill="auto"/>
            <w:vAlign w:val="center"/>
          </w:tcPr>
          <w:p w14:paraId="4B0462CC" w14:textId="03B89F2D" w:rsidR="0054556B" w:rsidRPr="00DF77CA" w:rsidRDefault="00DF77CA" w:rsidP="00DF77CA">
            <w:pPr>
              <w:keepNext/>
              <w:keepLines/>
              <w:widowControl/>
              <w:jc w:val="left"/>
              <w:rPr>
                <w:rFonts w:cs="Arial"/>
                <w:highlight w:val="yellow"/>
              </w:rPr>
            </w:pPr>
            <w:r w:rsidRPr="00DF77CA">
              <w:rPr>
                <w:rFonts w:cs="Arial"/>
                <w:highlight w:val="yellow"/>
                <w:lang w:val="es-ES_tradnl"/>
              </w:rPr>
              <w:fldChar w:fldCharType="begin">
                <w:ffData>
                  <w:name w:val="Texto1"/>
                  <w:enabled/>
                  <w:calcOnExit w:val="0"/>
                  <w:textInput/>
                </w:ffData>
              </w:fldChar>
            </w:r>
            <w:r w:rsidRPr="00DF77CA">
              <w:rPr>
                <w:rFonts w:cs="Arial"/>
                <w:highlight w:val="yellow"/>
                <w:lang w:val="es-ES_tradnl"/>
              </w:rPr>
              <w:instrText xml:space="preserve"> FORMTEXT </w:instrText>
            </w:r>
            <w:r w:rsidRPr="00DF77CA">
              <w:rPr>
                <w:rFonts w:cs="Arial"/>
                <w:highlight w:val="yellow"/>
                <w:lang w:val="es-ES_tradnl"/>
              </w:rPr>
            </w:r>
            <w:r w:rsidRPr="00DF77CA">
              <w:rPr>
                <w:rFonts w:cs="Arial"/>
                <w:highlight w:val="yellow"/>
                <w:lang w:val="es-ES_tradnl"/>
              </w:rPr>
              <w:fldChar w:fldCharType="separate"/>
            </w:r>
            <w:r w:rsidRPr="00DF77CA">
              <w:rPr>
                <w:rFonts w:cs="Arial"/>
                <w:highlight w:val="yellow"/>
                <w:lang w:val="es-ES_tradnl"/>
              </w:rPr>
              <w:t> </w:t>
            </w:r>
            <w:r w:rsidRPr="00DF77CA">
              <w:rPr>
                <w:rFonts w:cs="Arial"/>
                <w:highlight w:val="yellow"/>
                <w:lang w:val="es-ES_tradnl"/>
              </w:rPr>
              <w:t> </w:t>
            </w:r>
            <w:r w:rsidRPr="00DF77CA">
              <w:rPr>
                <w:rFonts w:cs="Arial"/>
                <w:highlight w:val="yellow"/>
                <w:lang w:val="es-ES_tradnl"/>
              </w:rPr>
              <w:t> </w:t>
            </w:r>
            <w:r w:rsidRPr="00DF77CA">
              <w:rPr>
                <w:rFonts w:cs="Arial"/>
                <w:highlight w:val="yellow"/>
                <w:lang w:val="es-ES_tradnl"/>
              </w:rPr>
              <w:t> </w:t>
            </w:r>
            <w:r w:rsidRPr="00DF77CA">
              <w:rPr>
                <w:rFonts w:cs="Arial"/>
                <w:highlight w:val="yellow"/>
                <w:lang w:val="es-ES_tradnl"/>
              </w:rPr>
              <w:t> </w:t>
            </w:r>
            <w:r w:rsidRPr="00DF77CA">
              <w:rPr>
                <w:rFonts w:cs="Arial"/>
                <w:highlight w:val="yellow"/>
              </w:rPr>
              <w:fldChar w:fldCharType="end"/>
            </w:r>
          </w:p>
        </w:tc>
        <w:tc>
          <w:tcPr>
            <w:tcW w:w="2241" w:type="dxa"/>
            <w:shd w:val="clear" w:color="auto" w:fill="auto"/>
            <w:vAlign w:val="center"/>
          </w:tcPr>
          <w:p w14:paraId="024F08F3" w14:textId="3F1D77CB" w:rsidR="0054556B" w:rsidRPr="00DF77CA" w:rsidRDefault="00DF77CA" w:rsidP="00DF77CA">
            <w:pPr>
              <w:keepNext/>
              <w:keepLines/>
              <w:widowControl/>
              <w:jc w:val="left"/>
              <w:rPr>
                <w:rFonts w:cs="Arial"/>
                <w:highlight w:val="yellow"/>
              </w:rPr>
            </w:pPr>
            <w:r w:rsidRPr="00DF77CA">
              <w:rPr>
                <w:rFonts w:cs="Arial"/>
                <w:highlight w:val="yellow"/>
                <w:lang w:val="es-ES_tradnl"/>
              </w:rPr>
              <w:fldChar w:fldCharType="begin">
                <w:ffData>
                  <w:name w:val="Texto1"/>
                  <w:enabled/>
                  <w:calcOnExit w:val="0"/>
                  <w:textInput/>
                </w:ffData>
              </w:fldChar>
            </w:r>
            <w:r w:rsidRPr="00DF77CA">
              <w:rPr>
                <w:rFonts w:cs="Arial"/>
                <w:highlight w:val="yellow"/>
                <w:lang w:val="es-ES_tradnl"/>
              </w:rPr>
              <w:instrText xml:space="preserve"> FORMTEXT </w:instrText>
            </w:r>
            <w:r w:rsidRPr="00DF77CA">
              <w:rPr>
                <w:rFonts w:cs="Arial"/>
                <w:highlight w:val="yellow"/>
                <w:lang w:val="es-ES_tradnl"/>
              </w:rPr>
            </w:r>
            <w:r w:rsidRPr="00DF77CA">
              <w:rPr>
                <w:rFonts w:cs="Arial"/>
                <w:highlight w:val="yellow"/>
                <w:lang w:val="es-ES_tradnl"/>
              </w:rPr>
              <w:fldChar w:fldCharType="separate"/>
            </w:r>
            <w:r w:rsidRPr="00DF77CA">
              <w:rPr>
                <w:rFonts w:cs="Arial"/>
                <w:highlight w:val="yellow"/>
                <w:lang w:val="es-ES_tradnl"/>
              </w:rPr>
              <w:t> </w:t>
            </w:r>
            <w:r w:rsidRPr="00DF77CA">
              <w:rPr>
                <w:rFonts w:cs="Arial"/>
                <w:highlight w:val="yellow"/>
                <w:lang w:val="es-ES_tradnl"/>
              </w:rPr>
              <w:t> </w:t>
            </w:r>
            <w:r w:rsidRPr="00DF77CA">
              <w:rPr>
                <w:rFonts w:cs="Arial"/>
                <w:highlight w:val="yellow"/>
                <w:lang w:val="es-ES_tradnl"/>
              </w:rPr>
              <w:t> </w:t>
            </w:r>
            <w:r w:rsidRPr="00DF77CA">
              <w:rPr>
                <w:rFonts w:cs="Arial"/>
                <w:highlight w:val="yellow"/>
                <w:lang w:val="es-ES_tradnl"/>
              </w:rPr>
              <w:t> </w:t>
            </w:r>
            <w:r w:rsidRPr="00DF77CA">
              <w:rPr>
                <w:rFonts w:cs="Arial"/>
                <w:highlight w:val="yellow"/>
                <w:lang w:val="es-ES_tradnl"/>
              </w:rPr>
              <w:t> </w:t>
            </w:r>
            <w:r w:rsidRPr="00DF77CA">
              <w:rPr>
                <w:rFonts w:cs="Arial"/>
                <w:highlight w:val="yellow"/>
              </w:rPr>
              <w:fldChar w:fldCharType="end"/>
            </w:r>
          </w:p>
        </w:tc>
      </w:tr>
      <w:tr w:rsidR="0054556B" w:rsidRPr="003B3C39" w14:paraId="5BA3C653" w14:textId="77777777" w:rsidTr="00AA3E58">
        <w:tc>
          <w:tcPr>
            <w:tcW w:w="2125" w:type="dxa"/>
            <w:shd w:val="clear" w:color="auto" w:fill="auto"/>
            <w:vAlign w:val="center"/>
          </w:tcPr>
          <w:p w14:paraId="67922B4B" w14:textId="0093C77A" w:rsidR="0054556B" w:rsidRPr="00DF77CA" w:rsidRDefault="00DF77CA" w:rsidP="00DF77CA">
            <w:pPr>
              <w:keepNext/>
              <w:keepLines/>
              <w:widowControl/>
              <w:jc w:val="left"/>
              <w:rPr>
                <w:rFonts w:cs="Arial"/>
                <w:highlight w:val="yellow"/>
              </w:rPr>
            </w:pPr>
            <w:r w:rsidRPr="00DF77CA">
              <w:rPr>
                <w:rFonts w:cs="Arial"/>
                <w:highlight w:val="yellow"/>
                <w:lang w:val="es-ES_tradnl"/>
              </w:rPr>
              <w:lastRenderedPageBreak/>
              <w:fldChar w:fldCharType="begin">
                <w:ffData>
                  <w:name w:val="Texto1"/>
                  <w:enabled/>
                  <w:calcOnExit w:val="0"/>
                  <w:textInput/>
                </w:ffData>
              </w:fldChar>
            </w:r>
            <w:r w:rsidRPr="00DF77CA">
              <w:rPr>
                <w:rFonts w:cs="Arial"/>
                <w:highlight w:val="yellow"/>
                <w:lang w:val="es-ES_tradnl"/>
              </w:rPr>
              <w:instrText xml:space="preserve"> FORMTEXT </w:instrText>
            </w:r>
            <w:r w:rsidRPr="00DF77CA">
              <w:rPr>
                <w:rFonts w:cs="Arial"/>
                <w:highlight w:val="yellow"/>
                <w:lang w:val="es-ES_tradnl"/>
              </w:rPr>
            </w:r>
            <w:r w:rsidRPr="00DF77CA">
              <w:rPr>
                <w:rFonts w:cs="Arial"/>
                <w:highlight w:val="yellow"/>
                <w:lang w:val="es-ES_tradnl"/>
              </w:rPr>
              <w:fldChar w:fldCharType="separate"/>
            </w:r>
            <w:r w:rsidRPr="00DF77CA">
              <w:rPr>
                <w:rFonts w:cs="Arial"/>
                <w:highlight w:val="yellow"/>
                <w:lang w:val="es-ES_tradnl"/>
              </w:rPr>
              <w:t> </w:t>
            </w:r>
            <w:r w:rsidRPr="00DF77CA">
              <w:rPr>
                <w:rFonts w:cs="Arial"/>
                <w:highlight w:val="yellow"/>
                <w:lang w:val="es-ES_tradnl"/>
              </w:rPr>
              <w:t> </w:t>
            </w:r>
            <w:r w:rsidRPr="00DF77CA">
              <w:rPr>
                <w:rFonts w:cs="Arial"/>
                <w:highlight w:val="yellow"/>
                <w:lang w:val="es-ES_tradnl"/>
              </w:rPr>
              <w:t> </w:t>
            </w:r>
            <w:r w:rsidRPr="00DF77CA">
              <w:rPr>
                <w:rFonts w:cs="Arial"/>
                <w:highlight w:val="yellow"/>
                <w:lang w:val="es-ES_tradnl"/>
              </w:rPr>
              <w:t> </w:t>
            </w:r>
            <w:r w:rsidRPr="00DF77CA">
              <w:rPr>
                <w:rFonts w:cs="Arial"/>
                <w:highlight w:val="yellow"/>
                <w:lang w:val="es-ES_tradnl"/>
              </w:rPr>
              <w:t> </w:t>
            </w:r>
            <w:r w:rsidRPr="00DF77CA">
              <w:rPr>
                <w:rFonts w:cs="Arial"/>
                <w:highlight w:val="yellow"/>
              </w:rPr>
              <w:fldChar w:fldCharType="end"/>
            </w:r>
          </w:p>
        </w:tc>
        <w:tc>
          <w:tcPr>
            <w:tcW w:w="1131" w:type="dxa"/>
          </w:tcPr>
          <w:p w14:paraId="6D93D075" w14:textId="191AD4CE" w:rsidR="0054556B" w:rsidRPr="00DF77CA" w:rsidRDefault="00DF77CA" w:rsidP="00DF77CA">
            <w:pPr>
              <w:keepNext/>
              <w:keepLines/>
              <w:widowControl/>
              <w:jc w:val="left"/>
              <w:rPr>
                <w:rFonts w:cs="Arial"/>
                <w:highlight w:val="yellow"/>
              </w:rPr>
            </w:pPr>
            <w:r w:rsidRPr="00DF77CA">
              <w:rPr>
                <w:rFonts w:cs="Arial"/>
                <w:highlight w:val="yellow"/>
                <w:lang w:val="es-ES_tradnl"/>
              </w:rPr>
              <w:fldChar w:fldCharType="begin">
                <w:ffData>
                  <w:name w:val="Texto1"/>
                  <w:enabled/>
                  <w:calcOnExit w:val="0"/>
                  <w:textInput/>
                </w:ffData>
              </w:fldChar>
            </w:r>
            <w:r w:rsidRPr="00DF77CA">
              <w:rPr>
                <w:rFonts w:cs="Arial"/>
                <w:highlight w:val="yellow"/>
                <w:lang w:val="es-ES_tradnl"/>
              </w:rPr>
              <w:instrText xml:space="preserve"> FORMTEXT </w:instrText>
            </w:r>
            <w:r w:rsidRPr="00DF77CA">
              <w:rPr>
                <w:rFonts w:cs="Arial"/>
                <w:highlight w:val="yellow"/>
                <w:lang w:val="es-ES_tradnl"/>
              </w:rPr>
            </w:r>
            <w:r w:rsidRPr="00DF77CA">
              <w:rPr>
                <w:rFonts w:cs="Arial"/>
                <w:highlight w:val="yellow"/>
                <w:lang w:val="es-ES_tradnl"/>
              </w:rPr>
              <w:fldChar w:fldCharType="separate"/>
            </w:r>
            <w:r w:rsidRPr="00DF77CA">
              <w:rPr>
                <w:rFonts w:cs="Arial"/>
                <w:highlight w:val="yellow"/>
                <w:lang w:val="es-ES_tradnl"/>
              </w:rPr>
              <w:t> </w:t>
            </w:r>
            <w:r w:rsidRPr="00DF77CA">
              <w:rPr>
                <w:rFonts w:cs="Arial"/>
                <w:highlight w:val="yellow"/>
                <w:lang w:val="es-ES_tradnl"/>
              </w:rPr>
              <w:t> </w:t>
            </w:r>
            <w:r w:rsidRPr="00DF77CA">
              <w:rPr>
                <w:rFonts w:cs="Arial"/>
                <w:highlight w:val="yellow"/>
                <w:lang w:val="es-ES_tradnl"/>
              </w:rPr>
              <w:t> </w:t>
            </w:r>
            <w:r w:rsidRPr="00DF77CA">
              <w:rPr>
                <w:rFonts w:cs="Arial"/>
                <w:highlight w:val="yellow"/>
                <w:lang w:val="es-ES_tradnl"/>
              </w:rPr>
              <w:t> </w:t>
            </w:r>
            <w:r w:rsidRPr="00DF77CA">
              <w:rPr>
                <w:rFonts w:cs="Arial"/>
                <w:highlight w:val="yellow"/>
                <w:lang w:val="es-ES_tradnl"/>
              </w:rPr>
              <w:t> </w:t>
            </w:r>
            <w:r w:rsidRPr="00DF77CA">
              <w:rPr>
                <w:rFonts w:cs="Arial"/>
                <w:highlight w:val="yellow"/>
              </w:rPr>
              <w:fldChar w:fldCharType="end"/>
            </w:r>
          </w:p>
        </w:tc>
        <w:tc>
          <w:tcPr>
            <w:tcW w:w="1848" w:type="dxa"/>
          </w:tcPr>
          <w:p w14:paraId="5AB10E24" w14:textId="552BE1E5" w:rsidR="0054556B" w:rsidRPr="00DF77CA" w:rsidRDefault="00DF77CA" w:rsidP="00DF77CA">
            <w:pPr>
              <w:keepNext/>
              <w:keepLines/>
              <w:widowControl/>
              <w:jc w:val="left"/>
              <w:rPr>
                <w:rFonts w:cs="Arial"/>
                <w:highlight w:val="yellow"/>
              </w:rPr>
            </w:pPr>
            <w:r w:rsidRPr="00DF77CA">
              <w:rPr>
                <w:rFonts w:cs="Arial"/>
                <w:highlight w:val="yellow"/>
                <w:lang w:val="es-ES_tradnl"/>
              </w:rPr>
              <w:fldChar w:fldCharType="begin">
                <w:ffData>
                  <w:name w:val="Texto1"/>
                  <w:enabled/>
                  <w:calcOnExit w:val="0"/>
                  <w:textInput/>
                </w:ffData>
              </w:fldChar>
            </w:r>
            <w:r w:rsidRPr="00DF77CA">
              <w:rPr>
                <w:rFonts w:cs="Arial"/>
                <w:highlight w:val="yellow"/>
                <w:lang w:val="es-ES_tradnl"/>
              </w:rPr>
              <w:instrText xml:space="preserve"> FORMTEXT </w:instrText>
            </w:r>
            <w:r w:rsidRPr="00DF77CA">
              <w:rPr>
                <w:rFonts w:cs="Arial"/>
                <w:highlight w:val="yellow"/>
                <w:lang w:val="es-ES_tradnl"/>
              </w:rPr>
            </w:r>
            <w:r w:rsidRPr="00DF77CA">
              <w:rPr>
                <w:rFonts w:cs="Arial"/>
                <w:highlight w:val="yellow"/>
                <w:lang w:val="es-ES_tradnl"/>
              </w:rPr>
              <w:fldChar w:fldCharType="separate"/>
            </w:r>
            <w:r w:rsidRPr="00DF77CA">
              <w:rPr>
                <w:rFonts w:cs="Arial"/>
                <w:highlight w:val="yellow"/>
                <w:lang w:val="es-ES_tradnl"/>
              </w:rPr>
              <w:t> </w:t>
            </w:r>
            <w:r w:rsidRPr="00DF77CA">
              <w:rPr>
                <w:rFonts w:cs="Arial"/>
                <w:highlight w:val="yellow"/>
                <w:lang w:val="es-ES_tradnl"/>
              </w:rPr>
              <w:t> </w:t>
            </w:r>
            <w:r w:rsidRPr="00DF77CA">
              <w:rPr>
                <w:rFonts w:cs="Arial"/>
                <w:highlight w:val="yellow"/>
                <w:lang w:val="es-ES_tradnl"/>
              </w:rPr>
              <w:t> </w:t>
            </w:r>
            <w:r w:rsidRPr="00DF77CA">
              <w:rPr>
                <w:rFonts w:cs="Arial"/>
                <w:highlight w:val="yellow"/>
                <w:lang w:val="es-ES_tradnl"/>
              </w:rPr>
              <w:t> </w:t>
            </w:r>
            <w:r w:rsidRPr="00DF77CA">
              <w:rPr>
                <w:rFonts w:cs="Arial"/>
                <w:highlight w:val="yellow"/>
                <w:lang w:val="es-ES_tradnl"/>
              </w:rPr>
              <w:t> </w:t>
            </w:r>
            <w:r w:rsidRPr="00DF77CA">
              <w:rPr>
                <w:rFonts w:cs="Arial"/>
                <w:highlight w:val="yellow"/>
              </w:rPr>
              <w:fldChar w:fldCharType="end"/>
            </w:r>
          </w:p>
        </w:tc>
        <w:tc>
          <w:tcPr>
            <w:tcW w:w="1449" w:type="dxa"/>
            <w:shd w:val="clear" w:color="auto" w:fill="auto"/>
            <w:vAlign w:val="center"/>
          </w:tcPr>
          <w:p w14:paraId="55785BCF" w14:textId="5817314D" w:rsidR="0054556B" w:rsidRPr="00DF77CA" w:rsidRDefault="00DF77CA" w:rsidP="00DF77CA">
            <w:pPr>
              <w:keepNext/>
              <w:keepLines/>
              <w:widowControl/>
              <w:jc w:val="left"/>
              <w:rPr>
                <w:rFonts w:cs="Arial"/>
                <w:highlight w:val="yellow"/>
              </w:rPr>
            </w:pPr>
            <w:r w:rsidRPr="00DF77CA">
              <w:rPr>
                <w:rFonts w:cs="Arial"/>
                <w:highlight w:val="yellow"/>
                <w:lang w:val="es-ES_tradnl"/>
              </w:rPr>
              <w:fldChar w:fldCharType="begin">
                <w:ffData>
                  <w:name w:val="Texto1"/>
                  <w:enabled/>
                  <w:calcOnExit w:val="0"/>
                  <w:textInput/>
                </w:ffData>
              </w:fldChar>
            </w:r>
            <w:r w:rsidRPr="00DF77CA">
              <w:rPr>
                <w:rFonts w:cs="Arial"/>
                <w:highlight w:val="yellow"/>
                <w:lang w:val="es-ES_tradnl"/>
              </w:rPr>
              <w:instrText xml:space="preserve"> FORMTEXT </w:instrText>
            </w:r>
            <w:r w:rsidRPr="00DF77CA">
              <w:rPr>
                <w:rFonts w:cs="Arial"/>
                <w:highlight w:val="yellow"/>
                <w:lang w:val="es-ES_tradnl"/>
              </w:rPr>
            </w:r>
            <w:r w:rsidRPr="00DF77CA">
              <w:rPr>
                <w:rFonts w:cs="Arial"/>
                <w:highlight w:val="yellow"/>
                <w:lang w:val="es-ES_tradnl"/>
              </w:rPr>
              <w:fldChar w:fldCharType="separate"/>
            </w:r>
            <w:r w:rsidRPr="00DF77CA">
              <w:rPr>
                <w:rFonts w:cs="Arial"/>
                <w:highlight w:val="yellow"/>
                <w:lang w:val="es-ES_tradnl"/>
              </w:rPr>
              <w:t> </w:t>
            </w:r>
            <w:r w:rsidRPr="00DF77CA">
              <w:rPr>
                <w:rFonts w:cs="Arial"/>
                <w:highlight w:val="yellow"/>
                <w:lang w:val="es-ES_tradnl"/>
              </w:rPr>
              <w:t> </w:t>
            </w:r>
            <w:r w:rsidRPr="00DF77CA">
              <w:rPr>
                <w:rFonts w:cs="Arial"/>
                <w:highlight w:val="yellow"/>
                <w:lang w:val="es-ES_tradnl"/>
              </w:rPr>
              <w:t> </w:t>
            </w:r>
            <w:r w:rsidRPr="00DF77CA">
              <w:rPr>
                <w:rFonts w:cs="Arial"/>
                <w:highlight w:val="yellow"/>
                <w:lang w:val="es-ES_tradnl"/>
              </w:rPr>
              <w:t> </w:t>
            </w:r>
            <w:r w:rsidRPr="00DF77CA">
              <w:rPr>
                <w:rFonts w:cs="Arial"/>
                <w:highlight w:val="yellow"/>
                <w:lang w:val="es-ES_tradnl"/>
              </w:rPr>
              <w:t> </w:t>
            </w:r>
            <w:r w:rsidRPr="00DF77CA">
              <w:rPr>
                <w:rFonts w:cs="Arial"/>
                <w:highlight w:val="yellow"/>
              </w:rPr>
              <w:fldChar w:fldCharType="end"/>
            </w:r>
          </w:p>
        </w:tc>
        <w:tc>
          <w:tcPr>
            <w:tcW w:w="2241" w:type="dxa"/>
            <w:shd w:val="clear" w:color="auto" w:fill="auto"/>
            <w:vAlign w:val="center"/>
          </w:tcPr>
          <w:p w14:paraId="05670126" w14:textId="335A3660" w:rsidR="0054556B" w:rsidRPr="00DF77CA" w:rsidRDefault="00DF77CA" w:rsidP="00DF77CA">
            <w:pPr>
              <w:keepNext/>
              <w:keepLines/>
              <w:widowControl/>
              <w:jc w:val="left"/>
              <w:rPr>
                <w:rFonts w:cs="Arial"/>
                <w:highlight w:val="yellow"/>
              </w:rPr>
            </w:pPr>
            <w:r w:rsidRPr="00DF77CA">
              <w:rPr>
                <w:rFonts w:cs="Arial"/>
                <w:highlight w:val="yellow"/>
                <w:lang w:val="es-ES_tradnl"/>
              </w:rPr>
              <w:fldChar w:fldCharType="begin">
                <w:ffData>
                  <w:name w:val="Texto1"/>
                  <w:enabled/>
                  <w:calcOnExit w:val="0"/>
                  <w:textInput/>
                </w:ffData>
              </w:fldChar>
            </w:r>
            <w:r w:rsidRPr="00DF77CA">
              <w:rPr>
                <w:rFonts w:cs="Arial"/>
                <w:highlight w:val="yellow"/>
                <w:lang w:val="es-ES_tradnl"/>
              </w:rPr>
              <w:instrText xml:space="preserve"> FORMTEXT </w:instrText>
            </w:r>
            <w:r w:rsidRPr="00DF77CA">
              <w:rPr>
                <w:rFonts w:cs="Arial"/>
                <w:highlight w:val="yellow"/>
                <w:lang w:val="es-ES_tradnl"/>
              </w:rPr>
            </w:r>
            <w:r w:rsidRPr="00DF77CA">
              <w:rPr>
                <w:rFonts w:cs="Arial"/>
                <w:highlight w:val="yellow"/>
                <w:lang w:val="es-ES_tradnl"/>
              </w:rPr>
              <w:fldChar w:fldCharType="separate"/>
            </w:r>
            <w:r w:rsidRPr="00DF77CA">
              <w:rPr>
                <w:rFonts w:cs="Arial"/>
                <w:highlight w:val="yellow"/>
                <w:lang w:val="es-ES_tradnl"/>
              </w:rPr>
              <w:t> </w:t>
            </w:r>
            <w:r w:rsidRPr="00DF77CA">
              <w:rPr>
                <w:rFonts w:cs="Arial"/>
                <w:highlight w:val="yellow"/>
                <w:lang w:val="es-ES_tradnl"/>
              </w:rPr>
              <w:t> </w:t>
            </w:r>
            <w:r w:rsidRPr="00DF77CA">
              <w:rPr>
                <w:rFonts w:cs="Arial"/>
                <w:highlight w:val="yellow"/>
                <w:lang w:val="es-ES_tradnl"/>
              </w:rPr>
              <w:t> </w:t>
            </w:r>
            <w:r w:rsidRPr="00DF77CA">
              <w:rPr>
                <w:rFonts w:cs="Arial"/>
                <w:highlight w:val="yellow"/>
                <w:lang w:val="es-ES_tradnl"/>
              </w:rPr>
              <w:t> </w:t>
            </w:r>
            <w:r w:rsidRPr="00DF77CA">
              <w:rPr>
                <w:rFonts w:cs="Arial"/>
                <w:highlight w:val="yellow"/>
                <w:lang w:val="es-ES_tradnl"/>
              </w:rPr>
              <w:t> </w:t>
            </w:r>
            <w:r w:rsidRPr="00DF77CA">
              <w:rPr>
                <w:rFonts w:cs="Arial"/>
                <w:highlight w:val="yellow"/>
              </w:rPr>
              <w:fldChar w:fldCharType="end"/>
            </w:r>
          </w:p>
        </w:tc>
      </w:tr>
      <w:tr w:rsidR="0054556B" w:rsidRPr="003B3C39" w14:paraId="7274099D" w14:textId="77777777" w:rsidTr="00AA3E58">
        <w:tc>
          <w:tcPr>
            <w:tcW w:w="2125" w:type="dxa"/>
            <w:shd w:val="clear" w:color="auto" w:fill="auto"/>
            <w:vAlign w:val="center"/>
          </w:tcPr>
          <w:p w14:paraId="34FC4ED8" w14:textId="532E85F0" w:rsidR="0054556B" w:rsidRPr="00DF77CA" w:rsidRDefault="00DF77CA" w:rsidP="00DF77CA">
            <w:pPr>
              <w:keepNext/>
              <w:keepLines/>
              <w:widowControl/>
              <w:jc w:val="left"/>
              <w:rPr>
                <w:rFonts w:cs="Arial"/>
                <w:highlight w:val="yellow"/>
              </w:rPr>
            </w:pPr>
            <w:r w:rsidRPr="00DF77CA">
              <w:rPr>
                <w:rFonts w:cs="Arial"/>
                <w:highlight w:val="yellow"/>
                <w:lang w:val="es-ES_tradnl"/>
              </w:rPr>
              <w:fldChar w:fldCharType="begin">
                <w:ffData>
                  <w:name w:val="Texto1"/>
                  <w:enabled/>
                  <w:calcOnExit w:val="0"/>
                  <w:textInput/>
                </w:ffData>
              </w:fldChar>
            </w:r>
            <w:r w:rsidRPr="00DF77CA">
              <w:rPr>
                <w:rFonts w:cs="Arial"/>
                <w:highlight w:val="yellow"/>
                <w:lang w:val="es-ES_tradnl"/>
              </w:rPr>
              <w:instrText xml:space="preserve"> FORMTEXT </w:instrText>
            </w:r>
            <w:r w:rsidRPr="00DF77CA">
              <w:rPr>
                <w:rFonts w:cs="Arial"/>
                <w:highlight w:val="yellow"/>
                <w:lang w:val="es-ES_tradnl"/>
              </w:rPr>
            </w:r>
            <w:r w:rsidRPr="00DF77CA">
              <w:rPr>
                <w:rFonts w:cs="Arial"/>
                <w:highlight w:val="yellow"/>
                <w:lang w:val="es-ES_tradnl"/>
              </w:rPr>
              <w:fldChar w:fldCharType="separate"/>
            </w:r>
            <w:r w:rsidRPr="00DF77CA">
              <w:rPr>
                <w:rFonts w:cs="Arial"/>
                <w:highlight w:val="yellow"/>
                <w:lang w:val="es-ES_tradnl"/>
              </w:rPr>
              <w:t> </w:t>
            </w:r>
            <w:r w:rsidRPr="00DF77CA">
              <w:rPr>
                <w:rFonts w:cs="Arial"/>
                <w:highlight w:val="yellow"/>
                <w:lang w:val="es-ES_tradnl"/>
              </w:rPr>
              <w:t> </w:t>
            </w:r>
            <w:r w:rsidRPr="00DF77CA">
              <w:rPr>
                <w:rFonts w:cs="Arial"/>
                <w:highlight w:val="yellow"/>
                <w:lang w:val="es-ES_tradnl"/>
              </w:rPr>
              <w:t> </w:t>
            </w:r>
            <w:r w:rsidRPr="00DF77CA">
              <w:rPr>
                <w:rFonts w:cs="Arial"/>
                <w:highlight w:val="yellow"/>
                <w:lang w:val="es-ES_tradnl"/>
              </w:rPr>
              <w:t> </w:t>
            </w:r>
            <w:r w:rsidRPr="00DF77CA">
              <w:rPr>
                <w:rFonts w:cs="Arial"/>
                <w:highlight w:val="yellow"/>
                <w:lang w:val="es-ES_tradnl"/>
              </w:rPr>
              <w:t> </w:t>
            </w:r>
            <w:r w:rsidRPr="00DF77CA">
              <w:rPr>
                <w:rFonts w:cs="Arial"/>
                <w:highlight w:val="yellow"/>
              </w:rPr>
              <w:fldChar w:fldCharType="end"/>
            </w:r>
          </w:p>
        </w:tc>
        <w:tc>
          <w:tcPr>
            <w:tcW w:w="1131" w:type="dxa"/>
          </w:tcPr>
          <w:p w14:paraId="4E699580" w14:textId="7F6ACBF7" w:rsidR="0054556B" w:rsidRPr="00DF77CA" w:rsidRDefault="00DF77CA" w:rsidP="00DF77CA">
            <w:pPr>
              <w:keepNext/>
              <w:keepLines/>
              <w:widowControl/>
              <w:jc w:val="left"/>
              <w:rPr>
                <w:rFonts w:cs="Arial"/>
                <w:highlight w:val="yellow"/>
              </w:rPr>
            </w:pPr>
            <w:r w:rsidRPr="00DF77CA">
              <w:rPr>
                <w:rFonts w:cs="Arial"/>
                <w:highlight w:val="yellow"/>
                <w:lang w:val="es-ES_tradnl"/>
              </w:rPr>
              <w:fldChar w:fldCharType="begin">
                <w:ffData>
                  <w:name w:val="Texto1"/>
                  <w:enabled/>
                  <w:calcOnExit w:val="0"/>
                  <w:textInput/>
                </w:ffData>
              </w:fldChar>
            </w:r>
            <w:r w:rsidRPr="00DF77CA">
              <w:rPr>
                <w:rFonts w:cs="Arial"/>
                <w:highlight w:val="yellow"/>
                <w:lang w:val="es-ES_tradnl"/>
              </w:rPr>
              <w:instrText xml:space="preserve"> FORMTEXT </w:instrText>
            </w:r>
            <w:r w:rsidRPr="00DF77CA">
              <w:rPr>
                <w:rFonts w:cs="Arial"/>
                <w:highlight w:val="yellow"/>
                <w:lang w:val="es-ES_tradnl"/>
              </w:rPr>
            </w:r>
            <w:r w:rsidRPr="00DF77CA">
              <w:rPr>
                <w:rFonts w:cs="Arial"/>
                <w:highlight w:val="yellow"/>
                <w:lang w:val="es-ES_tradnl"/>
              </w:rPr>
              <w:fldChar w:fldCharType="separate"/>
            </w:r>
            <w:r w:rsidRPr="00DF77CA">
              <w:rPr>
                <w:rFonts w:cs="Arial"/>
                <w:highlight w:val="yellow"/>
                <w:lang w:val="es-ES_tradnl"/>
              </w:rPr>
              <w:t> </w:t>
            </w:r>
            <w:r w:rsidRPr="00DF77CA">
              <w:rPr>
                <w:rFonts w:cs="Arial"/>
                <w:highlight w:val="yellow"/>
                <w:lang w:val="es-ES_tradnl"/>
              </w:rPr>
              <w:t> </w:t>
            </w:r>
            <w:r w:rsidRPr="00DF77CA">
              <w:rPr>
                <w:rFonts w:cs="Arial"/>
                <w:highlight w:val="yellow"/>
                <w:lang w:val="es-ES_tradnl"/>
              </w:rPr>
              <w:t> </w:t>
            </w:r>
            <w:r w:rsidRPr="00DF77CA">
              <w:rPr>
                <w:rFonts w:cs="Arial"/>
                <w:highlight w:val="yellow"/>
                <w:lang w:val="es-ES_tradnl"/>
              </w:rPr>
              <w:t> </w:t>
            </w:r>
            <w:r w:rsidRPr="00DF77CA">
              <w:rPr>
                <w:rFonts w:cs="Arial"/>
                <w:highlight w:val="yellow"/>
                <w:lang w:val="es-ES_tradnl"/>
              </w:rPr>
              <w:t> </w:t>
            </w:r>
            <w:r w:rsidRPr="00DF77CA">
              <w:rPr>
                <w:rFonts w:cs="Arial"/>
                <w:highlight w:val="yellow"/>
              </w:rPr>
              <w:fldChar w:fldCharType="end"/>
            </w:r>
          </w:p>
        </w:tc>
        <w:tc>
          <w:tcPr>
            <w:tcW w:w="1848" w:type="dxa"/>
          </w:tcPr>
          <w:p w14:paraId="439931F5" w14:textId="6E71E233" w:rsidR="0054556B" w:rsidRPr="00DF77CA" w:rsidRDefault="00DF77CA" w:rsidP="00DF77CA">
            <w:pPr>
              <w:keepNext/>
              <w:keepLines/>
              <w:widowControl/>
              <w:jc w:val="left"/>
              <w:rPr>
                <w:rFonts w:cs="Arial"/>
                <w:highlight w:val="yellow"/>
              </w:rPr>
            </w:pPr>
            <w:r w:rsidRPr="00DF77CA">
              <w:rPr>
                <w:rFonts w:cs="Arial"/>
                <w:highlight w:val="yellow"/>
                <w:lang w:val="es-ES_tradnl"/>
              </w:rPr>
              <w:fldChar w:fldCharType="begin">
                <w:ffData>
                  <w:name w:val="Texto1"/>
                  <w:enabled/>
                  <w:calcOnExit w:val="0"/>
                  <w:textInput/>
                </w:ffData>
              </w:fldChar>
            </w:r>
            <w:r w:rsidRPr="00DF77CA">
              <w:rPr>
                <w:rFonts w:cs="Arial"/>
                <w:highlight w:val="yellow"/>
                <w:lang w:val="es-ES_tradnl"/>
              </w:rPr>
              <w:instrText xml:space="preserve"> FORMTEXT </w:instrText>
            </w:r>
            <w:r w:rsidRPr="00DF77CA">
              <w:rPr>
                <w:rFonts w:cs="Arial"/>
                <w:highlight w:val="yellow"/>
                <w:lang w:val="es-ES_tradnl"/>
              </w:rPr>
            </w:r>
            <w:r w:rsidRPr="00DF77CA">
              <w:rPr>
                <w:rFonts w:cs="Arial"/>
                <w:highlight w:val="yellow"/>
                <w:lang w:val="es-ES_tradnl"/>
              </w:rPr>
              <w:fldChar w:fldCharType="separate"/>
            </w:r>
            <w:r w:rsidRPr="00DF77CA">
              <w:rPr>
                <w:rFonts w:cs="Arial"/>
                <w:highlight w:val="yellow"/>
                <w:lang w:val="es-ES_tradnl"/>
              </w:rPr>
              <w:t> </w:t>
            </w:r>
            <w:r w:rsidRPr="00DF77CA">
              <w:rPr>
                <w:rFonts w:cs="Arial"/>
                <w:highlight w:val="yellow"/>
                <w:lang w:val="es-ES_tradnl"/>
              </w:rPr>
              <w:t> </w:t>
            </w:r>
            <w:r w:rsidRPr="00DF77CA">
              <w:rPr>
                <w:rFonts w:cs="Arial"/>
                <w:highlight w:val="yellow"/>
                <w:lang w:val="es-ES_tradnl"/>
              </w:rPr>
              <w:t> </w:t>
            </w:r>
            <w:r w:rsidRPr="00DF77CA">
              <w:rPr>
                <w:rFonts w:cs="Arial"/>
                <w:highlight w:val="yellow"/>
                <w:lang w:val="es-ES_tradnl"/>
              </w:rPr>
              <w:t> </w:t>
            </w:r>
            <w:r w:rsidRPr="00DF77CA">
              <w:rPr>
                <w:rFonts w:cs="Arial"/>
                <w:highlight w:val="yellow"/>
                <w:lang w:val="es-ES_tradnl"/>
              </w:rPr>
              <w:t> </w:t>
            </w:r>
            <w:r w:rsidRPr="00DF77CA">
              <w:rPr>
                <w:rFonts w:cs="Arial"/>
                <w:highlight w:val="yellow"/>
              </w:rPr>
              <w:fldChar w:fldCharType="end"/>
            </w:r>
          </w:p>
        </w:tc>
        <w:tc>
          <w:tcPr>
            <w:tcW w:w="1449" w:type="dxa"/>
            <w:shd w:val="clear" w:color="auto" w:fill="auto"/>
            <w:vAlign w:val="center"/>
          </w:tcPr>
          <w:p w14:paraId="671E5167" w14:textId="110122A2" w:rsidR="0054556B" w:rsidRPr="00DF77CA" w:rsidRDefault="00DF77CA" w:rsidP="00DF77CA">
            <w:pPr>
              <w:keepNext/>
              <w:keepLines/>
              <w:widowControl/>
              <w:jc w:val="left"/>
              <w:rPr>
                <w:rFonts w:cs="Arial"/>
                <w:highlight w:val="yellow"/>
              </w:rPr>
            </w:pPr>
            <w:r w:rsidRPr="00DF77CA">
              <w:rPr>
                <w:rFonts w:cs="Arial"/>
                <w:highlight w:val="yellow"/>
                <w:lang w:val="es-ES_tradnl"/>
              </w:rPr>
              <w:fldChar w:fldCharType="begin">
                <w:ffData>
                  <w:name w:val="Texto1"/>
                  <w:enabled/>
                  <w:calcOnExit w:val="0"/>
                  <w:textInput/>
                </w:ffData>
              </w:fldChar>
            </w:r>
            <w:r w:rsidRPr="00DF77CA">
              <w:rPr>
                <w:rFonts w:cs="Arial"/>
                <w:highlight w:val="yellow"/>
                <w:lang w:val="es-ES_tradnl"/>
              </w:rPr>
              <w:instrText xml:space="preserve"> FORMTEXT </w:instrText>
            </w:r>
            <w:r w:rsidRPr="00DF77CA">
              <w:rPr>
                <w:rFonts w:cs="Arial"/>
                <w:highlight w:val="yellow"/>
                <w:lang w:val="es-ES_tradnl"/>
              </w:rPr>
            </w:r>
            <w:r w:rsidRPr="00DF77CA">
              <w:rPr>
                <w:rFonts w:cs="Arial"/>
                <w:highlight w:val="yellow"/>
                <w:lang w:val="es-ES_tradnl"/>
              </w:rPr>
              <w:fldChar w:fldCharType="separate"/>
            </w:r>
            <w:r w:rsidRPr="00DF77CA">
              <w:rPr>
                <w:rFonts w:cs="Arial"/>
                <w:highlight w:val="yellow"/>
                <w:lang w:val="es-ES_tradnl"/>
              </w:rPr>
              <w:t> </w:t>
            </w:r>
            <w:r w:rsidRPr="00DF77CA">
              <w:rPr>
                <w:rFonts w:cs="Arial"/>
                <w:highlight w:val="yellow"/>
                <w:lang w:val="es-ES_tradnl"/>
              </w:rPr>
              <w:t> </w:t>
            </w:r>
            <w:r w:rsidRPr="00DF77CA">
              <w:rPr>
                <w:rFonts w:cs="Arial"/>
                <w:highlight w:val="yellow"/>
                <w:lang w:val="es-ES_tradnl"/>
              </w:rPr>
              <w:t> </w:t>
            </w:r>
            <w:r w:rsidRPr="00DF77CA">
              <w:rPr>
                <w:rFonts w:cs="Arial"/>
                <w:highlight w:val="yellow"/>
                <w:lang w:val="es-ES_tradnl"/>
              </w:rPr>
              <w:t> </w:t>
            </w:r>
            <w:r w:rsidRPr="00DF77CA">
              <w:rPr>
                <w:rFonts w:cs="Arial"/>
                <w:highlight w:val="yellow"/>
                <w:lang w:val="es-ES_tradnl"/>
              </w:rPr>
              <w:t> </w:t>
            </w:r>
            <w:r w:rsidRPr="00DF77CA">
              <w:rPr>
                <w:rFonts w:cs="Arial"/>
                <w:highlight w:val="yellow"/>
              </w:rPr>
              <w:fldChar w:fldCharType="end"/>
            </w:r>
          </w:p>
        </w:tc>
        <w:tc>
          <w:tcPr>
            <w:tcW w:w="2241" w:type="dxa"/>
            <w:shd w:val="clear" w:color="auto" w:fill="auto"/>
            <w:vAlign w:val="center"/>
          </w:tcPr>
          <w:p w14:paraId="1125CE9D" w14:textId="4A9132D6" w:rsidR="0054556B" w:rsidRPr="00DF77CA" w:rsidRDefault="00DF77CA" w:rsidP="00DF77CA">
            <w:pPr>
              <w:keepNext/>
              <w:keepLines/>
              <w:widowControl/>
              <w:jc w:val="left"/>
              <w:rPr>
                <w:rFonts w:cs="Arial"/>
                <w:highlight w:val="yellow"/>
              </w:rPr>
            </w:pPr>
            <w:r w:rsidRPr="00DF77CA">
              <w:rPr>
                <w:rFonts w:cs="Arial"/>
                <w:highlight w:val="yellow"/>
                <w:lang w:val="es-ES_tradnl"/>
              </w:rPr>
              <w:fldChar w:fldCharType="begin">
                <w:ffData>
                  <w:name w:val="Texto1"/>
                  <w:enabled/>
                  <w:calcOnExit w:val="0"/>
                  <w:textInput/>
                </w:ffData>
              </w:fldChar>
            </w:r>
            <w:r w:rsidRPr="00DF77CA">
              <w:rPr>
                <w:rFonts w:cs="Arial"/>
                <w:highlight w:val="yellow"/>
                <w:lang w:val="es-ES_tradnl"/>
              </w:rPr>
              <w:instrText xml:space="preserve"> FORMTEXT </w:instrText>
            </w:r>
            <w:r w:rsidRPr="00DF77CA">
              <w:rPr>
                <w:rFonts w:cs="Arial"/>
                <w:highlight w:val="yellow"/>
                <w:lang w:val="es-ES_tradnl"/>
              </w:rPr>
            </w:r>
            <w:r w:rsidRPr="00DF77CA">
              <w:rPr>
                <w:rFonts w:cs="Arial"/>
                <w:highlight w:val="yellow"/>
                <w:lang w:val="es-ES_tradnl"/>
              </w:rPr>
              <w:fldChar w:fldCharType="separate"/>
            </w:r>
            <w:r w:rsidRPr="00DF77CA">
              <w:rPr>
                <w:rFonts w:cs="Arial"/>
                <w:highlight w:val="yellow"/>
                <w:lang w:val="es-ES_tradnl"/>
              </w:rPr>
              <w:t> </w:t>
            </w:r>
            <w:r w:rsidRPr="00DF77CA">
              <w:rPr>
                <w:rFonts w:cs="Arial"/>
                <w:highlight w:val="yellow"/>
                <w:lang w:val="es-ES_tradnl"/>
              </w:rPr>
              <w:t> </w:t>
            </w:r>
            <w:r w:rsidRPr="00DF77CA">
              <w:rPr>
                <w:rFonts w:cs="Arial"/>
                <w:highlight w:val="yellow"/>
                <w:lang w:val="es-ES_tradnl"/>
              </w:rPr>
              <w:t> </w:t>
            </w:r>
            <w:r w:rsidRPr="00DF77CA">
              <w:rPr>
                <w:rFonts w:cs="Arial"/>
                <w:highlight w:val="yellow"/>
                <w:lang w:val="es-ES_tradnl"/>
              </w:rPr>
              <w:t> </w:t>
            </w:r>
            <w:r w:rsidRPr="00DF77CA">
              <w:rPr>
                <w:rFonts w:cs="Arial"/>
                <w:highlight w:val="yellow"/>
                <w:lang w:val="es-ES_tradnl"/>
              </w:rPr>
              <w:t> </w:t>
            </w:r>
            <w:r w:rsidRPr="00DF77CA">
              <w:rPr>
                <w:rFonts w:cs="Arial"/>
                <w:highlight w:val="yellow"/>
              </w:rPr>
              <w:fldChar w:fldCharType="end"/>
            </w:r>
          </w:p>
        </w:tc>
      </w:tr>
    </w:tbl>
    <w:p w14:paraId="625CE331" w14:textId="62482FE0" w:rsidR="00E27A7D" w:rsidRPr="00B63072" w:rsidRDefault="0054556B" w:rsidP="00B5315E">
      <w:pPr>
        <w:pStyle w:val="Texto2"/>
        <w:shd w:val="clear" w:color="auto" w:fill="D9D9D9" w:themeFill="background1" w:themeFillShade="D9"/>
        <w:spacing w:before="120" w:after="120"/>
        <w:ind w:left="0"/>
        <w:rPr>
          <w:rFonts w:asciiTheme="minorHAnsi" w:hAnsiTheme="minorHAnsi"/>
          <w:color w:val="auto"/>
          <w:szCs w:val="22"/>
        </w:rPr>
      </w:pPr>
      <w:r>
        <w:rPr>
          <w:rFonts w:asciiTheme="minorHAnsi" w:hAnsiTheme="minorHAnsi"/>
          <w:color w:val="auto"/>
          <w:szCs w:val="22"/>
        </w:rPr>
        <w:t>En el caso de que se produzca cualquier alteración de la información proporcionada en relación con las ayudas recibidas, el beneficiario se compromete a suministrársela a la entidad concedente de la presente ayuda.</w:t>
      </w:r>
    </w:p>
    <w:p w14:paraId="747345AD" w14:textId="30DC3142" w:rsidR="004B4DB2" w:rsidRPr="00B5315E" w:rsidRDefault="004B4DB2" w:rsidP="00B5315E">
      <w:pPr>
        <w:pStyle w:val="Texto2"/>
        <w:spacing w:before="0"/>
        <w:ind w:left="0"/>
        <w:rPr>
          <w:rFonts w:asciiTheme="minorHAnsi" w:hAnsiTheme="minorHAnsi"/>
          <w:color w:val="auto"/>
          <w:sz w:val="2"/>
          <w:szCs w:val="2"/>
        </w:rPr>
      </w:pPr>
    </w:p>
    <w:p w14:paraId="06BC9C5C" w14:textId="77777777" w:rsidR="004B4DB2" w:rsidRPr="007C43B8" w:rsidRDefault="004B4DB2" w:rsidP="006A33F5">
      <w:pPr>
        <w:pStyle w:val="Texto2"/>
        <w:numPr>
          <w:ilvl w:val="0"/>
          <w:numId w:val="12"/>
        </w:numPr>
        <w:shd w:val="clear" w:color="auto" w:fill="C00000"/>
        <w:ind w:right="-1"/>
        <w:rPr>
          <w:rFonts w:asciiTheme="minorHAnsi" w:hAnsiTheme="minorHAnsi" w:cs="Arial"/>
          <w:b/>
          <w:bCs/>
          <w:color w:val="auto"/>
          <w:sz w:val="24"/>
          <w:szCs w:val="24"/>
        </w:rPr>
      </w:pPr>
      <w:r w:rsidRPr="007C43B8">
        <w:rPr>
          <w:rFonts w:asciiTheme="minorHAnsi" w:hAnsiTheme="minorHAnsi" w:cs="Arial"/>
          <w:b/>
          <w:bCs/>
          <w:color w:val="auto"/>
          <w:sz w:val="24"/>
          <w:szCs w:val="24"/>
        </w:rPr>
        <w:t>DECLARACIÓN JURADA DE AYUDAS RECIBIDAS PARA LA OPERACIÓN DE REFERENCIA</w:t>
      </w:r>
    </w:p>
    <w:p w14:paraId="389FAB93" w14:textId="6A307F23" w:rsidR="00E27A7D" w:rsidRPr="0048474F" w:rsidRDefault="00821230" w:rsidP="004E50B4">
      <w:pPr>
        <w:pStyle w:val="Texto2"/>
        <w:ind w:left="0"/>
        <w:rPr>
          <w:rFonts w:asciiTheme="minorHAnsi" w:hAnsiTheme="minorHAnsi"/>
          <w:color w:val="auto"/>
          <w:sz w:val="12"/>
          <w:szCs w:val="22"/>
        </w:rPr>
      </w:pPr>
      <w:r>
        <w:rPr>
          <w:rFonts w:asciiTheme="minorHAnsi" w:hAnsiTheme="minorHAnsi"/>
          <w:color w:val="auto"/>
          <w:szCs w:val="22"/>
        </w:rPr>
        <w:t xml:space="preserve">Declaro que </w:t>
      </w:r>
      <w:r w:rsidRPr="00821230">
        <w:rPr>
          <w:rFonts w:asciiTheme="minorHAnsi" w:hAnsiTheme="minorHAnsi"/>
          <w:color w:val="auto"/>
          <w:szCs w:val="22"/>
        </w:rPr>
        <w:t xml:space="preserve">las operaciones </w:t>
      </w:r>
      <w:r>
        <w:rPr>
          <w:rFonts w:asciiTheme="minorHAnsi" w:hAnsiTheme="minorHAnsi"/>
          <w:color w:val="auto"/>
          <w:szCs w:val="22"/>
        </w:rPr>
        <w:t>que</w:t>
      </w:r>
      <w:r w:rsidRPr="00821230">
        <w:rPr>
          <w:rFonts w:asciiTheme="minorHAnsi" w:hAnsiTheme="minorHAnsi"/>
          <w:color w:val="auto"/>
          <w:szCs w:val="22"/>
        </w:rPr>
        <w:t xml:space="preserve"> sean financiadas en el marco del Programa </w:t>
      </w:r>
      <w:r w:rsidR="00436111">
        <w:rPr>
          <w:rFonts w:asciiTheme="minorHAnsi" w:hAnsiTheme="minorHAnsi"/>
          <w:color w:val="auto"/>
          <w:szCs w:val="22"/>
        </w:rPr>
        <w:t>TICCÁMARAS</w:t>
      </w:r>
      <w:r w:rsidRPr="00821230">
        <w:rPr>
          <w:rFonts w:asciiTheme="minorHAnsi" w:hAnsiTheme="minorHAnsi"/>
          <w:color w:val="auto"/>
          <w:szCs w:val="22"/>
        </w:rPr>
        <w:t xml:space="preserve"> </w:t>
      </w:r>
      <w:r w:rsidR="00E27A7D">
        <w:rPr>
          <w:rFonts w:asciiTheme="minorHAnsi" w:hAnsiTheme="minorHAnsi"/>
          <w:color w:val="auto"/>
          <w:szCs w:val="22"/>
        </w:rPr>
        <w:br/>
      </w:r>
    </w:p>
    <w:tbl>
      <w:tblPr>
        <w:tblStyle w:val="Tablaconcuadrcula"/>
        <w:tblW w:w="0" w:type="auto"/>
        <w:tblLook w:val="04A0" w:firstRow="1" w:lastRow="0" w:firstColumn="1" w:lastColumn="0" w:noHBand="0" w:noVBand="1"/>
      </w:tblPr>
      <w:tblGrid>
        <w:gridCol w:w="1048"/>
        <w:gridCol w:w="7514"/>
      </w:tblGrid>
      <w:tr w:rsidR="00DF77CA" w14:paraId="299A1C74" w14:textId="77777777" w:rsidTr="00DF77CA">
        <w:trPr>
          <w:trHeight w:val="329"/>
        </w:trPr>
        <w:tc>
          <w:tcPr>
            <w:tcW w:w="985" w:type="dxa"/>
            <w:tcBorders>
              <w:right w:val="single" w:sz="4" w:space="0" w:color="auto"/>
            </w:tcBorders>
          </w:tcPr>
          <w:p w14:paraId="121A14DD" w14:textId="2950BA2B" w:rsidR="00DF77CA" w:rsidRPr="0048474F" w:rsidRDefault="00DF77CA" w:rsidP="00DF77CA">
            <w:pPr>
              <w:pStyle w:val="Texto2"/>
              <w:keepNext/>
              <w:keepLines/>
              <w:spacing w:before="0"/>
              <w:ind w:left="0"/>
              <w:rPr>
                <w:rFonts w:asciiTheme="minorHAnsi" w:hAnsiTheme="minorHAnsi"/>
                <w:color w:val="auto"/>
                <w:sz w:val="18"/>
                <w:szCs w:val="18"/>
              </w:rPr>
            </w:pPr>
            <w:r w:rsidRPr="008B03B1">
              <w:rPr>
                <w:rFonts w:asciiTheme="minorHAnsi" w:hAnsiTheme="minorHAnsi" w:cs="Arial"/>
                <w:bCs/>
                <w:szCs w:val="22"/>
                <w:highlight w:val="yellow"/>
                <w:lang w:val="es-ES_tradnl" w:eastAsia="es-ES_tradnl"/>
              </w:rPr>
              <w:fldChar w:fldCharType="begin">
                <w:ffData>
                  <w:name w:val="Texto1"/>
                  <w:enabled/>
                  <w:calcOnExit w:val="0"/>
                  <w:textInput/>
                </w:ffData>
              </w:fldChar>
            </w:r>
            <w:r w:rsidRPr="008B03B1">
              <w:rPr>
                <w:rFonts w:asciiTheme="minorHAnsi" w:hAnsiTheme="minorHAnsi" w:cs="Arial"/>
                <w:bCs/>
                <w:szCs w:val="22"/>
                <w:highlight w:val="yellow"/>
                <w:lang w:val="es-ES_tradnl" w:eastAsia="es-ES_tradnl"/>
              </w:rPr>
              <w:instrText xml:space="preserve"> FORMTEXT </w:instrText>
            </w:r>
            <w:r w:rsidRPr="008B03B1">
              <w:rPr>
                <w:rFonts w:asciiTheme="minorHAnsi" w:hAnsiTheme="minorHAnsi" w:cs="Arial"/>
                <w:bCs/>
                <w:szCs w:val="22"/>
                <w:highlight w:val="yellow"/>
                <w:lang w:val="es-ES_tradnl" w:eastAsia="es-ES_tradnl"/>
              </w:rPr>
            </w:r>
            <w:r w:rsidRPr="008B03B1">
              <w:rPr>
                <w:rFonts w:asciiTheme="minorHAnsi" w:hAnsiTheme="minorHAnsi" w:cs="Arial"/>
                <w:bCs/>
                <w:szCs w:val="22"/>
                <w:highlight w:val="yellow"/>
                <w:lang w:val="es-ES_tradnl" w:eastAsia="es-ES_tradnl"/>
              </w:rPr>
              <w:fldChar w:fldCharType="separate"/>
            </w:r>
            <w:r w:rsidRPr="008B03B1">
              <w:rPr>
                <w:rFonts w:asciiTheme="minorHAnsi" w:hAnsiTheme="minorHAnsi" w:cs="Arial"/>
                <w:bCs/>
                <w:szCs w:val="22"/>
                <w:highlight w:val="yellow"/>
                <w:lang w:val="es-ES_tradnl" w:eastAsia="es-ES_tradnl"/>
              </w:rPr>
              <w:t> </w:t>
            </w:r>
            <w:r w:rsidRPr="008B03B1">
              <w:rPr>
                <w:rFonts w:asciiTheme="minorHAnsi" w:hAnsiTheme="minorHAnsi" w:cs="Arial"/>
                <w:bCs/>
                <w:szCs w:val="22"/>
                <w:highlight w:val="yellow"/>
                <w:lang w:val="es-ES_tradnl" w:eastAsia="es-ES_tradnl"/>
              </w:rPr>
              <w:t> </w:t>
            </w:r>
            <w:r w:rsidRPr="008B03B1">
              <w:rPr>
                <w:rFonts w:asciiTheme="minorHAnsi" w:hAnsiTheme="minorHAnsi" w:cs="Arial"/>
                <w:bCs/>
                <w:szCs w:val="22"/>
                <w:highlight w:val="yellow"/>
                <w:lang w:val="es-ES_tradnl" w:eastAsia="es-ES_tradnl"/>
              </w:rPr>
              <w:t> </w:t>
            </w:r>
            <w:r w:rsidRPr="008B03B1">
              <w:rPr>
                <w:rFonts w:asciiTheme="minorHAnsi" w:hAnsiTheme="minorHAnsi" w:cs="Arial"/>
                <w:bCs/>
                <w:szCs w:val="22"/>
                <w:highlight w:val="yellow"/>
                <w:lang w:val="es-ES_tradnl" w:eastAsia="es-ES_tradnl"/>
              </w:rPr>
              <w:t> </w:t>
            </w:r>
            <w:r w:rsidRPr="008B03B1">
              <w:rPr>
                <w:rFonts w:asciiTheme="minorHAnsi" w:hAnsiTheme="minorHAnsi" w:cs="Arial"/>
                <w:bCs/>
                <w:szCs w:val="22"/>
                <w:highlight w:val="yellow"/>
                <w:lang w:val="es-ES_tradnl" w:eastAsia="es-ES_tradnl"/>
              </w:rPr>
              <w:t> </w:t>
            </w:r>
            <w:r w:rsidRPr="008B03B1">
              <w:rPr>
                <w:rFonts w:asciiTheme="minorHAnsi" w:hAnsiTheme="minorHAnsi" w:cs="Arial"/>
                <w:szCs w:val="22"/>
                <w:highlight w:val="yellow"/>
                <w:lang w:val="es-ES_tradnl" w:eastAsia="es-ES_tradnl"/>
              </w:rPr>
              <w:fldChar w:fldCharType="end"/>
            </w:r>
          </w:p>
        </w:tc>
        <w:tc>
          <w:tcPr>
            <w:tcW w:w="7514" w:type="dxa"/>
            <w:tcBorders>
              <w:top w:val="nil"/>
              <w:left w:val="single" w:sz="4" w:space="0" w:color="auto"/>
              <w:bottom w:val="nil"/>
              <w:right w:val="nil"/>
            </w:tcBorders>
            <w:vAlign w:val="center"/>
          </w:tcPr>
          <w:p w14:paraId="0D9F0BF3" w14:textId="3DCD8EED" w:rsidR="00DF77CA" w:rsidRPr="00E27A7D" w:rsidRDefault="00DF77CA" w:rsidP="00DF77CA">
            <w:pPr>
              <w:keepNext/>
              <w:keepLines/>
              <w:widowControl/>
              <w:adjustRightInd/>
              <w:spacing w:line="240" w:lineRule="auto"/>
              <w:textAlignment w:val="auto"/>
              <w:rPr>
                <w:rFonts w:ascii="Calibri" w:hAnsi="Calibri" w:cs="Arial"/>
                <w:sz w:val="22"/>
                <w:szCs w:val="22"/>
              </w:rPr>
            </w:pPr>
            <w:r w:rsidRPr="00E27A7D">
              <w:rPr>
                <w:rFonts w:ascii="Calibri" w:hAnsi="Calibri" w:cs="Arial"/>
                <w:b/>
                <w:sz w:val="22"/>
                <w:szCs w:val="22"/>
              </w:rPr>
              <w:t>NO</w:t>
            </w:r>
            <w:r w:rsidRPr="00E04538">
              <w:rPr>
                <w:rFonts w:ascii="Calibri" w:hAnsi="Calibri" w:cs="Arial"/>
                <w:sz w:val="22"/>
                <w:szCs w:val="22"/>
              </w:rPr>
              <w:t xml:space="preserve"> han recibido otras ayudas complementarias procedentes de los fondos comunitarios o nacionales públicos o privados</w:t>
            </w:r>
          </w:p>
        </w:tc>
      </w:tr>
      <w:tr w:rsidR="00DF77CA" w14:paraId="3E88528F" w14:textId="77777777" w:rsidTr="00DF77CA">
        <w:trPr>
          <w:trHeight w:val="377"/>
        </w:trPr>
        <w:tc>
          <w:tcPr>
            <w:tcW w:w="985" w:type="dxa"/>
            <w:tcBorders>
              <w:right w:val="single" w:sz="4" w:space="0" w:color="auto"/>
            </w:tcBorders>
          </w:tcPr>
          <w:p w14:paraId="18426A4E" w14:textId="194DDF36" w:rsidR="00DF77CA" w:rsidRPr="0048474F" w:rsidRDefault="00DF77CA" w:rsidP="00DF77CA">
            <w:pPr>
              <w:pStyle w:val="Texto2"/>
              <w:keepNext/>
              <w:keepLines/>
              <w:spacing w:before="0"/>
              <w:ind w:left="0"/>
              <w:rPr>
                <w:rFonts w:asciiTheme="minorHAnsi" w:hAnsiTheme="minorHAnsi"/>
                <w:color w:val="auto"/>
                <w:sz w:val="18"/>
                <w:szCs w:val="18"/>
              </w:rPr>
            </w:pPr>
            <w:r w:rsidRPr="008B03B1">
              <w:rPr>
                <w:rFonts w:asciiTheme="minorHAnsi" w:hAnsiTheme="minorHAnsi" w:cs="Arial"/>
                <w:bCs/>
                <w:szCs w:val="22"/>
                <w:highlight w:val="yellow"/>
                <w:lang w:val="es-ES_tradnl" w:eastAsia="es-ES_tradnl"/>
              </w:rPr>
              <w:fldChar w:fldCharType="begin">
                <w:ffData>
                  <w:name w:val="Texto1"/>
                  <w:enabled/>
                  <w:calcOnExit w:val="0"/>
                  <w:textInput/>
                </w:ffData>
              </w:fldChar>
            </w:r>
            <w:r w:rsidRPr="008B03B1">
              <w:rPr>
                <w:rFonts w:asciiTheme="minorHAnsi" w:hAnsiTheme="minorHAnsi" w:cs="Arial"/>
                <w:bCs/>
                <w:szCs w:val="22"/>
                <w:highlight w:val="yellow"/>
                <w:lang w:val="es-ES_tradnl" w:eastAsia="es-ES_tradnl"/>
              </w:rPr>
              <w:instrText xml:space="preserve"> FORMTEXT </w:instrText>
            </w:r>
            <w:r w:rsidRPr="008B03B1">
              <w:rPr>
                <w:rFonts w:asciiTheme="minorHAnsi" w:hAnsiTheme="minorHAnsi" w:cs="Arial"/>
                <w:bCs/>
                <w:szCs w:val="22"/>
                <w:highlight w:val="yellow"/>
                <w:lang w:val="es-ES_tradnl" w:eastAsia="es-ES_tradnl"/>
              </w:rPr>
            </w:r>
            <w:r w:rsidRPr="008B03B1">
              <w:rPr>
                <w:rFonts w:asciiTheme="minorHAnsi" w:hAnsiTheme="minorHAnsi" w:cs="Arial"/>
                <w:bCs/>
                <w:szCs w:val="22"/>
                <w:highlight w:val="yellow"/>
                <w:lang w:val="es-ES_tradnl" w:eastAsia="es-ES_tradnl"/>
              </w:rPr>
              <w:fldChar w:fldCharType="separate"/>
            </w:r>
            <w:r w:rsidRPr="008B03B1">
              <w:rPr>
                <w:rFonts w:asciiTheme="minorHAnsi" w:hAnsiTheme="minorHAnsi" w:cs="Arial"/>
                <w:bCs/>
                <w:szCs w:val="22"/>
                <w:highlight w:val="yellow"/>
                <w:lang w:val="es-ES_tradnl" w:eastAsia="es-ES_tradnl"/>
              </w:rPr>
              <w:t> </w:t>
            </w:r>
            <w:r w:rsidRPr="008B03B1">
              <w:rPr>
                <w:rFonts w:asciiTheme="minorHAnsi" w:hAnsiTheme="minorHAnsi" w:cs="Arial"/>
                <w:bCs/>
                <w:szCs w:val="22"/>
                <w:highlight w:val="yellow"/>
                <w:lang w:val="es-ES_tradnl" w:eastAsia="es-ES_tradnl"/>
              </w:rPr>
              <w:t> </w:t>
            </w:r>
            <w:r w:rsidRPr="008B03B1">
              <w:rPr>
                <w:rFonts w:asciiTheme="minorHAnsi" w:hAnsiTheme="minorHAnsi" w:cs="Arial"/>
                <w:bCs/>
                <w:szCs w:val="22"/>
                <w:highlight w:val="yellow"/>
                <w:lang w:val="es-ES_tradnl" w:eastAsia="es-ES_tradnl"/>
              </w:rPr>
              <w:t> </w:t>
            </w:r>
            <w:r w:rsidRPr="008B03B1">
              <w:rPr>
                <w:rFonts w:asciiTheme="minorHAnsi" w:hAnsiTheme="minorHAnsi" w:cs="Arial"/>
                <w:bCs/>
                <w:szCs w:val="22"/>
                <w:highlight w:val="yellow"/>
                <w:lang w:val="es-ES_tradnl" w:eastAsia="es-ES_tradnl"/>
              </w:rPr>
              <w:t> </w:t>
            </w:r>
            <w:r w:rsidRPr="008B03B1">
              <w:rPr>
                <w:rFonts w:asciiTheme="minorHAnsi" w:hAnsiTheme="minorHAnsi" w:cs="Arial"/>
                <w:bCs/>
                <w:szCs w:val="22"/>
                <w:highlight w:val="yellow"/>
                <w:lang w:val="es-ES_tradnl" w:eastAsia="es-ES_tradnl"/>
              </w:rPr>
              <w:t> </w:t>
            </w:r>
            <w:r w:rsidRPr="008B03B1">
              <w:rPr>
                <w:rFonts w:asciiTheme="minorHAnsi" w:hAnsiTheme="minorHAnsi" w:cs="Arial"/>
                <w:szCs w:val="22"/>
                <w:highlight w:val="yellow"/>
                <w:lang w:val="es-ES_tradnl" w:eastAsia="es-ES_tradnl"/>
              </w:rPr>
              <w:fldChar w:fldCharType="end"/>
            </w:r>
          </w:p>
        </w:tc>
        <w:tc>
          <w:tcPr>
            <w:tcW w:w="7514" w:type="dxa"/>
            <w:tcBorders>
              <w:top w:val="nil"/>
              <w:left w:val="single" w:sz="4" w:space="0" w:color="auto"/>
              <w:bottom w:val="nil"/>
              <w:right w:val="nil"/>
            </w:tcBorders>
            <w:vAlign w:val="center"/>
          </w:tcPr>
          <w:p w14:paraId="46F4F5D9" w14:textId="5DFA8759" w:rsidR="00DF77CA" w:rsidRPr="00E27A7D" w:rsidRDefault="00DF77CA" w:rsidP="00DF77CA">
            <w:pPr>
              <w:keepNext/>
              <w:keepLines/>
              <w:widowControl/>
              <w:adjustRightInd/>
              <w:spacing w:line="240" w:lineRule="auto"/>
              <w:textAlignment w:val="auto"/>
              <w:rPr>
                <w:rFonts w:ascii="Calibri" w:hAnsi="Calibri" w:cs="Arial"/>
                <w:sz w:val="22"/>
                <w:szCs w:val="22"/>
              </w:rPr>
            </w:pPr>
            <w:r w:rsidRPr="00E27A7D">
              <w:rPr>
                <w:rFonts w:ascii="Calibri" w:hAnsi="Calibri" w:cs="Arial"/>
                <w:b/>
                <w:sz w:val="22"/>
                <w:szCs w:val="22"/>
              </w:rPr>
              <w:t>SÍ</w:t>
            </w:r>
            <w:r w:rsidRPr="00E04538">
              <w:rPr>
                <w:rFonts w:ascii="Calibri" w:hAnsi="Calibri" w:cs="Arial"/>
                <w:sz w:val="22"/>
                <w:szCs w:val="22"/>
              </w:rPr>
              <w:t xml:space="preserve"> ha recibido las siguientes ayudas complementarias:</w:t>
            </w:r>
          </w:p>
        </w:tc>
      </w:tr>
    </w:tbl>
    <w:p w14:paraId="70A0CA7D" w14:textId="493E8E8C" w:rsidR="00821230" w:rsidRPr="00E27A7D" w:rsidRDefault="00821230" w:rsidP="007F55C2">
      <w:pPr>
        <w:pStyle w:val="Texto2"/>
        <w:spacing w:before="0"/>
        <w:ind w:left="0"/>
        <w:rPr>
          <w:rFonts w:asciiTheme="minorHAnsi" w:hAnsiTheme="minorHAnsi"/>
          <w:color w:val="auto"/>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041"/>
        <w:gridCol w:w="1413"/>
        <w:gridCol w:w="1514"/>
        <w:gridCol w:w="1683"/>
        <w:gridCol w:w="1843"/>
      </w:tblGrid>
      <w:tr w:rsidR="00821230" w:rsidRPr="00E04538" w14:paraId="3D40DE8A" w14:textId="77777777" w:rsidTr="00DF77CA">
        <w:trPr>
          <w:trHeight w:val="430"/>
        </w:trPr>
        <w:tc>
          <w:tcPr>
            <w:tcW w:w="2041" w:type="dxa"/>
            <w:shd w:val="clear" w:color="auto" w:fill="auto"/>
            <w:vAlign w:val="center"/>
          </w:tcPr>
          <w:p w14:paraId="63850C61" w14:textId="77777777" w:rsidR="00821230" w:rsidRPr="006B0DAA" w:rsidRDefault="00821230" w:rsidP="00DF77CA">
            <w:pPr>
              <w:keepNext/>
              <w:keepLines/>
              <w:widowControl/>
              <w:spacing w:line="240" w:lineRule="auto"/>
              <w:jc w:val="center"/>
              <w:rPr>
                <w:rFonts w:asciiTheme="minorHAnsi" w:hAnsiTheme="minorHAnsi" w:cstheme="minorHAnsi"/>
                <w:b/>
                <w:sz w:val="18"/>
                <w:szCs w:val="18"/>
              </w:rPr>
            </w:pPr>
            <w:r w:rsidRPr="006B0DAA">
              <w:rPr>
                <w:rFonts w:asciiTheme="minorHAnsi" w:hAnsiTheme="minorHAnsi" w:cstheme="minorHAnsi"/>
                <w:b/>
                <w:sz w:val="18"/>
                <w:szCs w:val="18"/>
              </w:rPr>
              <w:t>ORGANISMO CONCEDENTE</w:t>
            </w:r>
          </w:p>
        </w:tc>
        <w:tc>
          <w:tcPr>
            <w:tcW w:w="1413" w:type="dxa"/>
            <w:vAlign w:val="center"/>
          </w:tcPr>
          <w:p w14:paraId="0238BF88" w14:textId="77777777" w:rsidR="00821230" w:rsidRPr="006B0DAA" w:rsidRDefault="00821230" w:rsidP="00DF77CA">
            <w:pPr>
              <w:keepNext/>
              <w:keepLines/>
              <w:widowControl/>
              <w:spacing w:line="240" w:lineRule="auto"/>
              <w:jc w:val="center"/>
              <w:rPr>
                <w:rFonts w:asciiTheme="minorHAnsi" w:hAnsiTheme="minorHAnsi" w:cstheme="minorHAnsi"/>
                <w:b/>
                <w:sz w:val="18"/>
                <w:szCs w:val="18"/>
              </w:rPr>
            </w:pPr>
            <w:r w:rsidRPr="006B0DAA">
              <w:rPr>
                <w:rFonts w:asciiTheme="minorHAnsi" w:hAnsiTheme="minorHAnsi" w:cstheme="minorHAnsi"/>
                <w:b/>
                <w:sz w:val="18"/>
                <w:szCs w:val="18"/>
              </w:rPr>
              <w:t>ANUALIDAD</w:t>
            </w:r>
          </w:p>
        </w:tc>
        <w:tc>
          <w:tcPr>
            <w:tcW w:w="1514" w:type="dxa"/>
            <w:vAlign w:val="center"/>
          </w:tcPr>
          <w:p w14:paraId="56187329" w14:textId="77777777" w:rsidR="00821230" w:rsidRPr="006B0DAA" w:rsidRDefault="00821230" w:rsidP="00DF77CA">
            <w:pPr>
              <w:keepNext/>
              <w:keepLines/>
              <w:widowControl/>
              <w:spacing w:line="240" w:lineRule="auto"/>
              <w:jc w:val="center"/>
              <w:rPr>
                <w:rFonts w:asciiTheme="minorHAnsi" w:hAnsiTheme="minorHAnsi" w:cstheme="minorHAnsi"/>
                <w:b/>
                <w:sz w:val="18"/>
                <w:szCs w:val="18"/>
              </w:rPr>
            </w:pPr>
            <w:r w:rsidRPr="006B0DAA">
              <w:rPr>
                <w:rFonts w:asciiTheme="minorHAnsi" w:hAnsiTheme="minorHAnsi" w:cstheme="minorHAnsi"/>
                <w:b/>
                <w:sz w:val="18"/>
                <w:szCs w:val="18"/>
              </w:rPr>
              <w:t>PRESUPUESTO FINANCIABLE</w:t>
            </w:r>
          </w:p>
        </w:tc>
        <w:tc>
          <w:tcPr>
            <w:tcW w:w="1683" w:type="dxa"/>
            <w:shd w:val="clear" w:color="auto" w:fill="auto"/>
            <w:vAlign w:val="center"/>
          </w:tcPr>
          <w:p w14:paraId="0306D2ED" w14:textId="77777777" w:rsidR="00821230" w:rsidRPr="006B0DAA" w:rsidRDefault="00821230" w:rsidP="00DF77CA">
            <w:pPr>
              <w:keepNext/>
              <w:keepLines/>
              <w:widowControl/>
              <w:spacing w:line="240" w:lineRule="auto"/>
              <w:jc w:val="center"/>
              <w:rPr>
                <w:rFonts w:asciiTheme="minorHAnsi" w:hAnsiTheme="minorHAnsi" w:cstheme="minorHAnsi"/>
                <w:b/>
                <w:sz w:val="18"/>
                <w:szCs w:val="18"/>
              </w:rPr>
            </w:pPr>
            <w:r w:rsidRPr="006B0DAA">
              <w:rPr>
                <w:rFonts w:asciiTheme="minorHAnsi" w:hAnsiTheme="minorHAnsi" w:cstheme="minorHAnsi"/>
                <w:b/>
                <w:sz w:val="18"/>
                <w:szCs w:val="18"/>
              </w:rPr>
              <w:t>IMPORTE DE LA AYUDA</w:t>
            </w:r>
          </w:p>
        </w:tc>
        <w:tc>
          <w:tcPr>
            <w:tcW w:w="1843" w:type="dxa"/>
            <w:shd w:val="clear" w:color="auto" w:fill="auto"/>
            <w:vAlign w:val="center"/>
          </w:tcPr>
          <w:p w14:paraId="37D68F36" w14:textId="77777777" w:rsidR="00821230" w:rsidRPr="006B0DAA" w:rsidRDefault="00821230" w:rsidP="00DF77CA">
            <w:pPr>
              <w:keepNext/>
              <w:keepLines/>
              <w:widowControl/>
              <w:spacing w:line="240" w:lineRule="auto"/>
              <w:jc w:val="center"/>
              <w:rPr>
                <w:rFonts w:asciiTheme="minorHAnsi" w:hAnsiTheme="minorHAnsi" w:cstheme="minorHAnsi"/>
                <w:b/>
                <w:sz w:val="18"/>
                <w:szCs w:val="18"/>
              </w:rPr>
            </w:pPr>
            <w:r w:rsidRPr="006B0DAA">
              <w:rPr>
                <w:rFonts w:asciiTheme="minorHAnsi" w:hAnsiTheme="minorHAnsi" w:cstheme="minorHAnsi"/>
                <w:b/>
                <w:sz w:val="18"/>
                <w:szCs w:val="18"/>
              </w:rPr>
              <w:t>Descripción de la acción cofinanciada</w:t>
            </w:r>
          </w:p>
        </w:tc>
      </w:tr>
      <w:tr w:rsidR="00DF77CA" w:rsidRPr="00E04538" w14:paraId="2818A7F3" w14:textId="77777777" w:rsidTr="00E14B92">
        <w:trPr>
          <w:trHeight w:val="20"/>
        </w:trPr>
        <w:tc>
          <w:tcPr>
            <w:tcW w:w="2041" w:type="dxa"/>
            <w:shd w:val="clear" w:color="auto" w:fill="auto"/>
          </w:tcPr>
          <w:p w14:paraId="7CA62F64" w14:textId="6551DA24" w:rsidR="00DF77CA" w:rsidRPr="00E04538" w:rsidRDefault="00DF77CA" w:rsidP="00DF77CA">
            <w:pPr>
              <w:keepNext/>
              <w:keepLines/>
              <w:widowControl/>
              <w:rPr>
                <w:rFonts w:cs="Arial"/>
                <w:sz w:val="22"/>
                <w:szCs w:val="22"/>
              </w:rPr>
            </w:pPr>
            <w:r w:rsidRPr="00C57D0C">
              <w:rPr>
                <w:rFonts w:asciiTheme="minorHAnsi" w:hAnsiTheme="minorHAnsi" w:cs="Arial"/>
                <w:sz w:val="22"/>
                <w:szCs w:val="22"/>
                <w:highlight w:val="yellow"/>
                <w:lang w:val="es-ES_tradnl" w:eastAsia="es-ES_tradnl"/>
              </w:rPr>
              <w:fldChar w:fldCharType="begin">
                <w:ffData>
                  <w:name w:val="Texto1"/>
                  <w:enabled/>
                  <w:calcOnExit w:val="0"/>
                  <w:textInput/>
                </w:ffData>
              </w:fldChar>
            </w:r>
            <w:r w:rsidRPr="00C57D0C">
              <w:rPr>
                <w:rFonts w:asciiTheme="minorHAnsi" w:hAnsiTheme="minorHAnsi" w:cs="Arial"/>
                <w:sz w:val="22"/>
                <w:szCs w:val="22"/>
                <w:highlight w:val="yellow"/>
                <w:lang w:val="es-ES_tradnl" w:eastAsia="es-ES_tradnl"/>
              </w:rPr>
              <w:instrText xml:space="preserve"> FORMTEXT </w:instrText>
            </w:r>
            <w:r w:rsidRPr="00C57D0C">
              <w:rPr>
                <w:rFonts w:asciiTheme="minorHAnsi" w:hAnsiTheme="minorHAnsi" w:cs="Arial"/>
                <w:sz w:val="22"/>
                <w:szCs w:val="22"/>
                <w:highlight w:val="yellow"/>
                <w:lang w:val="es-ES_tradnl" w:eastAsia="es-ES_tradnl"/>
              </w:rPr>
            </w:r>
            <w:r w:rsidRPr="00C57D0C">
              <w:rPr>
                <w:rFonts w:asciiTheme="minorHAnsi" w:hAnsiTheme="minorHAnsi" w:cs="Arial"/>
                <w:sz w:val="22"/>
                <w:szCs w:val="22"/>
                <w:highlight w:val="yellow"/>
                <w:lang w:val="es-ES_tradnl" w:eastAsia="es-ES_tradnl"/>
              </w:rPr>
              <w:fldChar w:fldCharType="separate"/>
            </w:r>
            <w:r w:rsidRPr="00C57D0C">
              <w:rPr>
                <w:rFonts w:asciiTheme="minorHAnsi" w:hAnsiTheme="minorHAnsi" w:cs="Arial"/>
                <w:sz w:val="22"/>
                <w:szCs w:val="22"/>
                <w:highlight w:val="yellow"/>
                <w:lang w:val="es-ES_tradnl" w:eastAsia="es-ES_tradnl"/>
              </w:rPr>
              <w:t> </w:t>
            </w:r>
            <w:r w:rsidRPr="00C57D0C">
              <w:rPr>
                <w:rFonts w:asciiTheme="minorHAnsi" w:hAnsiTheme="minorHAnsi" w:cs="Arial"/>
                <w:sz w:val="22"/>
                <w:szCs w:val="22"/>
                <w:highlight w:val="yellow"/>
                <w:lang w:val="es-ES_tradnl" w:eastAsia="es-ES_tradnl"/>
              </w:rPr>
              <w:t> </w:t>
            </w:r>
            <w:r w:rsidRPr="00C57D0C">
              <w:rPr>
                <w:rFonts w:asciiTheme="minorHAnsi" w:hAnsiTheme="minorHAnsi" w:cs="Arial"/>
                <w:sz w:val="22"/>
                <w:szCs w:val="22"/>
                <w:highlight w:val="yellow"/>
                <w:lang w:val="es-ES_tradnl" w:eastAsia="es-ES_tradnl"/>
              </w:rPr>
              <w:t> </w:t>
            </w:r>
            <w:r w:rsidRPr="00C57D0C">
              <w:rPr>
                <w:rFonts w:asciiTheme="minorHAnsi" w:hAnsiTheme="minorHAnsi" w:cs="Arial"/>
                <w:sz w:val="22"/>
                <w:szCs w:val="22"/>
                <w:highlight w:val="yellow"/>
                <w:lang w:val="es-ES_tradnl" w:eastAsia="es-ES_tradnl"/>
              </w:rPr>
              <w:t> </w:t>
            </w:r>
            <w:r w:rsidRPr="00C57D0C">
              <w:rPr>
                <w:rFonts w:asciiTheme="minorHAnsi" w:hAnsiTheme="minorHAnsi" w:cs="Arial"/>
                <w:sz w:val="22"/>
                <w:szCs w:val="22"/>
                <w:highlight w:val="yellow"/>
                <w:lang w:val="es-ES_tradnl" w:eastAsia="es-ES_tradnl"/>
              </w:rPr>
              <w:t> </w:t>
            </w:r>
            <w:r w:rsidRPr="00C57D0C">
              <w:rPr>
                <w:rFonts w:asciiTheme="minorHAnsi" w:hAnsiTheme="minorHAnsi" w:cs="Arial"/>
                <w:sz w:val="22"/>
                <w:szCs w:val="22"/>
                <w:highlight w:val="yellow"/>
                <w:lang w:val="es-ES_tradnl" w:eastAsia="es-ES_tradnl"/>
              </w:rPr>
              <w:fldChar w:fldCharType="end"/>
            </w:r>
          </w:p>
        </w:tc>
        <w:tc>
          <w:tcPr>
            <w:tcW w:w="1413" w:type="dxa"/>
          </w:tcPr>
          <w:p w14:paraId="0E7518AD" w14:textId="16EDBCAA" w:rsidR="00DF77CA" w:rsidRPr="00E04538" w:rsidRDefault="00DF77CA" w:rsidP="00DF77CA">
            <w:pPr>
              <w:keepNext/>
              <w:keepLines/>
              <w:widowControl/>
              <w:rPr>
                <w:rFonts w:cs="Arial"/>
                <w:sz w:val="22"/>
                <w:szCs w:val="22"/>
              </w:rPr>
            </w:pPr>
            <w:r w:rsidRPr="001A5E39">
              <w:rPr>
                <w:rFonts w:asciiTheme="minorHAnsi" w:hAnsiTheme="minorHAnsi" w:cs="Arial"/>
                <w:sz w:val="22"/>
                <w:szCs w:val="22"/>
                <w:highlight w:val="yellow"/>
                <w:lang w:val="es-ES_tradnl" w:eastAsia="es-ES_tradnl"/>
              </w:rPr>
              <w:fldChar w:fldCharType="begin">
                <w:ffData>
                  <w:name w:val="Texto1"/>
                  <w:enabled/>
                  <w:calcOnExit w:val="0"/>
                  <w:textInput/>
                </w:ffData>
              </w:fldChar>
            </w:r>
            <w:r w:rsidRPr="001A5E39">
              <w:rPr>
                <w:rFonts w:asciiTheme="minorHAnsi" w:hAnsiTheme="minorHAnsi" w:cs="Arial"/>
                <w:sz w:val="22"/>
                <w:szCs w:val="22"/>
                <w:highlight w:val="yellow"/>
                <w:lang w:val="es-ES_tradnl" w:eastAsia="es-ES_tradnl"/>
              </w:rPr>
              <w:instrText xml:space="preserve"> FORMTEXT </w:instrText>
            </w:r>
            <w:r w:rsidRPr="001A5E39">
              <w:rPr>
                <w:rFonts w:asciiTheme="minorHAnsi" w:hAnsiTheme="minorHAnsi" w:cs="Arial"/>
                <w:sz w:val="22"/>
                <w:szCs w:val="22"/>
                <w:highlight w:val="yellow"/>
                <w:lang w:val="es-ES_tradnl" w:eastAsia="es-ES_tradnl"/>
              </w:rPr>
            </w:r>
            <w:r w:rsidRPr="001A5E39">
              <w:rPr>
                <w:rFonts w:asciiTheme="minorHAnsi" w:hAnsiTheme="minorHAnsi" w:cs="Arial"/>
                <w:sz w:val="22"/>
                <w:szCs w:val="22"/>
                <w:highlight w:val="yellow"/>
                <w:lang w:val="es-ES_tradnl" w:eastAsia="es-ES_tradnl"/>
              </w:rPr>
              <w:fldChar w:fldCharType="separate"/>
            </w:r>
            <w:r w:rsidRPr="001A5E39">
              <w:rPr>
                <w:rFonts w:asciiTheme="minorHAnsi" w:hAnsiTheme="minorHAnsi" w:cs="Arial"/>
                <w:sz w:val="22"/>
                <w:szCs w:val="22"/>
                <w:highlight w:val="yellow"/>
                <w:lang w:val="es-ES_tradnl" w:eastAsia="es-ES_tradnl"/>
              </w:rPr>
              <w:t> </w:t>
            </w:r>
            <w:r w:rsidRPr="001A5E39">
              <w:rPr>
                <w:rFonts w:asciiTheme="minorHAnsi" w:hAnsiTheme="minorHAnsi" w:cs="Arial"/>
                <w:sz w:val="22"/>
                <w:szCs w:val="22"/>
                <w:highlight w:val="yellow"/>
                <w:lang w:val="es-ES_tradnl" w:eastAsia="es-ES_tradnl"/>
              </w:rPr>
              <w:t> </w:t>
            </w:r>
            <w:r w:rsidRPr="001A5E39">
              <w:rPr>
                <w:rFonts w:asciiTheme="minorHAnsi" w:hAnsiTheme="minorHAnsi" w:cs="Arial"/>
                <w:sz w:val="22"/>
                <w:szCs w:val="22"/>
                <w:highlight w:val="yellow"/>
                <w:lang w:val="es-ES_tradnl" w:eastAsia="es-ES_tradnl"/>
              </w:rPr>
              <w:t> </w:t>
            </w:r>
            <w:r w:rsidRPr="001A5E39">
              <w:rPr>
                <w:rFonts w:asciiTheme="minorHAnsi" w:hAnsiTheme="minorHAnsi" w:cs="Arial"/>
                <w:sz w:val="22"/>
                <w:szCs w:val="22"/>
                <w:highlight w:val="yellow"/>
                <w:lang w:val="es-ES_tradnl" w:eastAsia="es-ES_tradnl"/>
              </w:rPr>
              <w:t> </w:t>
            </w:r>
            <w:r w:rsidRPr="001A5E39">
              <w:rPr>
                <w:rFonts w:asciiTheme="minorHAnsi" w:hAnsiTheme="minorHAnsi" w:cs="Arial"/>
                <w:sz w:val="22"/>
                <w:szCs w:val="22"/>
                <w:highlight w:val="yellow"/>
                <w:lang w:val="es-ES_tradnl" w:eastAsia="es-ES_tradnl"/>
              </w:rPr>
              <w:t> </w:t>
            </w:r>
            <w:r w:rsidRPr="001A5E39">
              <w:rPr>
                <w:rFonts w:asciiTheme="minorHAnsi" w:hAnsiTheme="minorHAnsi" w:cs="Arial"/>
                <w:sz w:val="22"/>
                <w:szCs w:val="22"/>
                <w:highlight w:val="yellow"/>
                <w:lang w:val="es-ES_tradnl" w:eastAsia="es-ES_tradnl"/>
              </w:rPr>
              <w:fldChar w:fldCharType="end"/>
            </w:r>
          </w:p>
        </w:tc>
        <w:tc>
          <w:tcPr>
            <w:tcW w:w="1514" w:type="dxa"/>
          </w:tcPr>
          <w:p w14:paraId="3D405660" w14:textId="43986AAE" w:rsidR="00DF77CA" w:rsidRPr="00E04538" w:rsidRDefault="00DF77CA" w:rsidP="00DF77CA">
            <w:pPr>
              <w:keepNext/>
              <w:keepLines/>
              <w:widowControl/>
              <w:rPr>
                <w:rFonts w:cs="Arial"/>
                <w:sz w:val="22"/>
                <w:szCs w:val="22"/>
              </w:rPr>
            </w:pPr>
            <w:r w:rsidRPr="001A5E39">
              <w:rPr>
                <w:rFonts w:asciiTheme="minorHAnsi" w:hAnsiTheme="minorHAnsi" w:cs="Arial"/>
                <w:sz w:val="22"/>
                <w:szCs w:val="22"/>
                <w:highlight w:val="yellow"/>
                <w:lang w:val="es-ES_tradnl" w:eastAsia="es-ES_tradnl"/>
              </w:rPr>
              <w:fldChar w:fldCharType="begin">
                <w:ffData>
                  <w:name w:val="Texto1"/>
                  <w:enabled/>
                  <w:calcOnExit w:val="0"/>
                  <w:textInput/>
                </w:ffData>
              </w:fldChar>
            </w:r>
            <w:r w:rsidRPr="001A5E39">
              <w:rPr>
                <w:rFonts w:asciiTheme="minorHAnsi" w:hAnsiTheme="minorHAnsi" w:cs="Arial"/>
                <w:sz w:val="22"/>
                <w:szCs w:val="22"/>
                <w:highlight w:val="yellow"/>
                <w:lang w:val="es-ES_tradnl" w:eastAsia="es-ES_tradnl"/>
              </w:rPr>
              <w:instrText xml:space="preserve"> FORMTEXT </w:instrText>
            </w:r>
            <w:r w:rsidRPr="001A5E39">
              <w:rPr>
                <w:rFonts w:asciiTheme="minorHAnsi" w:hAnsiTheme="minorHAnsi" w:cs="Arial"/>
                <w:sz w:val="22"/>
                <w:szCs w:val="22"/>
                <w:highlight w:val="yellow"/>
                <w:lang w:val="es-ES_tradnl" w:eastAsia="es-ES_tradnl"/>
              </w:rPr>
            </w:r>
            <w:r w:rsidRPr="001A5E39">
              <w:rPr>
                <w:rFonts w:asciiTheme="minorHAnsi" w:hAnsiTheme="minorHAnsi" w:cs="Arial"/>
                <w:sz w:val="22"/>
                <w:szCs w:val="22"/>
                <w:highlight w:val="yellow"/>
                <w:lang w:val="es-ES_tradnl" w:eastAsia="es-ES_tradnl"/>
              </w:rPr>
              <w:fldChar w:fldCharType="separate"/>
            </w:r>
            <w:r w:rsidRPr="001A5E39">
              <w:rPr>
                <w:rFonts w:asciiTheme="minorHAnsi" w:hAnsiTheme="minorHAnsi" w:cs="Arial"/>
                <w:sz w:val="22"/>
                <w:szCs w:val="22"/>
                <w:highlight w:val="yellow"/>
                <w:lang w:val="es-ES_tradnl" w:eastAsia="es-ES_tradnl"/>
              </w:rPr>
              <w:t> </w:t>
            </w:r>
            <w:r w:rsidRPr="001A5E39">
              <w:rPr>
                <w:rFonts w:asciiTheme="minorHAnsi" w:hAnsiTheme="minorHAnsi" w:cs="Arial"/>
                <w:sz w:val="22"/>
                <w:szCs w:val="22"/>
                <w:highlight w:val="yellow"/>
                <w:lang w:val="es-ES_tradnl" w:eastAsia="es-ES_tradnl"/>
              </w:rPr>
              <w:t> </w:t>
            </w:r>
            <w:r w:rsidRPr="001A5E39">
              <w:rPr>
                <w:rFonts w:asciiTheme="minorHAnsi" w:hAnsiTheme="minorHAnsi" w:cs="Arial"/>
                <w:sz w:val="22"/>
                <w:szCs w:val="22"/>
                <w:highlight w:val="yellow"/>
                <w:lang w:val="es-ES_tradnl" w:eastAsia="es-ES_tradnl"/>
              </w:rPr>
              <w:t> </w:t>
            </w:r>
            <w:r w:rsidRPr="001A5E39">
              <w:rPr>
                <w:rFonts w:asciiTheme="minorHAnsi" w:hAnsiTheme="minorHAnsi" w:cs="Arial"/>
                <w:sz w:val="22"/>
                <w:szCs w:val="22"/>
                <w:highlight w:val="yellow"/>
                <w:lang w:val="es-ES_tradnl" w:eastAsia="es-ES_tradnl"/>
              </w:rPr>
              <w:t> </w:t>
            </w:r>
            <w:r w:rsidRPr="001A5E39">
              <w:rPr>
                <w:rFonts w:asciiTheme="minorHAnsi" w:hAnsiTheme="minorHAnsi" w:cs="Arial"/>
                <w:sz w:val="22"/>
                <w:szCs w:val="22"/>
                <w:highlight w:val="yellow"/>
                <w:lang w:val="es-ES_tradnl" w:eastAsia="es-ES_tradnl"/>
              </w:rPr>
              <w:t> </w:t>
            </w:r>
            <w:r w:rsidRPr="001A5E39">
              <w:rPr>
                <w:rFonts w:asciiTheme="minorHAnsi" w:hAnsiTheme="minorHAnsi" w:cs="Arial"/>
                <w:sz w:val="22"/>
                <w:szCs w:val="22"/>
                <w:highlight w:val="yellow"/>
                <w:lang w:val="es-ES_tradnl" w:eastAsia="es-ES_tradnl"/>
              </w:rPr>
              <w:fldChar w:fldCharType="end"/>
            </w:r>
          </w:p>
        </w:tc>
        <w:tc>
          <w:tcPr>
            <w:tcW w:w="1683" w:type="dxa"/>
            <w:shd w:val="clear" w:color="auto" w:fill="auto"/>
          </w:tcPr>
          <w:p w14:paraId="683E7D2F" w14:textId="356EFC5B" w:rsidR="00DF77CA" w:rsidRPr="00E04538" w:rsidRDefault="00DF77CA" w:rsidP="00DF77CA">
            <w:pPr>
              <w:keepNext/>
              <w:keepLines/>
              <w:widowControl/>
              <w:rPr>
                <w:rFonts w:cs="Arial"/>
                <w:sz w:val="22"/>
                <w:szCs w:val="22"/>
              </w:rPr>
            </w:pPr>
            <w:r w:rsidRPr="001A5E39">
              <w:rPr>
                <w:rFonts w:asciiTheme="minorHAnsi" w:hAnsiTheme="minorHAnsi" w:cs="Arial"/>
                <w:sz w:val="22"/>
                <w:szCs w:val="22"/>
                <w:highlight w:val="yellow"/>
                <w:lang w:val="es-ES_tradnl" w:eastAsia="es-ES_tradnl"/>
              </w:rPr>
              <w:fldChar w:fldCharType="begin">
                <w:ffData>
                  <w:name w:val="Texto1"/>
                  <w:enabled/>
                  <w:calcOnExit w:val="0"/>
                  <w:textInput/>
                </w:ffData>
              </w:fldChar>
            </w:r>
            <w:r w:rsidRPr="001A5E39">
              <w:rPr>
                <w:rFonts w:asciiTheme="minorHAnsi" w:hAnsiTheme="minorHAnsi" w:cs="Arial"/>
                <w:sz w:val="22"/>
                <w:szCs w:val="22"/>
                <w:highlight w:val="yellow"/>
                <w:lang w:val="es-ES_tradnl" w:eastAsia="es-ES_tradnl"/>
              </w:rPr>
              <w:instrText xml:space="preserve"> FORMTEXT </w:instrText>
            </w:r>
            <w:r w:rsidRPr="001A5E39">
              <w:rPr>
                <w:rFonts w:asciiTheme="minorHAnsi" w:hAnsiTheme="minorHAnsi" w:cs="Arial"/>
                <w:sz w:val="22"/>
                <w:szCs w:val="22"/>
                <w:highlight w:val="yellow"/>
                <w:lang w:val="es-ES_tradnl" w:eastAsia="es-ES_tradnl"/>
              </w:rPr>
            </w:r>
            <w:r w:rsidRPr="001A5E39">
              <w:rPr>
                <w:rFonts w:asciiTheme="minorHAnsi" w:hAnsiTheme="minorHAnsi" w:cs="Arial"/>
                <w:sz w:val="22"/>
                <w:szCs w:val="22"/>
                <w:highlight w:val="yellow"/>
                <w:lang w:val="es-ES_tradnl" w:eastAsia="es-ES_tradnl"/>
              </w:rPr>
              <w:fldChar w:fldCharType="separate"/>
            </w:r>
            <w:r w:rsidRPr="001A5E39">
              <w:rPr>
                <w:rFonts w:asciiTheme="minorHAnsi" w:hAnsiTheme="minorHAnsi" w:cs="Arial"/>
                <w:sz w:val="22"/>
                <w:szCs w:val="22"/>
                <w:highlight w:val="yellow"/>
                <w:lang w:val="es-ES_tradnl" w:eastAsia="es-ES_tradnl"/>
              </w:rPr>
              <w:t> </w:t>
            </w:r>
            <w:r w:rsidRPr="001A5E39">
              <w:rPr>
                <w:rFonts w:asciiTheme="minorHAnsi" w:hAnsiTheme="minorHAnsi" w:cs="Arial"/>
                <w:sz w:val="22"/>
                <w:szCs w:val="22"/>
                <w:highlight w:val="yellow"/>
                <w:lang w:val="es-ES_tradnl" w:eastAsia="es-ES_tradnl"/>
              </w:rPr>
              <w:t> </w:t>
            </w:r>
            <w:r w:rsidRPr="001A5E39">
              <w:rPr>
                <w:rFonts w:asciiTheme="minorHAnsi" w:hAnsiTheme="minorHAnsi" w:cs="Arial"/>
                <w:sz w:val="22"/>
                <w:szCs w:val="22"/>
                <w:highlight w:val="yellow"/>
                <w:lang w:val="es-ES_tradnl" w:eastAsia="es-ES_tradnl"/>
              </w:rPr>
              <w:t> </w:t>
            </w:r>
            <w:r w:rsidRPr="001A5E39">
              <w:rPr>
                <w:rFonts w:asciiTheme="minorHAnsi" w:hAnsiTheme="minorHAnsi" w:cs="Arial"/>
                <w:sz w:val="22"/>
                <w:szCs w:val="22"/>
                <w:highlight w:val="yellow"/>
                <w:lang w:val="es-ES_tradnl" w:eastAsia="es-ES_tradnl"/>
              </w:rPr>
              <w:t> </w:t>
            </w:r>
            <w:r w:rsidRPr="001A5E39">
              <w:rPr>
                <w:rFonts w:asciiTheme="minorHAnsi" w:hAnsiTheme="minorHAnsi" w:cs="Arial"/>
                <w:sz w:val="22"/>
                <w:szCs w:val="22"/>
                <w:highlight w:val="yellow"/>
                <w:lang w:val="es-ES_tradnl" w:eastAsia="es-ES_tradnl"/>
              </w:rPr>
              <w:t> </w:t>
            </w:r>
            <w:r w:rsidRPr="001A5E39">
              <w:rPr>
                <w:rFonts w:asciiTheme="minorHAnsi" w:hAnsiTheme="minorHAnsi" w:cs="Arial"/>
                <w:sz w:val="22"/>
                <w:szCs w:val="22"/>
                <w:highlight w:val="yellow"/>
                <w:lang w:val="es-ES_tradnl" w:eastAsia="es-ES_tradnl"/>
              </w:rPr>
              <w:fldChar w:fldCharType="end"/>
            </w:r>
          </w:p>
        </w:tc>
        <w:tc>
          <w:tcPr>
            <w:tcW w:w="1843" w:type="dxa"/>
            <w:shd w:val="clear" w:color="auto" w:fill="auto"/>
          </w:tcPr>
          <w:p w14:paraId="40556BE3" w14:textId="437C6EDD" w:rsidR="00DF77CA" w:rsidRPr="00E04538" w:rsidRDefault="00DF77CA" w:rsidP="00DF77CA">
            <w:pPr>
              <w:keepNext/>
              <w:keepLines/>
              <w:widowControl/>
              <w:rPr>
                <w:rFonts w:cs="Arial"/>
                <w:sz w:val="22"/>
                <w:szCs w:val="22"/>
              </w:rPr>
            </w:pPr>
            <w:r w:rsidRPr="001A5E39">
              <w:rPr>
                <w:rFonts w:asciiTheme="minorHAnsi" w:hAnsiTheme="minorHAnsi" w:cs="Arial"/>
                <w:sz w:val="22"/>
                <w:szCs w:val="22"/>
                <w:highlight w:val="yellow"/>
                <w:lang w:val="es-ES_tradnl" w:eastAsia="es-ES_tradnl"/>
              </w:rPr>
              <w:fldChar w:fldCharType="begin">
                <w:ffData>
                  <w:name w:val="Texto1"/>
                  <w:enabled/>
                  <w:calcOnExit w:val="0"/>
                  <w:textInput/>
                </w:ffData>
              </w:fldChar>
            </w:r>
            <w:r w:rsidRPr="001A5E39">
              <w:rPr>
                <w:rFonts w:asciiTheme="minorHAnsi" w:hAnsiTheme="minorHAnsi" w:cs="Arial"/>
                <w:sz w:val="22"/>
                <w:szCs w:val="22"/>
                <w:highlight w:val="yellow"/>
                <w:lang w:val="es-ES_tradnl" w:eastAsia="es-ES_tradnl"/>
              </w:rPr>
              <w:instrText xml:space="preserve"> FORMTEXT </w:instrText>
            </w:r>
            <w:r w:rsidRPr="001A5E39">
              <w:rPr>
                <w:rFonts w:asciiTheme="minorHAnsi" w:hAnsiTheme="minorHAnsi" w:cs="Arial"/>
                <w:sz w:val="22"/>
                <w:szCs w:val="22"/>
                <w:highlight w:val="yellow"/>
                <w:lang w:val="es-ES_tradnl" w:eastAsia="es-ES_tradnl"/>
              </w:rPr>
            </w:r>
            <w:r w:rsidRPr="001A5E39">
              <w:rPr>
                <w:rFonts w:asciiTheme="minorHAnsi" w:hAnsiTheme="minorHAnsi" w:cs="Arial"/>
                <w:sz w:val="22"/>
                <w:szCs w:val="22"/>
                <w:highlight w:val="yellow"/>
                <w:lang w:val="es-ES_tradnl" w:eastAsia="es-ES_tradnl"/>
              </w:rPr>
              <w:fldChar w:fldCharType="separate"/>
            </w:r>
            <w:r w:rsidRPr="001A5E39">
              <w:rPr>
                <w:rFonts w:asciiTheme="minorHAnsi" w:hAnsiTheme="minorHAnsi" w:cs="Arial"/>
                <w:sz w:val="22"/>
                <w:szCs w:val="22"/>
                <w:highlight w:val="yellow"/>
                <w:lang w:val="es-ES_tradnl" w:eastAsia="es-ES_tradnl"/>
              </w:rPr>
              <w:t> </w:t>
            </w:r>
            <w:r w:rsidRPr="001A5E39">
              <w:rPr>
                <w:rFonts w:asciiTheme="minorHAnsi" w:hAnsiTheme="minorHAnsi" w:cs="Arial"/>
                <w:sz w:val="22"/>
                <w:szCs w:val="22"/>
                <w:highlight w:val="yellow"/>
                <w:lang w:val="es-ES_tradnl" w:eastAsia="es-ES_tradnl"/>
              </w:rPr>
              <w:t> </w:t>
            </w:r>
            <w:r w:rsidRPr="001A5E39">
              <w:rPr>
                <w:rFonts w:asciiTheme="minorHAnsi" w:hAnsiTheme="minorHAnsi" w:cs="Arial"/>
                <w:sz w:val="22"/>
                <w:szCs w:val="22"/>
                <w:highlight w:val="yellow"/>
                <w:lang w:val="es-ES_tradnl" w:eastAsia="es-ES_tradnl"/>
              </w:rPr>
              <w:t> </w:t>
            </w:r>
            <w:r w:rsidRPr="001A5E39">
              <w:rPr>
                <w:rFonts w:asciiTheme="minorHAnsi" w:hAnsiTheme="minorHAnsi" w:cs="Arial"/>
                <w:sz w:val="22"/>
                <w:szCs w:val="22"/>
                <w:highlight w:val="yellow"/>
                <w:lang w:val="es-ES_tradnl" w:eastAsia="es-ES_tradnl"/>
              </w:rPr>
              <w:t> </w:t>
            </w:r>
            <w:r w:rsidRPr="001A5E39">
              <w:rPr>
                <w:rFonts w:asciiTheme="minorHAnsi" w:hAnsiTheme="minorHAnsi" w:cs="Arial"/>
                <w:sz w:val="22"/>
                <w:szCs w:val="22"/>
                <w:highlight w:val="yellow"/>
                <w:lang w:val="es-ES_tradnl" w:eastAsia="es-ES_tradnl"/>
              </w:rPr>
              <w:t> </w:t>
            </w:r>
            <w:r w:rsidRPr="001A5E39">
              <w:rPr>
                <w:rFonts w:asciiTheme="minorHAnsi" w:hAnsiTheme="minorHAnsi" w:cs="Arial"/>
                <w:sz w:val="22"/>
                <w:szCs w:val="22"/>
                <w:highlight w:val="yellow"/>
                <w:lang w:val="es-ES_tradnl" w:eastAsia="es-ES_tradnl"/>
              </w:rPr>
              <w:fldChar w:fldCharType="end"/>
            </w:r>
          </w:p>
        </w:tc>
      </w:tr>
      <w:tr w:rsidR="00DF77CA" w:rsidRPr="00E04538" w14:paraId="2B7EB896" w14:textId="77777777" w:rsidTr="00E14B92">
        <w:trPr>
          <w:trHeight w:val="20"/>
        </w:trPr>
        <w:tc>
          <w:tcPr>
            <w:tcW w:w="2041" w:type="dxa"/>
            <w:shd w:val="clear" w:color="auto" w:fill="auto"/>
          </w:tcPr>
          <w:p w14:paraId="54EFEFDD" w14:textId="102A8DB1" w:rsidR="00DF77CA" w:rsidRPr="00E04538" w:rsidRDefault="00DF77CA" w:rsidP="00DF77CA">
            <w:pPr>
              <w:keepNext/>
              <w:keepLines/>
              <w:widowControl/>
              <w:rPr>
                <w:rFonts w:cs="Arial"/>
                <w:sz w:val="22"/>
                <w:szCs w:val="22"/>
              </w:rPr>
            </w:pPr>
            <w:r w:rsidRPr="00C57D0C">
              <w:rPr>
                <w:rFonts w:asciiTheme="minorHAnsi" w:hAnsiTheme="minorHAnsi" w:cs="Arial"/>
                <w:sz w:val="22"/>
                <w:szCs w:val="22"/>
                <w:highlight w:val="yellow"/>
                <w:lang w:val="es-ES_tradnl" w:eastAsia="es-ES_tradnl"/>
              </w:rPr>
              <w:fldChar w:fldCharType="begin">
                <w:ffData>
                  <w:name w:val="Texto1"/>
                  <w:enabled/>
                  <w:calcOnExit w:val="0"/>
                  <w:textInput/>
                </w:ffData>
              </w:fldChar>
            </w:r>
            <w:r w:rsidRPr="00C57D0C">
              <w:rPr>
                <w:rFonts w:asciiTheme="minorHAnsi" w:hAnsiTheme="minorHAnsi" w:cs="Arial"/>
                <w:sz w:val="22"/>
                <w:szCs w:val="22"/>
                <w:highlight w:val="yellow"/>
                <w:lang w:val="es-ES_tradnl" w:eastAsia="es-ES_tradnl"/>
              </w:rPr>
              <w:instrText xml:space="preserve"> FORMTEXT </w:instrText>
            </w:r>
            <w:r w:rsidRPr="00C57D0C">
              <w:rPr>
                <w:rFonts w:asciiTheme="minorHAnsi" w:hAnsiTheme="minorHAnsi" w:cs="Arial"/>
                <w:sz w:val="22"/>
                <w:szCs w:val="22"/>
                <w:highlight w:val="yellow"/>
                <w:lang w:val="es-ES_tradnl" w:eastAsia="es-ES_tradnl"/>
              </w:rPr>
            </w:r>
            <w:r w:rsidRPr="00C57D0C">
              <w:rPr>
                <w:rFonts w:asciiTheme="minorHAnsi" w:hAnsiTheme="minorHAnsi" w:cs="Arial"/>
                <w:sz w:val="22"/>
                <w:szCs w:val="22"/>
                <w:highlight w:val="yellow"/>
                <w:lang w:val="es-ES_tradnl" w:eastAsia="es-ES_tradnl"/>
              </w:rPr>
              <w:fldChar w:fldCharType="separate"/>
            </w:r>
            <w:r w:rsidRPr="00C57D0C">
              <w:rPr>
                <w:rFonts w:asciiTheme="minorHAnsi" w:hAnsiTheme="minorHAnsi" w:cs="Arial"/>
                <w:sz w:val="22"/>
                <w:szCs w:val="22"/>
                <w:highlight w:val="yellow"/>
                <w:lang w:val="es-ES_tradnl" w:eastAsia="es-ES_tradnl"/>
              </w:rPr>
              <w:t> </w:t>
            </w:r>
            <w:r w:rsidRPr="00C57D0C">
              <w:rPr>
                <w:rFonts w:asciiTheme="minorHAnsi" w:hAnsiTheme="minorHAnsi" w:cs="Arial"/>
                <w:sz w:val="22"/>
                <w:szCs w:val="22"/>
                <w:highlight w:val="yellow"/>
                <w:lang w:val="es-ES_tradnl" w:eastAsia="es-ES_tradnl"/>
              </w:rPr>
              <w:t> </w:t>
            </w:r>
            <w:r w:rsidRPr="00C57D0C">
              <w:rPr>
                <w:rFonts w:asciiTheme="minorHAnsi" w:hAnsiTheme="minorHAnsi" w:cs="Arial"/>
                <w:sz w:val="22"/>
                <w:szCs w:val="22"/>
                <w:highlight w:val="yellow"/>
                <w:lang w:val="es-ES_tradnl" w:eastAsia="es-ES_tradnl"/>
              </w:rPr>
              <w:t> </w:t>
            </w:r>
            <w:r w:rsidRPr="00C57D0C">
              <w:rPr>
                <w:rFonts w:asciiTheme="minorHAnsi" w:hAnsiTheme="minorHAnsi" w:cs="Arial"/>
                <w:sz w:val="22"/>
                <w:szCs w:val="22"/>
                <w:highlight w:val="yellow"/>
                <w:lang w:val="es-ES_tradnl" w:eastAsia="es-ES_tradnl"/>
              </w:rPr>
              <w:t> </w:t>
            </w:r>
            <w:r w:rsidRPr="00C57D0C">
              <w:rPr>
                <w:rFonts w:asciiTheme="minorHAnsi" w:hAnsiTheme="minorHAnsi" w:cs="Arial"/>
                <w:sz w:val="22"/>
                <w:szCs w:val="22"/>
                <w:highlight w:val="yellow"/>
                <w:lang w:val="es-ES_tradnl" w:eastAsia="es-ES_tradnl"/>
              </w:rPr>
              <w:t> </w:t>
            </w:r>
            <w:r w:rsidRPr="00C57D0C">
              <w:rPr>
                <w:rFonts w:asciiTheme="minorHAnsi" w:hAnsiTheme="minorHAnsi" w:cs="Arial"/>
                <w:sz w:val="22"/>
                <w:szCs w:val="22"/>
                <w:highlight w:val="yellow"/>
                <w:lang w:val="es-ES_tradnl" w:eastAsia="es-ES_tradnl"/>
              </w:rPr>
              <w:fldChar w:fldCharType="end"/>
            </w:r>
          </w:p>
        </w:tc>
        <w:tc>
          <w:tcPr>
            <w:tcW w:w="1413" w:type="dxa"/>
          </w:tcPr>
          <w:p w14:paraId="13D1E248" w14:textId="396B8885" w:rsidR="00DF77CA" w:rsidRPr="00E04538" w:rsidRDefault="00DF77CA" w:rsidP="00DF77CA">
            <w:pPr>
              <w:keepNext/>
              <w:keepLines/>
              <w:widowControl/>
              <w:rPr>
                <w:rFonts w:cs="Arial"/>
                <w:sz w:val="22"/>
                <w:szCs w:val="22"/>
              </w:rPr>
            </w:pPr>
            <w:r w:rsidRPr="001A5E39">
              <w:rPr>
                <w:rFonts w:asciiTheme="minorHAnsi" w:hAnsiTheme="minorHAnsi" w:cs="Arial"/>
                <w:sz w:val="22"/>
                <w:szCs w:val="22"/>
                <w:highlight w:val="yellow"/>
                <w:lang w:val="es-ES_tradnl" w:eastAsia="es-ES_tradnl"/>
              </w:rPr>
              <w:fldChar w:fldCharType="begin">
                <w:ffData>
                  <w:name w:val="Texto1"/>
                  <w:enabled/>
                  <w:calcOnExit w:val="0"/>
                  <w:textInput/>
                </w:ffData>
              </w:fldChar>
            </w:r>
            <w:r w:rsidRPr="001A5E39">
              <w:rPr>
                <w:rFonts w:asciiTheme="minorHAnsi" w:hAnsiTheme="minorHAnsi" w:cs="Arial"/>
                <w:sz w:val="22"/>
                <w:szCs w:val="22"/>
                <w:highlight w:val="yellow"/>
                <w:lang w:val="es-ES_tradnl" w:eastAsia="es-ES_tradnl"/>
              </w:rPr>
              <w:instrText xml:space="preserve"> FORMTEXT </w:instrText>
            </w:r>
            <w:r w:rsidRPr="001A5E39">
              <w:rPr>
                <w:rFonts w:asciiTheme="minorHAnsi" w:hAnsiTheme="minorHAnsi" w:cs="Arial"/>
                <w:sz w:val="22"/>
                <w:szCs w:val="22"/>
                <w:highlight w:val="yellow"/>
                <w:lang w:val="es-ES_tradnl" w:eastAsia="es-ES_tradnl"/>
              </w:rPr>
            </w:r>
            <w:r w:rsidRPr="001A5E39">
              <w:rPr>
                <w:rFonts w:asciiTheme="minorHAnsi" w:hAnsiTheme="minorHAnsi" w:cs="Arial"/>
                <w:sz w:val="22"/>
                <w:szCs w:val="22"/>
                <w:highlight w:val="yellow"/>
                <w:lang w:val="es-ES_tradnl" w:eastAsia="es-ES_tradnl"/>
              </w:rPr>
              <w:fldChar w:fldCharType="separate"/>
            </w:r>
            <w:r w:rsidRPr="001A5E39">
              <w:rPr>
                <w:rFonts w:asciiTheme="minorHAnsi" w:hAnsiTheme="minorHAnsi" w:cs="Arial"/>
                <w:sz w:val="22"/>
                <w:szCs w:val="22"/>
                <w:highlight w:val="yellow"/>
                <w:lang w:val="es-ES_tradnl" w:eastAsia="es-ES_tradnl"/>
              </w:rPr>
              <w:t> </w:t>
            </w:r>
            <w:r w:rsidRPr="001A5E39">
              <w:rPr>
                <w:rFonts w:asciiTheme="minorHAnsi" w:hAnsiTheme="minorHAnsi" w:cs="Arial"/>
                <w:sz w:val="22"/>
                <w:szCs w:val="22"/>
                <w:highlight w:val="yellow"/>
                <w:lang w:val="es-ES_tradnl" w:eastAsia="es-ES_tradnl"/>
              </w:rPr>
              <w:t> </w:t>
            </w:r>
            <w:r w:rsidRPr="001A5E39">
              <w:rPr>
                <w:rFonts w:asciiTheme="minorHAnsi" w:hAnsiTheme="minorHAnsi" w:cs="Arial"/>
                <w:sz w:val="22"/>
                <w:szCs w:val="22"/>
                <w:highlight w:val="yellow"/>
                <w:lang w:val="es-ES_tradnl" w:eastAsia="es-ES_tradnl"/>
              </w:rPr>
              <w:t> </w:t>
            </w:r>
            <w:r w:rsidRPr="001A5E39">
              <w:rPr>
                <w:rFonts w:asciiTheme="minorHAnsi" w:hAnsiTheme="minorHAnsi" w:cs="Arial"/>
                <w:sz w:val="22"/>
                <w:szCs w:val="22"/>
                <w:highlight w:val="yellow"/>
                <w:lang w:val="es-ES_tradnl" w:eastAsia="es-ES_tradnl"/>
              </w:rPr>
              <w:t> </w:t>
            </w:r>
            <w:r w:rsidRPr="001A5E39">
              <w:rPr>
                <w:rFonts w:asciiTheme="minorHAnsi" w:hAnsiTheme="minorHAnsi" w:cs="Arial"/>
                <w:sz w:val="22"/>
                <w:szCs w:val="22"/>
                <w:highlight w:val="yellow"/>
                <w:lang w:val="es-ES_tradnl" w:eastAsia="es-ES_tradnl"/>
              </w:rPr>
              <w:t> </w:t>
            </w:r>
            <w:r w:rsidRPr="001A5E39">
              <w:rPr>
                <w:rFonts w:asciiTheme="minorHAnsi" w:hAnsiTheme="minorHAnsi" w:cs="Arial"/>
                <w:sz w:val="22"/>
                <w:szCs w:val="22"/>
                <w:highlight w:val="yellow"/>
                <w:lang w:val="es-ES_tradnl" w:eastAsia="es-ES_tradnl"/>
              </w:rPr>
              <w:fldChar w:fldCharType="end"/>
            </w:r>
          </w:p>
        </w:tc>
        <w:tc>
          <w:tcPr>
            <w:tcW w:w="1514" w:type="dxa"/>
          </w:tcPr>
          <w:p w14:paraId="75E29455" w14:textId="49416336" w:rsidR="00DF77CA" w:rsidRPr="00E04538" w:rsidRDefault="00DF77CA" w:rsidP="00DF77CA">
            <w:pPr>
              <w:keepNext/>
              <w:keepLines/>
              <w:widowControl/>
              <w:rPr>
                <w:rFonts w:cs="Arial"/>
                <w:sz w:val="22"/>
                <w:szCs w:val="22"/>
              </w:rPr>
            </w:pPr>
            <w:r w:rsidRPr="001A5E39">
              <w:rPr>
                <w:rFonts w:asciiTheme="minorHAnsi" w:hAnsiTheme="minorHAnsi" w:cs="Arial"/>
                <w:sz w:val="22"/>
                <w:szCs w:val="22"/>
                <w:highlight w:val="yellow"/>
                <w:lang w:val="es-ES_tradnl" w:eastAsia="es-ES_tradnl"/>
              </w:rPr>
              <w:fldChar w:fldCharType="begin">
                <w:ffData>
                  <w:name w:val="Texto1"/>
                  <w:enabled/>
                  <w:calcOnExit w:val="0"/>
                  <w:textInput/>
                </w:ffData>
              </w:fldChar>
            </w:r>
            <w:r w:rsidRPr="001A5E39">
              <w:rPr>
                <w:rFonts w:asciiTheme="minorHAnsi" w:hAnsiTheme="minorHAnsi" w:cs="Arial"/>
                <w:sz w:val="22"/>
                <w:szCs w:val="22"/>
                <w:highlight w:val="yellow"/>
                <w:lang w:val="es-ES_tradnl" w:eastAsia="es-ES_tradnl"/>
              </w:rPr>
              <w:instrText xml:space="preserve"> FORMTEXT </w:instrText>
            </w:r>
            <w:r w:rsidRPr="001A5E39">
              <w:rPr>
                <w:rFonts w:asciiTheme="minorHAnsi" w:hAnsiTheme="minorHAnsi" w:cs="Arial"/>
                <w:sz w:val="22"/>
                <w:szCs w:val="22"/>
                <w:highlight w:val="yellow"/>
                <w:lang w:val="es-ES_tradnl" w:eastAsia="es-ES_tradnl"/>
              </w:rPr>
            </w:r>
            <w:r w:rsidRPr="001A5E39">
              <w:rPr>
                <w:rFonts w:asciiTheme="minorHAnsi" w:hAnsiTheme="minorHAnsi" w:cs="Arial"/>
                <w:sz w:val="22"/>
                <w:szCs w:val="22"/>
                <w:highlight w:val="yellow"/>
                <w:lang w:val="es-ES_tradnl" w:eastAsia="es-ES_tradnl"/>
              </w:rPr>
              <w:fldChar w:fldCharType="separate"/>
            </w:r>
            <w:r w:rsidRPr="001A5E39">
              <w:rPr>
                <w:rFonts w:asciiTheme="minorHAnsi" w:hAnsiTheme="minorHAnsi" w:cs="Arial"/>
                <w:sz w:val="22"/>
                <w:szCs w:val="22"/>
                <w:highlight w:val="yellow"/>
                <w:lang w:val="es-ES_tradnl" w:eastAsia="es-ES_tradnl"/>
              </w:rPr>
              <w:t> </w:t>
            </w:r>
            <w:r w:rsidRPr="001A5E39">
              <w:rPr>
                <w:rFonts w:asciiTheme="minorHAnsi" w:hAnsiTheme="minorHAnsi" w:cs="Arial"/>
                <w:sz w:val="22"/>
                <w:szCs w:val="22"/>
                <w:highlight w:val="yellow"/>
                <w:lang w:val="es-ES_tradnl" w:eastAsia="es-ES_tradnl"/>
              </w:rPr>
              <w:t> </w:t>
            </w:r>
            <w:r w:rsidRPr="001A5E39">
              <w:rPr>
                <w:rFonts w:asciiTheme="minorHAnsi" w:hAnsiTheme="minorHAnsi" w:cs="Arial"/>
                <w:sz w:val="22"/>
                <w:szCs w:val="22"/>
                <w:highlight w:val="yellow"/>
                <w:lang w:val="es-ES_tradnl" w:eastAsia="es-ES_tradnl"/>
              </w:rPr>
              <w:t> </w:t>
            </w:r>
            <w:r w:rsidRPr="001A5E39">
              <w:rPr>
                <w:rFonts w:asciiTheme="minorHAnsi" w:hAnsiTheme="minorHAnsi" w:cs="Arial"/>
                <w:sz w:val="22"/>
                <w:szCs w:val="22"/>
                <w:highlight w:val="yellow"/>
                <w:lang w:val="es-ES_tradnl" w:eastAsia="es-ES_tradnl"/>
              </w:rPr>
              <w:t> </w:t>
            </w:r>
            <w:r w:rsidRPr="001A5E39">
              <w:rPr>
                <w:rFonts w:asciiTheme="minorHAnsi" w:hAnsiTheme="minorHAnsi" w:cs="Arial"/>
                <w:sz w:val="22"/>
                <w:szCs w:val="22"/>
                <w:highlight w:val="yellow"/>
                <w:lang w:val="es-ES_tradnl" w:eastAsia="es-ES_tradnl"/>
              </w:rPr>
              <w:t> </w:t>
            </w:r>
            <w:r w:rsidRPr="001A5E39">
              <w:rPr>
                <w:rFonts w:asciiTheme="minorHAnsi" w:hAnsiTheme="minorHAnsi" w:cs="Arial"/>
                <w:sz w:val="22"/>
                <w:szCs w:val="22"/>
                <w:highlight w:val="yellow"/>
                <w:lang w:val="es-ES_tradnl" w:eastAsia="es-ES_tradnl"/>
              </w:rPr>
              <w:fldChar w:fldCharType="end"/>
            </w:r>
          </w:p>
        </w:tc>
        <w:tc>
          <w:tcPr>
            <w:tcW w:w="1683" w:type="dxa"/>
            <w:shd w:val="clear" w:color="auto" w:fill="auto"/>
          </w:tcPr>
          <w:p w14:paraId="10617938" w14:textId="7DD40EE3" w:rsidR="00DF77CA" w:rsidRPr="00E04538" w:rsidRDefault="00DF77CA" w:rsidP="00DF77CA">
            <w:pPr>
              <w:keepNext/>
              <w:keepLines/>
              <w:widowControl/>
              <w:rPr>
                <w:rFonts w:cs="Arial"/>
                <w:sz w:val="22"/>
                <w:szCs w:val="22"/>
              </w:rPr>
            </w:pPr>
            <w:r w:rsidRPr="001A5E39">
              <w:rPr>
                <w:rFonts w:asciiTheme="minorHAnsi" w:hAnsiTheme="minorHAnsi" w:cs="Arial"/>
                <w:sz w:val="22"/>
                <w:szCs w:val="22"/>
                <w:highlight w:val="yellow"/>
                <w:lang w:val="es-ES_tradnl" w:eastAsia="es-ES_tradnl"/>
              </w:rPr>
              <w:fldChar w:fldCharType="begin">
                <w:ffData>
                  <w:name w:val="Texto1"/>
                  <w:enabled/>
                  <w:calcOnExit w:val="0"/>
                  <w:textInput/>
                </w:ffData>
              </w:fldChar>
            </w:r>
            <w:r w:rsidRPr="001A5E39">
              <w:rPr>
                <w:rFonts w:asciiTheme="minorHAnsi" w:hAnsiTheme="minorHAnsi" w:cs="Arial"/>
                <w:sz w:val="22"/>
                <w:szCs w:val="22"/>
                <w:highlight w:val="yellow"/>
                <w:lang w:val="es-ES_tradnl" w:eastAsia="es-ES_tradnl"/>
              </w:rPr>
              <w:instrText xml:space="preserve"> FORMTEXT </w:instrText>
            </w:r>
            <w:r w:rsidRPr="001A5E39">
              <w:rPr>
                <w:rFonts w:asciiTheme="minorHAnsi" w:hAnsiTheme="minorHAnsi" w:cs="Arial"/>
                <w:sz w:val="22"/>
                <w:szCs w:val="22"/>
                <w:highlight w:val="yellow"/>
                <w:lang w:val="es-ES_tradnl" w:eastAsia="es-ES_tradnl"/>
              </w:rPr>
            </w:r>
            <w:r w:rsidRPr="001A5E39">
              <w:rPr>
                <w:rFonts w:asciiTheme="minorHAnsi" w:hAnsiTheme="minorHAnsi" w:cs="Arial"/>
                <w:sz w:val="22"/>
                <w:szCs w:val="22"/>
                <w:highlight w:val="yellow"/>
                <w:lang w:val="es-ES_tradnl" w:eastAsia="es-ES_tradnl"/>
              </w:rPr>
              <w:fldChar w:fldCharType="separate"/>
            </w:r>
            <w:r w:rsidRPr="001A5E39">
              <w:rPr>
                <w:rFonts w:asciiTheme="minorHAnsi" w:hAnsiTheme="minorHAnsi" w:cs="Arial"/>
                <w:sz w:val="22"/>
                <w:szCs w:val="22"/>
                <w:highlight w:val="yellow"/>
                <w:lang w:val="es-ES_tradnl" w:eastAsia="es-ES_tradnl"/>
              </w:rPr>
              <w:t> </w:t>
            </w:r>
            <w:r w:rsidRPr="001A5E39">
              <w:rPr>
                <w:rFonts w:asciiTheme="minorHAnsi" w:hAnsiTheme="minorHAnsi" w:cs="Arial"/>
                <w:sz w:val="22"/>
                <w:szCs w:val="22"/>
                <w:highlight w:val="yellow"/>
                <w:lang w:val="es-ES_tradnl" w:eastAsia="es-ES_tradnl"/>
              </w:rPr>
              <w:t> </w:t>
            </w:r>
            <w:r w:rsidRPr="001A5E39">
              <w:rPr>
                <w:rFonts w:asciiTheme="minorHAnsi" w:hAnsiTheme="minorHAnsi" w:cs="Arial"/>
                <w:sz w:val="22"/>
                <w:szCs w:val="22"/>
                <w:highlight w:val="yellow"/>
                <w:lang w:val="es-ES_tradnl" w:eastAsia="es-ES_tradnl"/>
              </w:rPr>
              <w:t> </w:t>
            </w:r>
            <w:r w:rsidRPr="001A5E39">
              <w:rPr>
                <w:rFonts w:asciiTheme="minorHAnsi" w:hAnsiTheme="minorHAnsi" w:cs="Arial"/>
                <w:sz w:val="22"/>
                <w:szCs w:val="22"/>
                <w:highlight w:val="yellow"/>
                <w:lang w:val="es-ES_tradnl" w:eastAsia="es-ES_tradnl"/>
              </w:rPr>
              <w:t> </w:t>
            </w:r>
            <w:r w:rsidRPr="001A5E39">
              <w:rPr>
                <w:rFonts w:asciiTheme="minorHAnsi" w:hAnsiTheme="minorHAnsi" w:cs="Arial"/>
                <w:sz w:val="22"/>
                <w:szCs w:val="22"/>
                <w:highlight w:val="yellow"/>
                <w:lang w:val="es-ES_tradnl" w:eastAsia="es-ES_tradnl"/>
              </w:rPr>
              <w:t> </w:t>
            </w:r>
            <w:r w:rsidRPr="001A5E39">
              <w:rPr>
                <w:rFonts w:asciiTheme="minorHAnsi" w:hAnsiTheme="minorHAnsi" w:cs="Arial"/>
                <w:sz w:val="22"/>
                <w:szCs w:val="22"/>
                <w:highlight w:val="yellow"/>
                <w:lang w:val="es-ES_tradnl" w:eastAsia="es-ES_tradnl"/>
              </w:rPr>
              <w:fldChar w:fldCharType="end"/>
            </w:r>
          </w:p>
        </w:tc>
        <w:tc>
          <w:tcPr>
            <w:tcW w:w="1843" w:type="dxa"/>
            <w:shd w:val="clear" w:color="auto" w:fill="auto"/>
          </w:tcPr>
          <w:p w14:paraId="06740209" w14:textId="17B5E80F" w:rsidR="00DF77CA" w:rsidRPr="00E04538" w:rsidRDefault="00DF77CA" w:rsidP="00DF77CA">
            <w:pPr>
              <w:keepNext/>
              <w:keepLines/>
              <w:widowControl/>
              <w:rPr>
                <w:rFonts w:cs="Arial"/>
                <w:sz w:val="22"/>
                <w:szCs w:val="22"/>
              </w:rPr>
            </w:pPr>
            <w:r w:rsidRPr="001A5E39">
              <w:rPr>
                <w:rFonts w:asciiTheme="minorHAnsi" w:hAnsiTheme="minorHAnsi" w:cs="Arial"/>
                <w:sz w:val="22"/>
                <w:szCs w:val="22"/>
                <w:highlight w:val="yellow"/>
                <w:lang w:val="es-ES_tradnl" w:eastAsia="es-ES_tradnl"/>
              </w:rPr>
              <w:fldChar w:fldCharType="begin">
                <w:ffData>
                  <w:name w:val="Texto1"/>
                  <w:enabled/>
                  <w:calcOnExit w:val="0"/>
                  <w:textInput/>
                </w:ffData>
              </w:fldChar>
            </w:r>
            <w:r w:rsidRPr="001A5E39">
              <w:rPr>
                <w:rFonts w:asciiTheme="minorHAnsi" w:hAnsiTheme="minorHAnsi" w:cs="Arial"/>
                <w:sz w:val="22"/>
                <w:szCs w:val="22"/>
                <w:highlight w:val="yellow"/>
                <w:lang w:val="es-ES_tradnl" w:eastAsia="es-ES_tradnl"/>
              </w:rPr>
              <w:instrText xml:space="preserve"> FORMTEXT </w:instrText>
            </w:r>
            <w:r w:rsidRPr="001A5E39">
              <w:rPr>
                <w:rFonts w:asciiTheme="minorHAnsi" w:hAnsiTheme="minorHAnsi" w:cs="Arial"/>
                <w:sz w:val="22"/>
                <w:szCs w:val="22"/>
                <w:highlight w:val="yellow"/>
                <w:lang w:val="es-ES_tradnl" w:eastAsia="es-ES_tradnl"/>
              </w:rPr>
            </w:r>
            <w:r w:rsidRPr="001A5E39">
              <w:rPr>
                <w:rFonts w:asciiTheme="minorHAnsi" w:hAnsiTheme="minorHAnsi" w:cs="Arial"/>
                <w:sz w:val="22"/>
                <w:szCs w:val="22"/>
                <w:highlight w:val="yellow"/>
                <w:lang w:val="es-ES_tradnl" w:eastAsia="es-ES_tradnl"/>
              </w:rPr>
              <w:fldChar w:fldCharType="separate"/>
            </w:r>
            <w:r w:rsidRPr="001A5E39">
              <w:rPr>
                <w:rFonts w:asciiTheme="minorHAnsi" w:hAnsiTheme="minorHAnsi" w:cs="Arial"/>
                <w:sz w:val="22"/>
                <w:szCs w:val="22"/>
                <w:highlight w:val="yellow"/>
                <w:lang w:val="es-ES_tradnl" w:eastAsia="es-ES_tradnl"/>
              </w:rPr>
              <w:t> </w:t>
            </w:r>
            <w:r w:rsidRPr="001A5E39">
              <w:rPr>
                <w:rFonts w:asciiTheme="minorHAnsi" w:hAnsiTheme="minorHAnsi" w:cs="Arial"/>
                <w:sz w:val="22"/>
                <w:szCs w:val="22"/>
                <w:highlight w:val="yellow"/>
                <w:lang w:val="es-ES_tradnl" w:eastAsia="es-ES_tradnl"/>
              </w:rPr>
              <w:t> </w:t>
            </w:r>
            <w:r w:rsidRPr="001A5E39">
              <w:rPr>
                <w:rFonts w:asciiTheme="minorHAnsi" w:hAnsiTheme="minorHAnsi" w:cs="Arial"/>
                <w:sz w:val="22"/>
                <w:szCs w:val="22"/>
                <w:highlight w:val="yellow"/>
                <w:lang w:val="es-ES_tradnl" w:eastAsia="es-ES_tradnl"/>
              </w:rPr>
              <w:t> </w:t>
            </w:r>
            <w:r w:rsidRPr="001A5E39">
              <w:rPr>
                <w:rFonts w:asciiTheme="minorHAnsi" w:hAnsiTheme="minorHAnsi" w:cs="Arial"/>
                <w:sz w:val="22"/>
                <w:szCs w:val="22"/>
                <w:highlight w:val="yellow"/>
                <w:lang w:val="es-ES_tradnl" w:eastAsia="es-ES_tradnl"/>
              </w:rPr>
              <w:t> </w:t>
            </w:r>
            <w:r w:rsidRPr="001A5E39">
              <w:rPr>
                <w:rFonts w:asciiTheme="minorHAnsi" w:hAnsiTheme="minorHAnsi" w:cs="Arial"/>
                <w:sz w:val="22"/>
                <w:szCs w:val="22"/>
                <w:highlight w:val="yellow"/>
                <w:lang w:val="es-ES_tradnl" w:eastAsia="es-ES_tradnl"/>
              </w:rPr>
              <w:t> </w:t>
            </w:r>
            <w:r w:rsidRPr="001A5E39">
              <w:rPr>
                <w:rFonts w:asciiTheme="minorHAnsi" w:hAnsiTheme="minorHAnsi" w:cs="Arial"/>
                <w:sz w:val="22"/>
                <w:szCs w:val="22"/>
                <w:highlight w:val="yellow"/>
                <w:lang w:val="es-ES_tradnl" w:eastAsia="es-ES_tradnl"/>
              </w:rPr>
              <w:fldChar w:fldCharType="end"/>
            </w:r>
          </w:p>
        </w:tc>
      </w:tr>
      <w:tr w:rsidR="00DF77CA" w:rsidRPr="00E04538" w14:paraId="4E5AB3F8" w14:textId="77777777" w:rsidTr="00E14B92">
        <w:trPr>
          <w:trHeight w:val="20"/>
        </w:trPr>
        <w:tc>
          <w:tcPr>
            <w:tcW w:w="2041" w:type="dxa"/>
            <w:shd w:val="clear" w:color="auto" w:fill="auto"/>
          </w:tcPr>
          <w:p w14:paraId="12463EAB" w14:textId="4B8A8762" w:rsidR="00DF77CA" w:rsidRPr="00E04538" w:rsidRDefault="00DF77CA" w:rsidP="00DF77CA">
            <w:pPr>
              <w:keepNext/>
              <w:keepLines/>
              <w:widowControl/>
              <w:rPr>
                <w:rFonts w:cs="Arial"/>
                <w:sz w:val="22"/>
                <w:szCs w:val="22"/>
              </w:rPr>
            </w:pPr>
            <w:r w:rsidRPr="00C57D0C">
              <w:rPr>
                <w:rFonts w:asciiTheme="minorHAnsi" w:hAnsiTheme="minorHAnsi" w:cs="Arial"/>
                <w:sz w:val="22"/>
                <w:szCs w:val="22"/>
                <w:highlight w:val="yellow"/>
                <w:lang w:val="es-ES_tradnl" w:eastAsia="es-ES_tradnl"/>
              </w:rPr>
              <w:fldChar w:fldCharType="begin">
                <w:ffData>
                  <w:name w:val="Texto1"/>
                  <w:enabled/>
                  <w:calcOnExit w:val="0"/>
                  <w:textInput/>
                </w:ffData>
              </w:fldChar>
            </w:r>
            <w:r w:rsidRPr="00C57D0C">
              <w:rPr>
                <w:rFonts w:asciiTheme="minorHAnsi" w:hAnsiTheme="minorHAnsi" w:cs="Arial"/>
                <w:sz w:val="22"/>
                <w:szCs w:val="22"/>
                <w:highlight w:val="yellow"/>
                <w:lang w:val="es-ES_tradnl" w:eastAsia="es-ES_tradnl"/>
              </w:rPr>
              <w:instrText xml:space="preserve"> FORMTEXT </w:instrText>
            </w:r>
            <w:r w:rsidRPr="00C57D0C">
              <w:rPr>
                <w:rFonts w:asciiTheme="minorHAnsi" w:hAnsiTheme="minorHAnsi" w:cs="Arial"/>
                <w:sz w:val="22"/>
                <w:szCs w:val="22"/>
                <w:highlight w:val="yellow"/>
                <w:lang w:val="es-ES_tradnl" w:eastAsia="es-ES_tradnl"/>
              </w:rPr>
            </w:r>
            <w:r w:rsidRPr="00C57D0C">
              <w:rPr>
                <w:rFonts w:asciiTheme="minorHAnsi" w:hAnsiTheme="minorHAnsi" w:cs="Arial"/>
                <w:sz w:val="22"/>
                <w:szCs w:val="22"/>
                <w:highlight w:val="yellow"/>
                <w:lang w:val="es-ES_tradnl" w:eastAsia="es-ES_tradnl"/>
              </w:rPr>
              <w:fldChar w:fldCharType="separate"/>
            </w:r>
            <w:r w:rsidRPr="00C57D0C">
              <w:rPr>
                <w:rFonts w:asciiTheme="minorHAnsi" w:hAnsiTheme="minorHAnsi" w:cs="Arial"/>
                <w:sz w:val="22"/>
                <w:szCs w:val="22"/>
                <w:highlight w:val="yellow"/>
                <w:lang w:val="es-ES_tradnl" w:eastAsia="es-ES_tradnl"/>
              </w:rPr>
              <w:t> </w:t>
            </w:r>
            <w:r w:rsidRPr="00C57D0C">
              <w:rPr>
                <w:rFonts w:asciiTheme="minorHAnsi" w:hAnsiTheme="minorHAnsi" w:cs="Arial"/>
                <w:sz w:val="22"/>
                <w:szCs w:val="22"/>
                <w:highlight w:val="yellow"/>
                <w:lang w:val="es-ES_tradnl" w:eastAsia="es-ES_tradnl"/>
              </w:rPr>
              <w:t> </w:t>
            </w:r>
            <w:r w:rsidRPr="00C57D0C">
              <w:rPr>
                <w:rFonts w:asciiTheme="minorHAnsi" w:hAnsiTheme="minorHAnsi" w:cs="Arial"/>
                <w:sz w:val="22"/>
                <w:szCs w:val="22"/>
                <w:highlight w:val="yellow"/>
                <w:lang w:val="es-ES_tradnl" w:eastAsia="es-ES_tradnl"/>
              </w:rPr>
              <w:t> </w:t>
            </w:r>
            <w:r w:rsidRPr="00C57D0C">
              <w:rPr>
                <w:rFonts w:asciiTheme="minorHAnsi" w:hAnsiTheme="minorHAnsi" w:cs="Arial"/>
                <w:sz w:val="22"/>
                <w:szCs w:val="22"/>
                <w:highlight w:val="yellow"/>
                <w:lang w:val="es-ES_tradnl" w:eastAsia="es-ES_tradnl"/>
              </w:rPr>
              <w:t> </w:t>
            </w:r>
            <w:r w:rsidRPr="00C57D0C">
              <w:rPr>
                <w:rFonts w:asciiTheme="minorHAnsi" w:hAnsiTheme="minorHAnsi" w:cs="Arial"/>
                <w:sz w:val="22"/>
                <w:szCs w:val="22"/>
                <w:highlight w:val="yellow"/>
                <w:lang w:val="es-ES_tradnl" w:eastAsia="es-ES_tradnl"/>
              </w:rPr>
              <w:t> </w:t>
            </w:r>
            <w:r w:rsidRPr="00C57D0C">
              <w:rPr>
                <w:rFonts w:asciiTheme="minorHAnsi" w:hAnsiTheme="minorHAnsi" w:cs="Arial"/>
                <w:sz w:val="22"/>
                <w:szCs w:val="22"/>
                <w:highlight w:val="yellow"/>
                <w:lang w:val="es-ES_tradnl" w:eastAsia="es-ES_tradnl"/>
              </w:rPr>
              <w:fldChar w:fldCharType="end"/>
            </w:r>
          </w:p>
        </w:tc>
        <w:tc>
          <w:tcPr>
            <w:tcW w:w="1413" w:type="dxa"/>
          </w:tcPr>
          <w:p w14:paraId="2BDED1F5" w14:textId="6D612A15" w:rsidR="00DF77CA" w:rsidRPr="00E04538" w:rsidRDefault="00DF77CA" w:rsidP="00DF77CA">
            <w:pPr>
              <w:keepNext/>
              <w:keepLines/>
              <w:widowControl/>
              <w:rPr>
                <w:rFonts w:cs="Arial"/>
                <w:sz w:val="22"/>
                <w:szCs w:val="22"/>
              </w:rPr>
            </w:pPr>
            <w:r w:rsidRPr="001A5E39">
              <w:rPr>
                <w:rFonts w:asciiTheme="minorHAnsi" w:hAnsiTheme="minorHAnsi" w:cs="Arial"/>
                <w:sz w:val="22"/>
                <w:szCs w:val="22"/>
                <w:highlight w:val="yellow"/>
                <w:lang w:val="es-ES_tradnl" w:eastAsia="es-ES_tradnl"/>
              </w:rPr>
              <w:fldChar w:fldCharType="begin">
                <w:ffData>
                  <w:name w:val="Texto1"/>
                  <w:enabled/>
                  <w:calcOnExit w:val="0"/>
                  <w:textInput/>
                </w:ffData>
              </w:fldChar>
            </w:r>
            <w:r w:rsidRPr="001A5E39">
              <w:rPr>
                <w:rFonts w:asciiTheme="minorHAnsi" w:hAnsiTheme="minorHAnsi" w:cs="Arial"/>
                <w:sz w:val="22"/>
                <w:szCs w:val="22"/>
                <w:highlight w:val="yellow"/>
                <w:lang w:val="es-ES_tradnl" w:eastAsia="es-ES_tradnl"/>
              </w:rPr>
              <w:instrText xml:space="preserve"> FORMTEXT </w:instrText>
            </w:r>
            <w:r w:rsidRPr="001A5E39">
              <w:rPr>
                <w:rFonts w:asciiTheme="minorHAnsi" w:hAnsiTheme="minorHAnsi" w:cs="Arial"/>
                <w:sz w:val="22"/>
                <w:szCs w:val="22"/>
                <w:highlight w:val="yellow"/>
                <w:lang w:val="es-ES_tradnl" w:eastAsia="es-ES_tradnl"/>
              </w:rPr>
            </w:r>
            <w:r w:rsidRPr="001A5E39">
              <w:rPr>
                <w:rFonts w:asciiTheme="minorHAnsi" w:hAnsiTheme="minorHAnsi" w:cs="Arial"/>
                <w:sz w:val="22"/>
                <w:szCs w:val="22"/>
                <w:highlight w:val="yellow"/>
                <w:lang w:val="es-ES_tradnl" w:eastAsia="es-ES_tradnl"/>
              </w:rPr>
              <w:fldChar w:fldCharType="separate"/>
            </w:r>
            <w:r w:rsidRPr="001A5E39">
              <w:rPr>
                <w:rFonts w:asciiTheme="minorHAnsi" w:hAnsiTheme="minorHAnsi" w:cs="Arial"/>
                <w:sz w:val="22"/>
                <w:szCs w:val="22"/>
                <w:highlight w:val="yellow"/>
                <w:lang w:val="es-ES_tradnl" w:eastAsia="es-ES_tradnl"/>
              </w:rPr>
              <w:t> </w:t>
            </w:r>
            <w:r w:rsidRPr="001A5E39">
              <w:rPr>
                <w:rFonts w:asciiTheme="minorHAnsi" w:hAnsiTheme="minorHAnsi" w:cs="Arial"/>
                <w:sz w:val="22"/>
                <w:szCs w:val="22"/>
                <w:highlight w:val="yellow"/>
                <w:lang w:val="es-ES_tradnl" w:eastAsia="es-ES_tradnl"/>
              </w:rPr>
              <w:t> </w:t>
            </w:r>
            <w:r w:rsidRPr="001A5E39">
              <w:rPr>
                <w:rFonts w:asciiTheme="minorHAnsi" w:hAnsiTheme="minorHAnsi" w:cs="Arial"/>
                <w:sz w:val="22"/>
                <w:szCs w:val="22"/>
                <w:highlight w:val="yellow"/>
                <w:lang w:val="es-ES_tradnl" w:eastAsia="es-ES_tradnl"/>
              </w:rPr>
              <w:t> </w:t>
            </w:r>
            <w:r w:rsidRPr="001A5E39">
              <w:rPr>
                <w:rFonts w:asciiTheme="minorHAnsi" w:hAnsiTheme="minorHAnsi" w:cs="Arial"/>
                <w:sz w:val="22"/>
                <w:szCs w:val="22"/>
                <w:highlight w:val="yellow"/>
                <w:lang w:val="es-ES_tradnl" w:eastAsia="es-ES_tradnl"/>
              </w:rPr>
              <w:t> </w:t>
            </w:r>
            <w:r w:rsidRPr="001A5E39">
              <w:rPr>
                <w:rFonts w:asciiTheme="minorHAnsi" w:hAnsiTheme="minorHAnsi" w:cs="Arial"/>
                <w:sz w:val="22"/>
                <w:szCs w:val="22"/>
                <w:highlight w:val="yellow"/>
                <w:lang w:val="es-ES_tradnl" w:eastAsia="es-ES_tradnl"/>
              </w:rPr>
              <w:t> </w:t>
            </w:r>
            <w:r w:rsidRPr="001A5E39">
              <w:rPr>
                <w:rFonts w:asciiTheme="minorHAnsi" w:hAnsiTheme="minorHAnsi" w:cs="Arial"/>
                <w:sz w:val="22"/>
                <w:szCs w:val="22"/>
                <w:highlight w:val="yellow"/>
                <w:lang w:val="es-ES_tradnl" w:eastAsia="es-ES_tradnl"/>
              </w:rPr>
              <w:fldChar w:fldCharType="end"/>
            </w:r>
          </w:p>
        </w:tc>
        <w:tc>
          <w:tcPr>
            <w:tcW w:w="1514" w:type="dxa"/>
          </w:tcPr>
          <w:p w14:paraId="1E296173" w14:textId="6C87EBD3" w:rsidR="00DF77CA" w:rsidRPr="00E04538" w:rsidRDefault="00DF77CA" w:rsidP="00DF77CA">
            <w:pPr>
              <w:keepNext/>
              <w:keepLines/>
              <w:widowControl/>
              <w:rPr>
                <w:rFonts w:cs="Arial"/>
                <w:sz w:val="22"/>
                <w:szCs w:val="22"/>
              </w:rPr>
            </w:pPr>
            <w:r w:rsidRPr="001A5E39">
              <w:rPr>
                <w:rFonts w:asciiTheme="minorHAnsi" w:hAnsiTheme="minorHAnsi" w:cs="Arial"/>
                <w:sz w:val="22"/>
                <w:szCs w:val="22"/>
                <w:highlight w:val="yellow"/>
                <w:lang w:val="es-ES_tradnl" w:eastAsia="es-ES_tradnl"/>
              </w:rPr>
              <w:fldChar w:fldCharType="begin">
                <w:ffData>
                  <w:name w:val="Texto1"/>
                  <w:enabled/>
                  <w:calcOnExit w:val="0"/>
                  <w:textInput/>
                </w:ffData>
              </w:fldChar>
            </w:r>
            <w:r w:rsidRPr="001A5E39">
              <w:rPr>
                <w:rFonts w:asciiTheme="minorHAnsi" w:hAnsiTheme="minorHAnsi" w:cs="Arial"/>
                <w:sz w:val="22"/>
                <w:szCs w:val="22"/>
                <w:highlight w:val="yellow"/>
                <w:lang w:val="es-ES_tradnl" w:eastAsia="es-ES_tradnl"/>
              </w:rPr>
              <w:instrText xml:space="preserve"> FORMTEXT </w:instrText>
            </w:r>
            <w:r w:rsidRPr="001A5E39">
              <w:rPr>
                <w:rFonts w:asciiTheme="minorHAnsi" w:hAnsiTheme="minorHAnsi" w:cs="Arial"/>
                <w:sz w:val="22"/>
                <w:szCs w:val="22"/>
                <w:highlight w:val="yellow"/>
                <w:lang w:val="es-ES_tradnl" w:eastAsia="es-ES_tradnl"/>
              </w:rPr>
            </w:r>
            <w:r w:rsidRPr="001A5E39">
              <w:rPr>
                <w:rFonts w:asciiTheme="minorHAnsi" w:hAnsiTheme="minorHAnsi" w:cs="Arial"/>
                <w:sz w:val="22"/>
                <w:szCs w:val="22"/>
                <w:highlight w:val="yellow"/>
                <w:lang w:val="es-ES_tradnl" w:eastAsia="es-ES_tradnl"/>
              </w:rPr>
              <w:fldChar w:fldCharType="separate"/>
            </w:r>
            <w:r w:rsidRPr="001A5E39">
              <w:rPr>
                <w:rFonts w:asciiTheme="minorHAnsi" w:hAnsiTheme="minorHAnsi" w:cs="Arial"/>
                <w:sz w:val="22"/>
                <w:szCs w:val="22"/>
                <w:highlight w:val="yellow"/>
                <w:lang w:val="es-ES_tradnl" w:eastAsia="es-ES_tradnl"/>
              </w:rPr>
              <w:t> </w:t>
            </w:r>
            <w:r w:rsidRPr="001A5E39">
              <w:rPr>
                <w:rFonts w:asciiTheme="minorHAnsi" w:hAnsiTheme="minorHAnsi" w:cs="Arial"/>
                <w:sz w:val="22"/>
                <w:szCs w:val="22"/>
                <w:highlight w:val="yellow"/>
                <w:lang w:val="es-ES_tradnl" w:eastAsia="es-ES_tradnl"/>
              </w:rPr>
              <w:t> </w:t>
            </w:r>
            <w:r w:rsidRPr="001A5E39">
              <w:rPr>
                <w:rFonts w:asciiTheme="minorHAnsi" w:hAnsiTheme="minorHAnsi" w:cs="Arial"/>
                <w:sz w:val="22"/>
                <w:szCs w:val="22"/>
                <w:highlight w:val="yellow"/>
                <w:lang w:val="es-ES_tradnl" w:eastAsia="es-ES_tradnl"/>
              </w:rPr>
              <w:t> </w:t>
            </w:r>
            <w:r w:rsidRPr="001A5E39">
              <w:rPr>
                <w:rFonts w:asciiTheme="minorHAnsi" w:hAnsiTheme="minorHAnsi" w:cs="Arial"/>
                <w:sz w:val="22"/>
                <w:szCs w:val="22"/>
                <w:highlight w:val="yellow"/>
                <w:lang w:val="es-ES_tradnl" w:eastAsia="es-ES_tradnl"/>
              </w:rPr>
              <w:t> </w:t>
            </w:r>
            <w:r w:rsidRPr="001A5E39">
              <w:rPr>
                <w:rFonts w:asciiTheme="minorHAnsi" w:hAnsiTheme="minorHAnsi" w:cs="Arial"/>
                <w:sz w:val="22"/>
                <w:szCs w:val="22"/>
                <w:highlight w:val="yellow"/>
                <w:lang w:val="es-ES_tradnl" w:eastAsia="es-ES_tradnl"/>
              </w:rPr>
              <w:t> </w:t>
            </w:r>
            <w:r w:rsidRPr="001A5E39">
              <w:rPr>
                <w:rFonts w:asciiTheme="minorHAnsi" w:hAnsiTheme="minorHAnsi" w:cs="Arial"/>
                <w:sz w:val="22"/>
                <w:szCs w:val="22"/>
                <w:highlight w:val="yellow"/>
                <w:lang w:val="es-ES_tradnl" w:eastAsia="es-ES_tradnl"/>
              </w:rPr>
              <w:fldChar w:fldCharType="end"/>
            </w:r>
          </w:p>
        </w:tc>
        <w:tc>
          <w:tcPr>
            <w:tcW w:w="1683" w:type="dxa"/>
            <w:shd w:val="clear" w:color="auto" w:fill="auto"/>
          </w:tcPr>
          <w:p w14:paraId="348C2A28" w14:textId="4B4C26E1" w:rsidR="00DF77CA" w:rsidRPr="00E04538" w:rsidRDefault="00DF77CA" w:rsidP="00DF77CA">
            <w:pPr>
              <w:keepNext/>
              <w:keepLines/>
              <w:widowControl/>
              <w:rPr>
                <w:rFonts w:cs="Arial"/>
                <w:sz w:val="22"/>
                <w:szCs w:val="22"/>
              </w:rPr>
            </w:pPr>
            <w:r w:rsidRPr="001A5E39">
              <w:rPr>
                <w:rFonts w:asciiTheme="minorHAnsi" w:hAnsiTheme="minorHAnsi" w:cs="Arial"/>
                <w:sz w:val="22"/>
                <w:szCs w:val="22"/>
                <w:highlight w:val="yellow"/>
                <w:lang w:val="es-ES_tradnl" w:eastAsia="es-ES_tradnl"/>
              </w:rPr>
              <w:fldChar w:fldCharType="begin">
                <w:ffData>
                  <w:name w:val="Texto1"/>
                  <w:enabled/>
                  <w:calcOnExit w:val="0"/>
                  <w:textInput/>
                </w:ffData>
              </w:fldChar>
            </w:r>
            <w:r w:rsidRPr="001A5E39">
              <w:rPr>
                <w:rFonts w:asciiTheme="minorHAnsi" w:hAnsiTheme="minorHAnsi" w:cs="Arial"/>
                <w:sz w:val="22"/>
                <w:szCs w:val="22"/>
                <w:highlight w:val="yellow"/>
                <w:lang w:val="es-ES_tradnl" w:eastAsia="es-ES_tradnl"/>
              </w:rPr>
              <w:instrText xml:space="preserve"> FORMTEXT </w:instrText>
            </w:r>
            <w:r w:rsidRPr="001A5E39">
              <w:rPr>
                <w:rFonts w:asciiTheme="minorHAnsi" w:hAnsiTheme="minorHAnsi" w:cs="Arial"/>
                <w:sz w:val="22"/>
                <w:szCs w:val="22"/>
                <w:highlight w:val="yellow"/>
                <w:lang w:val="es-ES_tradnl" w:eastAsia="es-ES_tradnl"/>
              </w:rPr>
            </w:r>
            <w:r w:rsidRPr="001A5E39">
              <w:rPr>
                <w:rFonts w:asciiTheme="minorHAnsi" w:hAnsiTheme="minorHAnsi" w:cs="Arial"/>
                <w:sz w:val="22"/>
                <w:szCs w:val="22"/>
                <w:highlight w:val="yellow"/>
                <w:lang w:val="es-ES_tradnl" w:eastAsia="es-ES_tradnl"/>
              </w:rPr>
              <w:fldChar w:fldCharType="separate"/>
            </w:r>
            <w:r w:rsidRPr="001A5E39">
              <w:rPr>
                <w:rFonts w:asciiTheme="minorHAnsi" w:hAnsiTheme="minorHAnsi" w:cs="Arial"/>
                <w:sz w:val="22"/>
                <w:szCs w:val="22"/>
                <w:highlight w:val="yellow"/>
                <w:lang w:val="es-ES_tradnl" w:eastAsia="es-ES_tradnl"/>
              </w:rPr>
              <w:t> </w:t>
            </w:r>
            <w:r w:rsidRPr="001A5E39">
              <w:rPr>
                <w:rFonts w:asciiTheme="minorHAnsi" w:hAnsiTheme="minorHAnsi" w:cs="Arial"/>
                <w:sz w:val="22"/>
                <w:szCs w:val="22"/>
                <w:highlight w:val="yellow"/>
                <w:lang w:val="es-ES_tradnl" w:eastAsia="es-ES_tradnl"/>
              </w:rPr>
              <w:t> </w:t>
            </w:r>
            <w:r w:rsidRPr="001A5E39">
              <w:rPr>
                <w:rFonts w:asciiTheme="minorHAnsi" w:hAnsiTheme="minorHAnsi" w:cs="Arial"/>
                <w:sz w:val="22"/>
                <w:szCs w:val="22"/>
                <w:highlight w:val="yellow"/>
                <w:lang w:val="es-ES_tradnl" w:eastAsia="es-ES_tradnl"/>
              </w:rPr>
              <w:t> </w:t>
            </w:r>
            <w:r w:rsidRPr="001A5E39">
              <w:rPr>
                <w:rFonts w:asciiTheme="minorHAnsi" w:hAnsiTheme="minorHAnsi" w:cs="Arial"/>
                <w:sz w:val="22"/>
                <w:szCs w:val="22"/>
                <w:highlight w:val="yellow"/>
                <w:lang w:val="es-ES_tradnl" w:eastAsia="es-ES_tradnl"/>
              </w:rPr>
              <w:t> </w:t>
            </w:r>
            <w:r w:rsidRPr="001A5E39">
              <w:rPr>
                <w:rFonts w:asciiTheme="minorHAnsi" w:hAnsiTheme="minorHAnsi" w:cs="Arial"/>
                <w:sz w:val="22"/>
                <w:szCs w:val="22"/>
                <w:highlight w:val="yellow"/>
                <w:lang w:val="es-ES_tradnl" w:eastAsia="es-ES_tradnl"/>
              </w:rPr>
              <w:t> </w:t>
            </w:r>
            <w:r w:rsidRPr="001A5E39">
              <w:rPr>
                <w:rFonts w:asciiTheme="minorHAnsi" w:hAnsiTheme="minorHAnsi" w:cs="Arial"/>
                <w:sz w:val="22"/>
                <w:szCs w:val="22"/>
                <w:highlight w:val="yellow"/>
                <w:lang w:val="es-ES_tradnl" w:eastAsia="es-ES_tradnl"/>
              </w:rPr>
              <w:fldChar w:fldCharType="end"/>
            </w:r>
          </w:p>
        </w:tc>
        <w:tc>
          <w:tcPr>
            <w:tcW w:w="1843" w:type="dxa"/>
            <w:shd w:val="clear" w:color="auto" w:fill="auto"/>
          </w:tcPr>
          <w:p w14:paraId="003A0EE9" w14:textId="38943DC6" w:rsidR="00DF77CA" w:rsidRPr="00E04538" w:rsidRDefault="00DF77CA" w:rsidP="00DF77CA">
            <w:pPr>
              <w:keepNext/>
              <w:keepLines/>
              <w:widowControl/>
              <w:rPr>
                <w:rFonts w:cs="Arial"/>
                <w:sz w:val="22"/>
                <w:szCs w:val="22"/>
              </w:rPr>
            </w:pPr>
            <w:r w:rsidRPr="001A5E39">
              <w:rPr>
                <w:rFonts w:asciiTheme="minorHAnsi" w:hAnsiTheme="minorHAnsi" w:cs="Arial"/>
                <w:sz w:val="22"/>
                <w:szCs w:val="22"/>
                <w:highlight w:val="yellow"/>
                <w:lang w:val="es-ES_tradnl" w:eastAsia="es-ES_tradnl"/>
              </w:rPr>
              <w:fldChar w:fldCharType="begin">
                <w:ffData>
                  <w:name w:val="Texto1"/>
                  <w:enabled/>
                  <w:calcOnExit w:val="0"/>
                  <w:textInput/>
                </w:ffData>
              </w:fldChar>
            </w:r>
            <w:r w:rsidRPr="001A5E39">
              <w:rPr>
                <w:rFonts w:asciiTheme="minorHAnsi" w:hAnsiTheme="minorHAnsi" w:cs="Arial"/>
                <w:sz w:val="22"/>
                <w:szCs w:val="22"/>
                <w:highlight w:val="yellow"/>
                <w:lang w:val="es-ES_tradnl" w:eastAsia="es-ES_tradnl"/>
              </w:rPr>
              <w:instrText xml:space="preserve"> FORMTEXT </w:instrText>
            </w:r>
            <w:r w:rsidRPr="001A5E39">
              <w:rPr>
                <w:rFonts w:asciiTheme="minorHAnsi" w:hAnsiTheme="minorHAnsi" w:cs="Arial"/>
                <w:sz w:val="22"/>
                <w:szCs w:val="22"/>
                <w:highlight w:val="yellow"/>
                <w:lang w:val="es-ES_tradnl" w:eastAsia="es-ES_tradnl"/>
              </w:rPr>
            </w:r>
            <w:r w:rsidRPr="001A5E39">
              <w:rPr>
                <w:rFonts w:asciiTheme="minorHAnsi" w:hAnsiTheme="minorHAnsi" w:cs="Arial"/>
                <w:sz w:val="22"/>
                <w:szCs w:val="22"/>
                <w:highlight w:val="yellow"/>
                <w:lang w:val="es-ES_tradnl" w:eastAsia="es-ES_tradnl"/>
              </w:rPr>
              <w:fldChar w:fldCharType="separate"/>
            </w:r>
            <w:r w:rsidRPr="001A5E39">
              <w:rPr>
                <w:rFonts w:asciiTheme="minorHAnsi" w:hAnsiTheme="minorHAnsi" w:cs="Arial"/>
                <w:sz w:val="22"/>
                <w:szCs w:val="22"/>
                <w:highlight w:val="yellow"/>
                <w:lang w:val="es-ES_tradnl" w:eastAsia="es-ES_tradnl"/>
              </w:rPr>
              <w:t> </w:t>
            </w:r>
            <w:r w:rsidRPr="001A5E39">
              <w:rPr>
                <w:rFonts w:asciiTheme="minorHAnsi" w:hAnsiTheme="minorHAnsi" w:cs="Arial"/>
                <w:sz w:val="22"/>
                <w:szCs w:val="22"/>
                <w:highlight w:val="yellow"/>
                <w:lang w:val="es-ES_tradnl" w:eastAsia="es-ES_tradnl"/>
              </w:rPr>
              <w:t> </w:t>
            </w:r>
            <w:r w:rsidRPr="001A5E39">
              <w:rPr>
                <w:rFonts w:asciiTheme="minorHAnsi" w:hAnsiTheme="minorHAnsi" w:cs="Arial"/>
                <w:sz w:val="22"/>
                <w:szCs w:val="22"/>
                <w:highlight w:val="yellow"/>
                <w:lang w:val="es-ES_tradnl" w:eastAsia="es-ES_tradnl"/>
              </w:rPr>
              <w:t> </w:t>
            </w:r>
            <w:r w:rsidRPr="001A5E39">
              <w:rPr>
                <w:rFonts w:asciiTheme="minorHAnsi" w:hAnsiTheme="minorHAnsi" w:cs="Arial"/>
                <w:sz w:val="22"/>
                <w:szCs w:val="22"/>
                <w:highlight w:val="yellow"/>
                <w:lang w:val="es-ES_tradnl" w:eastAsia="es-ES_tradnl"/>
              </w:rPr>
              <w:t> </w:t>
            </w:r>
            <w:r w:rsidRPr="001A5E39">
              <w:rPr>
                <w:rFonts w:asciiTheme="minorHAnsi" w:hAnsiTheme="minorHAnsi" w:cs="Arial"/>
                <w:sz w:val="22"/>
                <w:szCs w:val="22"/>
                <w:highlight w:val="yellow"/>
                <w:lang w:val="es-ES_tradnl" w:eastAsia="es-ES_tradnl"/>
              </w:rPr>
              <w:t> </w:t>
            </w:r>
            <w:r w:rsidRPr="001A5E39">
              <w:rPr>
                <w:rFonts w:asciiTheme="minorHAnsi" w:hAnsiTheme="minorHAnsi" w:cs="Arial"/>
                <w:sz w:val="22"/>
                <w:szCs w:val="22"/>
                <w:highlight w:val="yellow"/>
                <w:lang w:val="es-ES_tradnl" w:eastAsia="es-ES_tradnl"/>
              </w:rPr>
              <w:fldChar w:fldCharType="end"/>
            </w:r>
          </w:p>
        </w:tc>
      </w:tr>
    </w:tbl>
    <w:p w14:paraId="377C1781" w14:textId="58CCBC93" w:rsidR="00821230" w:rsidRPr="00821230" w:rsidRDefault="000C3509" w:rsidP="00B5315E">
      <w:pPr>
        <w:pStyle w:val="Texto2"/>
        <w:spacing w:before="120" w:after="120"/>
        <w:ind w:left="0"/>
        <w:rPr>
          <w:rFonts w:asciiTheme="minorHAnsi" w:hAnsiTheme="minorHAnsi"/>
          <w:color w:val="auto"/>
          <w:szCs w:val="22"/>
        </w:rPr>
      </w:pPr>
      <w:r>
        <w:rPr>
          <w:rFonts w:asciiTheme="minorHAnsi" w:hAnsiTheme="minorHAnsi"/>
          <w:color w:val="auto"/>
          <w:szCs w:val="22"/>
        </w:rPr>
        <w:t xml:space="preserve">Los </w:t>
      </w:r>
      <w:r w:rsidR="00DC5315">
        <w:rPr>
          <w:rFonts w:asciiTheme="minorHAnsi" w:hAnsiTheme="minorHAnsi"/>
          <w:color w:val="auto"/>
          <w:szCs w:val="22"/>
        </w:rPr>
        <w:t>gastos que sean financiado</w:t>
      </w:r>
      <w:r w:rsidRPr="000C3509">
        <w:rPr>
          <w:rFonts w:asciiTheme="minorHAnsi" w:hAnsiTheme="minorHAnsi"/>
          <w:color w:val="auto"/>
          <w:szCs w:val="22"/>
        </w:rPr>
        <w:t>s por FEDER en el ma</w:t>
      </w:r>
      <w:r w:rsidR="006B0DAA">
        <w:rPr>
          <w:rFonts w:asciiTheme="minorHAnsi" w:hAnsiTheme="minorHAnsi"/>
          <w:color w:val="auto"/>
          <w:szCs w:val="22"/>
        </w:rPr>
        <w:t xml:space="preserve">rco del Programa de </w:t>
      </w:r>
      <w:r w:rsidR="00436111">
        <w:rPr>
          <w:rFonts w:asciiTheme="minorHAnsi" w:hAnsiTheme="minorHAnsi"/>
          <w:color w:val="auto"/>
          <w:szCs w:val="22"/>
        </w:rPr>
        <w:t>TICCÁMARAS</w:t>
      </w:r>
      <w:r w:rsidR="006B0DAA">
        <w:rPr>
          <w:rFonts w:asciiTheme="minorHAnsi" w:hAnsiTheme="minorHAnsi"/>
          <w:color w:val="auto"/>
          <w:szCs w:val="22"/>
        </w:rPr>
        <w:t xml:space="preserve"> </w:t>
      </w:r>
      <w:r w:rsidRPr="000C3509">
        <w:rPr>
          <w:rFonts w:asciiTheme="minorHAnsi" w:hAnsiTheme="minorHAnsi"/>
          <w:color w:val="auto"/>
          <w:szCs w:val="22"/>
        </w:rPr>
        <w:t>NO ha</w:t>
      </w:r>
      <w:r w:rsidR="00DC5315">
        <w:rPr>
          <w:rFonts w:asciiTheme="minorHAnsi" w:hAnsiTheme="minorHAnsi"/>
          <w:color w:val="auto"/>
          <w:szCs w:val="22"/>
        </w:rPr>
        <w:t>n</w:t>
      </w:r>
      <w:r w:rsidRPr="000C3509">
        <w:rPr>
          <w:rFonts w:asciiTheme="minorHAnsi" w:hAnsiTheme="minorHAnsi"/>
          <w:color w:val="auto"/>
          <w:szCs w:val="22"/>
        </w:rPr>
        <w:t xml:space="preserve"> generado ingresos para dicha empresa</w:t>
      </w:r>
      <w:r w:rsidR="00DC5315">
        <w:rPr>
          <w:rFonts w:asciiTheme="minorHAnsi" w:hAnsiTheme="minorHAnsi"/>
          <w:color w:val="auto"/>
          <w:szCs w:val="22"/>
        </w:rPr>
        <w:t>.</w:t>
      </w:r>
    </w:p>
    <w:p w14:paraId="744408E4" w14:textId="685FEDD4" w:rsidR="007C43B8" w:rsidRPr="00E27A7D" w:rsidRDefault="006B0DAA" w:rsidP="00B5315E">
      <w:pPr>
        <w:pStyle w:val="Texto2"/>
        <w:shd w:val="clear" w:color="auto" w:fill="D9D9D9" w:themeFill="background1" w:themeFillShade="D9"/>
        <w:spacing w:before="120" w:after="120"/>
        <w:ind w:left="0"/>
        <w:rPr>
          <w:rFonts w:asciiTheme="minorHAnsi" w:hAnsiTheme="minorHAnsi"/>
          <w:color w:val="auto"/>
          <w:szCs w:val="22"/>
        </w:rPr>
      </w:pPr>
      <w:r>
        <w:rPr>
          <w:rFonts w:asciiTheme="minorHAnsi" w:hAnsiTheme="minorHAnsi"/>
          <w:color w:val="auto"/>
          <w:szCs w:val="22"/>
        </w:rPr>
        <w:t>En el caso de que se produzca cualquier alteración de la información proporcionada en relación con las ayudas recibidas, el beneficiario se compromete a suministrársela a la entidad concedente de la presente ayuda</w:t>
      </w:r>
      <w:r w:rsidRPr="00E27A7D">
        <w:rPr>
          <w:rFonts w:asciiTheme="minorHAnsi" w:hAnsiTheme="minorHAnsi"/>
          <w:color w:val="auto"/>
          <w:szCs w:val="22"/>
        </w:rPr>
        <w:t>.</w:t>
      </w:r>
      <w:r w:rsidR="007C43B8" w:rsidRPr="00E27A7D">
        <w:rPr>
          <w:rFonts w:ascii="Calibri" w:hAnsi="Calibri" w:cs="Arial"/>
          <w:szCs w:val="24"/>
          <w:lang w:val="es-ES_tradnl" w:eastAsia="es-ES_tradnl"/>
        </w:rPr>
        <w:t xml:space="preserve"> </w:t>
      </w:r>
    </w:p>
    <w:p w14:paraId="2DF52F0C" w14:textId="1B46FC35" w:rsidR="007C43B8" w:rsidRPr="007C43B8" w:rsidRDefault="00E27A7D" w:rsidP="00D45CC3">
      <w:pPr>
        <w:pStyle w:val="Texto2"/>
        <w:numPr>
          <w:ilvl w:val="0"/>
          <w:numId w:val="12"/>
        </w:numPr>
        <w:shd w:val="clear" w:color="auto" w:fill="C00000"/>
        <w:ind w:right="283"/>
        <w:rPr>
          <w:rFonts w:asciiTheme="minorHAnsi" w:hAnsiTheme="minorHAnsi" w:cs="Arial"/>
          <w:b/>
          <w:bCs/>
          <w:color w:val="auto"/>
          <w:sz w:val="24"/>
          <w:szCs w:val="24"/>
        </w:rPr>
      </w:pPr>
      <w:r>
        <w:rPr>
          <w:rFonts w:asciiTheme="minorHAnsi" w:hAnsiTheme="minorHAnsi" w:cs="Arial"/>
          <w:b/>
          <w:bCs/>
          <w:color w:val="auto"/>
          <w:sz w:val="28"/>
          <w:szCs w:val="28"/>
        </w:rPr>
        <w:t xml:space="preserve"> </w:t>
      </w:r>
      <w:r w:rsidR="00876DBA">
        <w:rPr>
          <w:rFonts w:asciiTheme="minorHAnsi" w:hAnsiTheme="minorHAnsi" w:cs="Arial"/>
          <w:b/>
          <w:bCs/>
          <w:color w:val="auto"/>
          <w:sz w:val="24"/>
          <w:szCs w:val="24"/>
        </w:rPr>
        <w:t>CONDICIÓN DE PYME</w:t>
      </w:r>
    </w:p>
    <w:p w14:paraId="19E5B1A3" w14:textId="77777777" w:rsidR="0048474F" w:rsidRPr="0048474F" w:rsidRDefault="0048474F" w:rsidP="003208CD">
      <w:pPr>
        <w:pStyle w:val="Texto2"/>
        <w:spacing w:before="0"/>
        <w:ind w:left="0"/>
        <w:rPr>
          <w:rFonts w:ascii="Calibri" w:hAnsi="Calibri" w:cs="Arial"/>
          <w:sz w:val="16"/>
          <w:szCs w:val="24"/>
          <w:lang w:val="es-ES_tradnl" w:eastAsia="es-ES_tradnl"/>
        </w:rPr>
      </w:pPr>
    </w:p>
    <w:p w14:paraId="4D708B66" w14:textId="11DE5814" w:rsidR="006D6E2C" w:rsidRDefault="00B63072" w:rsidP="00B5315E">
      <w:pPr>
        <w:pStyle w:val="Texto2"/>
        <w:spacing w:before="120" w:after="120"/>
        <w:ind w:left="0"/>
        <w:rPr>
          <w:rFonts w:ascii="Calibri" w:hAnsi="Calibri" w:cs="Arial"/>
          <w:szCs w:val="24"/>
          <w:lang w:val="es-ES_tradnl" w:eastAsia="es-ES_tradnl"/>
        </w:rPr>
      </w:pPr>
      <w:r>
        <w:rPr>
          <w:rFonts w:ascii="Calibri" w:hAnsi="Calibri" w:cs="Arial"/>
          <w:szCs w:val="24"/>
          <w:lang w:val="es-ES_tradnl" w:eastAsia="es-ES_tradnl"/>
        </w:rPr>
        <w:t>Declaro que</w:t>
      </w:r>
      <w:r w:rsidR="007C43B8" w:rsidRPr="007C43B8">
        <w:rPr>
          <w:rFonts w:ascii="Calibri" w:hAnsi="Calibri" w:cs="Arial"/>
          <w:szCs w:val="24"/>
          <w:lang w:val="es-ES_tradnl" w:eastAsia="es-ES_tradnl"/>
        </w:rPr>
        <w:t xml:space="preserve"> </w:t>
      </w:r>
      <w:r w:rsidR="00D45CC3">
        <w:rPr>
          <w:rFonts w:ascii="Calibri" w:hAnsi="Calibri"/>
          <w:lang w:val="es-ES_tradnl"/>
        </w:rPr>
        <w:t>la empresa a la que represento</w:t>
      </w:r>
      <w:r w:rsidR="007C43B8">
        <w:rPr>
          <w:rFonts w:ascii="Calibri" w:hAnsi="Calibri" w:cs="Arial"/>
          <w:szCs w:val="24"/>
          <w:lang w:val="es-ES_tradnl" w:eastAsia="es-ES_tradnl"/>
        </w:rPr>
        <w:t xml:space="preserve"> es una </w:t>
      </w:r>
      <w:r w:rsidR="007C43B8" w:rsidRPr="006A19ED">
        <w:rPr>
          <w:rFonts w:ascii="Calibri" w:hAnsi="Calibri" w:cs="Arial"/>
          <w:b/>
          <w:i/>
          <w:szCs w:val="24"/>
          <w:lang w:val="es-ES_tradnl" w:eastAsia="es-ES_tradnl"/>
        </w:rPr>
        <w:t>PYME</w:t>
      </w:r>
      <w:r w:rsidR="007C43B8">
        <w:rPr>
          <w:rFonts w:ascii="Calibri" w:hAnsi="Calibri" w:cs="Arial"/>
          <w:szCs w:val="24"/>
          <w:lang w:val="es-ES_tradnl" w:eastAsia="es-ES_tradnl"/>
        </w:rPr>
        <w:t xml:space="preserve"> según la definición recogida en el anexo 1 del Reglamento (UE) nº 651/2014 de la Comisión, de 17 de junio de 2014, por el que declaran determinadas categorías de ayudas compatibles con el mercado interior en aplicación de los artículos 107 y 108 del Tratado de Funcionamiento de la Unión </w:t>
      </w:r>
      <w:proofErr w:type="gramStart"/>
      <w:r w:rsidR="007C43B8">
        <w:rPr>
          <w:rFonts w:ascii="Calibri" w:hAnsi="Calibri" w:cs="Arial"/>
          <w:szCs w:val="24"/>
          <w:lang w:val="es-ES_tradnl" w:eastAsia="es-ES_tradnl"/>
        </w:rPr>
        <w:t>Europea  (</w:t>
      </w:r>
      <w:proofErr w:type="gramEnd"/>
      <w:r w:rsidR="00482AE2">
        <w:fldChar w:fldCharType="begin"/>
      </w:r>
      <w:r w:rsidR="00482AE2">
        <w:instrText xml:space="preserve"> HYPERLINK "http://www.boe.es/doue/2014/187/L00001-00078.pdf" </w:instrText>
      </w:r>
      <w:r w:rsidR="00482AE2">
        <w:fldChar w:fldCharType="separate"/>
      </w:r>
      <w:r w:rsidR="007C43B8" w:rsidRPr="001A2F98">
        <w:rPr>
          <w:rStyle w:val="Hipervnculo"/>
          <w:rFonts w:ascii="Calibri" w:hAnsi="Calibri" w:cs="Arial"/>
          <w:szCs w:val="24"/>
          <w:lang w:val="es-ES_tradnl" w:eastAsia="es-ES_tradnl"/>
        </w:rPr>
        <w:t>h</w:t>
      </w:r>
      <w:r w:rsidR="007C43B8" w:rsidRPr="0017576A">
        <w:rPr>
          <w:rStyle w:val="Hipervnculo"/>
          <w:rFonts w:ascii="Calibri" w:hAnsi="Calibri" w:cs="Arial"/>
          <w:i/>
          <w:szCs w:val="24"/>
          <w:lang w:val="es-ES_tradnl" w:eastAsia="es-ES_tradnl"/>
        </w:rPr>
        <w:t>ttp://www.boe.es/doue/2014/187/L00001-00078.pdf</w:t>
      </w:r>
      <w:r w:rsidR="00482AE2">
        <w:rPr>
          <w:rStyle w:val="Hipervnculo"/>
          <w:rFonts w:ascii="Calibri" w:hAnsi="Calibri" w:cs="Arial"/>
          <w:i/>
          <w:szCs w:val="24"/>
          <w:lang w:val="es-ES_tradnl" w:eastAsia="es-ES_tradnl"/>
        </w:rPr>
        <w:fldChar w:fldCharType="end"/>
      </w:r>
      <w:r w:rsidR="007C43B8">
        <w:rPr>
          <w:rFonts w:ascii="Calibri" w:hAnsi="Calibri" w:cs="Arial"/>
          <w:szCs w:val="24"/>
          <w:lang w:val="es-ES_tradnl" w:eastAsia="es-ES_tradnl"/>
        </w:rPr>
        <w:t xml:space="preserve"> )</w:t>
      </w:r>
      <w:r w:rsidR="00D45CC3">
        <w:rPr>
          <w:rFonts w:ascii="Calibri" w:hAnsi="Calibri" w:cs="Arial"/>
          <w:szCs w:val="24"/>
          <w:lang w:val="es-ES_tradnl" w:eastAsia="es-ES_tradnl"/>
        </w:rPr>
        <w:t xml:space="preserve"> </w:t>
      </w:r>
    </w:p>
    <w:p w14:paraId="3F6D6FB7" w14:textId="06953779" w:rsidR="00D45CC3" w:rsidRDefault="00CC2DDC" w:rsidP="00DF77CA">
      <w:pPr>
        <w:pStyle w:val="Texto2"/>
        <w:keepNext/>
        <w:keepLines/>
        <w:spacing w:before="120" w:after="120"/>
        <w:ind w:left="0"/>
        <w:rPr>
          <w:rFonts w:ascii="Calibri" w:hAnsi="Calibri" w:cs="Arial"/>
          <w:szCs w:val="24"/>
          <w:lang w:val="es-ES_tradnl" w:eastAsia="es-ES_tradnl"/>
        </w:rPr>
      </w:pPr>
      <w:r>
        <w:rPr>
          <w:rFonts w:ascii="Calibri" w:hAnsi="Calibri" w:cs="Arial"/>
          <w:szCs w:val="24"/>
          <w:lang w:val="es-ES_tradnl" w:eastAsia="es-ES_tradnl"/>
        </w:rPr>
        <w:lastRenderedPageBreak/>
        <w:t>En este sentido</w:t>
      </w:r>
      <w:r w:rsidR="007C43B8">
        <w:rPr>
          <w:rFonts w:ascii="Calibri" w:hAnsi="Calibri" w:cs="Arial"/>
          <w:szCs w:val="24"/>
          <w:lang w:val="es-ES_tradnl" w:eastAsia="es-ES_tradnl"/>
        </w:rPr>
        <w:t>,</w:t>
      </w:r>
      <w:r w:rsidR="00083FD6">
        <w:rPr>
          <w:rFonts w:ascii="Calibri" w:hAnsi="Calibri" w:cs="Arial"/>
          <w:szCs w:val="24"/>
          <w:lang w:val="es-ES_tradnl" w:eastAsia="es-ES_tradnl"/>
        </w:rPr>
        <w:t xml:space="preserve"> atendiendo a su tipología,</w:t>
      </w:r>
      <w:r w:rsidR="007C43B8">
        <w:rPr>
          <w:rFonts w:ascii="Calibri" w:hAnsi="Calibri" w:cs="Arial"/>
          <w:szCs w:val="24"/>
          <w:lang w:val="es-ES_tradnl" w:eastAsia="es-ES_tradnl"/>
        </w:rPr>
        <w:t xml:space="preserve"> la empresa</w:t>
      </w:r>
      <w:r>
        <w:rPr>
          <w:rFonts w:ascii="Calibri" w:hAnsi="Calibri" w:cs="Arial"/>
          <w:szCs w:val="24"/>
          <w:lang w:val="es-ES_tradnl" w:eastAsia="es-ES_tradnl"/>
        </w:rPr>
        <w:t xml:space="preserve"> a la que represento</w:t>
      </w:r>
      <w:r w:rsidR="007C43B8">
        <w:rPr>
          <w:rFonts w:ascii="Calibri" w:hAnsi="Calibri" w:cs="Arial"/>
          <w:szCs w:val="24"/>
          <w:lang w:val="es-ES_tradnl" w:eastAsia="es-ES_tradnl"/>
        </w:rPr>
        <w:t xml:space="preserve"> se encuadra en </w:t>
      </w:r>
      <w:r w:rsidR="00083FD6">
        <w:rPr>
          <w:rFonts w:ascii="Calibri" w:hAnsi="Calibri" w:cs="Arial"/>
          <w:szCs w:val="24"/>
          <w:lang w:val="es-ES_tradnl" w:eastAsia="es-ES_tradnl"/>
        </w:rPr>
        <w:t>uno de los siguientes supuestos</w:t>
      </w:r>
      <w:r w:rsidR="007C43B8">
        <w:rPr>
          <w:rFonts w:ascii="Calibri" w:hAnsi="Calibri" w:cs="Arial"/>
          <w:szCs w:val="24"/>
          <w:lang w:val="es-ES_tradnl" w:eastAsia="es-ES_tradnl"/>
        </w:rPr>
        <w:t>:</w:t>
      </w:r>
    </w:p>
    <w:p w14:paraId="257DE09F" w14:textId="77777777" w:rsidR="007F55C2" w:rsidRPr="003208CD" w:rsidRDefault="007F55C2" w:rsidP="00DF77CA">
      <w:pPr>
        <w:pStyle w:val="Texto2"/>
        <w:keepNext/>
        <w:keepLines/>
        <w:spacing w:before="0"/>
        <w:ind w:left="0"/>
        <w:rPr>
          <w:rFonts w:ascii="Calibri" w:hAnsi="Calibri" w:cs="Arial"/>
          <w:sz w:val="14"/>
          <w:szCs w:val="24"/>
          <w:lang w:val="es-ES_tradnl" w:eastAsia="es-ES_tradnl"/>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4907"/>
        <w:gridCol w:w="1711"/>
        <w:gridCol w:w="1711"/>
        <w:gridCol w:w="1413"/>
      </w:tblGrid>
      <w:tr w:rsidR="007C43B8" w:rsidRPr="00A675AE" w14:paraId="34F613A5" w14:textId="77777777" w:rsidTr="00DF77CA">
        <w:trPr>
          <w:trHeight w:val="399"/>
        </w:trPr>
        <w:tc>
          <w:tcPr>
            <w:tcW w:w="2519" w:type="pct"/>
            <w:vMerge w:val="restart"/>
            <w:shd w:val="clear" w:color="auto" w:fill="auto"/>
            <w:vAlign w:val="center"/>
            <w:hideMark/>
          </w:tcPr>
          <w:p w14:paraId="72541D98" w14:textId="77777777" w:rsidR="007C43B8" w:rsidRPr="00B5315E" w:rsidRDefault="007C43B8" w:rsidP="00CD3A47">
            <w:pPr>
              <w:keepNext/>
              <w:keepLines/>
              <w:widowControl/>
              <w:jc w:val="center"/>
              <w:rPr>
                <w:color w:val="0563C1"/>
                <w:sz w:val="18"/>
                <w:u w:val="single"/>
              </w:rPr>
            </w:pPr>
            <w:r w:rsidRPr="00B5315E">
              <w:rPr>
                <w:b/>
                <w:sz w:val="18"/>
                <w:lang w:val="es-ES_tradnl"/>
              </w:rPr>
              <w:footnoteReference w:customMarkFollows="1" w:id="3"/>
              <w:t>Tipo de empresa</w:t>
            </w:r>
            <w:r w:rsidRPr="00B5315E">
              <w:rPr>
                <w:rStyle w:val="Refdenotaalpie"/>
                <w:sz w:val="18"/>
                <w:u w:val="single"/>
                <w:lang w:val="es-ES_tradnl"/>
              </w:rPr>
              <w:footnoteReference w:id="4"/>
            </w:r>
          </w:p>
          <w:p w14:paraId="429C44B6" w14:textId="5EC9EDE6" w:rsidR="007C43B8" w:rsidRPr="006D6E2C" w:rsidRDefault="00B63072" w:rsidP="00CD3A47">
            <w:pPr>
              <w:keepNext/>
              <w:keepLines/>
              <w:widowControl/>
              <w:jc w:val="center"/>
              <w:rPr>
                <w:i/>
                <w:color w:val="C00000"/>
              </w:rPr>
            </w:pPr>
            <w:r w:rsidRPr="00B5315E">
              <w:rPr>
                <w:i/>
                <w:color w:val="C00000"/>
                <w:sz w:val="18"/>
              </w:rPr>
              <w:t>Marcar la categoría que proceda (X)</w:t>
            </w:r>
          </w:p>
        </w:tc>
        <w:tc>
          <w:tcPr>
            <w:tcW w:w="878" w:type="pct"/>
            <w:shd w:val="clear" w:color="auto" w:fill="auto"/>
            <w:vAlign w:val="center"/>
            <w:hideMark/>
          </w:tcPr>
          <w:p w14:paraId="0004D948" w14:textId="0212A5BC" w:rsidR="007C43B8" w:rsidRPr="006D6E2C" w:rsidRDefault="007C43B8" w:rsidP="00CD3A47">
            <w:pPr>
              <w:keepNext/>
              <w:keepLines/>
              <w:widowControl/>
              <w:jc w:val="center"/>
              <w:rPr>
                <w:b/>
              </w:rPr>
            </w:pPr>
            <w:r w:rsidRPr="006D6E2C">
              <w:rPr>
                <w:b/>
                <w:lang w:val="es-ES_tradnl"/>
              </w:rPr>
              <w:t>Autónoma</w:t>
            </w:r>
          </w:p>
        </w:tc>
        <w:tc>
          <w:tcPr>
            <w:tcW w:w="878" w:type="pct"/>
            <w:shd w:val="clear" w:color="auto" w:fill="auto"/>
            <w:vAlign w:val="center"/>
            <w:hideMark/>
          </w:tcPr>
          <w:p w14:paraId="5510467E" w14:textId="77777777" w:rsidR="007C43B8" w:rsidRPr="00A675AE" w:rsidRDefault="007C43B8" w:rsidP="00CD3A47">
            <w:pPr>
              <w:keepNext/>
              <w:keepLines/>
              <w:widowControl/>
              <w:jc w:val="center"/>
              <w:rPr>
                <w:b/>
              </w:rPr>
            </w:pPr>
            <w:r w:rsidRPr="00A675AE">
              <w:rPr>
                <w:b/>
                <w:lang w:val="es-ES_tradnl"/>
              </w:rPr>
              <w:t>Asociada</w:t>
            </w:r>
          </w:p>
        </w:tc>
        <w:tc>
          <w:tcPr>
            <w:tcW w:w="724" w:type="pct"/>
            <w:shd w:val="clear" w:color="auto" w:fill="auto"/>
            <w:vAlign w:val="center"/>
            <w:hideMark/>
          </w:tcPr>
          <w:p w14:paraId="6C6D3779" w14:textId="77777777" w:rsidR="007C43B8" w:rsidRPr="00A675AE" w:rsidRDefault="007C43B8" w:rsidP="00CD3A47">
            <w:pPr>
              <w:keepNext/>
              <w:keepLines/>
              <w:widowControl/>
              <w:jc w:val="center"/>
              <w:rPr>
                <w:b/>
              </w:rPr>
            </w:pPr>
            <w:r w:rsidRPr="00A675AE">
              <w:rPr>
                <w:b/>
                <w:lang w:val="es-ES_tradnl"/>
              </w:rPr>
              <w:t>Vinculada</w:t>
            </w:r>
          </w:p>
        </w:tc>
      </w:tr>
      <w:tr w:rsidR="00DF77CA" w:rsidRPr="00A675AE" w14:paraId="72C4BEC9" w14:textId="77777777" w:rsidTr="00DF77CA">
        <w:trPr>
          <w:trHeight w:val="111"/>
        </w:trPr>
        <w:tc>
          <w:tcPr>
            <w:tcW w:w="2519" w:type="pct"/>
            <w:vMerge/>
            <w:shd w:val="clear" w:color="auto" w:fill="auto"/>
            <w:vAlign w:val="center"/>
            <w:hideMark/>
          </w:tcPr>
          <w:p w14:paraId="5F5C6FFD" w14:textId="77777777" w:rsidR="00DF77CA" w:rsidRPr="006D6E2C" w:rsidRDefault="00DF77CA" w:rsidP="00CD3A47">
            <w:pPr>
              <w:keepNext/>
              <w:keepLines/>
              <w:widowControl/>
              <w:jc w:val="left"/>
            </w:pPr>
          </w:p>
        </w:tc>
        <w:tc>
          <w:tcPr>
            <w:tcW w:w="878" w:type="pct"/>
            <w:shd w:val="clear" w:color="auto" w:fill="FFFFFF" w:themeFill="background1"/>
            <w:hideMark/>
          </w:tcPr>
          <w:p w14:paraId="78412EF3" w14:textId="6FCA1CB7" w:rsidR="00DF77CA" w:rsidRPr="003208CD" w:rsidRDefault="00DF77CA" w:rsidP="00CD3A47">
            <w:pPr>
              <w:keepNext/>
              <w:keepLines/>
              <w:widowControl/>
              <w:jc w:val="center"/>
            </w:pPr>
            <w:r w:rsidRPr="00C73E12">
              <w:rPr>
                <w:rFonts w:asciiTheme="minorHAnsi" w:hAnsiTheme="minorHAnsi" w:cs="Arial"/>
                <w:sz w:val="22"/>
                <w:szCs w:val="22"/>
                <w:highlight w:val="yellow"/>
                <w:lang w:val="es-ES_tradnl" w:eastAsia="es-ES_tradnl"/>
              </w:rPr>
              <w:fldChar w:fldCharType="begin">
                <w:ffData>
                  <w:name w:val="Texto1"/>
                  <w:enabled/>
                  <w:calcOnExit w:val="0"/>
                  <w:textInput/>
                </w:ffData>
              </w:fldChar>
            </w:r>
            <w:r w:rsidRPr="00C73E12">
              <w:rPr>
                <w:rFonts w:asciiTheme="minorHAnsi" w:hAnsiTheme="minorHAnsi" w:cs="Arial"/>
                <w:sz w:val="22"/>
                <w:szCs w:val="22"/>
                <w:highlight w:val="yellow"/>
                <w:lang w:val="es-ES_tradnl" w:eastAsia="es-ES_tradnl"/>
              </w:rPr>
              <w:instrText xml:space="preserve"> FORMTEXT </w:instrText>
            </w:r>
            <w:r w:rsidRPr="00C73E12">
              <w:rPr>
                <w:rFonts w:asciiTheme="minorHAnsi" w:hAnsiTheme="minorHAnsi" w:cs="Arial"/>
                <w:sz w:val="22"/>
                <w:szCs w:val="22"/>
                <w:highlight w:val="yellow"/>
                <w:lang w:val="es-ES_tradnl" w:eastAsia="es-ES_tradnl"/>
              </w:rPr>
            </w:r>
            <w:r w:rsidRPr="00C73E12">
              <w:rPr>
                <w:rFonts w:asciiTheme="minorHAnsi" w:hAnsiTheme="minorHAnsi" w:cs="Arial"/>
                <w:sz w:val="22"/>
                <w:szCs w:val="22"/>
                <w:highlight w:val="yellow"/>
                <w:lang w:val="es-ES_tradnl" w:eastAsia="es-ES_tradnl"/>
              </w:rPr>
              <w:fldChar w:fldCharType="separate"/>
            </w:r>
            <w:r w:rsidRPr="00C73E12">
              <w:rPr>
                <w:rFonts w:asciiTheme="minorHAnsi" w:hAnsiTheme="minorHAnsi" w:cs="Arial"/>
                <w:sz w:val="22"/>
                <w:szCs w:val="22"/>
                <w:highlight w:val="yellow"/>
                <w:lang w:val="es-ES_tradnl" w:eastAsia="es-ES_tradnl"/>
              </w:rPr>
              <w:t> </w:t>
            </w:r>
            <w:r w:rsidRPr="00C73E12">
              <w:rPr>
                <w:rFonts w:asciiTheme="minorHAnsi" w:hAnsiTheme="minorHAnsi" w:cs="Arial"/>
                <w:sz w:val="22"/>
                <w:szCs w:val="22"/>
                <w:highlight w:val="yellow"/>
                <w:lang w:val="es-ES_tradnl" w:eastAsia="es-ES_tradnl"/>
              </w:rPr>
              <w:t> </w:t>
            </w:r>
            <w:r w:rsidRPr="00C73E12">
              <w:rPr>
                <w:rFonts w:asciiTheme="minorHAnsi" w:hAnsiTheme="minorHAnsi" w:cs="Arial"/>
                <w:sz w:val="22"/>
                <w:szCs w:val="22"/>
                <w:highlight w:val="yellow"/>
                <w:lang w:val="es-ES_tradnl" w:eastAsia="es-ES_tradnl"/>
              </w:rPr>
              <w:t> </w:t>
            </w:r>
            <w:r w:rsidRPr="00C73E12">
              <w:rPr>
                <w:rFonts w:asciiTheme="minorHAnsi" w:hAnsiTheme="minorHAnsi" w:cs="Arial"/>
                <w:sz w:val="22"/>
                <w:szCs w:val="22"/>
                <w:highlight w:val="yellow"/>
                <w:lang w:val="es-ES_tradnl" w:eastAsia="es-ES_tradnl"/>
              </w:rPr>
              <w:t> </w:t>
            </w:r>
            <w:r w:rsidRPr="00C73E12">
              <w:rPr>
                <w:rFonts w:asciiTheme="minorHAnsi" w:hAnsiTheme="minorHAnsi" w:cs="Arial"/>
                <w:sz w:val="22"/>
                <w:szCs w:val="22"/>
                <w:highlight w:val="yellow"/>
                <w:lang w:val="es-ES_tradnl" w:eastAsia="es-ES_tradnl"/>
              </w:rPr>
              <w:t> </w:t>
            </w:r>
            <w:r w:rsidRPr="00C73E12">
              <w:rPr>
                <w:rFonts w:asciiTheme="minorHAnsi" w:hAnsiTheme="minorHAnsi" w:cs="Arial"/>
                <w:sz w:val="22"/>
                <w:szCs w:val="22"/>
                <w:highlight w:val="yellow"/>
                <w:lang w:val="es-ES_tradnl" w:eastAsia="es-ES_tradnl"/>
              </w:rPr>
              <w:fldChar w:fldCharType="end"/>
            </w:r>
          </w:p>
        </w:tc>
        <w:tc>
          <w:tcPr>
            <w:tcW w:w="878" w:type="pct"/>
            <w:shd w:val="clear" w:color="auto" w:fill="FFFFFF" w:themeFill="background1"/>
            <w:noWrap/>
            <w:hideMark/>
          </w:tcPr>
          <w:p w14:paraId="77B30BA6" w14:textId="37BC7F5C" w:rsidR="00DF77CA" w:rsidRPr="003208CD" w:rsidRDefault="00DF77CA" w:rsidP="00CD3A47">
            <w:pPr>
              <w:keepNext/>
              <w:keepLines/>
              <w:widowControl/>
              <w:jc w:val="center"/>
            </w:pPr>
            <w:r w:rsidRPr="00C73E12">
              <w:rPr>
                <w:rFonts w:asciiTheme="minorHAnsi" w:hAnsiTheme="minorHAnsi" w:cs="Arial"/>
                <w:sz w:val="22"/>
                <w:szCs w:val="22"/>
                <w:highlight w:val="yellow"/>
                <w:lang w:val="es-ES_tradnl" w:eastAsia="es-ES_tradnl"/>
              </w:rPr>
              <w:fldChar w:fldCharType="begin">
                <w:ffData>
                  <w:name w:val="Texto1"/>
                  <w:enabled/>
                  <w:calcOnExit w:val="0"/>
                  <w:textInput/>
                </w:ffData>
              </w:fldChar>
            </w:r>
            <w:r w:rsidRPr="00C73E12">
              <w:rPr>
                <w:rFonts w:asciiTheme="minorHAnsi" w:hAnsiTheme="minorHAnsi" w:cs="Arial"/>
                <w:sz w:val="22"/>
                <w:szCs w:val="22"/>
                <w:highlight w:val="yellow"/>
                <w:lang w:val="es-ES_tradnl" w:eastAsia="es-ES_tradnl"/>
              </w:rPr>
              <w:instrText xml:space="preserve"> FORMTEXT </w:instrText>
            </w:r>
            <w:r w:rsidRPr="00C73E12">
              <w:rPr>
                <w:rFonts w:asciiTheme="minorHAnsi" w:hAnsiTheme="minorHAnsi" w:cs="Arial"/>
                <w:sz w:val="22"/>
                <w:szCs w:val="22"/>
                <w:highlight w:val="yellow"/>
                <w:lang w:val="es-ES_tradnl" w:eastAsia="es-ES_tradnl"/>
              </w:rPr>
            </w:r>
            <w:r w:rsidRPr="00C73E12">
              <w:rPr>
                <w:rFonts w:asciiTheme="minorHAnsi" w:hAnsiTheme="minorHAnsi" w:cs="Arial"/>
                <w:sz w:val="22"/>
                <w:szCs w:val="22"/>
                <w:highlight w:val="yellow"/>
                <w:lang w:val="es-ES_tradnl" w:eastAsia="es-ES_tradnl"/>
              </w:rPr>
              <w:fldChar w:fldCharType="separate"/>
            </w:r>
            <w:r w:rsidRPr="00C73E12">
              <w:rPr>
                <w:rFonts w:asciiTheme="minorHAnsi" w:hAnsiTheme="minorHAnsi" w:cs="Arial"/>
                <w:sz w:val="22"/>
                <w:szCs w:val="22"/>
                <w:highlight w:val="yellow"/>
                <w:lang w:val="es-ES_tradnl" w:eastAsia="es-ES_tradnl"/>
              </w:rPr>
              <w:t> </w:t>
            </w:r>
            <w:r w:rsidRPr="00C73E12">
              <w:rPr>
                <w:rFonts w:asciiTheme="minorHAnsi" w:hAnsiTheme="minorHAnsi" w:cs="Arial"/>
                <w:sz w:val="22"/>
                <w:szCs w:val="22"/>
                <w:highlight w:val="yellow"/>
                <w:lang w:val="es-ES_tradnl" w:eastAsia="es-ES_tradnl"/>
              </w:rPr>
              <w:t> </w:t>
            </w:r>
            <w:r w:rsidRPr="00C73E12">
              <w:rPr>
                <w:rFonts w:asciiTheme="minorHAnsi" w:hAnsiTheme="minorHAnsi" w:cs="Arial"/>
                <w:sz w:val="22"/>
                <w:szCs w:val="22"/>
                <w:highlight w:val="yellow"/>
                <w:lang w:val="es-ES_tradnl" w:eastAsia="es-ES_tradnl"/>
              </w:rPr>
              <w:t> </w:t>
            </w:r>
            <w:r w:rsidRPr="00C73E12">
              <w:rPr>
                <w:rFonts w:asciiTheme="minorHAnsi" w:hAnsiTheme="minorHAnsi" w:cs="Arial"/>
                <w:sz w:val="22"/>
                <w:szCs w:val="22"/>
                <w:highlight w:val="yellow"/>
                <w:lang w:val="es-ES_tradnl" w:eastAsia="es-ES_tradnl"/>
              </w:rPr>
              <w:t> </w:t>
            </w:r>
            <w:r w:rsidRPr="00C73E12">
              <w:rPr>
                <w:rFonts w:asciiTheme="minorHAnsi" w:hAnsiTheme="minorHAnsi" w:cs="Arial"/>
                <w:sz w:val="22"/>
                <w:szCs w:val="22"/>
                <w:highlight w:val="yellow"/>
                <w:lang w:val="es-ES_tradnl" w:eastAsia="es-ES_tradnl"/>
              </w:rPr>
              <w:t> </w:t>
            </w:r>
            <w:r w:rsidRPr="00C73E12">
              <w:rPr>
                <w:rFonts w:asciiTheme="minorHAnsi" w:hAnsiTheme="minorHAnsi" w:cs="Arial"/>
                <w:sz w:val="22"/>
                <w:szCs w:val="22"/>
                <w:highlight w:val="yellow"/>
                <w:lang w:val="es-ES_tradnl" w:eastAsia="es-ES_tradnl"/>
              </w:rPr>
              <w:fldChar w:fldCharType="end"/>
            </w:r>
          </w:p>
        </w:tc>
        <w:tc>
          <w:tcPr>
            <w:tcW w:w="724" w:type="pct"/>
            <w:shd w:val="clear" w:color="auto" w:fill="FFFFFF" w:themeFill="background1"/>
            <w:noWrap/>
            <w:hideMark/>
          </w:tcPr>
          <w:p w14:paraId="2AD2C462" w14:textId="556EAF08" w:rsidR="00DF77CA" w:rsidRPr="003208CD" w:rsidRDefault="00DF77CA" w:rsidP="00CD3A47">
            <w:pPr>
              <w:keepNext/>
              <w:keepLines/>
              <w:widowControl/>
              <w:jc w:val="center"/>
            </w:pPr>
            <w:r w:rsidRPr="00C73E12">
              <w:rPr>
                <w:rFonts w:asciiTheme="minorHAnsi" w:hAnsiTheme="minorHAnsi" w:cs="Arial"/>
                <w:sz w:val="22"/>
                <w:szCs w:val="22"/>
                <w:highlight w:val="yellow"/>
                <w:lang w:val="es-ES_tradnl" w:eastAsia="es-ES_tradnl"/>
              </w:rPr>
              <w:fldChar w:fldCharType="begin">
                <w:ffData>
                  <w:name w:val="Texto1"/>
                  <w:enabled/>
                  <w:calcOnExit w:val="0"/>
                  <w:textInput/>
                </w:ffData>
              </w:fldChar>
            </w:r>
            <w:r w:rsidRPr="00C73E12">
              <w:rPr>
                <w:rFonts w:asciiTheme="minorHAnsi" w:hAnsiTheme="minorHAnsi" w:cs="Arial"/>
                <w:sz w:val="22"/>
                <w:szCs w:val="22"/>
                <w:highlight w:val="yellow"/>
                <w:lang w:val="es-ES_tradnl" w:eastAsia="es-ES_tradnl"/>
              </w:rPr>
              <w:instrText xml:space="preserve"> FORMTEXT </w:instrText>
            </w:r>
            <w:r w:rsidRPr="00C73E12">
              <w:rPr>
                <w:rFonts w:asciiTheme="minorHAnsi" w:hAnsiTheme="minorHAnsi" w:cs="Arial"/>
                <w:sz w:val="22"/>
                <w:szCs w:val="22"/>
                <w:highlight w:val="yellow"/>
                <w:lang w:val="es-ES_tradnl" w:eastAsia="es-ES_tradnl"/>
              </w:rPr>
            </w:r>
            <w:r w:rsidRPr="00C73E12">
              <w:rPr>
                <w:rFonts w:asciiTheme="minorHAnsi" w:hAnsiTheme="minorHAnsi" w:cs="Arial"/>
                <w:sz w:val="22"/>
                <w:szCs w:val="22"/>
                <w:highlight w:val="yellow"/>
                <w:lang w:val="es-ES_tradnl" w:eastAsia="es-ES_tradnl"/>
              </w:rPr>
              <w:fldChar w:fldCharType="separate"/>
            </w:r>
            <w:r w:rsidRPr="00C73E12">
              <w:rPr>
                <w:rFonts w:asciiTheme="minorHAnsi" w:hAnsiTheme="minorHAnsi" w:cs="Arial"/>
                <w:sz w:val="22"/>
                <w:szCs w:val="22"/>
                <w:highlight w:val="yellow"/>
                <w:lang w:val="es-ES_tradnl" w:eastAsia="es-ES_tradnl"/>
              </w:rPr>
              <w:t> </w:t>
            </w:r>
            <w:r w:rsidRPr="00C73E12">
              <w:rPr>
                <w:rFonts w:asciiTheme="minorHAnsi" w:hAnsiTheme="minorHAnsi" w:cs="Arial"/>
                <w:sz w:val="22"/>
                <w:szCs w:val="22"/>
                <w:highlight w:val="yellow"/>
                <w:lang w:val="es-ES_tradnl" w:eastAsia="es-ES_tradnl"/>
              </w:rPr>
              <w:t> </w:t>
            </w:r>
            <w:r w:rsidRPr="00C73E12">
              <w:rPr>
                <w:rFonts w:asciiTheme="minorHAnsi" w:hAnsiTheme="minorHAnsi" w:cs="Arial"/>
                <w:sz w:val="22"/>
                <w:szCs w:val="22"/>
                <w:highlight w:val="yellow"/>
                <w:lang w:val="es-ES_tradnl" w:eastAsia="es-ES_tradnl"/>
              </w:rPr>
              <w:t> </w:t>
            </w:r>
            <w:r w:rsidRPr="00C73E12">
              <w:rPr>
                <w:rFonts w:asciiTheme="minorHAnsi" w:hAnsiTheme="minorHAnsi" w:cs="Arial"/>
                <w:sz w:val="22"/>
                <w:szCs w:val="22"/>
                <w:highlight w:val="yellow"/>
                <w:lang w:val="es-ES_tradnl" w:eastAsia="es-ES_tradnl"/>
              </w:rPr>
              <w:t> </w:t>
            </w:r>
            <w:r w:rsidRPr="00C73E12">
              <w:rPr>
                <w:rFonts w:asciiTheme="minorHAnsi" w:hAnsiTheme="minorHAnsi" w:cs="Arial"/>
                <w:sz w:val="22"/>
                <w:szCs w:val="22"/>
                <w:highlight w:val="yellow"/>
                <w:lang w:val="es-ES_tradnl" w:eastAsia="es-ES_tradnl"/>
              </w:rPr>
              <w:t> </w:t>
            </w:r>
            <w:r w:rsidRPr="00C73E12">
              <w:rPr>
                <w:rFonts w:asciiTheme="minorHAnsi" w:hAnsiTheme="minorHAnsi" w:cs="Arial"/>
                <w:sz w:val="22"/>
                <w:szCs w:val="22"/>
                <w:highlight w:val="yellow"/>
                <w:lang w:val="es-ES_tradnl" w:eastAsia="es-ES_tradnl"/>
              </w:rPr>
              <w:fldChar w:fldCharType="end"/>
            </w:r>
          </w:p>
        </w:tc>
      </w:tr>
      <w:tr w:rsidR="00CF5FB7" w:rsidRPr="00A675AE" w14:paraId="12B29BC7" w14:textId="77777777" w:rsidTr="003208CD">
        <w:trPr>
          <w:cantSplit/>
          <w:trHeight w:val="240"/>
          <w:tblHeader/>
        </w:trPr>
        <w:tc>
          <w:tcPr>
            <w:tcW w:w="5000" w:type="pct"/>
            <w:gridSpan w:val="4"/>
            <w:shd w:val="clear" w:color="auto" w:fill="auto"/>
            <w:noWrap/>
            <w:hideMark/>
          </w:tcPr>
          <w:p w14:paraId="1C01F8CD" w14:textId="77777777" w:rsidR="00CF5FB7" w:rsidRPr="006D6E2C" w:rsidRDefault="00CF5FB7" w:rsidP="00CD3A47">
            <w:pPr>
              <w:keepNext/>
              <w:keepLines/>
              <w:widowControl/>
              <w:spacing w:line="240" w:lineRule="auto"/>
              <w:jc w:val="left"/>
              <w:rPr>
                <w:rFonts w:asciiTheme="minorHAnsi" w:hAnsiTheme="minorHAnsi" w:cstheme="minorHAnsi"/>
              </w:rPr>
            </w:pPr>
            <w:r w:rsidRPr="006D6E2C">
              <w:rPr>
                <w:rFonts w:asciiTheme="minorHAnsi" w:hAnsiTheme="minorHAnsi" w:cstheme="minorHAnsi"/>
              </w:rPr>
              <w:t>Tipo de Empresa. Definiciones art. 3 Anexo I de la Recomendación 2003/361/CE de la Comisión:</w:t>
            </w:r>
          </w:p>
        </w:tc>
      </w:tr>
      <w:tr w:rsidR="00CF5FB7" w:rsidRPr="00A675AE" w14:paraId="7C2D16E5" w14:textId="77777777" w:rsidTr="003208CD">
        <w:trPr>
          <w:cantSplit/>
          <w:trHeight w:val="1540"/>
        </w:trPr>
        <w:tc>
          <w:tcPr>
            <w:tcW w:w="5000" w:type="pct"/>
            <w:gridSpan w:val="4"/>
            <w:shd w:val="clear" w:color="auto" w:fill="auto"/>
            <w:hideMark/>
          </w:tcPr>
          <w:p w14:paraId="690EE9D2" w14:textId="77777777" w:rsidR="00CF5FB7" w:rsidRPr="00CF5FB7" w:rsidRDefault="00CF5FB7" w:rsidP="00CD3A47">
            <w:pPr>
              <w:keepNext/>
              <w:keepLines/>
              <w:widowControl/>
              <w:spacing w:line="240" w:lineRule="auto"/>
              <w:jc w:val="left"/>
              <w:rPr>
                <w:rFonts w:asciiTheme="minorHAnsi" w:hAnsiTheme="minorHAnsi" w:cstheme="minorHAnsi"/>
                <w:sz w:val="18"/>
                <w:szCs w:val="18"/>
              </w:rPr>
            </w:pPr>
            <w:r w:rsidRPr="00CF5FB7">
              <w:rPr>
                <w:rFonts w:asciiTheme="minorHAnsi" w:hAnsiTheme="minorHAnsi" w:cstheme="minorHAnsi"/>
                <w:sz w:val="18"/>
                <w:szCs w:val="18"/>
              </w:rPr>
              <w:t xml:space="preserve">Una empresa es </w:t>
            </w:r>
            <w:r w:rsidRPr="00CF5FB7">
              <w:rPr>
                <w:rFonts w:asciiTheme="minorHAnsi" w:hAnsiTheme="minorHAnsi" w:cstheme="minorHAnsi"/>
                <w:b/>
                <w:sz w:val="18"/>
                <w:szCs w:val="18"/>
              </w:rPr>
              <w:t>AUTÓNOMA</w:t>
            </w:r>
            <w:r w:rsidRPr="00CF5FB7">
              <w:rPr>
                <w:rFonts w:asciiTheme="minorHAnsi" w:hAnsiTheme="minorHAnsi" w:cstheme="minorHAnsi"/>
                <w:sz w:val="18"/>
                <w:szCs w:val="18"/>
              </w:rPr>
              <w:t xml:space="preserve"> si: </w:t>
            </w:r>
            <w:r w:rsidRPr="00CF5FB7">
              <w:rPr>
                <w:rFonts w:asciiTheme="minorHAnsi" w:hAnsiTheme="minorHAnsi" w:cstheme="minorHAnsi"/>
                <w:sz w:val="18"/>
                <w:szCs w:val="18"/>
              </w:rPr>
              <w:br/>
              <w:t xml:space="preserve">es totalmente independiente, es decir, no tiene participaciones en otras empresas </w:t>
            </w:r>
            <w:proofErr w:type="gramStart"/>
            <w:r w:rsidRPr="00CF5FB7">
              <w:rPr>
                <w:rFonts w:asciiTheme="minorHAnsi" w:hAnsiTheme="minorHAnsi" w:cstheme="minorHAnsi"/>
                <w:sz w:val="18"/>
                <w:szCs w:val="18"/>
              </w:rPr>
              <w:t>y  ninguna</w:t>
            </w:r>
            <w:proofErr w:type="gramEnd"/>
            <w:r w:rsidRPr="00CF5FB7">
              <w:rPr>
                <w:rFonts w:asciiTheme="minorHAnsi" w:hAnsiTheme="minorHAnsi" w:cstheme="minorHAnsi"/>
                <w:sz w:val="18"/>
                <w:szCs w:val="18"/>
              </w:rPr>
              <w:t xml:space="preserve"> empresa tiene participación en ella. </w:t>
            </w:r>
            <w:r w:rsidRPr="00CF5FB7">
              <w:rPr>
                <w:rFonts w:asciiTheme="minorHAnsi" w:hAnsiTheme="minorHAnsi" w:cstheme="minorHAnsi"/>
                <w:sz w:val="18"/>
                <w:szCs w:val="18"/>
              </w:rPr>
              <w:br/>
            </w:r>
            <w:r w:rsidRPr="00CF5FB7">
              <w:rPr>
                <w:rFonts w:asciiTheme="minorHAnsi" w:hAnsiTheme="minorHAnsi" w:cstheme="minorHAnsi"/>
                <w:sz w:val="18"/>
                <w:szCs w:val="18"/>
                <w:u w:val="single"/>
              </w:rPr>
              <w:t>O bien</w:t>
            </w:r>
            <w:r w:rsidRPr="00CF5FB7">
              <w:rPr>
                <w:rFonts w:asciiTheme="minorHAnsi" w:hAnsiTheme="minorHAnsi" w:cstheme="minorHAnsi"/>
                <w:sz w:val="18"/>
                <w:szCs w:val="18"/>
              </w:rPr>
              <w:t xml:space="preserve">: si posee una participación inferior al 25 % del capital o de los derechos de voto (lo que sea mayor) en una o más empresas; y/o cualquier parte externa posee una participación no superior al 25 % del capital o los derechos de voto (lo que sea mayor) en la empresa. </w:t>
            </w:r>
            <w:r w:rsidRPr="00CF5FB7">
              <w:rPr>
                <w:rFonts w:asciiTheme="minorHAnsi" w:hAnsiTheme="minorHAnsi" w:cstheme="minorHAnsi"/>
                <w:sz w:val="18"/>
                <w:szCs w:val="18"/>
              </w:rPr>
              <w:br/>
            </w:r>
            <w:r w:rsidRPr="00CF5FB7">
              <w:rPr>
                <w:rFonts w:asciiTheme="minorHAnsi" w:hAnsiTheme="minorHAnsi" w:cstheme="minorHAnsi"/>
                <w:sz w:val="18"/>
                <w:szCs w:val="18"/>
                <w:u w:val="single"/>
              </w:rPr>
              <w:t>O bien</w:t>
            </w:r>
            <w:r w:rsidRPr="00CF5FB7">
              <w:rPr>
                <w:rFonts w:asciiTheme="minorHAnsi" w:hAnsiTheme="minorHAnsi" w:cstheme="minorHAnsi"/>
                <w:sz w:val="18"/>
                <w:szCs w:val="18"/>
              </w:rPr>
              <w:t>: si no está vinculada a otra empresa a través de una persona física en el sentido descrito más abajo respecto a las empresas vinculadas.</w:t>
            </w:r>
          </w:p>
        </w:tc>
      </w:tr>
      <w:tr w:rsidR="00CF5FB7" w:rsidRPr="00A675AE" w14:paraId="32D45493" w14:textId="77777777" w:rsidTr="003208CD">
        <w:trPr>
          <w:trHeight w:val="1028"/>
        </w:trPr>
        <w:tc>
          <w:tcPr>
            <w:tcW w:w="5000" w:type="pct"/>
            <w:gridSpan w:val="4"/>
            <w:shd w:val="clear" w:color="auto" w:fill="auto"/>
            <w:vAlign w:val="bottom"/>
            <w:hideMark/>
          </w:tcPr>
          <w:p w14:paraId="68D447D3" w14:textId="77777777" w:rsidR="00CF5FB7" w:rsidRPr="00CF5FB7" w:rsidRDefault="00CF5FB7" w:rsidP="00CD3A47">
            <w:pPr>
              <w:keepNext/>
              <w:keepLines/>
              <w:widowControl/>
              <w:spacing w:line="240" w:lineRule="auto"/>
              <w:jc w:val="left"/>
              <w:rPr>
                <w:rFonts w:asciiTheme="minorHAnsi" w:hAnsiTheme="minorHAnsi" w:cstheme="minorHAnsi"/>
                <w:sz w:val="18"/>
                <w:szCs w:val="18"/>
              </w:rPr>
            </w:pPr>
            <w:r w:rsidRPr="00CF5FB7">
              <w:rPr>
                <w:rFonts w:asciiTheme="minorHAnsi" w:hAnsiTheme="minorHAnsi" w:cstheme="minorHAnsi"/>
                <w:sz w:val="18"/>
                <w:szCs w:val="18"/>
              </w:rPr>
              <w:t xml:space="preserve">Una empresa tiene la consideración de </w:t>
            </w:r>
            <w:r w:rsidRPr="00CF5FB7">
              <w:rPr>
                <w:rFonts w:asciiTheme="minorHAnsi" w:hAnsiTheme="minorHAnsi" w:cstheme="minorHAnsi"/>
                <w:b/>
                <w:sz w:val="18"/>
                <w:szCs w:val="18"/>
              </w:rPr>
              <w:t>ASOCIADA</w:t>
            </w:r>
            <w:r w:rsidRPr="00CF5FB7">
              <w:rPr>
                <w:rFonts w:asciiTheme="minorHAnsi" w:hAnsiTheme="minorHAnsi" w:cstheme="minorHAnsi"/>
                <w:sz w:val="18"/>
                <w:szCs w:val="18"/>
              </w:rPr>
              <w:t xml:space="preserve"> si: </w:t>
            </w:r>
            <w:r w:rsidRPr="00CF5FB7">
              <w:rPr>
                <w:rFonts w:asciiTheme="minorHAnsi" w:hAnsiTheme="minorHAnsi" w:cstheme="minorHAnsi"/>
                <w:sz w:val="18"/>
                <w:szCs w:val="18"/>
              </w:rPr>
              <w:br/>
              <w:t xml:space="preserve">posee una participación igual o superior al 25 % del capital o los derechos de voto de otra empresa, o si otra empresa posee una participación igual o superior al 25 % en ella; </w:t>
            </w:r>
            <w:r w:rsidRPr="00CF5FB7">
              <w:rPr>
                <w:rFonts w:asciiTheme="minorHAnsi" w:hAnsiTheme="minorHAnsi" w:cstheme="minorHAnsi"/>
                <w:b/>
                <w:sz w:val="18"/>
                <w:szCs w:val="18"/>
                <w:u w:val="single"/>
              </w:rPr>
              <w:t>y</w:t>
            </w:r>
            <w:r w:rsidRPr="00CF5FB7">
              <w:rPr>
                <w:rFonts w:asciiTheme="minorHAnsi" w:hAnsiTheme="minorHAnsi" w:cstheme="minorHAnsi"/>
                <w:sz w:val="18"/>
                <w:szCs w:val="18"/>
              </w:rPr>
              <w:br/>
              <w:t>la empresa no está vinculada a otra empresa (en el sentido descrito más abajo respecto a las empresas vinculadas). Esto significa, entre otras cosas, que los derechos de voto de la empresa en la otra empresa (y viceversa) no superan el 50 %.</w:t>
            </w:r>
          </w:p>
        </w:tc>
      </w:tr>
      <w:tr w:rsidR="00CF5FB7" w:rsidRPr="00A675AE" w14:paraId="7C09DFDF" w14:textId="77777777" w:rsidTr="003208CD">
        <w:trPr>
          <w:trHeight w:val="1920"/>
        </w:trPr>
        <w:tc>
          <w:tcPr>
            <w:tcW w:w="5000" w:type="pct"/>
            <w:gridSpan w:val="4"/>
            <w:shd w:val="clear" w:color="auto" w:fill="auto"/>
            <w:vAlign w:val="bottom"/>
            <w:hideMark/>
          </w:tcPr>
          <w:p w14:paraId="16BD6CF6" w14:textId="77777777" w:rsidR="00CF5FB7" w:rsidRPr="00CF5FB7" w:rsidRDefault="00CF5FB7" w:rsidP="00CD3A47">
            <w:pPr>
              <w:keepNext/>
              <w:keepLines/>
              <w:widowControl/>
              <w:spacing w:line="240" w:lineRule="auto"/>
              <w:jc w:val="left"/>
              <w:rPr>
                <w:rFonts w:asciiTheme="minorHAnsi" w:hAnsiTheme="minorHAnsi" w:cstheme="minorHAnsi"/>
                <w:sz w:val="18"/>
                <w:szCs w:val="18"/>
              </w:rPr>
            </w:pPr>
            <w:r w:rsidRPr="00CF5FB7">
              <w:rPr>
                <w:rFonts w:asciiTheme="minorHAnsi" w:hAnsiTheme="minorHAnsi" w:cstheme="minorHAnsi"/>
                <w:sz w:val="18"/>
                <w:szCs w:val="18"/>
              </w:rPr>
              <w:t xml:space="preserve">Dos o más empresas se consideran </w:t>
            </w:r>
            <w:r w:rsidRPr="00CF5FB7">
              <w:rPr>
                <w:rFonts w:asciiTheme="minorHAnsi" w:hAnsiTheme="minorHAnsi" w:cstheme="minorHAnsi"/>
                <w:b/>
                <w:sz w:val="18"/>
                <w:szCs w:val="18"/>
              </w:rPr>
              <w:t xml:space="preserve">VINCULADAS </w:t>
            </w:r>
            <w:r w:rsidRPr="00CF5FB7">
              <w:rPr>
                <w:rFonts w:asciiTheme="minorHAnsi" w:hAnsiTheme="minorHAnsi" w:cstheme="minorHAnsi"/>
                <w:sz w:val="18"/>
                <w:szCs w:val="18"/>
              </w:rPr>
              <w:t xml:space="preserve">cuando presentan </w:t>
            </w:r>
            <w:r w:rsidRPr="00CF5FB7">
              <w:rPr>
                <w:rFonts w:asciiTheme="minorHAnsi" w:hAnsiTheme="minorHAnsi" w:cstheme="minorHAnsi"/>
                <w:sz w:val="18"/>
                <w:szCs w:val="18"/>
                <w:u w:val="single"/>
              </w:rPr>
              <w:t>cualquiera de las relaciones siguientes</w:t>
            </w:r>
            <w:r w:rsidRPr="00CF5FB7">
              <w:rPr>
                <w:rFonts w:asciiTheme="minorHAnsi" w:hAnsiTheme="minorHAnsi" w:cstheme="minorHAnsi"/>
                <w:sz w:val="18"/>
                <w:szCs w:val="18"/>
              </w:rPr>
              <w:t>:</w:t>
            </w:r>
            <w:r w:rsidRPr="00CF5FB7">
              <w:rPr>
                <w:rFonts w:asciiTheme="minorHAnsi" w:hAnsiTheme="minorHAnsi" w:cstheme="minorHAnsi"/>
                <w:sz w:val="18"/>
                <w:szCs w:val="18"/>
              </w:rPr>
              <w:br/>
              <w:t>- una empresa posee la mayoría de los derechos de voto de los accionistas o socios de otra;</w:t>
            </w:r>
            <w:r w:rsidRPr="00CF5FB7">
              <w:rPr>
                <w:rFonts w:asciiTheme="minorHAnsi" w:hAnsiTheme="minorHAnsi" w:cstheme="minorHAnsi"/>
                <w:sz w:val="18"/>
                <w:szCs w:val="18"/>
              </w:rPr>
              <w:br/>
              <w:t>- una empresa tiene derecho a nombrar o revocar a la mayoría de los miembros del órgano de administración, dirección o control de otra;</w:t>
            </w:r>
            <w:r w:rsidRPr="00CF5FB7">
              <w:rPr>
                <w:rFonts w:asciiTheme="minorHAnsi" w:hAnsiTheme="minorHAnsi" w:cstheme="minorHAnsi"/>
                <w:sz w:val="18"/>
                <w:szCs w:val="18"/>
              </w:rPr>
              <w:br/>
              <w:t>- una empresa ejerce una influencia dominante sobre otra en virtud de un contrato entre ellas o una cláusula estatutaria de la segunda empresa;</w:t>
            </w:r>
            <w:r w:rsidRPr="00CF5FB7">
              <w:rPr>
                <w:rFonts w:asciiTheme="minorHAnsi" w:hAnsiTheme="minorHAnsi" w:cstheme="minorHAnsi"/>
                <w:sz w:val="18"/>
                <w:szCs w:val="18"/>
              </w:rPr>
              <w:br/>
              <w:t>- una empresa puede ejercer, en virtud de un acuerdo, un control exclusivo sobre la mayoría de los derechos de voto de los accionistas o socios de otra</w:t>
            </w:r>
          </w:p>
        </w:tc>
      </w:tr>
    </w:tbl>
    <w:p w14:paraId="62FD5CFF" w14:textId="2D7A3963" w:rsidR="00D82B93" w:rsidRDefault="00B63072" w:rsidP="00265369">
      <w:pPr>
        <w:pStyle w:val="Texto2"/>
        <w:ind w:left="0"/>
        <w:rPr>
          <w:rFonts w:ascii="Calibri" w:hAnsi="Calibri" w:cs="Arial"/>
          <w:szCs w:val="24"/>
          <w:lang w:val="es-ES_tradnl" w:eastAsia="es-ES_tradnl"/>
        </w:rPr>
      </w:pPr>
      <w:r w:rsidRPr="00B63072">
        <w:rPr>
          <w:rFonts w:ascii="Calibri" w:hAnsi="Calibri" w:cs="Arial"/>
          <w:szCs w:val="24"/>
          <w:lang w:val="es-ES_tradnl" w:eastAsia="es-ES_tradnl"/>
        </w:rPr>
        <w:t>En atención al tipo de empresa y características de la empresa, procede declarar si se trata de una</w:t>
      </w:r>
      <w:r w:rsidR="00E25BAF">
        <w:rPr>
          <w:rFonts w:ascii="Calibri" w:hAnsi="Calibri" w:cs="Arial"/>
          <w:szCs w:val="24"/>
          <w:lang w:val="es-ES_tradnl" w:eastAsia="es-ES_tradnl"/>
        </w:rPr>
        <w:t xml:space="preserve"> PYME (</w:t>
      </w:r>
      <w:r w:rsidRPr="00B63072">
        <w:rPr>
          <w:rFonts w:ascii="Calibri" w:hAnsi="Calibri" w:cs="Arial"/>
          <w:szCs w:val="24"/>
          <w:lang w:val="es-ES_tradnl" w:eastAsia="es-ES_tradnl"/>
        </w:rPr>
        <w:t xml:space="preserve">Mediana, Pequeña o </w:t>
      </w:r>
      <w:proofErr w:type="gramStart"/>
      <w:r w:rsidRPr="00B63072">
        <w:rPr>
          <w:rFonts w:ascii="Calibri" w:hAnsi="Calibri" w:cs="Arial"/>
          <w:szCs w:val="24"/>
          <w:lang w:val="es-ES_tradnl" w:eastAsia="es-ES_tradnl"/>
        </w:rPr>
        <w:t>Micro empresa</w:t>
      </w:r>
      <w:proofErr w:type="gramEnd"/>
      <w:r w:rsidR="00E25BAF">
        <w:rPr>
          <w:rFonts w:ascii="Calibri" w:hAnsi="Calibri" w:cs="Arial"/>
          <w:szCs w:val="24"/>
          <w:lang w:val="es-ES_tradnl" w:eastAsia="es-ES_tradnl"/>
        </w:rPr>
        <w:t xml:space="preserve">) </w:t>
      </w:r>
      <w:r w:rsidR="003208CD">
        <w:rPr>
          <w:rFonts w:ascii="Calibri" w:hAnsi="Calibri" w:cs="Arial"/>
          <w:szCs w:val="24"/>
          <w:lang w:val="es-ES_tradnl" w:eastAsia="es-ES_tradnl"/>
        </w:rPr>
        <w:t>atendiendo</w:t>
      </w:r>
      <w:r w:rsidR="003208CD" w:rsidRPr="003208CD">
        <w:rPr>
          <w:rFonts w:ascii="Calibri" w:hAnsi="Calibri" w:cs="Arial"/>
          <w:szCs w:val="24"/>
          <w:lang w:val="es-ES_tradnl" w:eastAsia="es-ES_tradnl"/>
        </w:rPr>
        <w:t xml:space="preserve"> </w:t>
      </w:r>
      <w:r w:rsidR="00E25BAF" w:rsidRPr="003208CD">
        <w:rPr>
          <w:rFonts w:ascii="Calibri" w:hAnsi="Calibri" w:cs="Arial"/>
          <w:szCs w:val="24"/>
          <w:lang w:val="es-ES_tradnl" w:eastAsia="es-ES_tradnl"/>
        </w:rPr>
        <w:t>a los efectivos de plantilla, el volumen de negocio anual y el balance general anual, teniendo en cuenta las siguientes reglas</w:t>
      </w:r>
      <w:r w:rsidRPr="00B63072">
        <w:rPr>
          <w:rFonts w:ascii="Calibri" w:hAnsi="Calibri" w:cs="Arial"/>
          <w:szCs w:val="24"/>
          <w:lang w:val="es-ES_tradnl" w:eastAsia="es-ES_tradnl"/>
        </w:rPr>
        <w:t>:</w:t>
      </w:r>
    </w:p>
    <w:p w14:paraId="53C48818" w14:textId="77777777" w:rsidR="00D45CC3" w:rsidRPr="003208CD" w:rsidRDefault="00D45CC3" w:rsidP="007F55C2">
      <w:pPr>
        <w:pStyle w:val="Texto2"/>
        <w:spacing w:before="0"/>
        <w:ind w:left="0"/>
        <w:rPr>
          <w:rFonts w:ascii="Calibri" w:hAnsi="Calibri" w:cs="Arial"/>
          <w:sz w:val="14"/>
          <w:szCs w:val="24"/>
          <w:lang w:val="es-ES_tradnl" w:eastAsia="es-ES_tradnl"/>
        </w:rPr>
      </w:pPr>
    </w:p>
    <w:tbl>
      <w:tblPr>
        <w:tblStyle w:val="Tablaconcuadrcula"/>
        <w:tblW w:w="5000" w:type="pct"/>
        <w:tblLook w:val="04A0" w:firstRow="1" w:lastRow="0" w:firstColumn="1" w:lastColumn="0" w:noHBand="0" w:noVBand="1"/>
      </w:tblPr>
      <w:tblGrid>
        <w:gridCol w:w="9742"/>
      </w:tblGrid>
      <w:tr w:rsidR="00E25BAF" w:rsidRPr="007F55C2" w14:paraId="18A07982" w14:textId="77777777" w:rsidTr="007F55C2">
        <w:trPr>
          <w:trHeight w:val="20"/>
        </w:trPr>
        <w:tc>
          <w:tcPr>
            <w:tcW w:w="5000" w:type="pct"/>
          </w:tcPr>
          <w:p w14:paraId="7B900DB7" w14:textId="16FA216D" w:rsidR="00E25BAF" w:rsidRPr="007F55C2" w:rsidRDefault="00E25BAF" w:rsidP="00CD3A47">
            <w:pPr>
              <w:keepNext/>
              <w:keepLines/>
              <w:widowControl/>
              <w:spacing w:line="240" w:lineRule="auto"/>
              <w:rPr>
                <w:rFonts w:asciiTheme="minorHAnsi" w:hAnsiTheme="minorHAnsi" w:cstheme="minorHAnsi"/>
                <w:sz w:val="18"/>
                <w:szCs w:val="18"/>
              </w:rPr>
            </w:pPr>
            <w:r w:rsidRPr="007F55C2">
              <w:rPr>
                <w:rFonts w:asciiTheme="minorHAnsi" w:hAnsiTheme="minorHAnsi" w:cstheme="minorHAnsi"/>
                <w:sz w:val="18"/>
                <w:szCs w:val="18"/>
              </w:rPr>
              <w:t>Los datos seleccionados para el cálculo del personal y los importes financieros (</w:t>
            </w:r>
            <w:r w:rsidRPr="007F55C2">
              <w:rPr>
                <w:rFonts w:asciiTheme="minorHAnsi" w:hAnsiTheme="minorHAnsi" w:cstheme="minorHAnsi"/>
                <w:b/>
                <w:sz w:val="18"/>
                <w:szCs w:val="18"/>
              </w:rPr>
              <w:t>el volumen de negocio anual</w:t>
            </w:r>
            <w:r w:rsidRPr="007F55C2">
              <w:rPr>
                <w:rStyle w:val="Refdenotaalpie"/>
                <w:rFonts w:asciiTheme="minorHAnsi" w:hAnsiTheme="minorHAnsi" w:cstheme="minorHAnsi"/>
                <w:b/>
                <w:sz w:val="18"/>
                <w:szCs w:val="18"/>
              </w:rPr>
              <w:footnoteReference w:id="5"/>
            </w:r>
            <w:r w:rsidRPr="007F55C2">
              <w:rPr>
                <w:rFonts w:asciiTheme="minorHAnsi" w:hAnsiTheme="minorHAnsi" w:cstheme="minorHAnsi"/>
                <w:b/>
                <w:sz w:val="18"/>
                <w:szCs w:val="18"/>
              </w:rPr>
              <w:t xml:space="preserve"> </w:t>
            </w:r>
            <w:proofErr w:type="gramStart"/>
            <w:r w:rsidRPr="007F55C2">
              <w:rPr>
                <w:rFonts w:asciiTheme="minorHAnsi" w:hAnsiTheme="minorHAnsi" w:cstheme="minorHAnsi"/>
                <w:b/>
                <w:sz w:val="18"/>
                <w:szCs w:val="18"/>
              </w:rPr>
              <w:t>y  el</w:t>
            </w:r>
            <w:proofErr w:type="gramEnd"/>
            <w:r w:rsidRPr="007F55C2">
              <w:rPr>
                <w:rFonts w:asciiTheme="minorHAnsi" w:hAnsiTheme="minorHAnsi" w:cstheme="minorHAnsi"/>
                <w:b/>
                <w:sz w:val="18"/>
                <w:szCs w:val="18"/>
              </w:rPr>
              <w:t xml:space="preserve"> balance general anual</w:t>
            </w:r>
            <w:r w:rsidRPr="007F55C2">
              <w:rPr>
                <w:rStyle w:val="Refdenotaalpie"/>
                <w:rFonts w:asciiTheme="minorHAnsi" w:hAnsiTheme="minorHAnsi" w:cstheme="minorHAnsi"/>
                <w:b/>
                <w:sz w:val="18"/>
                <w:szCs w:val="18"/>
              </w:rPr>
              <w:footnoteReference w:id="6"/>
            </w:r>
            <w:r w:rsidRPr="007F55C2">
              <w:rPr>
                <w:rFonts w:asciiTheme="minorHAnsi" w:hAnsiTheme="minorHAnsi" w:cstheme="minorHAnsi"/>
                <w:b/>
                <w:sz w:val="18"/>
                <w:szCs w:val="18"/>
              </w:rPr>
              <w:t>)</w:t>
            </w:r>
            <w:r w:rsidRPr="007F55C2">
              <w:rPr>
                <w:rFonts w:asciiTheme="minorHAnsi" w:hAnsiTheme="minorHAnsi" w:cstheme="minorHAnsi"/>
                <w:sz w:val="18"/>
                <w:szCs w:val="18"/>
              </w:rPr>
              <w:t xml:space="preserve"> serán los correspondientes al último ejercicio contable cerrado y se calcularán sobre una base anual. Se tendrán en cuenta a partir de la fecha en la que se cierren las </w:t>
            </w:r>
            <w:r w:rsidR="007F55C2" w:rsidRPr="007F55C2">
              <w:rPr>
                <w:rFonts w:asciiTheme="minorHAnsi" w:hAnsiTheme="minorHAnsi" w:cstheme="minorHAnsi"/>
                <w:b/>
                <w:sz w:val="18"/>
                <w:szCs w:val="18"/>
              </w:rPr>
              <w:t>cuentas</w:t>
            </w:r>
            <w:r w:rsidR="007F55C2" w:rsidRPr="007F55C2">
              <w:rPr>
                <w:rStyle w:val="Refdenotaalpie"/>
                <w:sz w:val="18"/>
                <w:szCs w:val="18"/>
              </w:rPr>
              <w:footnoteReference w:id="7"/>
            </w:r>
            <w:r w:rsidRPr="007F55C2">
              <w:rPr>
                <w:rFonts w:asciiTheme="minorHAnsi" w:hAnsiTheme="minorHAnsi" w:cstheme="minorHAnsi"/>
                <w:sz w:val="18"/>
                <w:szCs w:val="18"/>
              </w:rPr>
              <w:t>. El total de volumen de negocios se calculará sin el impuesto sobre el valor añadido (IVA) ni tributos indirectos (art. 4.1 Anexo I de la Recomendación 2003/361/CE de la Comisión).</w:t>
            </w:r>
          </w:p>
        </w:tc>
      </w:tr>
      <w:tr w:rsidR="00E25BAF" w:rsidRPr="007F55C2" w14:paraId="0A3CCFD9" w14:textId="77777777" w:rsidTr="007F55C2">
        <w:trPr>
          <w:trHeight w:val="20"/>
        </w:trPr>
        <w:tc>
          <w:tcPr>
            <w:tcW w:w="5000" w:type="pct"/>
          </w:tcPr>
          <w:p w14:paraId="5200AD92" w14:textId="2A6FE9D3" w:rsidR="00E25BAF" w:rsidRPr="007F55C2" w:rsidRDefault="00E25BAF" w:rsidP="00CD3A47">
            <w:pPr>
              <w:keepNext/>
              <w:keepLines/>
              <w:widowControl/>
              <w:spacing w:line="240" w:lineRule="auto"/>
              <w:rPr>
                <w:rFonts w:asciiTheme="minorHAnsi" w:hAnsiTheme="minorHAnsi" w:cstheme="minorHAnsi"/>
                <w:sz w:val="18"/>
                <w:szCs w:val="18"/>
              </w:rPr>
            </w:pPr>
            <w:r w:rsidRPr="007F55C2">
              <w:rPr>
                <w:rFonts w:asciiTheme="minorHAnsi" w:hAnsiTheme="minorHAnsi" w:cstheme="minorHAnsi"/>
                <w:sz w:val="18"/>
                <w:szCs w:val="18"/>
              </w:rPr>
              <w:t>Cuando una empresa, en la fecha de cierre de las cuentas, constate que se han excedido en un sentido o en otro, y sobre una base anual, los límites de efectivos o financieros, esta circunstancia solo le hará adquirir o perder la calidad de mediana o pequeña empresa, o de microempresa, si este exceso se produce en dos ejercicios consecutivos. (art. 4.2 Anexo I de la Recomendación 2003/361/CE de la Comisión).</w:t>
            </w:r>
          </w:p>
        </w:tc>
      </w:tr>
      <w:tr w:rsidR="00E25BAF" w:rsidRPr="007F55C2" w14:paraId="7C4AFFCA" w14:textId="77777777" w:rsidTr="007F55C2">
        <w:trPr>
          <w:trHeight w:val="20"/>
        </w:trPr>
        <w:tc>
          <w:tcPr>
            <w:tcW w:w="5000" w:type="pct"/>
          </w:tcPr>
          <w:p w14:paraId="0EDAD939" w14:textId="4E27BB22" w:rsidR="00E25BAF" w:rsidRPr="007F55C2" w:rsidRDefault="00E25BAF" w:rsidP="00CD3A47">
            <w:pPr>
              <w:keepNext/>
              <w:keepLines/>
              <w:widowControl/>
              <w:spacing w:line="240" w:lineRule="auto"/>
              <w:rPr>
                <w:rFonts w:asciiTheme="minorHAnsi" w:hAnsiTheme="minorHAnsi" w:cstheme="minorHAnsi"/>
                <w:sz w:val="18"/>
                <w:szCs w:val="18"/>
              </w:rPr>
            </w:pPr>
            <w:r w:rsidRPr="007F55C2">
              <w:rPr>
                <w:rFonts w:asciiTheme="minorHAnsi" w:hAnsiTheme="minorHAnsi" w:cstheme="minorHAnsi"/>
                <w:sz w:val="18"/>
                <w:szCs w:val="18"/>
              </w:rPr>
              <w:t>En empresas de nueva creación que no hayan cerrado aún sus cuentas, se utilizarán datos basados en estimaciones fiables realizadas durante el ejercicio financiero. (art. 4.3 Anexo I de la Recomendación 2003/361/CE de la Comisión).</w:t>
            </w:r>
          </w:p>
        </w:tc>
      </w:tr>
    </w:tbl>
    <w:p w14:paraId="6D16DB91" w14:textId="77777777" w:rsidR="003208CD" w:rsidRDefault="003208CD" w:rsidP="007F55C2">
      <w:pPr>
        <w:pStyle w:val="Texto2"/>
        <w:spacing w:before="0"/>
        <w:ind w:left="0"/>
        <w:rPr>
          <w:rFonts w:ascii="Calibri" w:hAnsi="Calibri" w:cs="Arial"/>
          <w:szCs w:val="24"/>
          <w:lang w:val="es-ES_tradnl" w:eastAsia="es-ES_tradnl"/>
        </w:rPr>
      </w:pPr>
    </w:p>
    <w:p w14:paraId="11921463" w14:textId="7CEEFA40" w:rsidR="00083FD6" w:rsidRDefault="003208CD" w:rsidP="00CD3A47">
      <w:pPr>
        <w:pStyle w:val="Texto2"/>
        <w:keepNext/>
        <w:keepLines/>
        <w:spacing w:before="0"/>
        <w:ind w:left="0"/>
        <w:rPr>
          <w:rFonts w:ascii="Calibri" w:hAnsi="Calibri" w:cs="Arial"/>
          <w:szCs w:val="24"/>
          <w:lang w:val="es-ES_tradnl" w:eastAsia="es-ES_tradnl"/>
        </w:rPr>
      </w:pPr>
      <w:r>
        <w:rPr>
          <w:rFonts w:ascii="Calibri" w:hAnsi="Calibri" w:cs="Arial"/>
          <w:szCs w:val="24"/>
          <w:lang w:val="es-ES_tradnl" w:eastAsia="es-ES_tradnl"/>
        </w:rPr>
        <w:lastRenderedPageBreak/>
        <w:t xml:space="preserve">Según lo anteriormente indicado </w:t>
      </w:r>
      <w:r w:rsidR="00083FD6" w:rsidRPr="00083FD6">
        <w:rPr>
          <w:rFonts w:ascii="Calibri" w:hAnsi="Calibri" w:cs="Arial"/>
          <w:szCs w:val="24"/>
          <w:lang w:val="es-ES_tradnl" w:eastAsia="es-ES_tradnl"/>
        </w:rPr>
        <w:t xml:space="preserve">y sin obviar el contenido total de la Recomendación 2003/361/CE de la Comisión, sobre la definición de microempresas, pequeñas y medianas empresas, se incluye un resumen de los referidos a la definición de PYME, </w:t>
      </w:r>
      <w:r w:rsidR="005220F1">
        <w:rPr>
          <w:rFonts w:ascii="Calibri" w:hAnsi="Calibri" w:cs="Arial"/>
          <w:szCs w:val="24"/>
          <w:lang w:val="es-ES_tradnl" w:eastAsia="es-ES_tradnl"/>
        </w:rPr>
        <w:t>procedo a indicar</w:t>
      </w:r>
      <w:r w:rsidR="005220F1" w:rsidRPr="00B63072">
        <w:rPr>
          <w:rFonts w:ascii="Calibri" w:hAnsi="Calibri" w:cs="Arial"/>
          <w:szCs w:val="24"/>
          <w:lang w:val="es-ES_tradnl" w:eastAsia="es-ES_tradnl"/>
        </w:rPr>
        <w:t xml:space="preserve"> </w:t>
      </w:r>
      <w:r w:rsidR="005220F1">
        <w:rPr>
          <w:rFonts w:ascii="Calibri" w:hAnsi="Calibri" w:cs="Arial"/>
          <w:szCs w:val="24"/>
          <w:lang w:val="es-ES_tradnl" w:eastAsia="es-ES_tradnl"/>
        </w:rPr>
        <w:t>los requisitos que se cumplen por parte de la empresa a la que represento.</w:t>
      </w:r>
    </w:p>
    <w:p w14:paraId="1D1599CC" w14:textId="77777777" w:rsidR="007F55C2" w:rsidRPr="003208CD" w:rsidRDefault="007F55C2" w:rsidP="00CD3A47">
      <w:pPr>
        <w:pStyle w:val="Texto2"/>
        <w:keepNext/>
        <w:keepLines/>
        <w:spacing w:before="0"/>
        <w:ind w:left="0"/>
        <w:rPr>
          <w:rFonts w:ascii="Calibri" w:hAnsi="Calibri" w:cs="Arial"/>
          <w:sz w:val="14"/>
          <w:szCs w:val="24"/>
          <w:lang w:val="es-ES_tradnl" w:eastAsia="es-ES_tradnl"/>
        </w:rPr>
      </w:pPr>
    </w:p>
    <w:tbl>
      <w:tblPr>
        <w:tblStyle w:val="Tablaconcuadrcula"/>
        <w:tblW w:w="5000" w:type="pct"/>
        <w:tblLook w:val="04A0" w:firstRow="1" w:lastRow="0" w:firstColumn="1" w:lastColumn="0" w:noHBand="0" w:noVBand="1"/>
      </w:tblPr>
      <w:tblGrid>
        <w:gridCol w:w="2800"/>
        <w:gridCol w:w="890"/>
        <w:gridCol w:w="2069"/>
        <w:gridCol w:w="914"/>
        <w:gridCol w:w="2188"/>
        <w:gridCol w:w="881"/>
      </w:tblGrid>
      <w:tr w:rsidR="007F55C2" w:rsidRPr="00FA6758" w14:paraId="58628450" w14:textId="77777777" w:rsidTr="003208CD">
        <w:trPr>
          <w:trHeight w:hRule="exact" w:val="858"/>
          <w:tblHeader/>
        </w:trPr>
        <w:tc>
          <w:tcPr>
            <w:tcW w:w="1437" w:type="pct"/>
            <w:vAlign w:val="center"/>
          </w:tcPr>
          <w:p w14:paraId="5ED53010" w14:textId="77777777" w:rsidR="007F55C2" w:rsidRPr="005C0610" w:rsidRDefault="007F55C2" w:rsidP="00CD3A47">
            <w:pPr>
              <w:keepNext/>
              <w:keepLines/>
              <w:widowControl/>
              <w:jc w:val="center"/>
              <w:rPr>
                <w:rFonts w:asciiTheme="minorHAnsi" w:hAnsiTheme="minorHAnsi" w:cstheme="minorHAnsi"/>
                <w:b/>
                <w:color w:val="C00000"/>
                <w:sz w:val="18"/>
                <w:szCs w:val="18"/>
              </w:rPr>
            </w:pPr>
            <w:r w:rsidRPr="005C0610">
              <w:rPr>
                <w:rFonts w:asciiTheme="minorHAnsi" w:hAnsiTheme="minorHAnsi" w:cstheme="minorHAnsi"/>
                <w:b/>
                <w:color w:val="C00000"/>
                <w:sz w:val="18"/>
                <w:szCs w:val="18"/>
              </w:rPr>
              <w:t>Plantilla Efectivos</w:t>
            </w:r>
            <w:r w:rsidRPr="005C0610">
              <w:rPr>
                <w:rStyle w:val="Refdenotaalpie"/>
                <w:rFonts w:asciiTheme="minorHAnsi" w:hAnsiTheme="minorHAnsi" w:cstheme="minorHAnsi"/>
                <w:b/>
                <w:color w:val="C00000"/>
                <w:sz w:val="18"/>
                <w:szCs w:val="18"/>
              </w:rPr>
              <w:footnoteReference w:id="8"/>
            </w:r>
            <w:r w:rsidRPr="005C0610">
              <w:rPr>
                <w:rFonts w:asciiTheme="minorHAnsi" w:hAnsiTheme="minorHAnsi" w:cstheme="minorHAnsi"/>
                <w:b/>
                <w:color w:val="C00000"/>
                <w:sz w:val="18"/>
                <w:szCs w:val="18"/>
              </w:rPr>
              <w:t>:</w:t>
            </w:r>
          </w:p>
          <w:p w14:paraId="33A1C17C" w14:textId="5AC6AEEC" w:rsidR="007F55C2" w:rsidRPr="005C0610" w:rsidRDefault="007F55C2" w:rsidP="00CD3A47">
            <w:pPr>
              <w:keepNext/>
              <w:keepLines/>
              <w:widowControl/>
              <w:jc w:val="center"/>
              <w:rPr>
                <w:rFonts w:asciiTheme="minorHAnsi" w:hAnsiTheme="minorHAnsi" w:cstheme="minorHAnsi"/>
                <w:b/>
                <w:color w:val="C00000"/>
                <w:sz w:val="18"/>
                <w:szCs w:val="18"/>
              </w:rPr>
            </w:pPr>
            <w:r>
              <w:rPr>
                <w:rFonts w:asciiTheme="minorHAnsi" w:hAnsiTheme="minorHAnsi" w:cstheme="minorHAnsi"/>
                <w:b/>
                <w:color w:val="C00000"/>
                <w:sz w:val="18"/>
                <w:szCs w:val="18"/>
              </w:rPr>
              <w:t xml:space="preserve">Unidades de Trabajo anual </w:t>
            </w:r>
            <w:r w:rsidRPr="005C0610">
              <w:rPr>
                <w:rFonts w:asciiTheme="minorHAnsi" w:hAnsiTheme="minorHAnsi" w:cstheme="minorHAnsi"/>
                <w:b/>
                <w:color w:val="C00000"/>
                <w:sz w:val="18"/>
                <w:szCs w:val="18"/>
              </w:rPr>
              <w:t>(UTA)</w:t>
            </w:r>
          </w:p>
        </w:tc>
        <w:tc>
          <w:tcPr>
            <w:tcW w:w="457" w:type="pct"/>
            <w:vAlign w:val="center"/>
          </w:tcPr>
          <w:p w14:paraId="5F888C8F" w14:textId="2BE40C63" w:rsidR="007F55C2" w:rsidRPr="005C0610" w:rsidRDefault="007F55C2" w:rsidP="00CD3A47">
            <w:pPr>
              <w:keepNext/>
              <w:keepLines/>
              <w:widowControl/>
              <w:jc w:val="center"/>
              <w:rPr>
                <w:rFonts w:asciiTheme="minorHAnsi" w:hAnsiTheme="minorHAnsi" w:cstheme="minorHAnsi"/>
                <w:b/>
                <w:color w:val="C00000"/>
                <w:sz w:val="18"/>
                <w:szCs w:val="18"/>
              </w:rPr>
            </w:pPr>
            <w:r w:rsidRPr="005C0610">
              <w:rPr>
                <w:rFonts w:asciiTheme="minorHAnsi" w:hAnsiTheme="minorHAnsi" w:cstheme="minorHAnsi"/>
                <w:b/>
                <w:color w:val="C00000"/>
                <w:sz w:val="18"/>
                <w:szCs w:val="18"/>
              </w:rPr>
              <w:t>Marcar</w:t>
            </w:r>
            <w:r>
              <w:rPr>
                <w:rFonts w:asciiTheme="minorHAnsi" w:hAnsiTheme="minorHAnsi" w:cstheme="minorHAnsi"/>
                <w:b/>
                <w:color w:val="C00000"/>
                <w:sz w:val="18"/>
                <w:szCs w:val="18"/>
              </w:rPr>
              <w:t xml:space="preserve"> SÍ o NO</w:t>
            </w:r>
          </w:p>
        </w:tc>
        <w:tc>
          <w:tcPr>
            <w:tcW w:w="1062" w:type="pct"/>
            <w:vAlign w:val="center"/>
          </w:tcPr>
          <w:p w14:paraId="148533FA" w14:textId="77777777" w:rsidR="007F55C2" w:rsidRPr="005C0610" w:rsidRDefault="007F55C2" w:rsidP="00CD3A47">
            <w:pPr>
              <w:keepNext/>
              <w:keepLines/>
              <w:widowControl/>
              <w:jc w:val="center"/>
              <w:rPr>
                <w:rFonts w:asciiTheme="minorHAnsi" w:hAnsiTheme="minorHAnsi" w:cstheme="minorHAnsi"/>
                <w:b/>
                <w:color w:val="C00000"/>
                <w:sz w:val="18"/>
                <w:szCs w:val="18"/>
              </w:rPr>
            </w:pPr>
            <w:r w:rsidRPr="005C0610">
              <w:rPr>
                <w:rFonts w:asciiTheme="minorHAnsi" w:hAnsiTheme="minorHAnsi" w:cstheme="minorHAnsi"/>
                <w:b/>
                <w:color w:val="C00000"/>
                <w:sz w:val="18"/>
                <w:szCs w:val="18"/>
              </w:rPr>
              <w:t>Volumen de negocio anual</w:t>
            </w:r>
          </w:p>
        </w:tc>
        <w:tc>
          <w:tcPr>
            <w:tcW w:w="469" w:type="pct"/>
            <w:vAlign w:val="center"/>
          </w:tcPr>
          <w:p w14:paraId="5527B21F" w14:textId="59882EB3" w:rsidR="007F55C2" w:rsidRPr="005C0610" w:rsidRDefault="007F55C2" w:rsidP="00CD3A47">
            <w:pPr>
              <w:keepNext/>
              <w:keepLines/>
              <w:widowControl/>
              <w:jc w:val="center"/>
              <w:rPr>
                <w:rFonts w:asciiTheme="minorHAnsi" w:hAnsiTheme="minorHAnsi" w:cstheme="minorHAnsi"/>
                <w:b/>
                <w:color w:val="C00000"/>
                <w:sz w:val="18"/>
                <w:szCs w:val="18"/>
              </w:rPr>
            </w:pPr>
            <w:r w:rsidRPr="005C0610">
              <w:rPr>
                <w:rFonts w:asciiTheme="minorHAnsi" w:hAnsiTheme="minorHAnsi" w:cstheme="minorHAnsi"/>
                <w:b/>
                <w:color w:val="C00000"/>
                <w:sz w:val="18"/>
                <w:szCs w:val="18"/>
              </w:rPr>
              <w:t>Marcar</w:t>
            </w:r>
            <w:r>
              <w:rPr>
                <w:rFonts w:asciiTheme="minorHAnsi" w:hAnsiTheme="minorHAnsi" w:cstheme="minorHAnsi"/>
                <w:b/>
                <w:color w:val="C00000"/>
                <w:sz w:val="18"/>
                <w:szCs w:val="18"/>
              </w:rPr>
              <w:t xml:space="preserve"> SÍ o NO</w:t>
            </w:r>
          </w:p>
        </w:tc>
        <w:tc>
          <w:tcPr>
            <w:tcW w:w="1123" w:type="pct"/>
            <w:vAlign w:val="center"/>
          </w:tcPr>
          <w:p w14:paraId="6EE920DB" w14:textId="51913450" w:rsidR="007F55C2" w:rsidRPr="005C0610" w:rsidRDefault="007F55C2" w:rsidP="00CD3A47">
            <w:pPr>
              <w:keepNext/>
              <w:keepLines/>
              <w:widowControl/>
              <w:jc w:val="center"/>
              <w:rPr>
                <w:rFonts w:asciiTheme="minorHAnsi" w:hAnsiTheme="minorHAnsi" w:cstheme="minorHAnsi"/>
                <w:b/>
                <w:color w:val="C00000"/>
                <w:sz w:val="18"/>
                <w:szCs w:val="18"/>
              </w:rPr>
            </w:pPr>
            <w:r w:rsidRPr="005C0610">
              <w:rPr>
                <w:rFonts w:asciiTheme="minorHAnsi" w:hAnsiTheme="minorHAnsi" w:cstheme="minorHAnsi"/>
                <w:b/>
                <w:color w:val="C00000"/>
                <w:sz w:val="18"/>
                <w:szCs w:val="18"/>
              </w:rPr>
              <w:t>Balance general anual</w:t>
            </w:r>
          </w:p>
        </w:tc>
        <w:tc>
          <w:tcPr>
            <w:tcW w:w="452" w:type="pct"/>
            <w:vAlign w:val="center"/>
          </w:tcPr>
          <w:p w14:paraId="009E6A59" w14:textId="44E4BDCF" w:rsidR="007F55C2" w:rsidRPr="005C0610" w:rsidRDefault="007F55C2" w:rsidP="00CD3A47">
            <w:pPr>
              <w:keepNext/>
              <w:keepLines/>
              <w:widowControl/>
              <w:jc w:val="center"/>
              <w:rPr>
                <w:rFonts w:asciiTheme="minorHAnsi" w:hAnsiTheme="minorHAnsi" w:cstheme="minorHAnsi"/>
                <w:b/>
                <w:color w:val="C00000"/>
                <w:sz w:val="18"/>
                <w:szCs w:val="18"/>
              </w:rPr>
            </w:pPr>
            <w:r w:rsidRPr="005C0610">
              <w:rPr>
                <w:rFonts w:asciiTheme="minorHAnsi" w:hAnsiTheme="minorHAnsi" w:cstheme="minorHAnsi"/>
                <w:b/>
                <w:color w:val="C00000"/>
                <w:sz w:val="18"/>
                <w:szCs w:val="18"/>
              </w:rPr>
              <w:t>Marcar</w:t>
            </w:r>
            <w:r>
              <w:rPr>
                <w:rFonts w:asciiTheme="minorHAnsi" w:hAnsiTheme="minorHAnsi" w:cstheme="minorHAnsi"/>
                <w:b/>
                <w:color w:val="C00000"/>
                <w:sz w:val="18"/>
                <w:szCs w:val="18"/>
              </w:rPr>
              <w:t xml:space="preserve"> SÍ o NO</w:t>
            </w:r>
          </w:p>
        </w:tc>
      </w:tr>
      <w:tr w:rsidR="003208CD" w:rsidRPr="00FA6758" w14:paraId="27E6FA72" w14:textId="77777777" w:rsidTr="003208CD">
        <w:trPr>
          <w:trHeight w:hRule="exact" w:val="425"/>
        </w:trPr>
        <w:tc>
          <w:tcPr>
            <w:tcW w:w="1437" w:type="pct"/>
            <w:vAlign w:val="center"/>
          </w:tcPr>
          <w:p w14:paraId="34D92695" w14:textId="5965A595" w:rsidR="007F55C2" w:rsidRPr="005C0610" w:rsidRDefault="007F55C2" w:rsidP="00CD3A47">
            <w:pPr>
              <w:keepNext/>
              <w:keepLines/>
              <w:widowControl/>
              <w:spacing w:line="240" w:lineRule="auto"/>
              <w:jc w:val="center"/>
              <w:rPr>
                <w:rFonts w:asciiTheme="minorHAnsi" w:hAnsiTheme="minorHAnsi" w:cstheme="minorHAnsi"/>
                <w:color w:val="444444"/>
              </w:rPr>
            </w:pPr>
            <w:r w:rsidRPr="005C0610">
              <w:rPr>
                <w:rFonts w:asciiTheme="minorHAnsi" w:hAnsiTheme="minorHAnsi" w:cstheme="minorHAnsi"/>
                <w:color w:val="444444"/>
              </w:rPr>
              <w:t>&lt;250 (UTAS)</w:t>
            </w:r>
          </w:p>
        </w:tc>
        <w:tc>
          <w:tcPr>
            <w:tcW w:w="457" w:type="pct"/>
            <w:shd w:val="clear" w:color="auto" w:fill="FFFFCC"/>
            <w:vAlign w:val="center"/>
          </w:tcPr>
          <w:p w14:paraId="09A9E412" w14:textId="408AC3FA" w:rsidR="007F55C2" w:rsidRPr="005C0610" w:rsidRDefault="00DF77CA" w:rsidP="00CD3A47">
            <w:pPr>
              <w:keepNext/>
              <w:keepLines/>
              <w:widowControl/>
              <w:spacing w:line="240" w:lineRule="auto"/>
              <w:jc w:val="center"/>
              <w:rPr>
                <w:rFonts w:asciiTheme="minorHAnsi" w:hAnsiTheme="minorHAnsi" w:cstheme="minorHAnsi"/>
                <w:color w:val="444444"/>
              </w:rPr>
            </w:pPr>
            <w:r w:rsidRPr="00DF77CA">
              <w:rPr>
                <w:rFonts w:asciiTheme="minorHAnsi" w:hAnsiTheme="minorHAnsi" w:cstheme="minorHAnsi"/>
                <w:color w:val="444444"/>
                <w:highlight w:val="yellow"/>
                <w:lang w:val="es-ES_tradnl"/>
              </w:rPr>
              <w:fldChar w:fldCharType="begin">
                <w:ffData>
                  <w:name w:val="Texto1"/>
                  <w:enabled/>
                  <w:calcOnExit w:val="0"/>
                  <w:textInput/>
                </w:ffData>
              </w:fldChar>
            </w:r>
            <w:r w:rsidRPr="00DF77CA">
              <w:rPr>
                <w:rFonts w:asciiTheme="minorHAnsi" w:hAnsiTheme="minorHAnsi" w:cstheme="minorHAnsi"/>
                <w:color w:val="444444"/>
                <w:highlight w:val="yellow"/>
                <w:lang w:val="es-ES_tradnl"/>
              </w:rPr>
              <w:instrText xml:space="preserve"> FORMTEXT </w:instrText>
            </w:r>
            <w:r w:rsidRPr="00DF77CA">
              <w:rPr>
                <w:rFonts w:asciiTheme="minorHAnsi" w:hAnsiTheme="minorHAnsi" w:cstheme="minorHAnsi"/>
                <w:color w:val="444444"/>
                <w:highlight w:val="yellow"/>
                <w:lang w:val="es-ES_tradnl"/>
              </w:rPr>
            </w:r>
            <w:r w:rsidRPr="00DF77CA">
              <w:rPr>
                <w:rFonts w:asciiTheme="minorHAnsi" w:hAnsiTheme="minorHAnsi" w:cstheme="minorHAnsi"/>
                <w:color w:val="444444"/>
                <w:highlight w:val="yellow"/>
                <w:lang w:val="es-ES_tradnl"/>
              </w:rPr>
              <w:fldChar w:fldCharType="separate"/>
            </w:r>
            <w:r w:rsidRPr="00DF77CA">
              <w:rPr>
                <w:rFonts w:asciiTheme="minorHAnsi" w:hAnsiTheme="minorHAnsi" w:cstheme="minorHAnsi"/>
                <w:color w:val="444444"/>
                <w:highlight w:val="yellow"/>
                <w:lang w:val="es-ES_tradnl"/>
              </w:rPr>
              <w:t> </w:t>
            </w:r>
            <w:r w:rsidRPr="00DF77CA">
              <w:rPr>
                <w:rFonts w:asciiTheme="minorHAnsi" w:hAnsiTheme="minorHAnsi" w:cstheme="minorHAnsi"/>
                <w:color w:val="444444"/>
                <w:highlight w:val="yellow"/>
                <w:lang w:val="es-ES_tradnl"/>
              </w:rPr>
              <w:t> </w:t>
            </w:r>
            <w:r w:rsidRPr="00DF77CA">
              <w:rPr>
                <w:rFonts w:asciiTheme="minorHAnsi" w:hAnsiTheme="minorHAnsi" w:cstheme="minorHAnsi"/>
                <w:color w:val="444444"/>
                <w:highlight w:val="yellow"/>
                <w:lang w:val="es-ES_tradnl"/>
              </w:rPr>
              <w:t> </w:t>
            </w:r>
            <w:r w:rsidRPr="00DF77CA">
              <w:rPr>
                <w:rFonts w:asciiTheme="minorHAnsi" w:hAnsiTheme="minorHAnsi" w:cstheme="minorHAnsi"/>
                <w:color w:val="444444"/>
                <w:highlight w:val="yellow"/>
                <w:lang w:val="es-ES_tradnl"/>
              </w:rPr>
              <w:t> </w:t>
            </w:r>
            <w:r w:rsidRPr="00DF77CA">
              <w:rPr>
                <w:rFonts w:asciiTheme="minorHAnsi" w:hAnsiTheme="minorHAnsi" w:cstheme="minorHAnsi"/>
                <w:color w:val="444444"/>
                <w:highlight w:val="yellow"/>
                <w:lang w:val="es-ES_tradnl"/>
              </w:rPr>
              <w:t> </w:t>
            </w:r>
            <w:r w:rsidRPr="00DF77CA">
              <w:rPr>
                <w:rFonts w:asciiTheme="minorHAnsi" w:hAnsiTheme="minorHAnsi" w:cstheme="minorHAnsi"/>
                <w:color w:val="444444"/>
                <w:highlight w:val="yellow"/>
              </w:rPr>
              <w:fldChar w:fldCharType="end"/>
            </w:r>
          </w:p>
        </w:tc>
        <w:tc>
          <w:tcPr>
            <w:tcW w:w="1062" w:type="pct"/>
            <w:vAlign w:val="center"/>
          </w:tcPr>
          <w:p w14:paraId="559F3405" w14:textId="77777777" w:rsidR="007F55C2" w:rsidRPr="005C0610" w:rsidRDefault="007F55C2" w:rsidP="00CD3A47">
            <w:pPr>
              <w:keepNext/>
              <w:keepLines/>
              <w:widowControl/>
              <w:spacing w:line="240" w:lineRule="auto"/>
              <w:jc w:val="center"/>
              <w:rPr>
                <w:rFonts w:asciiTheme="minorHAnsi" w:hAnsiTheme="minorHAnsi" w:cstheme="minorHAnsi"/>
                <w:color w:val="444444"/>
              </w:rPr>
            </w:pPr>
            <w:r w:rsidRPr="005C0610">
              <w:rPr>
                <w:rFonts w:asciiTheme="minorHAnsi" w:hAnsiTheme="minorHAnsi" w:cstheme="minorHAnsi"/>
                <w:color w:val="444444"/>
              </w:rPr>
              <w:t>&lt;= 50 millones €</w:t>
            </w:r>
          </w:p>
        </w:tc>
        <w:tc>
          <w:tcPr>
            <w:tcW w:w="469" w:type="pct"/>
            <w:shd w:val="clear" w:color="auto" w:fill="FFFFCC"/>
            <w:vAlign w:val="center"/>
          </w:tcPr>
          <w:p w14:paraId="579B8778" w14:textId="525CC17E" w:rsidR="007F55C2" w:rsidRPr="005C0610" w:rsidRDefault="00DF77CA" w:rsidP="00CD3A47">
            <w:pPr>
              <w:keepNext/>
              <w:keepLines/>
              <w:widowControl/>
              <w:spacing w:line="240" w:lineRule="auto"/>
              <w:jc w:val="center"/>
              <w:rPr>
                <w:rFonts w:asciiTheme="minorHAnsi" w:hAnsiTheme="minorHAnsi" w:cstheme="minorHAnsi"/>
                <w:color w:val="444444"/>
              </w:rPr>
            </w:pPr>
            <w:r w:rsidRPr="00DF77CA">
              <w:rPr>
                <w:rFonts w:asciiTheme="minorHAnsi" w:hAnsiTheme="minorHAnsi" w:cstheme="minorHAnsi"/>
                <w:color w:val="444444"/>
                <w:highlight w:val="yellow"/>
                <w:lang w:val="es-ES_tradnl"/>
              </w:rPr>
              <w:fldChar w:fldCharType="begin">
                <w:ffData>
                  <w:name w:val="Texto1"/>
                  <w:enabled/>
                  <w:calcOnExit w:val="0"/>
                  <w:textInput/>
                </w:ffData>
              </w:fldChar>
            </w:r>
            <w:r w:rsidRPr="00DF77CA">
              <w:rPr>
                <w:rFonts w:asciiTheme="minorHAnsi" w:hAnsiTheme="minorHAnsi" w:cstheme="minorHAnsi"/>
                <w:color w:val="444444"/>
                <w:highlight w:val="yellow"/>
                <w:lang w:val="es-ES_tradnl"/>
              </w:rPr>
              <w:instrText xml:space="preserve"> FORMTEXT </w:instrText>
            </w:r>
            <w:r w:rsidRPr="00DF77CA">
              <w:rPr>
                <w:rFonts w:asciiTheme="minorHAnsi" w:hAnsiTheme="minorHAnsi" w:cstheme="minorHAnsi"/>
                <w:color w:val="444444"/>
                <w:highlight w:val="yellow"/>
                <w:lang w:val="es-ES_tradnl"/>
              </w:rPr>
            </w:r>
            <w:r w:rsidRPr="00DF77CA">
              <w:rPr>
                <w:rFonts w:asciiTheme="minorHAnsi" w:hAnsiTheme="minorHAnsi" w:cstheme="minorHAnsi"/>
                <w:color w:val="444444"/>
                <w:highlight w:val="yellow"/>
                <w:lang w:val="es-ES_tradnl"/>
              </w:rPr>
              <w:fldChar w:fldCharType="separate"/>
            </w:r>
            <w:r w:rsidRPr="00DF77CA">
              <w:rPr>
                <w:rFonts w:asciiTheme="minorHAnsi" w:hAnsiTheme="minorHAnsi" w:cstheme="minorHAnsi"/>
                <w:color w:val="444444"/>
                <w:highlight w:val="yellow"/>
                <w:lang w:val="es-ES_tradnl"/>
              </w:rPr>
              <w:t> </w:t>
            </w:r>
            <w:r w:rsidRPr="00DF77CA">
              <w:rPr>
                <w:rFonts w:asciiTheme="minorHAnsi" w:hAnsiTheme="minorHAnsi" w:cstheme="minorHAnsi"/>
                <w:color w:val="444444"/>
                <w:highlight w:val="yellow"/>
                <w:lang w:val="es-ES_tradnl"/>
              </w:rPr>
              <w:t> </w:t>
            </w:r>
            <w:r w:rsidRPr="00DF77CA">
              <w:rPr>
                <w:rFonts w:asciiTheme="minorHAnsi" w:hAnsiTheme="minorHAnsi" w:cstheme="minorHAnsi"/>
                <w:color w:val="444444"/>
                <w:highlight w:val="yellow"/>
                <w:lang w:val="es-ES_tradnl"/>
              </w:rPr>
              <w:t> </w:t>
            </w:r>
            <w:r w:rsidRPr="00DF77CA">
              <w:rPr>
                <w:rFonts w:asciiTheme="minorHAnsi" w:hAnsiTheme="minorHAnsi" w:cstheme="minorHAnsi"/>
                <w:color w:val="444444"/>
                <w:highlight w:val="yellow"/>
                <w:lang w:val="es-ES_tradnl"/>
              </w:rPr>
              <w:t> </w:t>
            </w:r>
            <w:r w:rsidRPr="00DF77CA">
              <w:rPr>
                <w:rFonts w:asciiTheme="minorHAnsi" w:hAnsiTheme="minorHAnsi" w:cstheme="minorHAnsi"/>
                <w:color w:val="444444"/>
                <w:highlight w:val="yellow"/>
                <w:lang w:val="es-ES_tradnl"/>
              </w:rPr>
              <w:t> </w:t>
            </w:r>
            <w:r w:rsidRPr="00DF77CA">
              <w:rPr>
                <w:rFonts w:asciiTheme="minorHAnsi" w:hAnsiTheme="minorHAnsi" w:cstheme="minorHAnsi"/>
                <w:color w:val="444444"/>
                <w:highlight w:val="yellow"/>
              </w:rPr>
              <w:fldChar w:fldCharType="end"/>
            </w:r>
          </w:p>
        </w:tc>
        <w:tc>
          <w:tcPr>
            <w:tcW w:w="1123" w:type="pct"/>
            <w:vAlign w:val="center"/>
          </w:tcPr>
          <w:p w14:paraId="04A8F6C4" w14:textId="77777777" w:rsidR="007F55C2" w:rsidRPr="005C0610" w:rsidRDefault="007F55C2" w:rsidP="00CD3A47">
            <w:pPr>
              <w:keepNext/>
              <w:keepLines/>
              <w:widowControl/>
              <w:spacing w:line="240" w:lineRule="auto"/>
              <w:jc w:val="center"/>
              <w:rPr>
                <w:rFonts w:asciiTheme="minorHAnsi" w:hAnsiTheme="minorHAnsi" w:cstheme="minorHAnsi"/>
                <w:color w:val="444444"/>
              </w:rPr>
            </w:pPr>
            <w:r w:rsidRPr="005C0610">
              <w:rPr>
                <w:rFonts w:asciiTheme="minorHAnsi" w:hAnsiTheme="minorHAnsi" w:cstheme="minorHAnsi"/>
                <w:color w:val="444444"/>
              </w:rPr>
              <w:t>&lt;= 43 millones €</w:t>
            </w:r>
          </w:p>
        </w:tc>
        <w:tc>
          <w:tcPr>
            <w:tcW w:w="452" w:type="pct"/>
            <w:shd w:val="clear" w:color="auto" w:fill="FFFFCC"/>
            <w:vAlign w:val="center"/>
          </w:tcPr>
          <w:p w14:paraId="610F6D75" w14:textId="07D09B1F" w:rsidR="007F55C2" w:rsidRPr="005C0610" w:rsidRDefault="00DF77CA" w:rsidP="00CD3A47">
            <w:pPr>
              <w:keepNext/>
              <w:keepLines/>
              <w:widowControl/>
              <w:spacing w:line="240" w:lineRule="auto"/>
              <w:jc w:val="center"/>
              <w:rPr>
                <w:rFonts w:asciiTheme="minorHAnsi" w:hAnsiTheme="minorHAnsi" w:cstheme="minorHAnsi"/>
                <w:color w:val="444444"/>
                <w:sz w:val="16"/>
                <w:szCs w:val="16"/>
              </w:rPr>
            </w:pPr>
            <w:r w:rsidRPr="00DF77CA">
              <w:rPr>
                <w:rFonts w:asciiTheme="minorHAnsi" w:hAnsiTheme="minorHAnsi" w:cstheme="minorHAnsi"/>
                <w:color w:val="444444"/>
                <w:sz w:val="16"/>
                <w:szCs w:val="16"/>
                <w:highlight w:val="yellow"/>
                <w:lang w:val="es-ES_tradnl"/>
              </w:rPr>
              <w:fldChar w:fldCharType="begin">
                <w:ffData>
                  <w:name w:val="Texto1"/>
                  <w:enabled/>
                  <w:calcOnExit w:val="0"/>
                  <w:textInput/>
                </w:ffData>
              </w:fldChar>
            </w:r>
            <w:r w:rsidRPr="00DF77CA">
              <w:rPr>
                <w:rFonts w:asciiTheme="minorHAnsi" w:hAnsiTheme="minorHAnsi" w:cstheme="minorHAnsi"/>
                <w:color w:val="444444"/>
                <w:sz w:val="16"/>
                <w:szCs w:val="16"/>
                <w:highlight w:val="yellow"/>
                <w:lang w:val="es-ES_tradnl"/>
              </w:rPr>
              <w:instrText xml:space="preserve"> FORMTEXT </w:instrText>
            </w:r>
            <w:r w:rsidRPr="00DF77CA">
              <w:rPr>
                <w:rFonts w:asciiTheme="minorHAnsi" w:hAnsiTheme="minorHAnsi" w:cstheme="minorHAnsi"/>
                <w:color w:val="444444"/>
                <w:sz w:val="16"/>
                <w:szCs w:val="16"/>
                <w:highlight w:val="yellow"/>
                <w:lang w:val="es-ES_tradnl"/>
              </w:rPr>
            </w:r>
            <w:r w:rsidRPr="00DF77CA">
              <w:rPr>
                <w:rFonts w:asciiTheme="minorHAnsi" w:hAnsiTheme="minorHAnsi" w:cstheme="minorHAnsi"/>
                <w:color w:val="444444"/>
                <w:sz w:val="16"/>
                <w:szCs w:val="16"/>
                <w:highlight w:val="yellow"/>
                <w:lang w:val="es-ES_tradnl"/>
              </w:rPr>
              <w:fldChar w:fldCharType="separate"/>
            </w:r>
            <w:r w:rsidRPr="00DF77CA">
              <w:rPr>
                <w:rFonts w:asciiTheme="minorHAnsi" w:hAnsiTheme="minorHAnsi" w:cstheme="minorHAnsi"/>
                <w:color w:val="444444"/>
                <w:sz w:val="16"/>
                <w:szCs w:val="16"/>
                <w:highlight w:val="yellow"/>
                <w:lang w:val="es-ES_tradnl"/>
              </w:rPr>
              <w:t> </w:t>
            </w:r>
            <w:r w:rsidRPr="00DF77CA">
              <w:rPr>
                <w:rFonts w:asciiTheme="minorHAnsi" w:hAnsiTheme="minorHAnsi" w:cstheme="minorHAnsi"/>
                <w:color w:val="444444"/>
                <w:sz w:val="16"/>
                <w:szCs w:val="16"/>
                <w:highlight w:val="yellow"/>
                <w:lang w:val="es-ES_tradnl"/>
              </w:rPr>
              <w:t> </w:t>
            </w:r>
            <w:r w:rsidRPr="00DF77CA">
              <w:rPr>
                <w:rFonts w:asciiTheme="minorHAnsi" w:hAnsiTheme="minorHAnsi" w:cstheme="minorHAnsi"/>
                <w:color w:val="444444"/>
                <w:sz w:val="16"/>
                <w:szCs w:val="16"/>
                <w:highlight w:val="yellow"/>
                <w:lang w:val="es-ES_tradnl"/>
              </w:rPr>
              <w:t> </w:t>
            </w:r>
            <w:r w:rsidRPr="00DF77CA">
              <w:rPr>
                <w:rFonts w:asciiTheme="minorHAnsi" w:hAnsiTheme="minorHAnsi" w:cstheme="minorHAnsi"/>
                <w:color w:val="444444"/>
                <w:sz w:val="16"/>
                <w:szCs w:val="16"/>
                <w:highlight w:val="yellow"/>
                <w:lang w:val="es-ES_tradnl"/>
              </w:rPr>
              <w:t> </w:t>
            </w:r>
            <w:r w:rsidRPr="00DF77CA">
              <w:rPr>
                <w:rFonts w:asciiTheme="minorHAnsi" w:hAnsiTheme="minorHAnsi" w:cstheme="minorHAnsi"/>
                <w:color w:val="444444"/>
                <w:sz w:val="16"/>
                <w:szCs w:val="16"/>
                <w:highlight w:val="yellow"/>
                <w:lang w:val="es-ES_tradnl"/>
              </w:rPr>
              <w:t> </w:t>
            </w:r>
            <w:r w:rsidRPr="00DF77CA">
              <w:rPr>
                <w:rFonts w:asciiTheme="minorHAnsi" w:hAnsiTheme="minorHAnsi" w:cstheme="minorHAnsi"/>
                <w:color w:val="444444"/>
                <w:sz w:val="16"/>
                <w:szCs w:val="16"/>
                <w:highlight w:val="yellow"/>
              </w:rPr>
              <w:fldChar w:fldCharType="end"/>
            </w:r>
          </w:p>
        </w:tc>
      </w:tr>
    </w:tbl>
    <w:p w14:paraId="36F49423" w14:textId="77777777" w:rsidR="00B63072" w:rsidRDefault="00B63072" w:rsidP="00CD3A47">
      <w:pPr>
        <w:keepNext/>
        <w:keepLines/>
        <w:widowControl/>
        <w:rPr>
          <w:highlight w:val="yellow"/>
        </w:rPr>
      </w:pPr>
    </w:p>
    <w:p w14:paraId="23DA2664" w14:textId="53F8488C" w:rsidR="00B63072" w:rsidRPr="00DF77CA" w:rsidRDefault="00B63072" w:rsidP="00CD3A47">
      <w:pPr>
        <w:keepNext/>
        <w:keepLines/>
        <w:widowControl/>
      </w:pPr>
      <w:r w:rsidRPr="00DF77CA">
        <w:t xml:space="preserve">En   </w:t>
      </w:r>
      <w:r w:rsidR="00DF77CA">
        <w:t>Málaga</w:t>
      </w:r>
      <w:r w:rsidRPr="00DF77CA">
        <w:t xml:space="preserve">, a   </w:t>
      </w:r>
      <w:r w:rsidR="00DF77CA" w:rsidRPr="00DF77CA">
        <w:rPr>
          <w:highlight w:val="yellow"/>
          <w:lang w:val="es-ES_tradnl"/>
        </w:rPr>
        <w:fldChar w:fldCharType="begin">
          <w:ffData>
            <w:name w:val="Texto1"/>
            <w:enabled/>
            <w:calcOnExit w:val="0"/>
            <w:textInput/>
          </w:ffData>
        </w:fldChar>
      </w:r>
      <w:r w:rsidR="00DF77CA" w:rsidRPr="00DF77CA">
        <w:rPr>
          <w:highlight w:val="yellow"/>
          <w:lang w:val="es-ES_tradnl"/>
        </w:rPr>
        <w:instrText xml:space="preserve"> FORMTEXT </w:instrText>
      </w:r>
      <w:r w:rsidR="00DF77CA" w:rsidRPr="00DF77CA">
        <w:rPr>
          <w:highlight w:val="yellow"/>
          <w:lang w:val="es-ES_tradnl"/>
        </w:rPr>
      </w:r>
      <w:r w:rsidR="00DF77CA" w:rsidRPr="00DF77CA">
        <w:rPr>
          <w:highlight w:val="yellow"/>
          <w:lang w:val="es-ES_tradnl"/>
        </w:rPr>
        <w:fldChar w:fldCharType="separate"/>
      </w:r>
      <w:r w:rsidR="00DF77CA" w:rsidRPr="00DF77CA">
        <w:rPr>
          <w:highlight w:val="yellow"/>
          <w:lang w:val="es-ES_tradnl"/>
        </w:rPr>
        <w:t> </w:t>
      </w:r>
      <w:r w:rsidR="00DF77CA" w:rsidRPr="00DF77CA">
        <w:rPr>
          <w:highlight w:val="yellow"/>
          <w:lang w:val="es-ES_tradnl"/>
        </w:rPr>
        <w:t> </w:t>
      </w:r>
      <w:r w:rsidR="00DF77CA" w:rsidRPr="00DF77CA">
        <w:rPr>
          <w:highlight w:val="yellow"/>
          <w:lang w:val="es-ES_tradnl"/>
        </w:rPr>
        <w:t> </w:t>
      </w:r>
      <w:r w:rsidR="00DF77CA" w:rsidRPr="00DF77CA">
        <w:rPr>
          <w:highlight w:val="yellow"/>
          <w:lang w:val="es-ES_tradnl"/>
        </w:rPr>
        <w:t> </w:t>
      </w:r>
      <w:r w:rsidR="00DF77CA" w:rsidRPr="00DF77CA">
        <w:rPr>
          <w:highlight w:val="yellow"/>
          <w:lang w:val="es-ES_tradnl"/>
        </w:rPr>
        <w:t> </w:t>
      </w:r>
      <w:r w:rsidR="00DF77CA" w:rsidRPr="00DF77CA">
        <w:rPr>
          <w:highlight w:val="yellow"/>
        </w:rPr>
        <w:fldChar w:fldCharType="end"/>
      </w:r>
      <w:r w:rsidRPr="00DF77CA">
        <w:t xml:space="preserve"> de   </w:t>
      </w:r>
      <w:r w:rsidR="00DF77CA" w:rsidRPr="00DF77CA">
        <w:rPr>
          <w:highlight w:val="yellow"/>
          <w:lang w:val="es-ES_tradnl"/>
        </w:rPr>
        <w:fldChar w:fldCharType="begin">
          <w:ffData>
            <w:name w:val="Texto1"/>
            <w:enabled/>
            <w:calcOnExit w:val="0"/>
            <w:textInput/>
          </w:ffData>
        </w:fldChar>
      </w:r>
      <w:r w:rsidR="00DF77CA" w:rsidRPr="00DF77CA">
        <w:rPr>
          <w:highlight w:val="yellow"/>
          <w:lang w:val="es-ES_tradnl"/>
        </w:rPr>
        <w:instrText xml:space="preserve"> FORMTEXT </w:instrText>
      </w:r>
      <w:r w:rsidR="00DF77CA" w:rsidRPr="00DF77CA">
        <w:rPr>
          <w:highlight w:val="yellow"/>
          <w:lang w:val="es-ES_tradnl"/>
        </w:rPr>
      </w:r>
      <w:r w:rsidR="00DF77CA" w:rsidRPr="00DF77CA">
        <w:rPr>
          <w:highlight w:val="yellow"/>
          <w:lang w:val="es-ES_tradnl"/>
        </w:rPr>
        <w:fldChar w:fldCharType="separate"/>
      </w:r>
      <w:r w:rsidR="00DF77CA" w:rsidRPr="00DF77CA">
        <w:rPr>
          <w:highlight w:val="yellow"/>
          <w:lang w:val="es-ES_tradnl"/>
        </w:rPr>
        <w:t> </w:t>
      </w:r>
      <w:r w:rsidR="00DF77CA" w:rsidRPr="00DF77CA">
        <w:rPr>
          <w:highlight w:val="yellow"/>
          <w:lang w:val="es-ES_tradnl"/>
        </w:rPr>
        <w:t> </w:t>
      </w:r>
      <w:r w:rsidR="00DF77CA" w:rsidRPr="00DF77CA">
        <w:rPr>
          <w:highlight w:val="yellow"/>
          <w:lang w:val="es-ES_tradnl"/>
        </w:rPr>
        <w:t> </w:t>
      </w:r>
      <w:r w:rsidR="00DF77CA" w:rsidRPr="00DF77CA">
        <w:rPr>
          <w:highlight w:val="yellow"/>
          <w:lang w:val="es-ES_tradnl"/>
        </w:rPr>
        <w:t> </w:t>
      </w:r>
      <w:r w:rsidR="00DF77CA" w:rsidRPr="00DF77CA">
        <w:rPr>
          <w:highlight w:val="yellow"/>
          <w:lang w:val="es-ES_tradnl"/>
        </w:rPr>
        <w:t> </w:t>
      </w:r>
      <w:r w:rsidR="00DF77CA" w:rsidRPr="00DF77CA">
        <w:rPr>
          <w:highlight w:val="yellow"/>
        </w:rPr>
        <w:fldChar w:fldCharType="end"/>
      </w:r>
      <w:r w:rsidRPr="00DF77CA">
        <w:t xml:space="preserve">    de       </w:t>
      </w:r>
      <w:r w:rsidR="00DF77CA">
        <w:t>2022</w:t>
      </w:r>
      <w:r w:rsidRPr="00DF77CA">
        <w:t xml:space="preserve">       </w:t>
      </w:r>
    </w:p>
    <w:p w14:paraId="02FF9FAD" w14:textId="0D2DA346" w:rsidR="00B63072" w:rsidRPr="00EF67C8" w:rsidRDefault="00B63072" w:rsidP="00CD3A47">
      <w:pPr>
        <w:keepNext/>
        <w:keepLines/>
        <w:widowControl/>
        <w:rPr>
          <w:highlight w:val="yellow"/>
        </w:rPr>
      </w:pPr>
      <w:r w:rsidRPr="00DF77CA">
        <w:t>Nombre:</w:t>
      </w:r>
      <w:r w:rsidR="00DF77CA" w:rsidRPr="00DF77CA">
        <w:t xml:space="preserve">  </w:t>
      </w:r>
      <w:r w:rsidR="00DF77CA" w:rsidRPr="00DF77CA">
        <w:rPr>
          <w:highlight w:val="yellow"/>
          <w:lang w:val="es-ES_tradnl"/>
        </w:rPr>
        <w:fldChar w:fldCharType="begin">
          <w:ffData>
            <w:name w:val="Texto1"/>
            <w:enabled/>
            <w:calcOnExit w:val="0"/>
            <w:textInput/>
          </w:ffData>
        </w:fldChar>
      </w:r>
      <w:r w:rsidR="00DF77CA" w:rsidRPr="00DF77CA">
        <w:rPr>
          <w:highlight w:val="yellow"/>
          <w:lang w:val="es-ES_tradnl"/>
        </w:rPr>
        <w:instrText xml:space="preserve"> FORMTEXT </w:instrText>
      </w:r>
      <w:r w:rsidR="00DF77CA" w:rsidRPr="00DF77CA">
        <w:rPr>
          <w:highlight w:val="yellow"/>
          <w:lang w:val="es-ES_tradnl"/>
        </w:rPr>
      </w:r>
      <w:r w:rsidR="00DF77CA" w:rsidRPr="00DF77CA">
        <w:rPr>
          <w:highlight w:val="yellow"/>
          <w:lang w:val="es-ES_tradnl"/>
        </w:rPr>
        <w:fldChar w:fldCharType="separate"/>
      </w:r>
      <w:r w:rsidR="00DF77CA" w:rsidRPr="00DF77CA">
        <w:rPr>
          <w:highlight w:val="yellow"/>
          <w:lang w:val="es-ES_tradnl"/>
        </w:rPr>
        <w:t> </w:t>
      </w:r>
      <w:r w:rsidR="00DF77CA" w:rsidRPr="00DF77CA">
        <w:rPr>
          <w:highlight w:val="yellow"/>
          <w:lang w:val="es-ES_tradnl"/>
        </w:rPr>
        <w:t> </w:t>
      </w:r>
      <w:r w:rsidR="00DF77CA" w:rsidRPr="00DF77CA">
        <w:rPr>
          <w:highlight w:val="yellow"/>
          <w:lang w:val="es-ES_tradnl"/>
        </w:rPr>
        <w:t> </w:t>
      </w:r>
      <w:r w:rsidR="00DF77CA" w:rsidRPr="00DF77CA">
        <w:rPr>
          <w:highlight w:val="yellow"/>
          <w:lang w:val="es-ES_tradnl"/>
        </w:rPr>
        <w:t> </w:t>
      </w:r>
      <w:r w:rsidR="00DF77CA" w:rsidRPr="00DF77CA">
        <w:rPr>
          <w:highlight w:val="yellow"/>
          <w:lang w:val="es-ES_tradnl"/>
        </w:rPr>
        <w:t> </w:t>
      </w:r>
      <w:r w:rsidR="00DF77CA" w:rsidRPr="00DF77CA">
        <w:rPr>
          <w:highlight w:val="yellow"/>
        </w:rPr>
        <w:fldChar w:fldCharType="end"/>
      </w:r>
    </w:p>
    <w:p w14:paraId="55F87692" w14:textId="77777777" w:rsidR="00DF77CA" w:rsidRDefault="00DF77CA" w:rsidP="00CD3A47">
      <w:pPr>
        <w:keepNext/>
        <w:keepLines/>
        <w:widowControl/>
        <w:rPr>
          <w:highlight w:val="yellow"/>
        </w:rPr>
      </w:pPr>
    </w:p>
    <w:p w14:paraId="199D4A43" w14:textId="77777777" w:rsidR="00DF77CA" w:rsidRDefault="00DF77CA" w:rsidP="00CD3A47">
      <w:pPr>
        <w:keepNext/>
        <w:keepLines/>
        <w:widowControl/>
        <w:rPr>
          <w:highlight w:val="yellow"/>
        </w:rPr>
      </w:pPr>
    </w:p>
    <w:p w14:paraId="48FC144A" w14:textId="77777777" w:rsidR="00DF77CA" w:rsidRDefault="00DF77CA" w:rsidP="00CD3A47">
      <w:pPr>
        <w:keepNext/>
        <w:keepLines/>
        <w:widowControl/>
        <w:rPr>
          <w:highlight w:val="yellow"/>
        </w:rPr>
      </w:pPr>
    </w:p>
    <w:p w14:paraId="5652818F" w14:textId="77777777" w:rsidR="00DF77CA" w:rsidRDefault="00DF77CA" w:rsidP="00CD3A47">
      <w:pPr>
        <w:keepNext/>
        <w:keepLines/>
        <w:widowControl/>
        <w:rPr>
          <w:highlight w:val="yellow"/>
        </w:rPr>
      </w:pPr>
    </w:p>
    <w:p w14:paraId="27EBFA14" w14:textId="09A33C71" w:rsidR="00976A5A" w:rsidRPr="00DF77CA" w:rsidRDefault="00976A5A" w:rsidP="00CD3A47">
      <w:pPr>
        <w:keepNext/>
        <w:keepLines/>
        <w:widowControl/>
      </w:pPr>
      <w:r w:rsidRPr="00DF77CA">
        <w:t xml:space="preserve">Firma ELECTRÓNICA o FIRMA MANUSCRITA </w:t>
      </w:r>
    </w:p>
    <w:p w14:paraId="76D59B29" w14:textId="09AC394B" w:rsidR="00976A5A" w:rsidRDefault="00976A5A" w:rsidP="00B63072">
      <w:pPr>
        <w:rPr>
          <w:highlight w:val="yellow"/>
        </w:rPr>
      </w:pPr>
    </w:p>
    <w:p w14:paraId="2F1EBA07" w14:textId="4477316F" w:rsidR="00394660" w:rsidRDefault="00394660" w:rsidP="00B63072">
      <w:pPr>
        <w:rPr>
          <w:highlight w:val="yellow"/>
        </w:rPr>
      </w:pPr>
    </w:p>
    <w:p w14:paraId="2BB039F4" w14:textId="77777777" w:rsidR="00394660" w:rsidRDefault="00394660" w:rsidP="00B63072">
      <w:pPr>
        <w:rPr>
          <w:highlight w:val="yellow"/>
        </w:rPr>
      </w:pPr>
    </w:p>
    <w:p w14:paraId="754B066C" w14:textId="77777777" w:rsidR="00976A5A" w:rsidRDefault="00976A5A" w:rsidP="00B63072">
      <w:pPr>
        <w:rPr>
          <w:highlight w:val="yellow"/>
        </w:rPr>
        <w:sectPr w:rsidR="00976A5A" w:rsidSect="005354FC">
          <w:headerReference w:type="default" r:id="rId11"/>
          <w:footerReference w:type="default" r:id="rId12"/>
          <w:pgSz w:w="11906" w:h="16838"/>
          <w:pgMar w:top="1701" w:right="1077" w:bottom="1440" w:left="1077" w:header="425" w:footer="0" w:gutter="0"/>
          <w:cols w:space="708"/>
          <w:docGrid w:linePitch="360"/>
        </w:sectPr>
      </w:pPr>
    </w:p>
    <w:p w14:paraId="5B3134AC" w14:textId="43F4CC5F" w:rsidR="00240760" w:rsidRPr="007F55C2" w:rsidRDefault="00E20AA7" w:rsidP="00F37CD6">
      <w:pPr>
        <w:widowControl/>
        <w:adjustRightInd/>
        <w:spacing w:after="160" w:line="259" w:lineRule="auto"/>
        <w:jc w:val="left"/>
        <w:textAlignment w:val="auto"/>
        <w:rPr>
          <w:rFonts w:ascii="Calibri" w:hAnsi="Calibri" w:cstheme="minorHAnsi"/>
          <w:bCs w:val="0"/>
          <w:i/>
          <w:color w:val="384A53"/>
          <w:sz w:val="16"/>
          <w:szCs w:val="16"/>
        </w:rPr>
      </w:pPr>
      <w:bookmarkStart w:id="2" w:name="_INSTRUCCIONES_-_Cómo"/>
      <w:bookmarkEnd w:id="2"/>
      <w:r>
        <w:rPr>
          <w:rFonts w:ascii="Calibri" w:hAnsi="Calibri" w:cstheme="minorHAnsi"/>
          <w:bCs w:val="0"/>
          <w:i/>
          <w:color w:val="384A53"/>
          <w:sz w:val="16"/>
          <w:szCs w:val="16"/>
          <w:highlight w:val="yellow"/>
        </w:rPr>
        <w:br w:type="page"/>
      </w:r>
      <w:r w:rsidR="00240760" w:rsidRPr="007F55C2">
        <w:rPr>
          <w:rFonts w:ascii="Calibri" w:hAnsi="Calibri" w:cstheme="minorHAnsi"/>
          <w:bCs w:val="0"/>
          <w:i/>
          <w:color w:val="384A53"/>
          <w:sz w:val="16"/>
          <w:szCs w:val="16"/>
          <w:highlight w:val="yellow"/>
        </w:rPr>
        <w:lastRenderedPageBreak/>
        <w:t>(no incluir en la declaración firmada)</w:t>
      </w:r>
    </w:p>
    <w:p w14:paraId="75382B65" w14:textId="77777777" w:rsidR="00240760" w:rsidRPr="006D6E2C" w:rsidRDefault="00240760" w:rsidP="007F55C2">
      <w:pPr>
        <w:pStyle w:val="Ttulo1"/>
        <w:numPr>
          <w:ilvl w:val="0"/>
          <w:numId w:val="0"/>
        </w:numPr>
        <w:pBdr>
          <w:left w:val="single" w:sz="18" w:space="1" w:color="C00000"/>
          <w:right w:val="single" w:sz="18" w:space="0" w:color="C00000"/>
        </w:pBdr>
        <w:ind w:right="-142"/>
        <w:rPr>
          <w:rFonts w:asciiTheme="minorHAnsi" w:hAnsiTheme="minorHAnsi" w:cstheme="minorHAnsi"/>
          <w:b w:val="0"/>
          <w:sz w:val="20"/>
          <w:szCs w:val="20"/>
        </w:rPr>
      </w:pPr>
      <w:r w:rsidRPr="006D6E2C">
        <w:rPr>
          <w:rFonts w:asciiTheme="minorHAnsi" w:hAnsiTheme="minorHAnsi" w:cstheme="minorHAnsi"/>
          <w:sz w:val="20"/>
          <w:szCs w:val="20"/>
        </w:rPr>
        <w:t>INSTRUCCIONES - Cómo determinar la categoría de la empresa en función de su tamaño PASO A PASO</w:t>
      </w:r>
    </w:p>
    <w:p w14:paraId="5354B290" w14:textId="6EF46DA6" w:rsidR="00B63072" w:rsidRPr="006D6E2C" w:rsidRDefault="00B63072" w:rsidP="00042DC8">
      <w:pPr>
        <w:widowControl/>
        <w:shd w:val="clear" w:color="auto" w:fill="FFFFFF"/>
        <w:adjustRightInd/>
        <w:spacing w:before="100" w:line="240" w:lineRule="auto"/>
        <w:textAlignment w:val="auto"/>
        <w:rPr>
          <w:rFonts w:ascii="Calibri" w:hAnsi="Calibri" w:cstheme="minorHAnsi"/>
          <w:bCs w:val="0"/>
          <w:color w:val="384A53"/>
          <w:sz w:val="16"/>
          <w:szCs w:val="16"/>
        </w:rPr>
      </w:pPr>
      <w:r w:rsidRPr="006D6E2C">
        <w:rPr>
          <w:rFonts w:ascii="Calibri" w:hAnsi="Calibri" w:cstheme="minorHAnsi"/>
          <w:bCs w:val="0"/>
          <w:color w:val="384A53"/>
          <w:sz w:val="16"/>
          <w:szCs w:val="16"/>
        </w:rPr>
        <w:t>Las siguientes instrucciones paso a paso tienen por objeto ayudarle a determinar la categoría de tamaño de la empresa de conformidad con lo dispuesto en la Recomendación de la Comisión 2003/361/CE para realizar una correcta cumplimentación de la Declaración de la Condición de PYME.</w:t>
      </w:r>
    </w:p>
    <w:p w14:paraId="73531FCB" w14:textId="77777777" w:rsidR="00B63072" w:rsidRPr="006D6E2C" w:rsidRDefault="00B63072" w:rsidP="00B63072">
      <w:pPr>
        <w:shd w:val="clear" w:color="auto" w:fill="FFFFFF"/>
        <w:rPr>
          <w:rFonts w:asciiTheme="minorHAnsi" w:hAnsiTheme="minorHAnsi" w:cstheme="minorHAnsi"/>
          <w:color w:val="384A53"/>
          <w:sz w:val="16"/>
          <w:szCs w:val="16"/>
        </w:rPr>
      </w:pPr>
    </w:p>
    <w:p w14:paraId="56F794A6" w14:textId="77777777" w:rsidR="00B63072" w:rsidRPr="006D6E2C" w:rsidRDefault="00B63072" w:rsidP="00B63072">
      <w:pPr>
        <w:pStyle w:val="Ttulo2"/>
        <w:shd w:val="clear" w:color="auto" w:fill="A6A6A6" w:themeFill="background1" w:themeFillShade="A6"/>
        <w:spacing w:before="0" w:after="0"/>
        <w:rPr>
          <w:rFonts w:asciiTheme="minorHAnsi" w:hAnsiTheme="minorHAnsi" w:cstheme="minorHAnsi"/>
          <w:color w:val="FFFFFF"/>
          <w:sz w:val="16"/>
          <w:szCs w:val="16"/>
          <w:lang w:bidi="he-IL"/>
        </w:rPr>
      </w:pPr>
      <w:r w:rsidRPr="006D6E2C">
        <w:rPr>
          <w:rFonts w:asciiTheme="minorHAnsi" w:hAnsiTheme="minorHAnsi" w:cstheme="minorHAnsi"/>
          <w:color w:val="FFFFFF"/>
          <w:sz w:val="16"/>
          <w:szCs w:val="16"/>
          <w:lang w:bidi="he-IL"/>
        </w:rPr>
        <w:t>Paso 1: Considerar si la empresa es autónoma, asociada o vinculada</w:t>
      </w:r>
    </w:p>
    <w:p w14:paraId="0E38210C" w14:textId="59313757" w:rsidR="00B63072" w:rsidRPr="006D6E2C" w:rsidRDefault="00B63072" w:rsidP="00042DC8">
      <w:p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El primer paso para establecer los datos para la determinación de la categoría de tamaño de la empresa consiste en evaluar si, en el momento de la presentación de la solicitud de ayuda y proceder a cumplimentar la “Declaración de la condición de PYME” la empresa lo es en régimen de autónomos, o si también hay que considerar empresas asociadas o vinculadas, según se define en el artículo de la Recomendación 2003/361/CE.</w:t>
      </w:r>
    </w:p>
    <w:p w14:paraId="1FE92135" w14:textId="77777777" w:rsidR="00042DC8" w:rsidRPr="006D6E2C" w:rsidRDefault="00B63072" w:rsidP="00042DC8">
      <w:p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En general:</w:t>
      </w:r>
    </w:p>
    <w:p w14:paraId="5F68A9C0" w14:textId="77777777" w:rsidR="00042DC8" w:rsidRPr="006D6E2C" w:rsidRDefault="00B63072" w:rsidP="00042DC8">
      <w:pPr>
        <w:pStyle w:val="Prrafodelista"/>
        <w:numPr>
          <w:ilvl w:val="0"/>
          <w:numId w:val="24"/>
        </w:num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La empresa es </w:t>
      </w:r>
      <w:r w:rsidRPr="006D6E2C">
        <w:rPr>
          <w:rFonts w:asciiTheme="minorHAnsi" w:hAnsiTheme="minorHAnsi" w:cstheme="minorHAnsi"/>
          <w:b/>
          <w:color w:val="384A53"/>
          <w:sz w:val="16"/>
          <w:szCs w:val="16"/>
        </w:rPr>
        <w:t>de régimen autónomo</w:t>
      </w:r>
      <w:r w:rsidRPr="006D6E2C">
        <w:rPr>
          <w:rFonts w:asciiTheme="minorHAnsi" w:hAnsiTheme="minorHAnsi" w:cstheme="minorHAnsi"/>
          <w:color w:val="384A53"/>
          <w:sz w:val="16"/>
          <w:szCs w:val="16"/>
        </w:rPr>
        <w:t> si no se clasifica como empresa asociada o vinculada en el sentido del artículo 3 del Anexo de la Recomendación de la Comisión 2003/361/CE. Por ejemplo, una empresa es de régimen autónomo si tiene menos del 25% (del capital o de los derechos de voto) de cualquier otra empresa y si ninguna otra empresa posee más del 25% de la misma.</w:t>
      </w:r>
    </w:p>
    <w:p w14:paraId="22288CC3" w14:textId="77777777" w:rsidR="00042DC8" w:rsidRPr="006D6E2C" w:rsidRDefault="00B63072" w:rsidP="00042DC8">
      <w:pPr>
        <w:pStyle w:val="Prrafodelista"/>
        <w:numPr>
          <w:ilvl w:val="0"/>
          <w:numId w:val="24"/>
        </w:num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Una empresa se considera </w:t>
      </w:r>
      <w:r w:rsidRPr="006D6E2C">
        <w:rPr>
          <w:rFonts w:asciiTheme="minorHAnsi" w:hAnsiTheme="minorHAnsi" w:cstheme="minorHAnsi"/>
          <w:b/>
          <w:color w:val="384A53"/>
          <w:sz w:val="16"/>
          <w:szCs w:val="16"/>
        </w:rPr>
        <w:t>asociada</w:t>
      </w:r>
      <w:r w:rsidRPr="006D6E2C">
        <w:rPr>
          <w:rFonts w:asciiTheme="minorHAnsi" w:hAnsiTheme="minorHAnsi" w:cstheme="minorHAnsi"/>
          <w:color w:val="384A53"/>
          <w:sz w:val="16"/>
          <w:szCs w:val="16"/>
        </w:rPr>
        <w:t xml:space="preserve"> a otra empresa si tiene, sola o </w:t>
      </w:r>
      <w:proofErr w:type="gramStart"/>
      <w:r w:rsidRPr="006D6E2C">
        <w:rPr>
          <w:rFonts w:asciiTheme="minorHAnsi" w:hAnsiTheme="minorHAnsi" w:cstheme="minorHAnsi"/>
          <w:color w:val="384A53"/>
          <w:sz w:val="16"/>
          <w:szCs w:val="16"/>
        </w:rPr>
        <w:t>conjuntamente con</w:t>
      </w:r>
      <w:proofErr w:type="gramEnd"/>
      <w:r w:rsidRPr="006D6E2C">
        <w:rPr>
          <w:rFonts w:asciiTheme="minorHAnsi" w:hAnsiTheme="minorHAnsi" w:cstheme="minorHAnsi"/>
          <w:color w:val="384A53"/>
          <w:sz w:val="16"/>
          <w:szCs w:val="16"/>
        </w:rPr>
        <w:t xml:space="preserve"> una o más empresas vinculadas en el sentido del artículo 3(3) del Anexo de la Recomendación de la Comisión 2003/361/CE, al menos el 25%, pero no más del 50% de otra empresa.</w:t>
      </w:r>
    </w:p>
    <w:p w14:paraId="2F4AA9F0" w14:textId="77777777" w:rsidR="00042DC8" w:rsidRPr="006D6E2C" w:rsidRDefault="00B63072" w:rsidP="00042DC8">
      <w:pPr>
        <w:pStyle w:val="Prrafodelista"/>
        <w:numPr>
          <w:ilvl w:val="0"/>
          <w:numId w:val="24"/>
        </w:num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Una empresa se considera</w:t>
      </w:r>
      <w:r w:rsidRPr="006D6E2C">
        <w:rPr>
          <w:rFonts w:asciiTheme="minorHAnsi" w:hAnsiTheme="minorHAnsi" w:cstheme="minorHAnsi"/>
          <w:b/>
          <w:color w:val="384A53"/>
          <w:sz w:val="16"/>
          <w:szCs w:val="16"/>
        </w:rPr>
        <w:t> </w:t>
      </w:r>
      <w:r w:rsidRPr="006D6E2C">
        <w:rPr>
          <w:rFonts w:asciiTheme="minorHAnsi" w:hAnsiTheme="minorHAnsi" w:cstheme="minorHAnsi"/>
          <w:color w:val="384A53"/>
          <w:sz w:val="16"/>
          <w:szCs w:val="16"/>
        </w:rPr>
        <w:t>así </w:t>
      </w:r>
      <w:r w:rsidRPr="006D6E2C">
        <w:rPr>
          <w:rFonts w:asciiTheme="minorHAnsi" w:hAnsiTheme="minorHAnsi" w:cstheme="minorHAnsi"/>
          <w:b/>
          <w:color w:val="384A53"/>
          <w:sz w:val="16"/>
          <w:szCs w:val="16"/>
        </w:rPr>
        <w:t>vinculada </w:t>
      </w:r>
      <w:r w:rsidRPr="006D6E2C">
        <w:rPr>
          <w:rFonts w:asciiTheme="minorHAnsi" w:hAnsiTheme="minorHAnsi" w:cstheme="minorHAnsi"/>
          <w:color w:val="384A53"/>
          <w:sz w:val="16"/>
          <w:szCs w:val="16"/>
        </w:rPr>
        <w:t xml:space="preserve">a otra empresa si posee más del 50% de los derechos de voto de los miembros de otra empresa y/o si una empresa controla directa o indirectamente, o tiene capacidad de controlar, los asuntos de otra empresa. Una empresa se considerará vinculada si existe una relación por medio de una persona o grupo de personas que actúan </w:t>
      </w:r>
      <w:proofErr w:type="gramStart"/>
      <w:r w:rsidRPr="006D6E2C">
        <w:rPr>
          <w:rFonts w:asciiTheme="minorHAnsi" w:hAnsiTheme="minorHAnsi" w:cstheme="minorHAnsi"/>
          <w:color w:val="384A53"/>
          <w:sz w:val="16"/>
          <w:szCs w:val="16"/>
        </w:rPr>
        <w:t>conjuntamente con</w:t>
      </w:r>
      <w:proofErr w:type="gramEnd"/>
      <w:r w:rsidRPr="006D6E2C">
        <w:rPr>
          <w:rFonts w:asciiTheme="minorHAnsi" w:hAnsiTheme="minorHAnsi" w:cstheme="minorHAnsi"/>
          <w:color w:val="384A53"/>
          <w:sz w:val="16"/>
          <w:szCs w:val="16"/>
        </w:rPr>
        <w:t xml:space="preserve"> la condición de que las empresas están involucradas (total o parcialmente) en los mismos mercados o en 'mercados adyacentes' (mercados de productos o servicios que son directamente intermedios en sentido ascendente o descendente entre sí).</w:t>
      </w:r>
    </w:p>
    <w:p w14:paraId="72821B11" w14:textId="617A6391" w:rsidR="00B63072" w:rsidRPr="006D6E2C" w:rsidRDefault="00B63072" w:rsidP="00042DC8">
      <w:pPr>
        <w:pStyle w:val="Prrafodelista"/>
        <w:numPr>
          <w:ilvl w:val="0"/>
          <w:numId w:val="24"/>
        </w:num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Si el 25% o más del capital o derechos de voto de la empresa están controlados directa o indirectamente, conjunta o individualmente, por uno o más </w:t>
      </w:r>
      <w:r w:rsidRPr="006D6E2C">
        <w:rPr>
          <w:rFonts w:asciiTheme="minorHAnsi" w:hAnsiTheme="minorHAnsi" w:cstheme="minorHAnsi"/>
          <w:b/>
          <w:color w:val="384A53"/>
          <w:sz w:val="16"/>
          <w:szCs w:val="16"/>
        </w:rPr>
        <w:t>organismos públicos</w:t>
      </w:r>
      <w:r w:rsidRPr="006D6E2C">
        <w:rPr>
          <w:rFonts w:asciiTheme="minorHAnsi" w:hAnsiTheme="minorHAnsi" w:cstheme="minorHAnsi"/>
          <w:color w:val="384A53"/>
          <w:sz w:val="16"/>
          <w:szCs w:val="16"/>
        </w:rPr>
        <w:t xml:space="preserve"> la empresa no puede considerarse una Pyme. </w:t>
      </w:r>
    </w:p>
    <w:p w14:paraId="04554607" w14:textId="77777777" w:rsidR="00B63072" w:rsidRPr="006D6E2C" w:rsidRDefault="00B63072" w:rsidP="00042DC8">
      <w:pPr>
        <w:shd w:val="clear" w:color="auto" w:fill="FFFFFF"/>
        <w:spacing w:line="240" w:lineRule="auto"/>
        <w:ind w:left="720"/>
        <w:rPr>
          <w:rFonts w:asciiTheme="minorHAnsi" w:hAnsiTheme="minorHAnsi" w:cstheme="minorHAnsi"/>
          <w:color w:val="384A53"/>
          <w:sz w:val="16"/>
          <w:szCs w:val="16"/>
        </w:rPr>
      </w:pPr>
      <w:r w:rsidRPr="006D6E2C">
        <w:rPr>
          <w:rFonts w:asciiTheme="minorHAnsi" w:hAnsiTheme="minorHAnsi" w:cstheme="minorHAnsi"/>
          <w:color w:val="384A53"/>
          <w:sz w:val="16"/>
          <w:szCs w:val="16"/>
        </w:rPr>
        <w:t xml:space="preserve">Los inversores enumerados en el Artículo 3, apartado segundo, epígrafe segundo del Anexo de la Recomendación, como universidades o autoridades locales autónomas, que ostentan el </w:t>
      </w:r>
      <w:proofErr w:type="gramStart"/>
      <w:r w:rsidRPr="006D6E2C">
        <w:rPr>
          <w:rFonts w:asciiTheme="minorHAnsi" w:hAnsiTheme="minorHAnsi" w:cstheme="minorHAnsi"/>
          <w:color w:val="384A53"/>
          <w:sz w:val="16"/>
          <w:szCs w:val="16"/>
        </w:rPr>
        <w:t>status</w:t>
      </w:r>
      <w:proofErr w:type="gramEnd"/>
      <w:r w:rsidRPr="006D6E2C">
        <w:rPr>
          <w:rFonts w:asciiTheme="minorHAnsi" w:hAnsiTheme="minorHAnsi" w:cstheme="minorHAnsi"/>
          <w:color w:val="384A53"/>
          <w:sz w:val="16"/>
          <w:szCs w:val="16"/>
        </w:rPr>
        <w:t xml:space="preserve"> de organismo público de acuerdo con la legislación nacional, no están afectados por esta regla. Pueden poseer una participación de entre un 25%, pero no más del 50%, de una empresa sin perder su condición de Pyme.</w:t>
      </w:r>
    </w:p>
    <w:p w14:paraId="566C2EEB" w14:textId="77777777" w:rsidR="00B63072" w:rsidRPr="006D6E2C" w:rsidRDefault="00B63072" w:rsidP="00B63072">
      <w:pPr>
        <w:shd w:val="clear" w:color="auto" w:fill="FFFFFF"/>
        <w:ind w:left="720"/>
        <w:rPr>
          <w:rFonts w:asciiTheme="minorHAnsi" w:hAnsiTheme="minorHAnsi" w:cstheme="minorHAnsi"/>
          <w:color w:val="384A53"/>
          <w:sz w:val="16"/>
          <w:szCs w:val="16"/>
        </w:rPr>
      </w:pPr>
    </w:p>
    <w:p w14:paraId="0F50C5F1" w14:textId="77777777" w:rsidR="00B63072" w:rsidRPr="006D6E2C" w:rsidRDefault="00B63072" w:rsidP="00042DC8">
      <w:pPr>
        <w:pStyle w:val="Ttulo2"/>
        <w:pBdr>
          <w:bottom w:val="single" w:sz="18" w:space="0" w:color="CC0000"/>
        </w:pBdr>
        <w:shd w:val="clear" w:color="auto" w:fill="A6A6A6" w:themeFill="background1" w:themeFillShade="A6"/>
        <w:spacing w:before="0" w:after="0"/>
        <w:rPr>
          <w:rFonts w:asciiTheme="minorHAnsi" w:hAnsiTheme="minorHAnsi" w:cstheme="minorHAnsi"/>
          <w:color w:val="FFFFFF"/>
          <w:sz w:val="16"/>
          <w:szCs w:val="16"/>
          <w:lang w:bidi="he-IL"/>
        </w:rPr>
      </w:pPr>
      <w:r w:rsidRPr="006D6E2C">
        <w:rPr>
          <w:rFonts w:asciiTheme="minorHAnsi" w:hAnsiTheme="minorHAnsi" w:cstheme="minorHAnsi"/>
          <w:color w:val="FFFFFF"/>
          <w:sz w:val="16"/>
          <w:szCs w:val="16"/>
          <w:lang w:bidi="he-IL"/>
        </w:rPr>
        <w:t>Paso 2: Determinar los años de referencia</w:t>
      </w:r>
    </w:p>
    <w:p w14:paraId="5BF0CC21" w14:textId="548F433C" w:rsidR="00B63072" w:rsidRPr="006D6E2C" w:rsidRDefault="00B63072" w:rsidP="00042DC8">
      <w:p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El segundo paso consiste en determinar el (los) años de referencia para el establecimiento de los datos financieros y de efectivos de una empresa, de acuerdo con lo dispuesto en el artículo 4 del Anexo de la recomendación de la Comisión 2003/361/CE.</w:t>
      </w:r>
    </w:p>
    <w:p w14:paraId="3FD3FC35" w14:textId="77777777" w:rsidR="00B63072" w:rsidRPr="006D6E2C" w:rsidRDefault="00B63072" w:rsidP="00042DC8">
      <w:p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El punto de partida es el año de la presentación de la solicitud de ayuda. Los datos aplicables a los efectivos de plantilla y los importes financieros son por lo general los relativos al último ejercicio contable aprobado y se calculan sobre base anual.</w:t>
      </w:r>
    </w:p>
    <w:p w14:paraId="427F5E83" w14:textId="77777777" w:rsidR="00B63072" w:rsidRPr="006D6E2C" w:rsidRDefault="00B63072" w:rsidP="00042DC8">
      <w:pPr>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No obstante, si la empresa constata que tenidos en cuenta los datos aplicables de efectivos de plantilla y los importes financieros en base al último ejercicio contable aprobado se ha excedido los límites de efectivos o financieros, esta circunstancia solo le hará adquirir o perder la calidad de mediana o pequeña empresa, o de microempresa, si este exceso se produce en dos ejercicios consecutivos. (art. 4.2 Anexo I de la Recomendación 2003/361/CE de la Comisión).</w:t>
      </w:r>
    </w:p>
    <w:p w14:paraId="2B599897" w14:textId="77777777" w:rsidR="00B63072" w:rsidRPr="006D6E2C" w:rsidRDefault="00B63072" w:rsidP="005C0610">
      <w:pPr>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En el caso de empresas de nueva creación cuyas cuentas no hayan sido aprobadas, los datos aplicables se han de tomar de una estimación de buena fe efectuada en el curso del ejercicio financiero.</w:t>
      </w:r>
    </w:p>
    <w:p w14:paraId="273F99E5" w14:textId="77777777" w:rsidR="00B63072" w:rsidRPr="006D6E2C" w:rsidRDefault="00B63072" w:rsidP="00B63072">
      <w:pPr>
        <w:shd w:val="clear" w:color="auto" w:fill="FFFFFF"/>
        <w:spacing w:line="277" w:lineRule="atLeast"/>
        <w:rPr>
          <w:rFonts w:asciiTheme="minorHAnsi" w:hAnsiTheme="minorHAnsi" w:cstheme="minorHAnsi"/>
          <w:color w:val="384A53"/>
          <w:sz w:val="16"/>
          <w:szCs w:val="16"/>
        </w:rPr>
      </w:pPr>
    </w:p>
    <w:p w14:paraId="4DFFB324" w14:textId="77777777" w:rsidR="00B63072" w:rsidRPr="006D6E2C" w:rsidRDefault="00B63072" w:rsidP="00B63072">
      <w:pPr>
        <w:pStyle w:val="Ttulo2"/>
        <w:shd w:val="clear" w:color="auto" w:fill="A6A6A6" w:themeFill="background1" w:themeFillShade="A6"/>
        <w:spacing w:before="0" w:after="0"/>
        <w:rPr>
          <w:rFonts w:asciiTheme="minorHAnsi" w:hAnsiTheme="minorHAnsi" w:cstheme="minorHAnsi"/>
          <w:color w:val="FFFFFF"/>
          <w:sz w:val="16"/>
          <w:szCs w:val="16"/>
          <w:lang w:bidi="he-IL"/>
        </w:rPr>
      </w:pPr>
      <w:r w:rsidRPr="006D6E2C">
        <w:rPr>
          <w:rFonts w:asciiTheme="minorHAnsi" w:hAnsiTheme="minorHAnsi" w:cstheme="minorHAnsi"/>
          <w:color w:val="FFFFFF"/>
          <w:sz w:val="16"/>
          <w:szCs w:val="16"/>
          <w:lang w:bidi="he-IL"/>
        </w:rPr>
        <w:t>Paso 3: Determinar la plantilla, la facturación y el total del balance</w:t>
      </w:r>
    </w:p>
    <w:p w14:paraId="44275B64" w14:textId="22E37D3E" w:rsidR="00042DC8" w:rsidRPr="006D6E2C" w:rsidRDefault="00B63072" w:rsidP="00042DC8">
      <w:p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El tercer paso consiste en determinar la plantilla, la facturación y el total del balance, de acuerdo con lo dispuesto en los artículos 4 y 5 del Anexo a la Recomendación de la Comisión 2003/361/EC.</w:t>
      </w:r>
    </w:p>
    <w:p w14:paraId="609E9F8C" w14:textId="3EB5E2B8" w:rsidR="00976A5A" w:rsidRDefault="000A1F14" w:rsidP="00042DC8">
      <w:pPr>
        <w:pStyle w:val="Prrafodelista"/>
        <w:numPr>
          <w:ilvl w:val="0"/>
          <w:numId w:val="23"/>
        </w:numPr>
        <w:shd w:val="clear" w:color="auto" w:fill="FFFFFF"/>
        <w:spacing w:line="240" w:lineRule="auto"/>
        <w:rPr>
          <w:rFonts w:asciiTheme="minorHAnsi" w:hAnsiTheme="minorHAnsi" w:cstheme="minorHAnsi"/>
          <w:color w:val="384A53"/>
          <w:sz w:val="16"/>
          <w:szCs w:val="16"/>
        </w:rPr>
      </w:pPr>
      <w:r>
        <w:rPr>
          <w:rFonts w:asciiTheme="minorHAnsi" w:hAnsiTheme="minorHAnsi" w:cstheme="minorHAnsi"/>
          <w:color w:val="384A53"/>
          <w:sz w:val="16"/>
          <w:szCs w:val="16"/>
        </w:rPr>
        <w:t xml:space="preserve">La </w:t>
      </w:r>
      <w:r w:rsidRPr="000A1F14">
        <w:rPr>
          <w:rFonts w:asciiTheme="minorHAnsi" w:hAnsiTheme="minorHAnsi" w:cstheme="minorHAnsi"/>
          <w:b/>
          <w:color w:val="384A53"/>
          <w:sz w:val="16"/>
          <w:szCs w:val="16"/>
        </w:rPr>
        <w:t>Plantilla de Efectivos</w:t>
      </w:r>
      <w:r w:rsidR="00B63072" w:rsidRPr="006D6E2C">
        <w:rPr>
          <w:rFonts w:asciiTheme="minorHAnsi" w:hAnsiTheme="minorHAnsi" w:cstheme="minorHAnsi"/>
          <w:color w:val="384A53"/>
          <w:sz w:val="16"/>
          <w:szCs w:val="16"/>
        </w:rPr>
        <w:t xml:space="preserve"> corresponde al número de unidades de trabajo anuales (UTA). Por ello, al calcular el número de empleados, no sólo hay que incluir en la plantilla a los empleados a tiempo completo, a tiempo parcial, con contrato temporal y trabajadores de temporada, los socios-directores y los directivos que desarrollan una </w:t>
      </w:r>
    </w:p>
    <w:p w14:paraId="36902507" w14:textId="42F8DF63" w:rsidR="00042DC8" w:rsidRPr="006D6E2C" w:rsidRDefault="00B63072" w:rsidP="00042DC8">
      <w:pPr>
        <w:pStyle w:val="Prrafodelista"/>
        <w:numPr>
          <w:ilvl w:val="0"/>
          <w:numId w:val="23"/>
        </w:num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actividad regular en la empresa y se benefician de las ventajas financieras de ésta. Cuando los trabajadores no trabajan a tiempo completo durante el año, ha de contarse la fracción correspondiente del trabajo de los operarios a tiempo parcial, sea cual sea la duración, y la labor de los trabajadores estacionales.</w:t>
      </w:r>
    </w:p>
    <w:p w14:paraId="78642DBC" w14:textId="0E03C5D3" w:rsidR="00042DC8" w:rsidRPr="006D6E2C" w:rsidRDefault="00B63072" w:rsidP="00042DC8">
      <w:pPr>
        <w:pStyle w:val="Prrafodelista"/>
        <w:numPr>
          <w:ilvl w:val="0"/>
          <w:numId w:val="23"/>
        </w:num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El </w:t>
      </w:r>
      <w:r w:rsidRPr="006D6E2C">
        <w:rPr>
          <w:rFonts w:asciiTheme="minorHAnsi" w:hAnsiTheme="minorHAnsi" w:cstheme="minorHAnsi"/>
          <w:b/>
          <w:color w:val="384A53"/>
          <w:sz w:val="16"/>
          <w:szCs w:val="16"/>
        </w:rPr>
        <w:t xml:space="preserve">Volumen de </w:t>
      </w:r>
      <w:r w:rsidR="000A1F14" w:rsidRPr="006D6E2C">
        <w:rPr>
          <w:rFonts w:asciiTheme="minorHAnsi" w:hAnsiTheme="minorHAnsi" w:cstheme="minorHAnsi"/>
          <w:b/>
          <w:color w:val="384A53"/>
          <w:sz w:val="16"/>
          <w:szCs w:val="16"/>
        </w:rPr>
        <w:t>Negocio Anual</w:t>
      </w:r>
      <w:r w:rsidR="000A1F14" w:rsidRPr="006D6E2C">
        <w:rPr>
          <w:rFonts w:asciiTheme="minorHAnsi" w:hAnsiTheme="minorHAnsi" w:cstheme="minorHAnsi"/>
          <w:color w:val="384A53"/>
          <w:sz w:val="16"/>
          <w:szCs w:val="16"/>
        </w:rPr>
        <w:t> </w:t>
      </w:r>
      <w:r w:rsidRPr="006D6E2C">
        <w:rPr>
          <w:rFonts w:asciiTheme="minorHAnsi" w:hAnsiTheme="minorHAnsi" w:cstheme="minorHAnsi"/>
          <w:color w:val="384A53"/>
          <w:sz w:val="16"/>
          <w:szCs w:val="16"/>
        </w:rPr>
        <w:t>se determina calculando los ingresos que recibió su empresa durante el año en cuestión a partir de sus ventas y servicios, previa deducción de los descuentos aplicados. El volumen de negocio no debe incluir el impuesto de valor añadido (IVA) y otros impuestos indirectos.</w:t>
      </w:r>
    </w:p>
    <w:p w14:paraId="4CE1A881" w14:textId="269088D4" w:rsidR="00B63072" w:rsidRPr="006D6E2C" w:rsidRDefault="00B63072" w:rsidP="00042DC8">
      <w:pPr>
        <w:pStyle w:val="Prrafodelista"/>
        <w:numPr>
          <w:ilvl w:val="0"/>
          <w:numId w:val="23"/>
        </w:num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El </w:t>
      </w:r>
      <w:r w:rsidR="000A1F14" w:rsidRPr="000A1F14">
        <w:rPr>
          <w:rFonts w:asciiTheme="minorHAnsi" w:hAnsiTheme="minorHAnsi" w:cstheme="minorHAnsi"/>
          <w:b/>
          <w:color w:val="384A53"/>
          <w:sz w:val="16"/>
          <w:szCs w:val="16"/>
        </w:rPr>
        <w:t>Balance General Anual</w:t>
      </w:r>
      <w:r w:rsidR="000A1F14">
        <w:rPr>
          <w:rFonts w:asciiTheme="minorHAnsi" w:hAnsiTheme="minorHAnsi" w:cstheme="minorHAnsi"/>
          <w:color w:val="384A53"/>
          <w:sz w:val="16"/>
          <w:szCs w:val="16"/>
        </w:rPr>
        <w:t xml:space="preserve"> (</w:t>
      </w:r>
      <w:r w:rsidRPr="000A1F14">
        <w:rPr>
          <w:rFonts w:asciiTheme="minorHAnsi" w:hAnsiTheme="minorHAnsi" w:cstheme="minorHAnsi"/>
          <w:color w:val="384A53"/>
          <w:sz w:val="16"/>
          <w:szCs w:val="16"/>
        </w:rPr>
        <w:t>Total de la hoja del balance</w:t>
      </w:r>
      <w:r w:rsidR="000A1F14" w:rsidRPr="000A1F14">
        <w:rPr>
          <w:rFonts w:asciiTheme="minorHAnsi" w:hAnsiTheme="minorHAnsi" w:cstheme="minorHAnsi"/>
          <w:color w:val="384A53"/>
          <w:sz w:val="16"/>
          <w:szCs w:val="16"/>
        </w:rPr>
        <w:t>)</w:t>
      </w:r>
      <w:r w:rsidRPr="006D6E2C">
        <w:rPr>
          <w:rFonts w:asciiTheme="minorHAnsi" w:hAnsiTheme="minorHAnsi" w:cstheme="minorHAnsi"/>
          <w:color w:val="384A53"/>
          <w:sz w:val="16"/>
          <w:szCs w:val="16"/>
        </w:rPr>
        <w:t> se refiere al valor de los activos totales de la empresa.</w:t>
      </w:r>
    </w:p>
    <w:p w14:paraId="0D9DB884" w14:textId="77777777" w:rsidR="00042DC8" w:rsidRPr="006D6E2C" w:rsidRDefault="00042DC8" w:rsidP="00042DC8">
      <w:pPr>
        <w:shd w:val="clear" w:color="auto" w:fill="FFFFFF"/>
        <w:spacing w:line="240" w:lineRule="auto"/>
        <w:rPr>
          <w:rFonts w:asciiTheme="minorHAnsi" w:hAnsiTheme="minorHAnsi" w:cstheme="minorHAnsi"/>
          <w:color w:val="384A53"/>
          <w:sz w:val="16"/>
          <w:szCs w:val="16"/>
        </w:rPr>
      </w:pPr>
    </w:p>
    <w:p w14:paraId="080A2E77" w14:textId="06599BBE" w:rsidR="00B63072" w:rsidRPr="003208CD" w:rsidRDefault="00B63072" w:rsidP="00042DC8">
      <w:pPr>
        <w:shd w:val="clear" w:color="auto" w:fill="FFFFFF"/>
        <w:spacing w:line="240" w:lineRule="auto"/>
        <w:rPr>
          <w:rFonts w:asciiTheme="minorHAnsi" w:hAnsiTheme="minorHAnsi" w:cstheme="minorHAnsi"/>
          <w:b/>
          <w:color w:val="384A53"/>
          <w:sz w:val="16"/>
          <w:szCs w:val="16"/>
        </w:rPr>
      </w:pPr>
      <w:r w:rsidRPr="003208CD">
        <w:rPr>
          <w:rFonts w:asciiTheme="minorHAnsi" w:hAnsiTheme="minorHAnsi" w:cstheme="minorHAnsi"/>
          <w:b/>
          <w:color w:val="FF0000"/>
          <w:sz w:val="16"/>
          <w:szCs w:val="16"/>
        </w:rPr>
        <w:t xml:space="preserve">Cabe señalar que, si bien es obligatorio respetar los límites de recuento de la plantilla, una Pyme puede optar por cumplir el techo o bien de la cifra de </w:t>
      </w:r>
      <w:r w:rsidR="000A1F14">
        <w:rPr>
          <w:rFonts w:asciiTheme="minorHAnsi" w:hAnsiTheme="minorHAnsi" w:cstheme="minorHAnsi"/>
          <w:b/>
          <w:color w:val="FF0000"/>
          <w:sz w:val="16"/>
          <w:szCs w:val="16"/>
        </w:rPr>
        <w:t xml:space="preserve">negocio (volumen de negocio anual) </w:t>
      </w:r>
      <w:r w:rsidRPr="003208CD">
        <w:rPr>
          <w:rFonts w:asciiTheme="minorHAnsi" w:hAnsiTheme="minorHAnsi" w:cstheme="minorHAnsi"/>
          <w:b/>
          <w:color w:val="FF0000"/>
          <w:sz w:val="16"/>
          <w:szCs w:val="16"/>
        </w:rPr>
        <w:t>o de la hoja de balance</w:t>
      </w:r>
      <w:r w:rsidR="000A1F14">
        <w:rPr>
          <w:rFonts w:asciiTheme="minorHAnsi" w:hAnsiTheme="minorHAnsi" w:cstheme="minorHAnsi"/>
          <w:b/>
          <w:color w:val="FF0000"/>
          <w:sz w:val="16"/>
          <w:szCs w:val="16"/>
        </w:rPr>
        <w:t xml:space="preserve"> (balance general anual)</w:t>
      </w:r>
      <w:r w:rsidRPr="003208CD">
        <w:rPr>
          <w:rFonts w:asciiTheme="minorHAnsi" w:hAnsiTheme="minorHAnsi" w:cstheme="minorHAnsi"/>
          <w:b/>
          <w:color w:val="FF0000"/>
          <w:sz w:val="16"/>
          <w:szCs w:val="16"/>
        </w:rPr>
        <w:t xml:space="preserve">. No tiene que cumplir ambos y puede superar uno sin perder su </w:t>
      </w:r>
      <w:proofErr w:type="gramStart"/>
      <w:r w:rsidRPr="003208CD">
        <w:rPr>
          <w:rFonts w:asciiTheme="minorHAnsi" w:hAnsiTheme="minorHAnsi" w:cstheme="minorHAnsi"/>
          <w:b/>
          <w:color w:val="FF0000"/>
          <w:sz w:val="16"/>
          <w:szCs w:val="16"/>
        </w:rPr>
        <w:t>status</w:t>
      </w:r>
      <w:proofErr w:type="gramEnd"/>
      <w:r w:rsidRPr="003208CD">
        <w:rPr>
          <w:rFonts w:asciiTheme="minorHAnsi" w:hAnsiTheme="minorHAnsi" w:cstheme="minorHAnsi"/>
          <w:b/>
          <w:color w:val="FF0000"/>
          <w:sz w:val="16"/>
          <w:szCs w:val="16"/>
        </w:rPr>
        <w:t>.</w:t>
      </w:r>
    </w:p>
    <w:p w14:paraId="09A5374B" w14:textId="77777777" w:rsidR="00B63072" w:rsidRPr="006D6E2C" w:rsidRDefault="00B63072" w:rsidP="00B63072">
      <w:pPr>
        <w:shd w:val="clear" w:color="auto" w:fill="FFFFFF"/>
        <w:spacing w:line="277" w:lineRule="atLeast"/>
        <w:rPr>
          <w:rFonts w:asciiTheme="minorHAnsi" w:hAnsiTheme="minorHAnsi" w:cstheme="minorHAnsi"/>
          <w:color w:val="384A53"/>
          <w:sz w:val="16"/>
          <w:szCs w:val="16"/>
        </w:rPr>
      </w:pPr>
    </w:p>
    <w:p w14:paraId="2246E43B" w14:textId="77777777" w:rsidR="00B63072" w:rsidRPr="006D6E2C" w:rsidRDefault="00B63072" w:rsidP="00B63072">
      <w:pPr>
        <w:pStyle w:val="Ttulo2"/>
        <w:shd w:val="clear" w:color="auto" w:fill="A6A6A6" w:themeFill="background1" w:themeFillShade="A6"/>
        <w:spacing w:before="0" w:after="0"/>
        <w:rPr>
          <w:rFonts w:asciiTheme="minorHAnsi" w:hAnsiTheme="minorHAnsi" w:cstheme="minorHAnsi"/>
          <w:color w:val="FFFFFF"/>
          <w:sz w:val="16"/>
          <w:szCs w:val="16"/>
          <w:lang w:bidi="he-IL"/>
        </w:rPr>
      </w:pPr>
      <w:r w:rsidRPr="006D6E2C">
        <w:rPr>
          <w:rFonts w:asciiTheme="minorHAnsi" w:hAnsiTheme="minorHAnsi" w:cstheme="minorHAnsi"/>
          <w:color w:val="FFFFFF"/>
          <w:sz w:val="16"/>
          <w:szCs w:val="16"/>
          <w:lang w:bidi="he-IL"/>
        </w:rPr>
        <w:t>Paso 4: Establecer los datos generales de la empresa</w:t>
      </w:r>
    </w:p>
    <w:p w14:paraId="0410D911" w14:textId="131AC543" w:rsidR="00B63072" w:rsidRPr="006D6E2C" w:rsidRDefault="00B63072" w:rsidP="00042DC8">
      <w:p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El cuarto paso para llevar a cabo una evaluación precisa de la categoría de tamaño de la empresa consiste en establecer los datos generales de la empresa, incluidas sus empresas asociadas y conexas, de acuerdo con lo dispuesto en la Recomendación de la Comisión 2003/361/CE</w:t>
      </w:r>
    </w:p>
    <w:p w14:paraId="156409F1" w14:textId="77777777" w:rsidR="00B63072" w:rsidRPr="006D6E2C" w:rsidRDefault="00B63072" w:rsidP="00042DC8">
      <w:p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Al número de empleados, el volumen de negocios y la hoja de balance de la empresa en cuestión hay que añadir los datos relevantes de todas las empresas asociadas y/o conexas:</w:t>
      </w:r>
    </w:p>
    <w:p w14:paraId="39DE0ED6" w14:textId="77777777" w:rsidR="00B63072" w:rsidRPr="006D6E2C" w:rsidRDefault="00B63072" w:rsidP="00B63072">
      <w:pPr>
        <w:widowControl/>
        <w:numPr>
          <w:ilvl w:val="0"/>
          <w:numId w:val="21"/>
        </w:numPr>
        <w:shd w:val="clear" w:color="auto" w:fill="FFFFFF"/>
        <w:adjustRightInd/>
        <w:spacing w:line="240" w:lineRule="auto"/>
        <w:ind w:left="150"/>
        <w:textAlignment w:val="auto"/>
        <w:rPr>
          <w:rFonts w:asciiTheme="minorHAnsi" w:hAnsiTheme="minorHAnsi" w:cstheme="minorHAnsi"/>
          <w:color w:val="384A53"/>
          <w:sz w:val="16"/>
          <w:szCs w:val="16"/>
        </w:rPr>
      </w:pPr>
      <w:r w:rsidRPr="006D6E2C">
        <w:rPr>
          <w:rFonts w:asciiTheme="minorHAnsi" w:hAnsiTheme="minorHAnsi" w:cstheme="minorHAnsi"/>
          <w:color w:val="384A53"/>
          <w:sz w:val="16"/>
          <w:szCs w:val="16"/>
        </w:rPr>
        <w:lastRenderedPageBreak/>
        <w:t>Añadir la plantilla proporcional y los datos financieros de las </w:t>
      </w:r>
      <w:r w:rsidRPr="006D6E2C">
        <w:rPr>
          <w:rFonts w:asciiTheme="minorHAnsi" w:hAnsiTheme="minorHAnsi" w:cstheme="minorHAnsi"/>
          <w:b/>
          <w:color w:val="384A53"/>
          <w:sz w:val="16"/>
          <w:szCs w:val="16"/>
        </w:rPr>
        <w:t>empresas asociadas </w:t>
      </w:r>
      <w:r w:rsidRPr="006D6E2C">
        <w:rPr>
          <w:rFonts w:asciiTheme="minorHAnsi" w:hAnsiTheme="minorHAnsi" w:cstheme="minorHAnsi"/>
          <w:color w:val="384A53"/>
          <w:sz w:val="16"/>
          <w:szCs w:val="16"/>
        </w:rPr>
        <w:t>como razón del porcentaje de los intereses de capital o los derechos de voto (la cifra mayor) de la plantilla y los datos financieros de su empresa (si es una empresa de representación, obviamente los de la empresa representada) Tenga en cuenta que si la empresa asociada situada inmediatamente como intermedia (hacia arriba o hacia abajo, directa o indirectamente)</w:t>
      </w:r>
      <w:r w:rsidRPr="006D6E2C">
        <w:rPr>
          <w:rFonts w:asciiTheme="minorHAnsi" w:hAnsiTheme="minorHAnsi" w:cstheme="minorHAnsi"/>
          <w:b/>
          <w:color w:val="384A53"/>
          <w:sz w:val="16"/>
          <w:szCs w:val="16"/>
        </w:rPr>
        <w:t> </w:t>
      </w:r>
      <w:r w:rsidRPr="006D6E2C">
        <w:rPr>
          <w:rFonts w:asciiTheme="minorHAnsi" w:hAnsiTheme="minorHAnsi" w:cstheme="minorHAnsi"/>
          <w:color w:val="384A53"/>
          <w:sz w:val="16"/>
          <w:szCs w:val="16"/>
        </w:rPr>
        <w:t>está vinculada con otra empresa, el 100% de los datos de las empresas vinculadas debe incluirse en los datos de la empresa asociada.</w:t>
      </w:r>
    </w:p>
    <w:p w14:paraId="7CCC33AC" w14:textId="0E37F76C" w:rsidR="00042DC8" w:rsidRPr="006D6E2C" w:rsidRDefault="00B63072" w:rsidP="00042DC8">
      <w:pPr>
        <w:widowControl/>
        <w:numPr>
          <w:ilvl w:val="0"/>
          <w:numId w:val="22"/>
        </w:numPr>
        <w:shd w:val="clear" w:color="auto" w:fill="FFFFFF"/>
        <w:adjustRightInd/>
        <w:spacing w:line="240" w:lineRule="auto"/>
        <w:ind w:left="150"/>
        <w:textAlignment w:val="auto"/>
        <w:rPr>
          <w:rFonts w:asciiTheme="minorHAnsi" w:hAnsiTheme="minorHAnsi" w:cstheme="minorHAnsi"/>
          <w:color w:val="384A53"/>
          <w:sz w:val="16"/>
          <w:szCs w:val="16"/>
        </w:rPr>
      </w:pPr>
      <w:r w:rsidRPr="006D6E2C">
        <w:rPr>
          <w:rFonts w:asciiTheme="minorHAnsi" w:hAnsiTheme="minorHAnsi" w:cstheme="minorHAnsi"/>
          <w:color w:val="384A53"/>
          <w:sz w:val="16"/>
          <w:szCs w:val="16"/>
        </w:rPr>
        <w:t>Añadir el 100% de la plantilla y los datos financieros de las </w:t>
      </w:r>
      <w:r w:rsidRPr="006D6E2C">
        <w:rPr>
          <w:rFonts w:asciiTheme="minorHAnsi" w:hAnsiTheme="minorHAnsi" w:cstheme="minorHAnsi"/>
          <w:b/>
          <w:color w:val="384A53"/>
          <w:sz w:val="16"/>
          <w:szCs w:val="16"/>
        </w:rPr>
        <w:t>empresas vinculadas</w:t>
      </w:r>
      <w:r w:rsidRPr="006D6E2C">
        <w:rPr>
          <w:rFonts w:asciiTheme="minorHAnsi" w:hAnsiTheme="minorHAnsi" w:cstheme="minorHAnsi"/>
          <w:color w:val="384A53"/>
          <w:sz w:val="16"/>
          <w:szCs w:val="16"/>
        </w:rPr>
        <w:t> a los datos de plantilla y financieros de la empresa en cuestión. Si la empresa asociada tiene empresas asociadas inmediatamente intermedias (hacia arriba o hacia abajo, directa o indirectamente)</w:t>
      </w:r>
      <w:r w:rsidRPr="006D6E2C">
        <w:rPr>
          <w:rFonts w:asciiTheme="minorHAnsi" w:hAnsiTheme="minorHAnsi" w:cstheme="minorHAnsi"/>
          <w:b/>
          <w:color w:val="384A53"/>
          <w:sz w:val="16"/>
          <w:szCs w:val="16"/>
        </w:rPr>
        <w:t> </w:t>
      </w:r>
      <w:r w:rsidRPr="006D6E2C">
        <w:rPr>
          <w:rFonts w:asciiTheme="minorHAnsi" w:hAnsiTheme="minorHAnsi" w:cstheme="minorHAnsi"/>
          <w:color w:val="384A53"/>
          <w:sz w:val="16"/>
          <w:szCs w:val="16"/>
        </w:rPr>
        <w:t>o está vinculada en la cadena con otras empresas (directa o indirectamente), hay que añadir el 100% de los datos de todas las empresas vinculadas y el porcentaje igual a la participación de la(s) empresa(s) asociadas a los datos de la empresa en cuestión.</w:t>
      </w:r>
    </w:p>
    <w:p w14:paraId="73484DDD" w14:textId="610E4DD1" w:rsidR="00B63072" w:rsidRPr="006D6E2C" w:rsidRDefault="00B63072" w:rsidP="00042DC8">
      <w:p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Si la empresa o cualquiera de sus empresas asociadas y vinculadas tienen cuentas consolidadas, o están incluidas vía consolidación en las cuentas de otras empresas, deben utilizarse las cifras de las cuentas consolidadas al establecer los datos de la empresa en cuestión.</w:t>
      </w:r>
    </w:p>
    <w:p w14:paraId="37E00E46" w14:textId="77777777" w:rsidR="00B63072" w:rsidRPr="006D6E2C" w:rsidRDefault="00B63072" w:rsidP="00B63072">
      <w:pPr>
        <w:shd w:val="clear" w:color="auto" w:fill="FFFFFF"/>
        <w:rPr>
          <w:rFonts w:asciiTheme="minorHAnsi" w:hAnsiTheme="minorHAnsi" w:cstheme="minorHAnsi"/>
          <w:color w:val="384A53"/>
          <w:sz w:val="16"/>
          <w:szCs w:val="16"/>
        </w:rPr>
      </w:pPr>
    </w:p>
    <w:p w14:paraId="299057FE" w14:textId="77777777" w:rsidR="00B63072" w:rsidRPr="006D6E2C" w:rsidRDefault="00B63072" w:rsidP="00B63072">
      <w:pPr>
        <w:pStyle w:val="Ttulo2"/>
        <w:shd w:val="clear" w:color="auto" w:fill="A6A6A6" w:themeFill="background1" w:themeFillShade="A6"/>
        <w:spacing w:before="0" w:after="0"/>
        <w:rPr>
          <w:rFonts w:asciiTheme="minorHAnsi" w:hAnsiTheme="minorHAnsi" w:cstheme="minorHAnsi"/>
          <w:color w:val="FFFFFF"/>
          <w:sz w:val="16"/>
          <w:szCs w:val="16"/>
          <w:lang w:bidi="he-IL"/>
        </w:rPr>
      </w:pPr>
      <w:r w:rsidRPr="006D6E2C">
        <w:rPr>
          <w:rFonts w:asciiTheme="minorHAnsi" w:hAnsiTheme="minorHAnsi" w:cstheme="minorHAnsi"/>
          <w:color w:val="FFFFFF"/>
          <w:sz w:val="16"/>
          <w:szCs w:val="16"/>
          <w:lang w:bidi="he-IL"/>
        </w:rPr>
        <w:t>Paso 5: Comprobar la Categoría de empresa que corresponde</w:t>
      </w:r>
    </w:p>
    <w:p w14:paraId="2243D01A" w14:textId="286D7B14" w:rsidR="00B63072" w:rsidRDefault="00B63072" w:rsidP="005C0610">
      <w:p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Después de haber establecido la plantilla y las cifras financieras de acuerdo con los pasos anteriores, compruebe si los datos llegan al techo de plantilla y a uno (o ambos) límites financieros en la siguiente tabla para determinar si la empresa puede considerarse una empresa micro, pequeña o mediana.</w:t>
      </w:r>
    </w:p>
    <w:p w14:paraId="0B1769B0" w14:textId="77777777" w:rsidR="003208CD" w:rsidRPr="006D6E2C" w:rsidRDefault="003208CD" w:rsidP="005C0610">
      <w:pPr>
        <w:shd w:val="clear" w:color="auto" w:fill="FFFFFF"/>
        <w:spacing w:line="240" w:lineRule="auto"/>
        <w:rPr>
          <w:rFonts w:asciiTheme="minorHAnsi" w:hAnsiTheme="minorHAnsi" w:cstheme="minorHAnsi"/>
          <w:color w:val="384A53"/>
          <w:sz w:val="16"/>
          <w:szCs w:val="16"/>
        </w:rPr>
      </w:pPr>
    </w:p>
    <w:tbl>
      <w:tblPr>
        <w:tblW w:w="0" w:type="auto"/>
        <w:tblCellSpacing w:w="15" w:type="dxa"/>
        <w:shd w:val="clear" w:color="auto" w:fill="FFFFFF"/>
        <w:tblCellMar>
          <w:top w:w="15" w:type="dxa"/>
          <w:left w:w="15" w:type="dxa"/>
          <w:bottom w:w="15" w:type="dxa"/>
          <w:right w:w="15" w:type="dxa"/>
        </w:tblCellMar>
        <w:tblLook w:val="04A0" w:firstRow="1" w:lastRow="0" w:firstColumn="1" w:lastColumn="0" w:noHBand="0" w:noVBand="1"/>
      </w:tblPr>
      <w:tblGrid>
        <w:gridCol w:w="1647"/>
        <w:gridCol w:w="1650"/>
        <w:gridCol w:w="2222"/>
        <w:gridCol w:w="2196"/>
      </w:tblGrid>
      <w:tr w:rsidR="00B63072" w:rsidRPr="006D6E2C" w14:paraId="4989981E" w14:textId="77777777" w:rsidTr="006D6E2C">
        <w:trPr>
          <w:cantSplit/>
          <w:tblCellSpacing w:w="15" w:type="dxa"/>
        </w:trPr>
        <w:tc>
          <w:tcPr>
            <w:tcW w:w="1043" w:type="pct"/>
            <w:tcBorders>
              <w:top w:val="single" w:sz="2" w:space="0" w:color="FFAC01"/>
              <w:left w:val="single" w:sz="6" w:space="0" w:color="FFE413"/>
              <w:bottom w:val="single" w:sz="12" w:space="0" w:color="FFFFFF"/>
              <w:right w:val="single" w:sz="6" w:space="0" w:color="FFAC01"/>
            </w:tcBorders>
            <w:shd w:val="clear" w:color="auto" w:fill="C00000"/>
            <w:tcMar>
              <w:top w:w="75" w:type="dxa"/>
              <w:left w:w="150" w:type="dxa"/>
              <w:bottom w:w="75" w:type="dxa"/>
              <w:right w:w="150" w:type="dxa"/>
            </w:tcMar>
            <w:vAlign w:val="center"/>
            <w:hideMark/>
          </w:tcPr>
          <w:p w14:paraId="1E934C5D" w14:textId="3F97C699" w:rsidR="00B63072" w:rsidRPr="006D6E2C" w:rsidRDefault="00B63072" w:rsidP="006D6E2C">
            <w:pPr>
              <w:jc w:val="center"/>
              <w:rPr>
                <w:rFonts w:asciiTheme="minorHAnsi" w:hAnsiTheme="minorHAnsi" w:cstheme="minorHAnsi"/>
                <w:b/>
                <w:bCs w:val="0"/>
                <w:color w:val="FFFFFF" w:themeColor="background1"/>
                <w:sz w:val="16"/>
                <w:szCs w:val="16"/>
              </w:rPr>
            </w:pPr>
            <w:r w:rsidRPr="006D6E2C">
              <w:rPr>
                <w:rFonts w:asciiTheme="minorHAnsi" w:hAnsiTheme="minorHAnsi" w:cstheme="minorHAnsi"/>
                <w:b/>
                <w:color w:val="FFFFFF" w:themeColor="background1"/>
                <w:sz w:val="16"/>
                <w:szCs w:val="16"/>
              </w:rPr>
              <w:t>Categoría Empresa</w:t>
            </w:r>
          </w:p>
        </w:tc>
        <w:tc>
          <w:tcPr>
            <w:tcW w:w="1056" w:type="pct"/>
            <w:tcBorders>
              <w:top w:val="single" w:sz="2" w:space="0" w:color="FFAC01"/>
              <w:left w:val="single" w:sz="6" w:space="0" w:color="FFE413"/>
              <w:bottom w:val="single" w:sz="12" w:space="0" w:color="FFFFFF"/>
              <w:right w:val="single" w:sz="6" w:space="0" w:color="FFAC01"/>
            </w:tcBorders>
            <w:shd w:val="clear" w:color="auto" w:fill="C00000"/>
            <w:tcMar>
              <w:top w:w="75" w:type="dxa"/>
              <w:left w:w="150" w:type="dxa"/>
              <w:bottom w:w="75" w:type="dxa"/>
              <w:right w:w="150" w:type="dxa"/>
            </w:tcMar>
            <w:vAlign w:val="center"/>
            <w:hideMark/>
          </w:tcPr>
          <w:p w14:paraId="13E55A3D" w14:textId="3E0F0244" w:rsidR="00B63072" w:rsidRPr="006D6E2C" w:rsidRDefault="006D6E2C" w:rsidP="006D6E2C">
            <w:pPr>
              <w:jc w:val="center"/>
              <w:rPr>
                <w:rFonts w:asciiTheme="minorHAnsi" w:hAnsiTheme="minorHAnsi" w:cstheme="minorHAnsi"/>
                <w:b/>
                <w:bCs w:val="0"/>
                <w:color w:val="FFFFFF" w:themeColor="background1"/>
                <w:sz w:val="16"/>
                <w:szCs w:val="16"/>
              </w:rPr>
            </w:pPr>
            <w:r>
              <w:rPr>
                <w:rFonts w:asciiTheme="minorHAnsi" w:hAnsiTheme="minorHAnsi" w:cstheme="minorHAnsi"/>
                <w:b/>
                <w:color w:val="FFFFFF" w:themeColor="background1"/>
                <w:sz w:val="16"/>
                <w:szCs w:val="16"/>
              </w:rPr>
              <w:t>Empleados (UTA)</w:t>
            </w:r>
            <w:r w:rsidR="00B63072" w:rsidRPr="006D6E2C">
              <w:rPr>
                <w:rFonts w:asciiTheme="minorHAnsi" w:hAnsiTheme="minorHAnsi" w:cstheme="minorHAnsi"/>
                <w:b/>
                <w:color w:val="FFFFFF" w:themeColor="background1"/>
                <w:sz w:val="16"/>
                <w:szCs w:val="16"/>
              </w:rPr>
              <w:t xml:space="preserve"> </w:t>
            </w:r>
          </w:p>
        </w:tc>
        <w:tc>
          <w:tcPr>
            <w:tcW w:w="2830" w:type="pct"/>
            <w:gridSpan w:val="2"/>
            <w:tcBorders>
              <w:top w:val="single" w:sz="2" w:space="0" w:color="FFAC01"/>
              <w:left w:val="single" w:sz="6" w:space="0" w:color="FFE413"/>
              <w:bottom w:val="single" w:sz="12" w:space="0" w:color="FFFFFF"/>
              <w:right w:val="single" w:sz="6" w:space="0" w:color="FFAC01"/>
            </w:tcBorders>
            <w:shd w:val="clear" w:color="auto" w:fill="C00000"/>
            <w:tcMar>
              <w:top w:w="75" w:type="dxa"/>
              <w:left w:w="150" w:type="dxa"/>
              <w:bottom w:w="75" w:type="dxa"/>
              <w:right w:w="150" w:type="dxa"/>
            </w:tcMar>
            <w:vAlign w:val="center"/>
            <w:hideMark/>
          </w:tcPr>
          <w:p w14:paraId="60C39074" w14:textId="77777777" w:rsidR="00B63072" w:rsidRPr="006D6E2C" w:rsidRDefault="00B63072" w:rsidP="001A5F7A">
            <w:pPr>
              <w:jc w:val="center"/>
              <w:rPr>
                <w:rFonts w:asciiTheme="minorHAnsi" w:hAnsiTheme="minorHAnsi" w:cstheme="minorHAnsi"/>
                <w:b/>
                <w:bCs w:val="0"/>
                <w:color w:val="FFFFFF" w:themeColor="background1"/>
                <w:sz w:val="16"/>
                <w:szCs w:val="16"/>
              </w:rPr>
            </w:pPr>
            <w:r w:rsidRPr="006D6E2C">
              <w:rPr>
                <w:rFonts w:asciiTheme="minorHAnsi" w:hAnsiTheme="minorHAnsi" w:cstheme="minorHAnsi"/>
                <w:b/>
                <w:color w:val="FFFFFF" w:themeColor="background1"/>
                <w:sz w:val="16"/>
                <w:szCs w:val="16"/>
              </w:rPr>
              <w:t>Facturación o cifra total del balance</w:t>
            </w:r>
          </w:p>
        </w:tc>
      </w:tr>
      <w:tr w:rsidR="00B63072" w:rsidRPr="006D6E2C" w14:paraId="24CF374C" w14:textId="77777777" w:rsidTr="006D6E2C">
        <w:trPr>
          <w:cantSplit/>
          <w:trHeight w:val="408"/>
          <w:tblCellSpacing w:w="15" w:type="dxa"/>
        </w:trPr>
        <w:tc>
          <w:tcPr>
            <w:tcW w:w="1043"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14:paraId="3E9D98E8" w14:textId="77777777" w:rsidR="00B63072" w:rsidRPr="006D6E2C" w:rsidRDefault="00B63072" w:rsidP="001A5F7A">
            <w:pPr>
              <w:jc w:val="center"/>
              <w:rPr>
                <w:rFonts w:asciiTheme="minorHAnsi" w:hAnsiTheme="minorHAnsi" w:cstheme="minorHAnsi"/>
                <w:sz w:val="16"/>
                <w:szCs w:val="16"/>
              </w:rPr>
            </w:pPr>
            <w:r w:rsidRPr="006D6E2C">
              <w:rPr>
                <w:rFonts w:asciiTheme="minorHAnsi" w:hAnsiTheme="minorHAnsi" w:cstheme="minorHAnsi"/>
                <w:sz w:val="16"/>
                <w:szCs w:val="16"/>
              </w:rPr>
              <w:t>Mediana</w:t>
            </w:r>
          </w:p>
        </w:tc>
        <w:tc>
          <w:tcPr>
            <w:tcW w:w="1056"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14:paraId="3EFFC63C" w14:textId="77777777" w:rsidR="00B63072" w:rsidRPr="006D6E2C" w:rsidRDefault="00B63072" w:rsidP="001A5F7A">
            <w:pPr>
              <w:jc w:val="center"/>
              <w:rPr>
                <w:rFonts w:asciiTheme="minorHAnsi" w:hAnsiTheme="minorHAnsi" w:cstheme="minorHAnsi"/>
                <w:sz w:val="16"/>
                <w:szCs w:val="16"/>
              </w:rPr>
            </w:pPr>
            <w:r w:rsidRPr="006D6E2C">
              <w:rPr>
                <w:rFonts w:asciiTheme="minorHAnsi" w:hAnsiTheme="minorHAnsi" w:cstheme="minorHAnsi"/>
                <w:sz w:val="16"/>
                <w:szCs w:val="16"/>
              </w:rPr>
              <w:t>&lt; 250</w:t>
            </w:r>
          </w:p>
        </w:tc>
        <w:tc>
          <w:tcPr>
            <w:tcW w:w="1428"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14:paraId="7564D059" w14:textId="77777777" w:rsidR="00B63072" w:rsidRPr="006D6E2C" w:rsidRDefault="00B63072" w:rsidP="001A5F7A">
            <w:pPr>
              <w:jc w:val="center"/>
              <w:rPr>
                <w:rFonts w:asciiTheme="minorHAnsi" w:hAnsiTheme="minorHAnsi" w:cstheme="minorHAnsi"/>
                <w:sz w:val="16"/>
                <w:szCs w:val="16"/>
              </w:rPr>
            </w:pPr>
            <w:r w:rsidRPr="006D6E2C">
              <w:rPr>
                <w:rFonts w:asciiTheme="minorHAnsi" w:hAnsiTheme="minorHAnsi" w:cstheme="minorHAnsi"/>
                <w:sz w:val="16"/>
                <w:szCs w:val="16"/>
              </w:rPr>
              <w:t>≤ 50 millones de euros</w:t>
            </w:r>
          </w:p>
        </w:tc>
        <w:tc>
          <w:tcPr>
            <w:tcW w:w="1384"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14:paraId="3799DD65" w14:textId="77777777" w:rsidR="00B63072" w:rsidRPr="006D6E2C" w:rsidRDefault="00B63072" w:rsidP="001A5F7A">
            <w:pPr>
              <w:jc w:val="center"/>
              <w:rPr>
                <w:rFonts w:asciiTheme="minorHAnsi" w:hAnsiTheme="minorHAnsi" w:cstheme="minorHAnsi"/>
                <w:sz w:val="16"/>
                <w:szCs w:val="16"/>
              </w:rPr>
            </w:pPr>
            <w:r w:rsidRPr="006D6E2C">
              <w:rPr>
                <w:rFonts w:asciiTheme="minorHAnsi" w:hAnsiTheme="minorHAnsi" w:cstheme="minorHAnsi"/>
                <w:sz w:val="16"/>
                <w:szCs w:val="16"/>
              </w:rPr>
              <w:t>≤ 43 millones de euros</w:t>
            </w:r>
          </w:p>
        </w:tc>
      </w:tr>
      <w:tr w:rsidR="00B63072" w:rsidRPr="006D6E2C" w14:paraId="36DF4B6E" w14:textId="77777777" w:rsidTr="006D6E2C">
        <w:trPr>
          <w:cantSplit/>
          <w:tblCellSpacing w:w="15" w:type="dxa"/>
        </w:trPr>
        <w:tc>
          <w:tcPr>
            <w:tcW w:w="1043" w:type="pct"/>
            <w:tcBorders>
              <w:top w:val="single" w:sz="6" w:space="0" w:color="FFFFFF"/>
              <w:left w:val="single" w:sz="6" w:space="0" w:color="FFFFFF"/>
              <w:bottom w:val="single" w:sz="6" w:space="0" w:color="C6D1D7"/>
              <w:right w:val="single" w:sz="6" w:space="0" w:color="C6D1D7"/>
            </w:tcBorders>
            <w:shd w:val="clear" w:color="auto" w:fill="EFEFF0"/>
            <w:tcMar>
              <w:top w:w="75" w:type="dxa"/>
              <w:left w:w="150" w:type="dxa"/>
              <w:bottom w:w="75" w:type="dxa"/>
              <w:right w:w="150" w:type="dxa"/>
            </w:tcMar>
            <w:hideMark/>
          </w:tcPr>
          <w:p w14:paraId="3C891CA7" w14:textId="77777777" w:rsidR="00B63072" w:rsidRPr="006D6E2C" w:rsidRDefault="00B63072" w:rsidP="001A5F7A">
            <w:pPr>
              <w:jc w:val="center"/>
              <w:rPr>
                <w:rFonts w:asciiTheme="minorHAnsi" w:hAnsiTheme="minorHAnsi" w:cstheme="minorHAnsi"/>
                <w:sz w:val="16"/>
                <w:szCs w:val="16"/>
              </w:rPr>
            </w:pPr>
            <w:r w:rsidRPr="006D6E2C">
              <w:rPr>
                <w:rFonts w:asciiTheme="minorHAnsi" w:hAnsiTheme="minorHAnsi" w:cstheme="minorHAnsi"/>
                <w:sz w:val="16"/>
                <w:szCs w:val="16"/>
              </w:rPr>
              <w:t>Pequeña</w:t>
            </w:r>
          </w:p>
        </w:tc>
        <w:tc>
          <w:tcPr>
            <w:tcW w:w="1056" w:type="pct"/>
            <w:tcBorders>
              <w:top w:val="single" w:sz="6" w:space="0" w:color="FFFFFF"/>
              <w:left w:val="single" w:sz="6" w:space="0" w:color="FFFFFF"/>
              <w:bottom w:val="single" w:sz="6" w:space="0" w:color="C6D1D7"/>
              <w:right w:val="single" w:sz="6" w:space="0" w:color="C6D1D7"/>
            </w:tcBorders>
            <w:shd w:val="clear" w:color="auto" w:fill="EFEFF0"/>
            <w:tcMar>
              <w:top w:w="75" w:type="dxa"/>
              <w:left w:w="150" w:type="dxa"/>
              <w:bottom w:w="75" w:type="dxa"/>
              <w:right w:w="150" w:type="dxa"/>
            </w:tcMar>
            <w:hideMark/>
          </w:tcPr>
          <w:p w14:paraId="731CF56D" w14:textId="77777777" w:rsidR="00B63072" w:rsidRPr="006D6E2C" w:rsidRDefault="00B63072" w:rsidP="001A5F7A">
            <w:pPr>
              <w:jc w:val="center"/>
              <w:rPr>
                <w:rFonts w:asciiTheme="minorHAnsi" w:hAnsiTheme="minorHAnsi" w:cstheme="minorHAnsi"/>
                <w:sz w:val="16"/>
                <w:szCs w:val="16"/>
              </w:rPr>
            </w:pPr>
            <w:r w:rsidRPr="006D6E2C">
              <w:rPr>
                <w:rFonts w:asciiTheme="minorHAnsi" w:hAnsiTheme="minorHAnsi" w:cstheme="minorHAnsi"/>
                <w:sz w:val="16"/>
                <w:szCs w:val="16"/>
              </w:rPr>
              <w:t>&lt; 50</w:t>
            </w:r>
          </w:p>
        </w:tc>
        <w:tc>
          <w:tcPr>
            <w:tcW w:w="1428" w:type="pct"/>
            <w:tcBorders>
              <w:top w:val="single" w:sz="6" w:space="0" w:color="FFFFFF"/>
              <w:left w:val="single" w:sz="6" w:space="0" w:color="FFFFFF"/>
              <w:bottom w:val="single" w:sz="6" w:space="0" w:color="C6D1D7"/>
              <w:right w:val="single" w:sz="6" w:space="0" w:color="C6D1D7"/>
            </w:tcBorders>
            <w:shd w:val="clear" w:color="auto" w:fill="EFEFF0"/>
            <w:tcMar>
              <w:top w:w="75" w:type="dxa"/>
              <w:left w:w="150" w:type="dxa"/>
              <w:bottom w:w="75" w:type="dxa"/>
              <w:right w:w="150" w:type="dxa"/>
            </w:tcMar>
            <w:hideMark/>
          </w:tcPr>
          <w:p w14:paraId="390050BB" w14:textId="77777777" w:rsidR="00B63072" w:rsidRPr="006D6E2C" w:rsidRDefault="00B63072" w:rsidP="001A5F7A">
            <w:pPr>
              <w:jc w:val="center"/>
              <w:rPr>
                <w:rFonts w:asciiTheme="minorHAnsi" w:hAnsiTheme="minorHAnsi" w:cstheme="minorHAnsi"/>
                <w:sz w:val="16"/>
                <w:szCs w:val="16"/>
              </w:rPr>
            </w:pPr>
            <w:r w:rsidRPr="006D6E2C">
              <w:rPr>
                <w:rFonts w:asciiTheme="minorHAnsi" w:hAnsiTheme="minorHAnsi" w:cstheme="minorHAnsi"/>
                <w:sz w:val="16"/>
                <w:szCs w:val="16"/>
              </w:rPr>
              <w:t>≤ 10 millones de euros</w:t>
            </w:r>
          </w:p>
        </w:tc>
        <w:tc>
          <w:tcPr>
            <w:tcW w:w="1384" w:type="pct"/>
            <w:tcBorders>
              <w:top w:val="single" w:sz="6" w:space="0" w:color="FFFFFF"/>
              <w:left w:val="single" w:sz="6" w:space="0" w:color="FFFFFF"/>
              <w:bottom w:val="single" w:sz="6" w:space="0" w:color="C6D1D7"/>
              <w:right w:val="single" w:sz="6" w:space="0" w:color="C6D1D7"/>
            </w:tcBorders>
            <w:shd w:val="clear" w:color="auto" w:fill="EFEFF0"/>
            <w:tcMar>
              <w:top w:w="75" w:type="dxa"/>
              <w:left w:w="150" w:type="dxa"/>
              <w:bottom w:w="75" w:type="dxa"/>
              <w:right w:w="150" w:type="dxa"/>
            </w:tcMar>
            <w:hideMark/>
          </w:tcPr>
          <w:p w14:paraId="5C25F2C5" w14:textId="77777777" w:rsidR="00B63072" w:rsidRPr="006D6E2C" w:rsidRDefault="00B63072" w:rsidP="001A5F7A">
            <w:pPr>
              <w:jc w:val="center"/>
              <w:rPr>
                <w:rFonts w:asciiTheme="minorHAnsi" w:hAnsiTheme="minorHAnsi" w:cstheme="minorHAnsi"/>
                <w:sz w:val="16"/>
                <w:szCs w:val="16"/>
              </w:rPr>
            </w:pPr>
            <w:r w:rsidRPr="006D6E2C">
              <w:rPr>
                <w:rFonts w:asciiTheme="minorHAnsi" w:hAnsiTheme="minorHAnsi" w:cstheme="minorHAnsi"/>
                <w:sz w:val="16"/>
                <w:szCs w:val="16"/>
              </w:rPr>
              <w:t>≤ 10 millones de euros</w:t>
            </w:r>
          </w:p>
        </w:tc>
      </w:tr>
      <w:tr w:rsidR="00B63072" w:rsidRPr="006D6E2C" w14:paraId="137458C3" w14:textId="77777777" w:rsidTr="006D6E2C">
        <w:trPr>
          <w:cantSplit/>
          <w:tblCellSpacing w:w="15" w:type="dxa"/>
        </w:trPr>
        <w:tc>
          <w:tcPr>
            <w:tcW w:w="1043"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14:paraId="2F5D88F6" w14:textId="77777777" w:rsidR="00B63072" w:rsidRPr="006D6E2C" w:rsidRDefault="00B63072" w:rsidP="001A5F7A">
            <w:pPr>
              <w:jc w:val="center"/>
              <w:rPr>
                <w:rFonts w:asciiTheme="minorHAnsi" w:hAnsiTheme="minorHAnsi" w:cstheme="minorHAnsi"/>
                <w:sz w:val="16"/>
                <w:szCs w:val="16"/>
              </w:rPr>
            </w:pPr>
            <w:proofErr w:type="gramStart"/>
            <w:r w:rsidRPr="006D6E2C">
              <w:rPr>
                <w:rFonts w:asciiTheme="minorHAnsi" w:hAnsiTheme="minorHAnsi" w:cstheme="minorHAnsi"/>
                <w:sz w:val="16"/>
                <w:szCs w:val="16"/>
              </w:rPr>
              <w:t>Micro-empresa</w:t>
            </w:r>
            <w:proofErr w:type="gramEnd"/>
          </w:p>
        </w:tc>
        <w:tc>
          <w:tcPr>
            <w:tcW w:w="1056"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14:paraId="325C2294" w14:textId="77777777" w:rsidR="00B63072" w:rsidRPr="006D6E2C" w:rsidRDefault="00B63072" w:rsidP="001A5F7A">
            <w:pPr>
              <w:jc w:val="center"/>
              <w:rPr>
                <w:rFonts w:asciiTheme="minorHAnsi" w:hAnsiTheme="minorHAnsi" w:cstheme="minorHAnsi"/>
                <w:sz w:val="16"/>
                <w:szCs w:val="16"/>
              </w:rPr>
            </w:pPr>
            <w:r w:rsidRPr="006D6E2C">
              <w:rPr>
                <w:rFonts w:asciiTheme="minorHAnsi" w:hAnsiTheme="minorHAnsi" w:cstheme="minorHAnsi"/>
                <w:sz w:val="16"/>
                <w:szCs w:val="16"/>
              </w:rPr>
              <w:t>&lt; 10</w:t>
            </w:r>
          </w:p>
        </w:tc>
        <w:tc>
          <w:tcPr>
            <w:tcW w:w="1428"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14:paraId="13A7601C" w14:textId="77777777" w:rsidR="00B63072" w:rsidRPr="006D6E2C" w:rsidRDefault="00B63072" w:rsidP="001A5F7A">
            <w:pPr>
              <w:jc w:val="center"/>
              <w:rPr>
                <w:rFonts w:asciiTheme="minorHAnsi" w:hAnsiTheme="minorHAnsi" w:cstheme="minorHAnsi"/>
                <w:sz w:val="16"/>
                <w:szCs w:val="16"/>
              </w:rPr>
            </w:pPr>
            <w:r w:rsidRPr="006D6E2C">
              <w:rPr>
                <w:rFonts w:asciiTheme="minorHAnsi" w:hAnsiTheme="minorHAnsi" w:cstheme="minorHAnsi"/>
                <w:sz w:val="16"/>
                <w:szCs w:val="16"/>
              </w:rPr>
              <w:t>≤ 2 millones de euros</w:t>
            </w:r>
          </w:p>
        </w:tc>
        <w:tc>
          <w:tcPr>
            <w:tcW w:w="1384"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14:paraId="171ECB92" w14:textId="77777777" w:rsidR="00B63072" w:rsidRPr="006D6E2C" w:rsidRDefault="00B63072" w:rsidP="001A5F7A">
            <w:pPr>
              <w:jc w:val="center"/>
              <w:rPr>
                <w:rFonts w:asciiTheme="minorHAnsi" w:hAnsiTheme="minorHAnsi" w:cstheme="minorHAnsi"/>
                <w:sz w:val="16"/>
                <w:szCs w:val="16"/>
              </w:rPr>
            </w:pPr>
            <w:r w:rsidRPr="006D6E2C">
              <w:rPr>
                <w:rFonts w:asciiTheme="minorHAnsi" w:hAnsiTheme="minorHAnsi" w:cstheme="minorHAnsi"/>
                <w:sz w:val="16"/>
                <w:szCs w:val="16"/>
              </w:rPr>
              <w:t>≤ 2 millones de euros</w:t>
            </w:r>
          </w:p>
        </w:tc>
      </w:tr>
    </w:tbl>
    <w:p w14:paraId="65323B77" w14:textId="32CECA47" w:rsidR="00B63072" w:rsidRDefault="00B63072" w:rsidP="005C0610">
      <w:pPr>
        <w:shd w:val="clear" w:color="auto" w:fill="FFFFFF"/>
        <w:spacing w:after="225" w:line="277" w:lineRule="atLeast"/>
        <w:rPr>
          <w:rFonts w:cstheme="minorHAnsi"/>
          <w:color w:val="384A53"/>
          <w:sz w:val="16"/>
          <w:szCs w:val="16"/>
        </w:rPr>
      </w:pPr>
      <w:r w:rsidRPr="006D6E2C">
        <w:rPr>
          <w:rFonts w:cstheme="minorHAnsi"/>
          <w:color w:val="384A53"/>
          <w:sz w:val="16"/>
          <w:szCs w:val="16"/>
        </w:rPr>
        <w:t> </w:t>
      </w:r>
    </w:p>
    <w:p w14:paraId="33F30450" w14:textId="77777777" w:rsidR="00976A5A" w:rsidRPr="006D6E2C" w:rsidRDefault="00976A5A" w:rsidP="00EB0656">
      <w:pPr>
        <w:pStyle w:val="Ttulo1"/>
        <w:keepNext w:val="0"/>
        <w:keepLines w:val="0"/>
        <w:widowControl w:val="0"/>
        <w:numPr>
          <w:ilvl w:val="0"/>
          <w:numId w:val="0"/>
        </w:numPr>
        <w:pBdr>
          <w:top w:val="none" w:sz="0" w:space="0" w:color="auto"/>
          <w:left w:val="none" w:sz="0" w:space="0" w:color="auto"/>
          <w:bottom w:val="none" w:sz="0" w:space="0" w:color="auto"/>
          <w:right w:val="none" w:sz="0" w:space="0" w:color="auto"/>
        </w:pBdr>
        <w:shd w:val="clear" w:color="auto" w:fill="FFFFFF"/>
        <w:adjustRightInd w:val="0"/>
        <w:spacing w:before="0" w:after="225" w:line="277" w:lineRule="atLeast"/>
        <w:textAlignment w:val="baseline"/>
        <w:rPr>
          <w:rFonts w:cstheme="minorHAnsi"/>
          <w:color w:val="384A53"/>
          <w:sz w:val="16"/>
          <w:szCs w:val="16"/>
        </w:rPr>
      </w:pPr>
    </w:p>
    <w:sectPr w:rsidR="00976A5A" w:rsidRPr="006D6E2C" w:rsidSect="00F37CD6">
      <w:headerReference w:type="first" r:id="rId13"/>
      <w:type w:val="continuous"/>
      <w:pgSz w:w="11906" w:h="16838"/>
      <w:pgMar w:top="1950" w:right="1134" w:bottom="1276" w:left="1134" w:header="568" w:footer="0"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58B0BC3" w14:textId="77777777" w:rsidR="00482AE2" w:rsidRDefault="00482AE2" w:rsidP="0028274B">
      <w:pPr>
        <w:spacing w:line="240" w:lineRule="auto"/>
      </w:pPr>
      <w:r>
        <w:separator/>
      </w:r>
    </w:p>
  </w:endnote>
  <w:endnote w:type="continuationSeparator" w:id="0">
    <w:p w14:paraId="2FD60155" w14:textId="77777777" w:rsidR="00482AE2" w:rsidRDefault="00482AE2" w:rsidP="0028274B">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rebuchet MS">
    <w:panose1 w:val="020B0603020202020204"/>
    <w:charset w:val="00"/>
    <w:family w:val="swiss"/>
    <w:pitch w:val="variable"/>
    <w:sig w:usb0="000006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Times">
    <w:panose1 w:val="02020603050405020304"/>
    <w:charset w:val="00"/>
    <w:family w:val="roman"/>
    <w:pitch w:val="variable"/>
    <w:sig w:usb0="00000003" w:usb1="00000000" w:usb2="00000000" w:usb3="00000000" w:csb0="00000001" w:csb1="00000000"/>
  </w:font>
  <w:font w:name="EUAlbertina">
    <w:altName w:val="Cambria"/>
    <w:panose1 w:val="00000000000000000000"/>
    <w:charset w:val="00"/>
    <w:family w:val="roman"/>
    <w:notTrueType/>
    <w:pitch w:val="default"/>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920244114"/>
      <w:docPartObj>
        <w:docPartGallery w:val="Page Numbers (Bottom of Page)"/>
        <w:docPartUnique/>
      </w:docPartObj>
    </w:sdtPr>
    <w:sdtEndPr/>
    <w:sdtContent>
      <w:p w14:paraId="1F7731E9" w14:textId="77777777" w:rsidR="006A33F5" w:rsidRDefault="006A33F5">
        <w:pPr>
          <w:pStyle w:val="Piedepgina"/>
          <w:jc w:val="right"/>
        </w:pPr>
      </w:p>
      <w:tbl>
        <w:tblPr>
          <w:tblW w:w="9192" w:type="dxa"/>
          <w:tblBorders>
            <w:top w:val="single" w:sz="4" w:space="0" w:color="auto"/>
          </w:tblBorders>
          <w:tblCellMar>
            <w:left w:w="70" w:type="dxa"/>
            <w:right w:w="70" w:type="dxa"/>
          </w:tblCellMar>
          <w:tblLook w:val="0000" w:firstRow="0" w:lastRow="0" w:firstColumn="0" w:lastColumn="0" w:noHBand="0" w:noVBand="0"/>
        </w:tblPr>
        <w:tblGrid>
          <w:gridCol w:w="4152"/>
          <w:gridCol w:w="5040"/>
        </w:tblGrid>
        <w:tr w:rsidR="006A33F5" w:rsidRPr="004F4956" w14:paraId="671ECA56" w14:textId="77777777" w:rsidTr="00782F2E">
          <w:trPr>
            <w:trHeight w:val="743"/>
          </w:trPr>
          <w:tc>
            <w:tcPr>
              <w:tcW w:w="4152" w:type="dxa"/>
            </w:tcPr>
            <w:p w14:paraId="4FE4D250" w14:textId="7339A44A" w:rsidR="006A33F5" w:rsidRPr="006A33F5" w:rsidRDefault="006A33F5" w:rsidP="006A33F5">
              <w:pPr>
                <w:pStyle w:val="Piedepgina"/>
                <w:rPr>
                  <w:rFonts w:ascii="Calibri" w:hAnsi="Calibri"/>
                </w:rPr>
              </w:pPr>
              <w:r w:rsidRPr="004F4956">
                <w:rPr>
                  <w:rFonts w:ascii="Calibri" w:hAnsi="Calibri"/>
                  <w:sz w:val="22"/>
                  <w:szCs w:val="22"/>
                </w:rPr>
                <w:t>Fondo Europeo de Desarrollo Regiona</w:t>
              </w:r>
              <w:r>
                <w:rPr>
                  <w:rFonts w:ascii="Calibri" w:hAnsi="Calibri"/>
                  <w:sz w:val="22"/>
                  <w:szCs w:val="22"/>
                </w:rPr>
                <w:t>l</w:t>
              </w:r>
            </w:p>
          </w:tc>
          <w:tc>
            <w:tcPr>
              <w:tcW w:w="5040" w:type="dxa"/>
            </w:tcPr>
            <w:p w14:paraId="18652028" w14:textId="77777777" w:rsidR="006A33F5" w:rsidRDefault="006A33F5" w:rsidP="006A33F5">
              <w:pPr>
                <w:pStyle w:val="Piedepgina"/>
                <w:jc w:val="right"/>
                <w:rPr>
                  <w:rFonts w:ascii="Calibri" w:hAnsi="Calibri"/>
                  <w:sz w:val="22"/>
                  <w:szCs w:val="22"/>
                </w:rPr>
              </w:pPr>
              <w:r w:rsidRPr="004F4956">
                <w:rPr>
                  <w:rFonts w:ascii="Calibri" w:hAnsi="Calibri"/>
                  <w:sz w:val="22"/>
                  <w:szCs w:val="22"/>
                </w:rPr>
                <w:t>Una manera de hacer Europa</w:t>
              </w:r>
            </w:p>
            <w:p w14:paraId="7A8F50E1" w14:textId="77777777" w:rsidR="006A33F5" w:rsidRPr="007F2B54" w:rsidRDefault="006A33F5" w:rsidP="006A33F5">
              <w:pPr>
                <w:jc w:val="right"/>
              </w:pPr>
              <w:r w:rsidRPr="004F4956">
                <w:rPr>
                  <w:rStyle w:val="Nmerodepgina"/>
                  <w:sz w:val="22"/>
                  <w:szCs w:val="22"/>
                </w:rPr>
                <w:fldChar w:fldCharType="begin"/>
              </w:r>
              <w:r w:rsidRPr="004F4956">
                <w:rPr>
                  <w:rStyle w:val="Nmerodepgina"/>
                  <w:sz w:val="22"/>
                  <w:szCs w:val="22"/>
                </w:rPr>
                <w:instrText xml:space="preserve"> PAGE </w:instrText>
              </w:r>
              <w:r w:rsidRPr="004F4956">
                <w:rPr>
                  <w:rStyle w:val="Nmerodepgina"/>
                  <w:sz w:val="22"/>
                  <w:szCs w:val="22"/>
                </w:rPr>
                <w:fldChar w:fldCharType="separate"/>
              </w:r>
              <w:r>
                <w:rPr>
                  <w:rStyle w:val="Nmerodepgina"/>
                  <w:sz w:val="22"/>
                  <w:szCs w:val="22"/>
                </w:rPr>
                <w:t>1</w:t>
              </w:r>
              <w:r w:rsidRPr="004F4956">
                <w:rPr>
                  <w:rStyle w:val="Nmerodepgina"/>
                  <w:sz w:val="22"/>
                  <w:szCs w:val="22"/>
                </w:rPr>
                <w:fldChar w:fldCharType="end"/>
              </w:r>
            </w:p>
          </w:tc>
        </w:tr>
      </w:tbl>
      <w:p w14:paraId="32645D2A" w14:textId="3A179426" w:rsidR="00B63072" w:rsidRDefault="000A7BC7">
        <w:pPr>
          <w:pStyle w:val="Piedepgina"/>
          <w:jc w:val="right"/>
        </w:pPr>
      </w:p>
    </w:sdtContent>
  </w:sdt>
  <w:p w14:paraId="4F56EB8C" w14:textId="77777777" w:rsidR="00B63072" w:rsidRDefault="00B63072">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19AC732" w14:textId="77777777" w:rsidR="00482AE2" w:rsidRDefault="00482AE2" w:rsidP="0028274B">
      <w:pPr>
        <w:spacing w:line="240" w:lineRule="auto"/>
      </w:pPr>
      <w:r>
        <w:separator/>
      </w:r>
    </w:p>
  </w:footnote>
  <w:footnote w:type="continuationSeparator" w:id="0">
    <w:p w14:paraId="58569EFF" w14:textId="77777777" w:rsidR="00482AE2" w:rsidRDefault="00482AE2" w:rsidP="0028274B">
      <w:pPr>
        <w:spacing w:line="240" w:lineRule="auto"/>
      </w:pPr>
      <w:r>
        <w:continuationSeparator/>
      </w:r>
    </w:p>
  </w:footnote>
  <w:footnote w:id="1">
    <w:p w14:paraId="132CB166" w14:textId="1488EE37" w:rsidR="00D470A9" w:rsidRDefault="00D470A9">
      <w:pPr>
        <w:pStyle w:val="Textonotapie"/>
        <w:rPr>
          <w:rFonts w:eastAsiaTheme="minorHAnsi" w:cs="Arial"/>
          <w:bCs w:val="0"/>
          <w:color w:val="000000"/>
          <w:sz w:val="16"/>
          <w:szCs w:val="16"/>
          <w:lang w:eastAsia="en-US"/>
        </w:rPr>
      </w:pPr>
      <w:r>
        <w:rPr>
          <w:rStyle w:val="Refdenotaalpie"/>
        </w:rPr>
        <w:footnoteRef/>
      </w:r>
      <w:r>
        <w:t xml:space="preserve"> </w:t>
      </w:r>
      <w:r w:rsidRPr="007F1A35">
        <w:rPr>
          <w:rFonts w:eastAsiaTheme="minorHAnsi" w:cs="Arial"/>
          <w:bCs w:val="0"/>
          <w:color w:val="000000"/>
          <w:sz w:val="16"/>
          <w:szCs w:val="16"/>
          <w:lang w:eastAsia="en-US"/>
        </w:rPr>
        <w:t>modificado por el Reglamento (UE) núm. 2020/972 de la Comisión, de 2 de julio de 2020, por el que se modifican el Reglamento (UE) núm. 1407/2013 en lo que respecta a su prórroga y el Reglamento (UE) núm. 651/2014, en lo que respecta a su prórroga y los ajustes pertinentes (DO L 215, de 07.07.2020), en adelante Reglamento (UE) núm. 1407/2013</w:t>
      </w:r>
      <w:r w:rsidR="009D0D62">
        <w:rPr>
          <w:rFonts w:eastAsiaTheme="minorHAnsi" w:cs="Arial"/>
          <w:bCs w:val="0"/>
          <w:color w:val="000000"/>
          <w:sz w:val="16"/>
          <w:szCs w:val="16"/>
          <w:lang w:eastAsia="en-US"/>
        </w:rPr>
        <w:t xml:space="preserve">. </w:t>
      </w:r>
      <w:r w:rsidR="009D0D62">
        <w:rPr>
          <w:rFonts w:eastAsiaTheme="minorHAnsi" w:cs="Arial"/>
          <w:bCs w:val="0"/>
          <w:color w:val="000000"/>
          <w:sz w:val="16"/>
          <w:szCs w:val="16"/>
          <w:lang w:eastAsia="en-US"/>
        </w:rPr>
        <w:tab/>
      </w:r>
      <w:r w:rsidR="009D0D62">
        <w:rPr>
          <w:rFonts w:eastAsiaTheme="minorHAnsi" w:cs="Arial"/>
          <w:bCs w:val="0"/>
          <w:color w:val="000000"/>
          <w:sz w:val="16"/>
          <w:szCs w:val="16"/>
          <w:lang w:eastAsia="en-US"/>
        </w:rPr>
        <w:br/>
        <w:t>Se deberá tener en cuenta que no se está incurso en ninguna de las exclusiones previstas en el</w:t>
      </w:r>
      <w:r w:rsidR="009F3226">
        <w:rPr>
          <w:rFonts w:eastAsiaTheme="minorHAnsi" w:cs="Arial"/>
          <w:bCs w:val="0"/>
          <w:color w:val="000000"/>
          <w:sz w:val="16"/>
          <w:szCs w:val="16"/>
          <w:lang w:eastAsia="en-US"/>
        </w:rPr>
        <w:t xml:space="preserve"> artículo 1 del</w:t>
      </w:r>
      <w:r w:rsidR="009D0D62">
        <w:rPr>
          <w:rFonts w:eastAsiaTheme="minorHAnsi" w:cs="Arial"/>
          <w:bCs w:val="0"/>
          <w:color w:val="000000"/>
          <w:sz w:val="16"/>
          <w:szCs w:val="16"/>
          <w:lang w:eastAsia="en-US"/>
        </w:rPr>
        <w:t xml:space="preserve"> citado Reglamento.</w:t>
      </w:r>
    </w:p>
    <w:p w14:paraId="35756E1A" w14:textId="77777777" w:rsidR="00F37CD6" w:rsidRPr="007F1A35" w:rsidRDefault="00F37CD6">
      <w:pPr>
        <w:pStyle w:val="Textonotapie"/>
        <w:rPr>
          <w:rFonts w:eastAsiaTheme="minorHAnsi" w:cs="Arial"/>
          <w:bCs w:val="0"/>
          <w:color w:val="000000"/>
          <w:sz w:val="16"/>
          <w:szCs w:val="16"/>
          <w:lang w:eastAsia="en-US"/>
        </w:rPr>
      </w:pPr>
    </w:p>
  </w:footnote>
  <w:footnote w:id="2">
    <w:p w14:paraId="3F729906" w14:textId="36488637" w:rsidR="00B63072" w:rsidRPr="00B5315E" w:rsidRDefault="00B63072" w:rsidP="00B5315E">
      <w:pPr>
        <w:pStyle w:val="Textonotapie"/>
        <w:rPr>
          <w:rFonts w:asciiTheme="minorHAnsi" w:hAnsiTheme="minorHAnsi" w:cstheme="minorHAnsi"/>
          <w:sz w:val="16"/>
          <w:szCs w:val="16"/>
        </w:rPr>
      </w:pPr>
      <w:r w:rsidRPr="003B3C39">
        <w:rPr>
          <w:rStyle w:val="Refdenotaalpie"/>
          <w:sz w:val="16"/>
          <w:szCs w:val="16"/>
        </w:rPr>
        <w:footnoteRef/>
      </w:r>
      <w:r w:rsidRPr="003B3C39">
        <w:rPr>
          <w:sz w:val="16"/>
          <w:szCs w:val="16"/>
        </w:rPr>
        <w:t xml:space="preserve"> </w:t>
      </w:r>
      <w:r w:rsidR="00F37CD6" w:rsidRPr="00C739E3">
        <w:rPr>
          <w:rFonts w:cs="Arial"/>
          <w:color w:val="000000"/>
          <w:sz w:val="16"/>
          <w:szCs w:val="16"/>
        </w:rPr>
        <w:t>Las ayudas de minimis se considerarán concedidas en el momento en que se reconozca a la empresa el derecho legal a recibir la ayuda en virtud del régimen jurídico nacional aplicable, con independencia de la fecha de pago de la ayuda de minimis a la empresa. Se deben declarar las ayudas del ejercicio correspondiente a la concesión de esta ayuda, así como las de los dos ejercicios anteriores</w:t>
      </w:r>
    </w:p>
  </w:footnote>
  <w:footnote w:id="3">
    <w:p w14:paraId="4825B43B" w14:textId="77777777" w:rsidR="007C43B8" w:rsidRPr="00EB0656" w:rsidRDefault="007C43B8" w:rsidP="007C43B8">
      <w:pPr>
        <w:rPr>
          <w:rFonts w:asciiTheme="minorHAnsi" w:hAnsiTheme="minorHAnsi" w:cstheme="minorHAnsi"/>
          <w:sz w:val="4"/>
          <w:szCs w:val="18"/>
        </w:rPr>
      </w:pPr>
    </w:p>
  </w:footnote>
  <w:footnote w:id="4">
    <w:p w14:paraId="698025C1" w14:textId="77777777" w:rsidR="007C43B8" w:rsidRPr="007F55C2" w:rsidRDefault="007C43B8" w:rsidP="00D45CC3">
      <w:pPr>
        <w:pStyle w:val="Textonotapie"/>
        <w:ind w:right="283"/>
        <w:rPr>
          <w:rFonts w:asciiTheme="minorHAnsi" w:hAnsiTheme="minorHAnsi" w:cstheme="minorHAnsi"/>
          <w:sz w:val="16"/>
          <w:szCs w:val="16"/>
        </w:rPr>
      </w:pPr>
      <w:r w:rsidRPr="006B3818">
        <w:rPr>
          <w:rStyle w:val="Refdenotaalpie"/>
          <w:rFonts w:asciiTheme="minorHAnsi" w:hAnsiTheme="minorHAnsi" w:cstheme="minorHAnsi"/>
          <w:sz w:val="18"/>
          <w:szCs w:val="18"/>
        </w:rPr>
        <w:footnoteRef/>
      </w:r>
      <w:r w:rsidRPr="006B3818">
        <w:rPr>
          <w:rFonts w:asciiTheme="minorHAnsi" w:hAnsiTheme="minorHAnsi" w:cstheme="minorHAnsi"/>
          <w:sz w:val="18"/>
          <w:szCs w:val="18"/>
        </w:rPr>
        <w:t xml:space="preserve"> </w:t>
      </w:r>
      <w:r w:rsidRPr="007F55C2">
        <w:rPr>
          <w:rFonts w:asciiTheme="minorHAnsi" w:hAnsiTheme="minorHAnsi" w:cstheme="minorHAnsi"/>
          <w:sz w:val="16"/>
          <w:szCs w:val="16"/>
        </w:rPr>
        <w:t>Ver artículo 3 Anexo I de la recomendación 2003/361/CE de la Comisión, de 6 de mayo de 2003 sobre la definición de microempresas, pequeñas y medianas empresas. Y en la Guía del usuario sobre la definición del concepto de pyme, publicada por la Comisión Europea. (apartado Paso 4. ¿Cómo se calculan esos datos?)</w:t>
      </w:r>
    </w:p>
    <w:p w14:paraId="743553A6" w14:textId="0F43AFC4" w:rsidR="007C43B8" w:rsidRDefault="000A7BC7" w:rsidP="007C43B8">
      <w:pPr>
        <w:pStyle w:val="Textonotapie"/>
      </w:pPr>
      <w:hyperlink r:id="rId1" w:history="1">
        <w:r w:rsidR="006B3818" w:rsidRPr="007A6058">
          <w:rPr>
            <w:rStyle w:val="Hipervnculo"/>
            <w:rFonts w:asciiTheme="minorHAnsi" w:hAnsiTheme="minorHAnsi" w:cstheme="minorHAnsi"/>
            <w:sz w:val="18"/>
            <w:szCs w:val="18"/>
          </w:rPr>
          <w:t>https://op.europa.eu/es/publication-detail/-/publication/79c0ce87-f4dc-11e6-8a35-01aa75ed71a1</w:t>
        </w:r>
      </w:hyperlink>
      <w:r w:rsidR="007C43B8" w:rsidRPr="006B3818">
        <w:rPr>
          <w:rFonts w:asciiTheme="minorHAnsi" w:hAnsiTheme="minorHAnsi" w:cstheme="minorHAnsi"/>
          <w:sz w:val="18"/>
          <w:szCs w:val="18"/>
        </w:rPr>
        <w:t>.</w:t>
      </w:r>
      <w:r w:rsidR="006B3818">
        <w:rPr>
          <w:rFonts w:asciiTheme="minorHAnsi" w:hAnsiTheme="minorHAnsi" w:cstheme="minorHAnsi"/>
          <w:sz w:val="18"/>
          <w:szCs w:val="18"/>
        </w:rPr>
        <w:t xml:space="preserve"> </w:t>
      </w:r>
    </w:p>
  </w:footnote>
  <w:footnote w:id="5">
    <w:p w14:paraId="20C2FE13" w14:textId="77777777" w:rsidR="00E25BAF" w:rsidRPr="007F55C2" w:rsidRDefault="00E25BAF" w:rsidP="005C0610">
      <w:pPr>
        <w:pStyle w:val="Textonotapie"/>
        <w:rPr>
          <w:rFonts w:asciiTheme="minorHAnsi" w:hAnsiTheme="minorHAnsi" w:cstheme="minorHAnsi"/>
          <w:sz w:val="16"/>
          <w:szCs w:val="16"/>
        </w:rPr>
      </w:pPr>
      <w:r w:rsidRPr="00F25097">
        <w:rPr>
          <w:rStyle w:val="Refdenotaalpie"/>
          <w:rFonts w:asciiTheme="minorHAnsi" w:hAnsiTheme="minorHAnsi" w:cstheme="minorHAnsi"/>
          <w:sz w:val="18"/>
          <w:szCs w:val="18"/>
        </w:rPr>
        <w:footnoteRef/>
      </w:r>
      <w:r w:rsidRPr="00F25097">
        <w:rPr>
          <w:rFonts w:asciiTheme="minorHAnsi" w:hAnsiTheme="minorHAnsi" w:cstheme="minorHAnsi"/>
          <w:sz w:val="18"/>
          <w:szCs w:val="18"/>
        </w:rPr>
        <w:t xml:space="preserve"> </w:t>
      </w:r>
      <w:r w:rsidRPr="007F55C2">
        <w:rPr>
          <w:rFonts w:asciiTheme="minorHAnsi" w:hAnsiTheme="minorHAnsi" w:cstheme="minorHAnsi"/>
          <w:sz w:val="16"/>
          <w:szCs w:val="16"/>
        </w:rPr>
        <w:t>Véase el artículo 28 de la Directiva 78/660/CEE del Consejo, de 25 de julio de 1978, basada en la letra g) del apartado 3 del artículo 54 del Tratado y relativa a las cuentas anuales de determinadas formas de sociedad.</w:t>
      </w:r>
    </w:p>
  </w:footnote>
  <w:footnote w:id="6">
    <w:p w14:paraId="7399DDEA" w14:textId="77777777" w:rsidR="00E25BAF" w:rsidRPr="007F55C2" w:rsidRDefault="00E25BAF" w:rsidP="005C0610">
      <w:pPr>
        <w:pStyle w:val="Textonotapie"/>
        <w:rPr>
          <w:sz w:val="16"/>
          <w:szCs w:val="16"/>
        </w:rPr>
      </w:pPr>
      <w:r w:rsidRPr="007F55C2">
        <w:rPr>
          <w:rStyle w:val="Refdenotaalpie"/>
          <w:rFonts w:asciiTheme="minorHAnsi" w:hAnsiTheme="minorHAnsi" w:cstheme="minorHAnsi"/>
          <w:sz w:val="16"/>
          <w:szCs w:val="16"/>
        </w:rPr>
        <w:footnoteRef/>
      </w:r>
      <w:r w:rsidRPr="007F55C2">
        <w:rPr>
          <w:rFonts w:asciiTheme="minorHAnsi" w:hAnsiTheme="minorHAnsi" w:cstheme="minorHAnsi"/>
          <w:sz w:val="16"/>
          <w:szCs w:val="16"/>
        </w:rPr>
        <w:t xml:space="preserve"> Para más información, véase el artículo 12, apartado 3, de la Directiva 78/660/CEE del Consejo, capítulo 2</w:t>
      </w:r>
      <w:r w:rsidRPr="007F55C2">
        <w:rPr>
          <w:sz w:val="16"/>
          <w:szCs w:val="16"/>
        </w:rPr>
        <w:t>.</w:t>
      </w:r>
    </w:p>
  </w:footnote>
  <w:footnote w:id="7">
    <w:p w14:paraId="4A9DD86B" w14:textId="7CF9DFBB" w:rsidR="007F55C2" w:rsidRPr="007F55C2" w:rsidRDefault="007F55C2" w:rsidP="007F55C2">
      <w:pPr>
        <w:pStyle w:val="Textonotapie"/>
        <w:rPr>
          <w:sz w:val="16"/>
          <w:szCs w:val="16"/>
        </w:rPr>
      </w:pPr>
      <w:r w:rsidRPr="007F55C2">
        <w:rPr>
          <w:rStyle w:val="Refdenotaalpie"/>
          <w:sz w:val="16"/>
          <w:szCs w:val="16"/>
        </w:rPr>
        <w:footnoteRef/>
      </w:r>
      <w:r w:rsidRPr="007F55C2">
        <w:rPr>
          <w:sz w:val="16"/>
          <w:szCs w:val="16"/>
        </w:rPr>
        <w:t xml:space="preserve"> </w:t>
      </w:r>
      <w:r w:rsidRPr="007F55C2">
        <w:rPr>
          <w:rFonts w:ascii="Calibri" w:hAnsi="Calibri" w:cs="Calibri"/>
          <w:color w:val="000000"/>
          <w:sz w:val="16"/>
          <w:szCs w:val="16"/>
        </w:rPr>
        <w:t>Los autónomos acogidos al sistema de determinación de rendimientos económicos de Estimación Directa (modalidad normal) (</w:t>
      </w:r>
      <w:r w:rsidRPr="007F55C2">
        <w:rPr>
          <w:rFonts w:ascii="Calibri" w:hAnsi="Calibri" w:cs="Calibri"/>
          <w:b/>
          <w:color w:val="000000"/>
          <w:sz w:val="16"/>
          <w:szCs w:val="16"/>
        </w:rPr>
        <w:t>EDN</w:t>
      </w:r>
      <w:r w:rsidRPr="007F55C2">
        <w:rPr>
          <w:rFonts w:ascii="Calibri" w:hAnsi="Calibri" w:cs="Calibri"/>
          <w:color w:val="000000"/>
          <w:sz w:val="16"/>
          <w:szCs w:val="16"/>
        </w:rPr>
        <w:t xml:space="preserve">) que desarrollen </w:t>
      </w:r>
      <w:r w:rsidRPr="007F55C2">
        <w:rPr>
          <w:rFonts w:ascii="Calibri" w:hAnsi="Calibri" w:cs="Calibri"/>
          <w:b/>
          <w:color w:val="000000"/>
          <w:sz w:val="16"/>
          <w:szCs w:val="16"/>
        </w:rPr>
        <w:t>actividades mercantiles</w:t>
      </w:r>
      <w:r w:rsidRPr="007F55C2">
        <w:rPr>
          <w:rFonts w:ascii="Calibri" w:hAnsi="Calibri" w:cs="Calibri"/>
          <w:color w:val="000000"/>
          <w:sz w:val="16"/>
          <w:szCs w:val="16"/>
        </w:rPr>
        <w:t>, pueden cumplimentar la declaración de PYME atendiendo a su tenor literal, es decir, acudiendo a sus cuentas contables. En el resto de supuestos [</w:t>
      </w:r>
      <w:r w:rsidRPr="007F55C2">
        <w:rPr>
          <w:rFonts w:asciiTheme="minorHAnsi" w:hAnsiTheme="minorHAnsi" w:cstheme="minorHAnsi"/>
          <w:sz w:val="16"/>
          <w:szCs w:val="16"/>
        </w:rPr>
        <w:t>Estimación directa (modalidad normal) (</w:t>
      </w:r>
      <w:r w:rsidRPr="007F55C2">
        <w:rPr>
          <w:rFonts w:asciiTheme="minorHAnsi" w:hAnsiTheme="minorHAnsi" w:cstheme="minorHAnsi"/>
          <w:b/>
          <w:sz w:val="16"/>
          <w:szCs w:val="16"/>
        </w:rPr>
        <w:t>EDN</w:t>
      </w:r>
      <w:r w:rsidRPr="007F55C2">
        <w:rPr>
          <w:rFonts w:asciiTheme="minorHAnsi" w:hAnsiTheme="minorHAnsi" w:cstheme="minorHAnsi"/>
          <w:sz w:val="16"/>
          <w:szCs w:val="16"/>
        </w:rPr>
        <w:t xml:space="preserve">) que desarrolle actividades </w:t>
      </w:r>
      <w:r w:rsidRPr="007F55C2">
        <w:rPr>
          <w:rFonts w:asciiTheme="minorHAnsi" w:hAnsiTheme="minorHAnsi" w:cstheme="minorHAnsi"/>
          <w:b/>
          <w:sz w:val="16"/>
          <w:szCs w:val="16"/>
        </w:rPr>
        <w:t>no mercantiles</w:t>
      </w:r>
      <w:r w:rsidRPr="007F55C2">
        <w:rPr>
          <w:rFonts w:asciiTheme="minorHAnsi" w:hAnsiTheme="minorHAnsi" w:cstheme="minorHAnsi"/>
          <w:sz w:val="16"/>
          <w:szCs w:val="16"/>
        </w:rPr>
        <w:t>, o Estimación directa (modalidad simplificada) (</w:t>
      </w:r>
      <w:r w:rsidRPr="007F55C2">
        <w:rPr>
          <w:rFonts w:asciiTheme="minorHAnsi" w:hAnsiTheme="minorHAnsi" w:cstheme="minorHAnsi"/>
          <w:b/>
          <w:sz w:val="16"/>
          <w:szCs w:val="16"/>
        </w:rPr>
        <w:t>EDS</w:t>
      </w:r>
      <w:r w:rsidRPr="007F55C2">
        <w:rPr>
          <w:rFonts w:asciiTheme="minorHAnsi" w:hAnsiTheme="minorHAnsi" w:cstheme="minorHAnsi"/>
          <w:sz w:val="16"/>
          <w:szCs w:val="16"/>
        </w:rPr>
        <w:t>) o Estimación objetiva (</w:t>
      </w:r>
      <w:r w:rsidRPr="007F55C2">
        <w:rPr>
          <w:rFonts w:asciiTheme="minorHAnsi" w:hAnsiTheme="minorHAnsi" w:cstheme="minorHAnsi"/>
          <w:b/>
          <w:sz w:val="16"/>
          <w:szCs w:val="16"/>
        </w:rPr>
        <w:t>EO</w:t>
      </w:r>
      <w:r w:rsidRPr="007F55C2">
        <w:rPr>
          <w:rFonts w:asciiTheme="minorHAnsi" w:hAnsiTheme="minorHAnsi" w:cstheme="minorHAnsi"/>
          <w:sz w:val="16"/>
          <w:szCs w:val="16"/>
        </w:rPr>
        <w:t>)]</w:t>
      </w:r>
      <w:r w:rsidRPr="007F55C2">
        <w:rPr>
          <w:rFonts w:ascii="Calibri" w:hAnsi="Calibri" w:cs="Calibri"/>
          <w:color w:val="000000"/>
          <w:sz w:val="16"/>
          <w:szCs w:val="16"/>
        </w:rPr>
        <w:t xml:space="preserve"> deben acudir para el cálculo de importes financieros asociados a su actividad económica a sus libros registros y de manera alternativa también podrá acudir a sus declaraciones personales de IRPF del ejercicio en cuestión, en el que dentro del apartado de rendimientos de actividades económicas podrá obtener la información relativa al importe neto de la cifra de negocio (INCN).</w:t>
      </w:r>
    </w:p>
  </w:footnote>
  <w:footnote w:id="8">
    <w:p w14:paraId="2709D3F9" w14:textId="77777777" w:rsidR="007F55C2" w:rsidRPr="007F55C2" w:rsidRDefault="007F55C2" w:rsidP="005220F1">
      <w:pPr>
        <w:pStyle w:val="Textonotapie"/>
        <w:rPr>
          <w:rFonts w:asciiTheme="minorHAnsi" w:hAnsiTheme="minorHAnsi" w:cstheme="minorHAnsi"/>
          <w:sz w:val="16"/>
          <w:szCs w:val="16"/>
        </w:rPr>
      </w:pPr>
      <w:r w:rsidRPr="007F55C2">
        <w:rPr>
          <w:rStyle w:val="Refdenotaalpie"/>
          <w:rFonts w:asciiTheme="minorHAnsi" w:hAnsiTheme="minorHAnsi" w:cstheme="minorHAnsi"/>
          <w:sz w:val="16"/>
          <w:szCs w:val="16"/>
        </w:rPr>
        <w:footnoteRef/>
      </w:r>
      <w:r w:rsidRPr="007F55C2">
        <w:rPr>
          <w:rFonts w:asciiTheme="minorHAnsi" w:hAnsiTheme="minorHAnsi" w:cstheme="minorHAnsi"/>
          <w:sz w:val="16"/>
          <w:szCs w:val="16"/>
        </w:rPr>
        <w:t xml:space="preserve"> Véase el artículo 5 Anexo I de la Recomendación 2003/361/CE de la Comisión, de 6 de mayo de 2003 sobre la definición de microempresas, pequeñas y medianas empresas.</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0C81E32" w14:textId="1894A410" w:rsidR="003E6E9C" w:rsidRPr="00A01DB6" w:rsidRDefault="005354FC" w:rsidP="003E6E9C">
    <w:pPr>
      <w:pStyle w:val="Encabezado"/>
    </w:pPr>
    <w:r>
      <w:rPr>
        <w:noProof/>
      </w:rPr>
      <mc:AlternateContent>
        <mc:Choice Requires="wpg">
          <w:drawing>
            <wp:anchor distT="0" distB="0" distL="114300" distR="114300" simplePos="0" relativeHeight="251659264" behindDoc="0" locked="0" layoutInCell="1" allowOverlap="1" wp14:anchorId="1966BB74" wp14:editId="18816D3C">
              <wp:simplePos x="0" y="0"/>
              <wp:positionH relativeFrom="margin">
                <wp:align>center</wp:align>
              </wp:positionH>
              <wp:positionV relativeFrom="paragraph">
                <wp:posOffset>-118110</wp:posOffset>
              </wp:positionV>
              <wp:extent cx="6074410" cy="878205"/>
              <wp:effectExtent l="0" t="0" r="2540" b="0"/>
              <wp:wrapNone/>
              <wp:docPr id="1" name="Grupo 1"/>
              <wp:cNvGraphicFramePr/>
              <a:graphic xmlns:a="http://schemas.openxmlformats.org/drawingml/2006/main">
                <a:graphicData uri="http://schemas.microsoft.com/office/word/2010/wordprocessingGroup">
                  <wpg:wgp>
                    <wpg:cNvGrpSpPr/>
                    <wpg:grpSpPr>
                      <a:xfrm>
                        <a:off x="0" y="0"/>
                        <a:ext cx="6074410" cy="878205"/>
                        <a:chOff x="0" y="0"/>
                        <a:chExt cx="6074410" cy="878205"/>
                      </a:xfrm>
                    </wpg:grpSpPr>
                    <pic:pic xmlns:pic="http://schemas.openxmlformats.org/drawingml/2006/picture">
                      <pic:nvPicPr>
                        <pic:cNvPr id="25" name="Imagen 25"/>
                        <pic:cNvPicPr>
                          <a:picLocks noChangeAspect="1"/>
                        </pic:cNvPicPr>
                      </pic:nvPicPr>
                      <pic:blipFill>
                        <a:blip r:embed="rId1">
                          <a:extLst>
                            <a:ext uri="{28A0092B-C50C-407E-A947-70E740481C1C}">
                              <a14:useLocalDpi xmlns:a14="http://schemas.microsoft.com/office/drawing/2010/main" val="0"/>
                            </a:ext>
                          </a:extLst>
                        </a:blip>
                        <a:srcRect/>
                        <a:stretch>
                          <a:fillRect/>
                        </a:stretch>
                      </pic:blipFill>
                      <pic:spPr bwMode="auto">
                        <a:xfrm>
                          <a:off x="0" y="9525"/>
                          <a:ext cx="926465" cy="868680"/>
                        </a:xfrm>
                        <a:prstGeom prst="rect">
                          <a:avLst/>
                        </a:prstGeom>
                        <a:noFill/>
                        <a:ln>
                          <a:noFill/>
                        </a:ln>
                      </pic:spPr>
                    </pic:pic>
                    <pic:pic xmlns:pic="http://schemas.openxmlformats.org/drawingml/2006/picture">
                      <pic:nvPicPr>
                        <pic:cNvPr id="29" name="Imagen 29"/>
                        <pic:cNvPicPr>
                          <a:picLocks noChangeAspect="1"/>
                        </pic:cNvPicPr>
                      </pic:nvPicPr>
                      <pic:blipFill>
                        <a:blip r:embed="rId2">
                          <a:extLst>
                            <a:ext uri="{28A0092B-C50C-407E-A947-70E740481C1C}">
                              <a14:useLocalDpi xmlns:a14="http://schemas.microsoft.com/office/drawing/2010/main" val="0"/>
                            </a:ext>
                          </a:extLst>
                        </a:blip>
                        <a:srcRect/>
                        <a:stretch>
                          <a:fillRect/>
                        </a:stretch>
                      </pic:blipFill>
                      <pic:spPr bwMode="auto">
                        <a:xfrm>
                          <a:off x="4752975" y="190500"/>
                          <a:ext cx="1321435" cy="460375"/>
                        </a:xfrm>
                        <a:prstGeom prst="rect">
                          <a:avLst/>
                        </a:prstGeom>
                        <a:noFill/>
                        <a:ln>
                          <a:noFill/>
                        </a:ln>
                      </pic:spPr>
                    </pic:pic>
                    <pic:pic xmlns:pic="http://schemas.openxmlformats.org/drawingml/2006/picture">
                      <pic:nvPicPr>
                        <pic:cNvPr id="26" name="Imagen 26"/>
                        <pic:cNvPicPr>
                          <a:picLocks noChangeAspect="1"/>
                        </pic:cNvPicPr>
                      </pic:nvPicPr>
                      <pic:blipFill>
                        <a:blip r:embed="rId3">
                          <a:extLst>
                            <a:ext uri="{28A0092B-C50C-407E-A947-70E740481C1C}">
                              <a14:useLocalDpi xmlns:a14="http://schemas.microsoft.com/office/drawing/2010/main" val="0"/>
                            </a:ext>
                          </a:extLst>
                        </a:blip>
                        <a:srcRect/>
                        <a:stretch>
                          <a:fillRect/>
                        </a:stretch>
                      </pic:blipFill>
                      <pic:spPr bwMode="auto">
                        <a:xfrm>
                          <a:off x="1495425" y="161925"/>
                          <a:ext cx="760730" cy="518160"/>
                        </a:xfrm>
                        <a:prstGeom prst="rect">
                          <a:avLst/>
                        </a:prstGeom>
                        <a:noFill/>
                        <a:ln>
                          <a:noFill/>
                        </a:ln>
                      </pic:spPr>
                    </pic:pic>
                    <pic:pic xmlns:pic="http://schemas.openxmlformats.org/drawingml/2006/picture">
                      <pic:nvPicPr>
                        <pic:cNvPr id="28" name="Imagen 28" descr="Logotipo, nombre de la empresa&#10;&#10;Descripción generada automáticamente"/>
                        <pic:cNvPicPr>
                          <a:picLocks noChangeAspect="1"/>
                        </pic:cNvPicPr>
                      </pic:nvPicPr>
                      <pic:blipFill>
                        <a:blip r:embed="rId4" cstate="print">
                          <a:extLst>
                            <a:ext uri="{28A0092B-C50C-407E-A947-70E740481C1C}">
                              <a14:useLocalDpi xmlns:a14="http://schemas.microsoft.com/office/drawing/2010/main" val="0"/>
                            </a:ext>
                          </a:extLst>
                        </a:blip>
                        <a:stretch>
                          <a:fillRect/>
                        </a:stretch>
                      </pic:blipFill>
                      <pic:spPr>
                        <a:xfrm>
                          <a:off x="2790825" y="0"/>
                          <a:ext cx="1515110" cy="769620"/>
                        </a:xfrm>
                        <a:prstGeom prst="rect">
                          <a:avLst/>
                        </a:prstGeom>
                      </pic:spPr>
                    </pic:pic>
                  </wpg:wgp>
                </a:graphicData>
              </a:graphic>
              <wp14:sizeRelH relativeFrom="margin">
                <wp14:pctWidth>0</wp14:pctWidth>
              </wp14:sizeRelH>
              <wp14:sizeRelV relativeFrom="margin">
                <wp14:pctHeight>0</wp14:pctHeight>
              </wp14:sizeRelV>
            </wp:anchor>
          </w:drawing>
        </mc:Choice>
        <mc:Fallback>
          <w:pict>
            <v:group w14:anchorId="66C12DE3" id="Grupo 1" o:spid="_x0000_s1026" style="position:absolute;margin-left:0;margin-top:-9.3pt;width:478.3pt;height:69.15pt;z-index:251659264;mso-position-horizontal:center;mso-position-horizontal-relative:margin;mso-width-relative:margin;mso-height-relative:margin" coordsize="60744,8782" o:gfxdata="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&#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n 25" o:spid="_x0000_s1027" type="#_x0000_t75" style="position:absolute;top:95;width:9264;height:868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">
                <v:imagedata r:id="rId5" o:title=""/>
              </v:shape>
              <v:shape id="Imagen 29" o:spid="_x0000_s1028" type="#_x0000_t75" style="position:absolute;left:47529;top:1905;width:13215;height:460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">
                <v:imagedata r:id="rId6" o:title=""/>
              </v:shape>
              <v:shape id="Imagen 26" o:spid="_x0000_s1029" type="#_x0000_t75" style="position:absolute;left:14954;top:1619;width:7607;height:518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">
                <v:imagedata r:id="rId7" o:title=""/>
              </v:shape>
              <v:shape id="Imagen 28" o:spid="_x0000_s1030" type="#_x0000_t75" alt="Logotipo, nombre de la empresa&#10;&#10;Descripción generada automáticamente" style="position:absolute;left:27908;width:15151;height:769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">
                <v:imagedata r:id="rId8" o:title="Logotipo, nombre de la empresa&#10;&#10;Descripción generada automáticamente"/>
              </v:shape>
              <w10:wrap anchorx="margin"/>
            </v:group>
          </w:pict>
        </mc:Fallback>
      </mc:AlternateContent>
    </w:r>
  </w:p>
  <w:p w14:paraId="021A6A48" w14:textId="20E54166" w:rsidR="00042DC8" w:rsidRDefault="00042DC8">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D4840EB" w14:textId="2A3CB009" w:rsidR="004949E1" w:rsidRPr="00127026" w:rsidRDefault="004949E1" w:rsidP="00B1493F">
    <w:pPr>
      <w:pStyle w:val="Encabezado"/>
      <w:rPr>
        <w:b/>
        <w:color w:val="FF000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6D82997"/>
    <w:multiLevelType w:val="multilevel"/>
    <w:tmpl w:val="A68277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C792DEF"/>
    <w:multiLevelType w:val="hybridMultilevel"/>
    <w:tmpl w:val="2D52FCF0"/>
    <w:lvl w:ilvl="0" w:tplc="C432382A">
      <w:start w:val="1"/>
      <w:numFmt w:val="upperRoman"/>
      <w:lvlText w:val="%1."/>
      <w:lvlJc w:val="left"/>
      <w:pPr>
        <w:ind w:left="720" w:hanging="720"/>
      </w:pPr>
      <w:rPr>
        <w:rFonts w:hint="default"/>
        <w:sz w:val="28"/>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2" w15:restartNumberingAfterBreak="0">
    <w:nsid w:val="109E361F"/>
    <w:multiLevelType w:val="hybridMultilevel"/>
    <w:tmpl w:val="C6F06656"/>
    <w:lvl w:ilvl="0" w:tplc="1A62A816">
      <w:numFmt w:val="bullet"/>
      <w:lvlText w:val="-"/>
      <w:lvlJc w:val="left"/>
      <w:pPr>
        <w:ind w:left="720" w:hanging="360"/>
      </w:pPr>
      <w:rPr>
        <w:rFonts w:ascii="Calibri" w:eastAsiaTheme="minorHAnsi" w:hAnsi="Calibri" w:cs="Calibri" w:hint="default"/>
      </w:rPr>
    </w:lvl>
    <w:lvl w:ilvl="1" w:tplc="0C0A0003">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 w15:restartNumberingAfterBreak="0">
    <w:nsid w:val="1E0C74D0"/>
    <w:multiLevelType w:val="hybridMultilevel"/>
    <w:tmpl w:val="F07EBB70"/>
    <w:lvl w:ilvl="0" w:tplc="E5CA0778">
      <w:numFmt w:val="bullet"/>
      <w:lvlText w:val="-"/>
      <w:lvlJc w:val="left"/>
      <w:pPr>
        <w:ind w:left="720" w:hanging="360"/>
      </w:pPr>
      <w:rPr>
        <w:rFonts w:ascii="Calibri" w:eastAsia="Times New Roman" w:hAnsi="Calibri" w:cs="Calibri" w:hint="default"/>
        <w:sz w:val="22"/>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 w15:restartNumberingAfterBreak="0">
    <w:nsid w:val="1E845EEA"/>
    <w:multiLevelType w:val="hybridMultilevel"/>
    <w:tmpl w:val="9CC6FDAE"/>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5" w15:restartNumberingAfterBreak="0">
    <w:nsid w:val="20104ED2"/>
    <w:multiLevelType w:val="hybridMultilevel"/>
    <w:tmpl w:val="460CB802"/>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6" w15:restartNumberingAfterBreak="0">
    <w:nsid w:val="21ED32F3"/>
    <w:multiLevelType w:val="hybridMultilevel"/>
    <w:tmpl w:val="C6D6834A"/>
    <w:lvl w:ilvl="0" w:tplc="0C0A000F">
      <w:start w:val="1"/>
      <w:numFmt w:val="decimal"/>
      <w:lvlText w:val="%1."/>
      <w:lvlJc w:val="left"/>
      <w:pPr>
        <w:ind w:left="363" w:hanging="360"/>
      </w:pPr>
    </w:lvl>
    <w:lvl w:ilvl="1" w:tplc="0C0A0019">
      <w:start w:val="1"/>
      <w:numFmt w:val="lowerLetter"/>
      <w:lvlText w:val="%2."/>
      <w:lvlJc w:val="left"/>
      <w:pPr>
        <w:ind w:left="1083" w:hanging="360"/>
      </w:pPr>
    </w:lvl>
    <w:lvl w:ilvl="2" w:tplc="0C0A001B" w:tentative="1">
      <w:start w:val="1"/>
      <w:numFmt w:val="lowerRoman"/>
      <w:lvlText w:val="%3."/>
      <w:lvlJc w:val="right"/>
      <w:pPr>
        <w:ind w:left="1803" w:hanging="180"/>
      </w:pPr>
    </w:lvl>
    <w:lvl w:ilvl="3" w:tplc="0C0A000F" w:tentative="1">
      <w:start w:val="1"/>
      <w:numFmt w:val="decimal"/>
      <w:lvlText w:val="%4."/>
      <w:lvlJc w:val="left"/>
      <w:pPr>
        <w:ind w:left="2523" w:hanging="360"/>
      </w:pPr>
    </w:lvl>
    <w:lvl w:ilvl="4" w:tplc="0C0A0019" w:tentative="1">
      <w:start w:val="1"/>
      <w:numFmt w:val="lowerLetter"/>
      <w:lvlText w:val="%5."/>
      <w:lvlJc w:val="left"/>
      <w:pPr>
        <w:ind w:left="3243" w:hanging="360"/>
      </w:pPr>
    </w:lvl>
    <w:lvl w:ilvl="5" w:tplc="0C0A001B" w:tentative="1">
      <w:start w:val="1"/>
      <w:numFmt w:val="lowerRoman"/>
      <w:lvlText w:val="%6."/>
      <w:lvlJc w:val="right"/>
      <w:pPr>
        <w:ind w:left="3963" w:hanging="180"/>
      </w:pPr>
    </w:lvl>
    <w:lvl w:ilvl="6" w:tplc="0C0A000F" w:tentative="1">
      <w:start w:val="1"/>
      <w:numFmt w:val="decimal"/>
      <w:lvlText w:val="%7."/>
      <w:lvlJc w:val="left"/>
      <w:pPr>
        <w:ind w:left="4683" w:hanging="360"/>
      </w:pPr>
    </w:lvl>
    <w:lvl w:ilvl="7" w:tplc="0C0A0019" w:tentative="1">
      <w:start w:val="1"/>
      <w:numFmt w:val="lowerLetter"/>
      <w:lvlText w:val="%8."/>
      <w:lvlJc w:val="left"/>
      <w:pPr>
        <w:ind w:left="5403" w:hanging="360"/>
      </w:pPr>
    </w:lvl>
    <w:lvl w:ilvl="8" w:tplc="0C0A001B" w:tentative="1">
      <w:start w:val="1"/>
      <w:numFmt w:val="lowerRoman"/>
      <w:lvlText w:val="%9."/>
      <w:lvlJc w:val="right"/>
      <w:pPr>
        <w:ind w:left="6123" w:hanging="180"/>
      </w:pPr>
    </w:lvl>
  </w:abstractNum>
  <w:abstractNum w:abstractNumId="7" w15:restartNumberingAfterBreak="0">
    <w:nsid w:val="33B14C9B"/>
    <w:multiLevelType w:val="hybridMultilevel"/>
    <w:tmpl w:val="64C665DC"/>
    <w:lvl w:ilvl="0" w:tplc="E6BC6880">
      <w:start w:val="1"/>
      <w:numFmt w:val="upperRoman"/>
      <w:lvlText w:val="%1."/>
      <w:lvlJc w:val="left"/>
      <w:pPr>
        <w:ind w:left="1080" w:hanging="720"/>
      </w:pPr>
      <w:rPr>
        <w:rFonts w:hint="default"/>
        <w:sz w:val="28"/>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8" w15:restartNumberingAfterBreak="0">
    <w:nsid w:val="389B63E2"/>
    <w:multiLevelType w:val="multilevel"/>
    <w:tmpl w:val="FB50B804"/>
    <w:lvl w:ilvl="0">
      <w:start w:val="1"/>
      <w:numFmt w:val="decimal"/>
      <w:pStyle w:val="Ttulo1"/>
      <w:suff w:val="space"/>
      <w:lvlText w:val="%1."/>
      <w:lvlJc w:val="left"/>
      <w:pPr>
        <w:ind w:left="0" w:firstLine="0"/>
      </w:pPr>
      <w:rPr>
        <w:rFonts w:hint="default"/>
      </w:rPr>
    </w:lvl>
    <w:lvl w:ilvl="1">
      <w:start w:val="1"/>
      <w:numFmt w:val="decimal"/>
      <w:pStyle w:val="Ttulo2"/>
      <w:suff w:val="space"/>
      <w:lvlText w:val="%1.%2."/>
      <w:lvlJc w:val="left"/>
      <w:pPr>
        <w:ind w:left="142" w:firstLine="0"/>
      </w:pPr>
      <w:rPr>
        <w:rFonts w:hint="default"/>
      </w:rPr>
    </w:lvl>
    <w:lvl w:ilvl="2">
      <w:start w:val="1"/>
      <w:numFmt w:val="decimal"/>
      <w:pStyle w:val="Ttulo3"/>
      <w:suff w:val="space"/>
      <w:lvlText w:val="%1.%2.%3."/>
      <w:lvlJc w:val="left"/>
      <w:pPr>
        <w:ind w:left="5388" w:firstLine="0"/>
      </w:pPr>
      <w:rPr>
        <w:rFonts w:hint="default"/>
      </w:rPr>
    </w:lvl>
    <w:lvl w:ilvl="3">
      <w:start w:val="1"/>
      <w:numFmt w:val="decimal"/>
      <w:suff w:val="space"/>
      <w:lvlText w:val="%1.%2.%3.%4."/>
      <w:lvlJc w:val="left"/>
      <w:pPr>
        <w:ind w:left="0" w:firstLine="0"/>
      </w:pPr>
      <w:rPr>
        <w:rFonts w:hint="default"/>
      </w:rPr>
    </w:lvl>
    <w:lvl w:ilvl="4">
      <w:start w:val="1"/>
      <w:numFmt w:val="decimal"/>
      <w:pStyle w:val="Ttulo5"/>
      <w:lvlText w:val="%1.%2.%3.%4.%5"/>
      <w:lvlJc w:val="left"/>
      <w:pPr>
        <w:ind w:left="1008" w:hanging="1008"/>
      </w:pPr>
      <w:rPr>
        <w:rFonts w:hint="default"/>
      </w:rPr>
    </w:lvl>
    <w:lvl w:ilvl="5">
      <w:start w:val="1"/>
      <w:numFmt w:val="decimal"/>
      <w:pStyle w:val="Ttulo6"/>
      <w:lvlText w:val="%1.%2.%3.%4.%5.%6"/>
      <w:lvlJc w:val="left"/>
      <w:pPr>
        <w:ind w:left="1152" w:hanging="1152"/>
      </w:pPr>
      <w:rPr>
        <w:rFonts w:hint="default"/>
      </w:rPr>
    </w:lvl>
    <w:lvl w:ilvl="6">
      <w:start w:val="1"/>
      <w:numFmt w:val="decimal"/>
      <w:pStyle w:val="Ttulo7"/>
      <w:lvlText w:val="%1.%2.%3.%4.%5.%6.%7"/>
      <w:lvlJc w:val="left"/>
      <w:pPr>
        <w:ind w:left="1296" w:hanging="1296"/>
      </w:pPr>
      <w:rPr>
        <w:rFonts w:hint="default"/>
      </w:rPr>
    </w:lvl>
    <w:lvl w:ilvl="7">
      <w:start w:val="1"/>
      <w:numFmt w:val="decimal"/>
      <w:pStyle w:val="Ttulo8"/>
      <w:lvlText w:val="%1.%2.%3.%4.%5.%6.%7.%8"/>
      <w:lvlJc w:val="left"/>
      <w:pPr>
        <w:ind w:left="1440" w:hanging="1440"/>
      </w:pPr>
      <w:rPr>
        <w:rFonts w:hint="default"/>
      </w:rPr>
    </w:lvl>
    <w:lvl w:ilvl="8">
      <w:start w:val="1"/>
      <w:numFmt w:val="decimal"/>
      <w:pStyle w:val="Ttulo9"/>
      <w:lvlText w:val="%1.%2.%3.%4.%5.%6.%7.%8.%9"/>
      <w:lvlJc w:val="left"/>
      <w:pPr>
        <w:ind w:left="1584" w:hanging="1584"/>
      </w:pPr>
      <w:rPr>
        <w:rFonts w:hint="default"/>
      </w:rPr>
    </w:lvl>
  </w:abstractNum>
  <w:abstractNum w:abstractNumId="9" w15:restartNumberingAfterBreak="0">
    <w:nsid w:val="3B932AFE"/>
    <w:multiLevelType w:val="multilevel"/>
    <w:tmpl w:val="FFAE70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44966BBF"/>
    <w:multiLevelType w:val="hybridMultilevel"/>
    <w:tmpl w:val="009A7254"/>
    <w:lvl w:ilvl="0" w:tplc="2B9C5A10">
      <w:start w:val="1"/>
      <w:numFmt w:val="bullet"/>
      <w:lvlText w:val=""/>
      <w:lvlJc w:val="left"/>
      <w:pPr>
        <w:ind w:left="720" w:hanging="360"/>
      </w:pPr>
      <w:rPr>
        <w:rFonts w:ascii="Wingdings" w:hAnsi="Wingdings" w:hint="default"/>
        <w:color w:val="C00000"/>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1" w15:restartNumberingAfterBreak="0">
    <w:nsid w:val="4AB66BF1"/>
    <w:multiLevelType w:val="multilevel"/>
    <w:tmpl w:val="8B8CDD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5085578C"/>
    <w:multiLevelType w:val="multilevel"/>
    <w:tmpl w:val="E24043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53F113A2"/>
    <w:multiLevelType w:val="hybridMultilevel"/>
    <w:tmpl w:val="C63C7282"/>
    <w:lvl w:ilvl="0" w:tplc="0C0A0001">
      <w:start w:val="1"/>
      <w:numFmt w:val="bullet"/>
      <w:lvlText w:val=""/>
      <w:lvlJc w:val="left"/>
      <w:pPr>
        <w:ind w:left="720" w:hanging="360"/>
      </w:pPr>
      <w:rPr>
        <w:rFonts w:ascii="Symbol" w:hAnsi="Symbol" w:hint="default"/>
        <w:b/>
        <w:i w:val="0"/>
        <w:color w:val="auto"/>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4" w15:restartNumberingAfterBreak="0">
    <w:nsid w:val="561F22B7"/>
    <w:multiLevelType w:val="hybridMultilevel"/>
    <w:tmpl w:val="8C60A294"/>
    <w:lvl w:ilvl="0" w:tplc="0C0A000D">
      <w:start w:val="1"/>
      <w:numFmt w:val="bullet"/>
      <w:lvlText w:val=""/>
      <w:lvlJc w:val="left"/>
      <w:pPr>
        <w:ind w:left="360" w:hanging="360"/>
      </w:pPr>
      <w:rPr>
        <w:rFonts w:ascii="Wingdings" w:hAnsi="Wingdings" w:hint="default"/>
        <w:b w:val="0"/>
        <w:i w:val="0"/>
      </w:rPr>
    </w:lvl>
    <w:lvl w:ilvl="1" w:tplc="0C0A0019">
      <w:start w:val="1"/>
      <w:numFmt w:val="lowerLetter"/>
      <w:lvlText w:val="%2."/>
      <w:lvlJc w:val="left"/>
      <w:pPr>
        <w:ind w:left="1080" w:hanging="360"/>
      </w:pPr>
    </w:lvl>
    <w:lvl w:ilvl="2" w:tplc="0C0A001B">
      <w:start w:val="1"/>
      <w:numFmt w:val="lowerRoman"/>
      <w:lvlText w:val="%3."/>
      <w:lvlJc w:val="right"/>
      <w:pPr>
        <w:ind w:left="1800" w:hanging="180"/>
      </w:pPr>
    </w:lvl>
    <w:lvl w:ilvl="3" w:tplc="8F4E3390">
      <w:start w:val="1"/>
      <w:numFmt w:val="decimal"/>
      <w:lvlText w:val="%4."/>
      <w:lvlJc w:val="left"/>
      <w:pPr>
        <w:ind w:left="2520" w:hanging="360"/>
      </w:pPr>
      <w:rPr>
        <w:b w:val="0"/>
      </w:rPr>
    </w:lvl>
    <w:lvl w:ilvl="4" w:tplc="0C0A0019">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15" w15:restartNumberingAfterBreak="0">
    <w:nsid w:val="5CA86D0A"/>
    <w:multiLevelType w:val="multilevel"/>
    <w:tmpl w:val="D8C469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69511A1F"/>
    <w:multiLevelType w:val="hybridMultilevel"/>
    <w:tmpl w:val="C04C9B14"/>
    <w:lvl w:ilvl="0" w:tplc="0C0A0005">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7" w15:restartNumberingAfterBreak="0">
    <w:nsid w:val="6BF439C9"/>
    <w:multiLevelType w:val="hybridMultilevel"/>
    <w:tmpl w:val="925EAD6C"/>
    <w:lvl w:ilvl="0" w:tplc="0C0A000D">
      <w:start w:val="1"/>
      <w:numFmt w:val="bullet"/>
      <w:lvlText w:val=""/>
      <w:lvlJc w:val="left"/>
      <w:pPr>
        <w:ind w:left="473" w:hanging="360"/>
      </w:pPr>
      <w:rPr>
        <w:rFonts w:ascii="Wingdings" w:hAnsi="Wingdings" w:hint="default"/>
      </w:rPr>
    </w:lvl>
    <w:lvl w:ilvl="1" w:tplc="0C0A0003" w:tentative="1">
      <w:start w:val="1"/>
      <w:numFmt w:val="bullet"/>
      <w:lvlText w:val="o"/>
      <w:lvlJc w:val="left"/>
      <w:pPr>
        <w:ind w:left="1193" w:hanging="360"/>
      </w:pPr>
      <w:rPr>
        <w:rFonts w:ascii="Courier New" w:hAnsi="Courier New" w:cs="Courier New" w:hint="default"/>
      </w:rPr>
    </w:lvl>
    <w:lvl w:ilvl="2" w:tplc="0C0A0005" w:tentative="1">
      <w:start w:val="1"/>
      <w:numFmt w:val="bullet"/>
      <w:lvlText w:val=""/>
      <w:lvlJc w:val="left"/>
      <w:pPr>
        <w:ind w:left="1913" w:hanging="360"/>
      </w:pPr>
      <w:rPr>
        <w:rFonts w:ascii="Wingdings" w:hAnsi="Wingdings" w:hint="default"/>
      </w:rPr>
    </w:lvl>
    <w:lvl w:ilvl="3" w:tplc="0C0A0001" w:tentative="1">
      <w:start w:val="1"/>
      <w:numFmt w:val="bullet"/>
      <w:lvlText w:val=""/>
      <w:lvlJc w:val="left"/>
      <w:pPr>
        <w:ind w:left="2633" w:hanging="360"/>
      </w:pPr>
      <w:rPr>
        <w:rFonts w:ascii="Symbol" w:hAnsi="Symbol" w:hint="default"/>
      </w:rPr>
    </w:lvl>
    <w:lvl w:ilvl="4" w:tplc="0C0A0003" w:tentative="1">
      <w:start w:val="1"/>
      <w:numFmt w:val="bullet"/>
      <w:lvlText w:val="o"/>
      <w:lvlJc w:val="left"/>
      <w:pPr>
        <w:ind w:left="3353" w:hanging="360"/>
      </w:pPr>
      <w:rPr>
        <w:rFonts w:ascii="Courier New" w:hAnsi="Courier New" w:cs="Courier New" w:hint="default"/>
      </w:rPr>
    </w:lvl>
    <w:lvl w:ilvl="5" w:tplc="0C0A0005" w:tentative="1">
      <w:start w:val="1"/>
      <w:numFmt w:val="bullet"/>
      <w:lvlText w:val=""/>
      <w:lvlJc w:val="left"/>
      <w:pPr>
        <w:ind w:left="4073" w:hanging="360"/>
      </w:pPr>
      <w:rPr>
        <w:rFonts w:ascii="Wingdings" w:hAnsi="Wingdings" w:hint="default"/>
      </w:rPr>
    </w:lvl>
    <w:lvl w:ilvl="6" w:tplc="0C0A0001" w:tentative="1">
      <w:start w:val="1"/>
      <w:numFmt w:val="bullet"/>
      <w:lvlText w:val=""/>
      <w:lvlJc w:val="left"/>
      <w:pPr>
        <w:ind w:left="4793" w:hanging="360"/>
      </w:pPr>
      <w:rPr>
        <w:rFonts w:ascii="Symbol" w:hAnsi="Symbol" w:hint="default"/>
      </w:rPr>
    </w:lvl>
    <w:lvl w:ilvl="7" w:tplc="0C0A0003" w:tentative="1">
      <w:start w:val="1"/>
      <w:numFmt w:val="bullet"/>
      <w:lvlText w:val="o"/>
      <w:lvlJc w:val="left"/>
      <w:pPr>
        <w:ind w:left="5513" w:hanging="360"/>
      </w:pPr>
      <w:rPr>
        <w:rFonts w:ascii="Courier New" w:hAnsi="Courier New" w:cs="Courier New" w:hint="default"/>
      </w:rPr>
    </w:lvl>
    <w:lvl w:ilvl="8" w:tplc="0C0A0005" w:tentative="1">
      <w:start w:val="1"/>
      <w:numFmt w:val="bullet"/>
      <w:lvlText w:val=""/>
      <w:lvlJc w:val="left"/>
      <w:pPr>
        <w:ind w:left="6233" w:hanging="360"/>
      </w:pPr>
      <w:rPr>
        <w:rFonts w:ascii="Wingdings" w:hAnsi="Wingdings" w:hint="default"/>
      </w:rPr>
    </w:lvl>
  </w:abstractNum>
  <w:abstractNum w:abstractNumId="18" w15:restartNumberingAfterBreak="0">
    <w:nsid w:val="6C9A13FD"/>
    <w:multiLevelType w:val="hybridMultilevel"/>
    <w:tmpl w:val="1C566A1C"/>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9" w15:restartNumberingAfterBreak="0">
    <w:nsid w:val="6E201BDE"/>
    <w:multiLevelType w:val="hybridMultilevel"/>
    <w:tmpl w:val="460CB802"/>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0" w15:restartNumberingAfterBreak="0">
    <w:nsid w:val="78D14AF1"/>
    <w:multiLevelType w:val="hybridMultilevel"/>
    <w:tmpl w:val="7DBAAB84"/>
    <w:lvl w:ilvl="0" w:tplc="749AA23C">
      <w:start w:val="1"/>
      <w:numFmt w:val="upperRoman"/>
      <w:suff w:val="nothing"/>
      <w:lvlText w:val="%1."/>
      <w:lvlJc w:val="left"/>
      <w:pPr>
        <w:ind w:left="113" w:hanging="113"/>
      </w:pPr>
      <w:rPr>
        <w:rFonts w:hint="default"/>
        <w:color w:val="FFFFFF" w:themeColor="background1"/>
        <w:sz w:val="28"/>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21" w15:restartNumberingAfterBreak="0">
    <w:nsid w:val="7B095425"/>
    <w:multiLevelType w:val="multilevel"/>
    <w:tmpl w:val="A2B804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7DF74671"/>
    <w:multiLevelType w:val="multilevel"/>
    <w:tmpl w:val="4C9210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7EB12258"/>
    <w:multiLevelType w:val="multilevel"/>
    <w:tmpl w:val="785E1B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4"/>
  </w:num>
  <w:num w:numId="2">
    <w:abstractNumId w:val="6"/>
  </w:num>
  <w:num w:numId="3">
    <w:abstractNumId w:val="2"/>
  </w:num>
  <w:num w:numId="4">
    <w:abstractNumId w:val="19"/>
  </w:num>
  <w:num w:numId="5">
    <w:abstractNumId w:val="4"/>
  </w:num>
  <w:num w:numId="6">
    <w:abstractNumId w:val="5"/>
  </w:num>
  <w:num w:numId="7">
    <w:abstractNumId w:val="14"/>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0"/>
  </w:num>
  <w:num w:numId="9">
    <w:abstractNumId w:val="3"/>
  </w:num>
  <w:num w:numId="10">
    <w:abstractNumId w:val="1"/>
  </w:num>
  <w:num w:numId="11">
    <w:abstractNumId w:val="7"/>
  </w:num>
  <w:num w:numId="12">
    <w:abstractNumId w:val="20"/>
  </w:num>
  <w:num w:numId="13">
    <w:abstractNumId w:val="17"/>
  </w:num>
  <w:num w:numId="14">
    <w:abstractNumId w:val="8"/>
  </w:num>
  <w:num w:numId="15">
    <w:abstractNumId w:val="12"/>
  </w:num>
  <w:num w:numId="16">
    <w:abstractNumId w:val="23"/>
  </w:num>
  <w:num w:numId="17">
    <w:abstractNumId w:val="22"/>
  </w:num>
  <w:num w:numId="18">
    <w:abstractNumId w:val="11"/>
  </w:num>
  <w:num w:numId="19">
    <w:abstractNumId w:val="0"/>
  </w:num>
  <w:num w:numId="20">
    <w:abstractNumId w:val="9"/>
  </w:num>
  <w:num w:numId="21">
    <w:abstractNumId w:val="15"/>
  </w:num>
  <w:num w:numId="22">
    <w:abstractNumId w:val="21"/>
  </w:num>
  <w:num w:numId="23">
    <w:abstractNumId w:val="13"/>
  </w:num>
  <w:num w:numId="24">
    <w:abstractNumId w:val="16"/>
  </w:num>
  <w:num w:numId="25">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revisionView w:inkAnnotations="0"/>
  <w:documentProtection w:edit="forms" w:enforcement="1" w:cryptProviderType="rsaAES" w:cryptAlgorithmClass="hash" w:cryptAlgorithmType="typeAny" w:cryptAlgorithmSid="14" w:cryptSpinCount="100000" w:hash="2mp0B2YdzBHXpYKSM5iI6FIBsLa/fd4pBESV3jCPkwEI8x+sOi1P95GLojRnLbVhhHMMv5FrX95jxkmpJGrJ6Q==" w:salt="16o/Ug0dRkw640csrSTfWA=="/>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8274B"/>
    <w:rsid w:val="00010117"/>
    <w:rsid w:val="00032925"/>
    <w:rsid w:val="00042DC8"/>
    <w:rsid w:val="00083B47"/>
    <w:rsid w:val="00083FD6"/>
    <w:rsid w:val="000A1F14"/>
    <w:rsid w:val="000A5A60"/>
    <w:rsid w:val="000A7BC7"/>
    <w:rsid w:val="000B789D"/>
    <w:rsid w:val="000C3509"/>
    <w:rsid w:val="000F029D"/>
    <w:rsid w:val="001007E6"/>
    <w:rsid w:val="0011196D"/>
    <w:rsid w:val="00127026"/>
    <w:rsid w:val="00132B90"/>
    <w:rsid w:val="0017576A"/>
    <w:rsid w:val="001A6A3C"/>
    <w:rsid w:val="001D1F95"/>
    <w:rsid w:val="001F1C0B"/>
    <w:rsid w:val="00240760"/>
    <w:rsid w:val="00262C92"/>
    <w:rsid w:val="0026394C"/>
    <w:rsid w:val="00265369"/>
    <w:rsid w:val="0028274B"/>
    <w:rsid w:val="0030724F"/>
    <w:rsid w:val="003208CD"/>
    <w:rsid w:val="00322F69"/>
    <w:rsid w:val="00367DEF"/>
    <w:rsid w:val="00394660"/>
    <w:rsid w:val="003E6E9C"/>
    <w:rsid w:val="0041313E"/>
    <w:rsid w:val="00436111"/>
    <w:rsid w:val="00437EAA"/>
    <w:rsid w:val="00450F2C"/>
    <w:rsid w:val="00460551"/>
    <w:rsid w:val="00464D54"/>
    <w:rsid w:val="004748B1"/>
    <w:rsid w:val="00482AE2"/>
    <w:rsid w:val="0048474F"/>
    <w:rsid w:val="004949E1"/>
    <w:rsid w:val="004A37B0"/>
    <w:rsid w:val="004B4DB2"/>
    <w:rsid w:val="004E0615"/>
    <w:rsid w:val="004E50B4"/>
    <w:rsid w:val="004F6151"/>
    <w:rsid w:val="005136C3"/>
    <w:rsid w:val="005220F1"/>
    <w:rsid w:val="0053291C"/>
    <w:rsid w:val="005344B2"/>
    <w:rsid w:val="005354FC"/>
    <w:rsid w:val="00540FCC"/>
    <w:rsid w:val="0054556B"/>
    <w:rsid w:val="00585658"/>
    <w:rsid w:val="00590DC5"/>
    <w:rsid w:val="005C0610"/>
    <w:rsid w:val="005C08DA"/>
    <w:rsid w:val="005F16E4"/>
    <w:rsid w:val="005F426D"/>
    <w:rsid w:val="006213BB"/>
    <w:rsid w:val="00624250"/>
    <w:rsid w:val="00651BB0"/>
    <w:rsid w:val="00660436"/>
    <w:rsid w:val="00697DFE"/>
    <w:rsid w:val="006A028B"/>
    <w:rsid w:val="006A19ED"/>
    <w:rsid w:val="006A33F5"/>
    <w:rsid w:val="006A780B"/>
    <w:rsid w:val="006B0DAA"/>
    <w:rsid w:val="006B3818"/>
    <w:rsid w:val="006D6E2C"/>
    <w:rsid w:val="007132FA"/>
    <w:rsid w:val="00764B63"/>
    <w:rsid w:val="007840B1"/>
    <w:rsid w:val="007B6714"/>
    <w:rsid w:val="007C43B8"/>
    <w:rsid w:val="007E26FC"/>
    <w:rsid w:val="007F1A35"/>
    <w:rsid w:val="007F55C2"/>
    <w:rsid w:val="008147DD"/>
    <w:rsid w:val="00821230"/>
    <w:rsid w:val="00841E5C"/>
    <w:rsid w:val="008559ED"/>
    <w:rsid w:val="00861DA0"/>
    <w:rsid w:val="00876DBA"/>
    <w:rsid w:val="008C04CE"/>
    <w:rsid w:val="008E4377"/>
    <w:rsid w:val="0095528F"/>
    <w:rsid w:val="00976A5A"/>
    <w:rsid w:val="009D0D62"/>
    <w:rsid w:val="009D54D9"/>
    <w:rsid w:val="009F3226"/>
    <w:rsid w:val="00A126CB"/>
    <w:rsid w:val="00A131EC"/>
    <w:rsid w:val="00A20B88"/>
    <w:rsid w:val="00A31F2F"/>
    <w:rsid w:val="00AA3CE2"/>
    <w:rsid w:val="00AA3E58"/>
    <w:rsid w:val="00AA60E2"/>
    <w:rsid w:val="00AA6E33"/>
    <w:rsid w:val="00AC351B"/>
    <w:rsid w:val="00AD3F75"/>
    <w:rsid w:val="00AD5082"/>
    <w:rsid w:val="00AD5643"/>
    <w:rsid w:val="00AD5A80"/>
    <w:rsid w:val="00AE1FE8"/>
    <w:rsid w:val="00AE2342"/>
    <w:rsid w:val="00AE364D"/>
    <w:rsid w:val="00AE7589"/>
    <w:rsid w:val="00B018D0"/>
    <w:rsid w:val="00B1493F"/>
    <w:rsid w:val="00B5315E"/>
    <w:rsid w:val="00B63072"/>
    <w:rsid w:val="00B74157"/>
    <w:rsid w:val="00B77F6C"/>
    <w:rsid w:val="00BA34B3"/>
    <w:rsid w:val="00BB409D"/>
    <w:rsid w:val="00BB5F80"/>
    <w:rsid w:val="00C17811"/>
    <w:rsid w:val="00C433F5"/>
    <w:rsid w:val="00C67227"/>
    <w:rsid w:val="00C81904"/>
    <w:rsid w:val="00C82325"/>
    <w:rsid w:val="00C93F3F"/>
    <w:rsid w:val="00CC2DDC"/>
    <w:rsid w:val="00CD15D3"/>
    <w:rsid w:val="00CD3A47"/>
    <w:rsid w:val="00CF115D"/>
    <w:rsid w:val="00CF5FB7"/>
    <w:rsid w:val="00D007A0"/>
    <w:rsid w:val="00D45CC3"/>
    <w:rsid w:val="00D470A9"/>
    <w:rsid w:val="00D605D9"/>
    <w:rsid w:val="00D729C9"/>
    <w:rsid w:val="00D82B93"/>
    <w:rsid w:val="00DC5315"/>
    <w:rsid w:val="00DE0CA8"/>
    <w:rsid w:val="00DF0AD9"/>
    <w:rsid w:val="00DF77CA"/>
    <w:rsid w:val="00E04E25"/>
    <w:rsid w:val="00E05276"/>
    <w:rsid w:val="00E20AA7"/>
    <w:rsid w:val="00E25BAF"/>
    <w:rsid w:val="00E27A7D"/>
    <w:rsid w:val="00E718A3"/>
    <w:rsid w:val="00EA524B"/>
    <w:rsid w:val="00EB0656"/>
    <w:rsid w:val="00EB5A18"/>
    <w:rsid w:val="00EF6ED7"/>
    <w:rsid w:val="00EF77AE"/>
    <w:rsid w:val="00F0087F"/>
    <w:rsid w:val="00F0233D"/>
    <w:rsid w:val="00F16816"/>
    <w:rsid w:val="00F25097"/>
    <w:rsid w:val="00F37CD6"/>
    <w:rsid w:val="00F5030E"/>
    <w:rsid w:val="00F57010"/>
    <w:rsid w:val="00F652C3"/>
    <w:rsid w:val="00F71E10"/>
    <w:rsid w:val="00F958A2"/>
    <w:rsid w:val="00F97B65"/>
    <w:rsid w:val="00F97B9F"/>
    <w:rsid w:val="00FA332D"/>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A5FF07D"/>
  <w15:chartTrackingRefBased/>
  <w15:docId w15:val="{78608358-A45C-4B5A-B060-8F6E620FAF3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0"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8274B"/>
    <w:pPr>
      <w:widowControl w:val="0"/>
      <w:adjustRightInd w:val="0"/>
      <w:spacing w:after="0" w:line="360" w:lineRule="auto"/>
      <w:jc w:val="both"/>
      <w:textAlignment w:val="baseline"/>
    </w:pPr>
    <w:rPr>
      <w:rFonts w:ascii="Arial" w:eastAsia="Times New Roman" w:hAnsi="Arial" w:cs="Times New Roman"/>
      <w:bCs/>
      <w:sz w:val="20"/>
      <w:szCs w:val="20"/>
      <w:lang w:eastAsia="es-ES"/>
    </w:rPr>
  </w:style>
  <w:style w:type="paragraph" w:styleId="Ttulo1">
    <w:name w:val="heading 1"/>
    <w:basedOn w:val="Normal"/>
    <w:link w:val="Ttulo1Car"/>
    <w:qFormat/>
    <w:rsid w:val="00B63072"/>
    <w:pPr>
      <w:keepNext/>
      <w:keepLines/>
      <w:widowControl/>
      <w:numPr>
        <w:numId w:val="14"/>
      </w:numPr>
      <w:pBdr>
        <w:top w:val="single" w:sz="18" w:space="1" w:color="C00000"/>
        <w:left w:val="single" w:sz="18" w:space="4" w:color="C00000"/>
        <w:bottom w:val="single" w:sz="18" w:space="1" w:color="C00000"/>
        <w:right w:val="single" w:sz="18" w:space="4" w:color="C00000"/>
      </w:pBdr>
      <w:shd w:val="clear" w:color="auto" w:fill="C00000"/>
      <w:adjustRightInd/>
      <w:spacing w:before="300" w:after="300" w:line="240" w:lineRule="auto"/>
      <w:textAlignment w:val="auto"/>
      <w:outlineLvl w:val="0"/>
    </w:pPr>
    <w:rPr>
      <w:rFonts w:ascii="Calibri" w:eastAsia="Calibri" w:hAnsi="Calibri" w:cs="Calibri"/>
      <w:b/>
      <w:bCs w:val="0"/>
      <w:color w:val="FFFFFF" w:themeColor="background1"/>
      <w:sz w:val="32"/>
      <w:szCs w:val="22"/>
    </w:rPr>
  </w:style>
  <w:style w:type="paragraph" w:styleId="Ttulo2">
    <w:name w:val="heading 2"/>
    <w:basedOn w:val="Normal"/>
    <w:link w:val="Ttulo2Car"/>
    <w:qFormat/>
    <w:rsid w:val="00042DC8"/>
    <w:pPr>
      <w:keepNext/>
      <w:keepLines/>
      <w:widowControl/>
      <w:numPr>
        <w:ilvl w:val="1"/>
        <w:numId w:val="14"/>
      </w:numPr>
      <w:pBdr>
        <w:bottom w:val="single" w:sz="18" w:space="1" w:color="CC0000"/>
      </w:pBdr>
      <w:adjustRightInd/>
      <w:spacing w:before="300" w:after="300" w:line="240" w:lineRule="auto"/>
      <w:ind w:left="0"/>
      <w:textAlignment w:val="auto"/>
      <w:outlineLvl w:val="1"/>
    </w:pPr>
    <w:rPr>
      <w:rFonts w:ascii="Calibri" w:eastAsia="Calibri" w:hAnsi="Calibri" w:cs="Calibri"/>
      <w:b/>
      <w:bCs w:val="0"/>
      <w:color w:val="CC0000"/>
      <w:sz w:val="28"/>
      <w:szCs w:val="22"/>
    </w:rPr>
  </w:style>
  <w:style w:type="paragraph" w:styleId="Ttulo3">
    <w:name w:val="heading 3"/>
    <w:basedOn w:val="Normal"/>
    <w:link w:val="Ttulo3Car"/>
    <w:qFormat/>
    <w:rsid w:val="00B63072"/>
    <w:pPr>
      <w:keepNext/>
      <w:widowControl/>
      <w:numPr>
        <w:ilvl w:val="2"/>
        <w:numId w:val="14"/>
      </w:numPr>
      <w:adjustRightInd/>
      <w:spacing w:before="200" w:after="200" w:line="240" w:lineRule="auto"/>
      <w:ind w:left="0"/>
      <w:textAlignment w:val="auto"/>
      <w:outlineLvl w:val="2"/>
    </w:pPr>
    <w:rPr>
      <w:rFonts w:ascii="Calibri" w:eastAsia="Calibri" w:hAnsi="Calibri" w:cs="Calibri"/>
      <w:b/>
      <w:bCs w:val="0"/>
      <w:i/>
      <w:color w:val="CC0000"/>
      <w:sz w:val="24"/>
      <w:szCs w:val="22"/>
    </w:rPr>
  </w:style>
  <w:style w:type="paragraph" w:styleId="Ttulo5">
    <w:name w:val="heading 5"/>
    <w:basedOn w:val="Normal"/>
    <w:link w:val="Ttulo5Car"/>
    <w:rsid w:val="00B63072"/>
    <w:pPr>
      <w:keepNext/>
      <w:keepLines/>
      <w:widowControl/>
      <w:numPr>
        <w:ilvl w:val="4"/>
        <w:numId w:val="14"/>
      </w:numPr>
      <w:adjustRightInd/>
      <w:spacing w:before="160" w:line="240" w:lineRule="auto"/>
      <w:contextualSpacing/>
      <w:textAlignment w:val="auto"/>
      <w:outlineLvl w:val="4"/>
    </w:pPr>
    <w:rPr>
      <w:rFonts w:ascii="Trebuchet MS" w:eastAsia="Trebuchet MS" w:hAnsi="Trebuchet MS" w:cs="Trebuchet MS"/>
      <w:bCs w:val="0"/>
      <w:color w:val="666666"/>
      <w:sz w:val="22"/>
      <w:szCs w:val="22"/>
    </w:rPr>
  </w:style>
  <w:style w:type="paragraph" w:styleId="Ttulo6">
    <w:name w:val="heading 6"/>
    <w:basedOn w:val="Normal"/>
    <w:link w:val="Ttulo6Car"/>
    <w:rsid w:val="00B63072"/>
    <w:pPr>
      <w:keepNext/>
      <w:keepLines/>
      <w:widowControl/>
      <w:numPr>
        <w:ilvl w:val="5"/>
        <w:numId w:val="14"/>
      </w:numPr>
      <w:adjustRightInd/>
      <w:spacing w:before="160" w:line="240" w:lineRule="auto"/>
      <w:contextualSpacing/>
      <w:textAlignment w:val="auto"/>
      <w:outlineLvl w:val="5"/>
    </w:pPr>
    <w:rPr>
      <w:rFonts w:ascii="Trebuchet MS" w:eastAsia="Trebuchet MS" w:hAnsi="Trebuchet MS" w:cs="Trebuchet MS"/>
      <w:bCs w:val="0"/>
      <w:i/>
      <w:color w:val="666666"/>
      <w:sz w:val="22"/>
      <w:szCs w:val="22"/>
    </w:rPr>
  </w:style>
  <w:style w:type="paragraph" w:styleId="Ttulo7">
    <w:name w:val="heading 7"/>
    <w:basedOn w:val="Normal"/>
    <w:next w:val="Normal"/>
    <w:link w:val="Ttulo7Car"/>
    <w:uiPriority w:val="9"/>
    <w:semiHidden/>
    <w:unhideWhenUsed/>
    <w:rsid w:val="00B63072"/>
    <w:pPr>
      <w:keepNext/>
      <w:keepLines/>
      <w:widowControl/>
      <w:numPr>
        <w:ilvl w:val="6"/>
        <w:numId w:val="14"/>
      </w:numPr>
      <w:adjustRightInd/>
      <w:spacing w:before="200" w:line="240" w:lineRule="auto"/>
      <w:textAlignment w:val="auto"/>
      <w:outlineLvl w:val="6"/>
    </w:pPr>
    <w:rPr>
      <w:rFonts w:asciiTheme="majorHAnsi" w:eastAsiaTheme="majorEastAsia" w:hAnsiTheme="majorHAnsi" w:cstheme="majorBidi"/>
      <w:bCs w:val="0"/>
      <w:i/>
      <w:iCs/>
      <w:color w:val="404040" w:themeColor="text1" w:themeTint="BF"/>
      <w:sz w:val="22"/>
      <w:szCs w:val="22"/>
    </w:rPr>
  </w:style>
  <w:style w:type="paragraph" w:styleId="Ttulo8">
    <w:name w:val="heading 8"/>
    <w:basedOn w:val="Normal"/>
    <w:next w:val="Normal"/>
    <w:link w:val="Ttulo8Car"/>
    <w:uiPriority w:val="9"/>
    <w:semiHidden/>
    <w:unhideWhenUsed/>
    <w:qFormat/>
    <w:rsid w:val="00B63072"/>
    <w:pPr>
      <w:keepNext/>
      <w:keepLines/>
      <w:widowControl/>
      <w:numPr>
        <w:ilvl w:val="7"/>
        <w:numId w:val="14"/>
      </w:numPr>
      <w:adjustRightInd/>
      <w:spacing w:before="200" w:line="240" w:lineRule="auto"/>
      <w:textAlignment w:val="auto"/>
      <w:outlineLvl w:val="7"/>
    </w:pPr>
    <w:rPr>
      <w:rFonts w:asciiTheme="majorHAnsi" w:eastAsiaTheme="majorEastAsia" w:hAnsiTheme="majorHAnsi" w:cstheme="majorBidi"/>
      <w:bCs w:val="0"/>
      <w:color w:val="404040" w:themeColor="text1" w:themeTint="BF"/>
    </w:rPr>
  </w:style>
  <w:style w:type="paragraph" w:styleId="Ttulo9">
    <w:name w:val="heading 9"/>
    <w:basedOn w:val="Normal"/>
    <w:next w:val="Normal"/>
    <w:link w:val="Ttulo9Car"/>
    <w:uiPriority w:val="9"/>
    <w:semiHidden/>
    <w:unhideWhenUsed/>
    <w:qFormat/>
    <w:rsid w:val="00B63072"/>
    <w:pPr>
      <w:keepNext/>
      <w:keepLines/>
      <w:widowControl/>
      <w:numPr>
        <w:ilvl w:val="8"/>
        <w:numId w:val="14"/>
      </w:numPr>
      <w:adjustRightInd/>
      <w:spacing w:before="200" w:line="240" w:lineRule="auto"/>
      <w:textAlignment w:val="auto"/>
      <w:outlineLvl w:val="8"/>
    </w:pPr>
    <w:rPr>
      <w:rFonts w:asciiTheme="majorHAnsi" w:eastAsiaTheme="majorEastAsia" w:hAnsiTheme="majorHAnsi" w:cstheme="majorBidi"/>
      <w:bCs w:val="0"/>
      <w:i/>
      <w:iCs/>
      <w:color w:val="404040" w:themeColor="text1" w:themeTint="BF"/>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nhideWhenUsed/>
    <w:rsid w:val="0028274B"/>
    <w:pPr>
      <w:tabs>
        <w:tab w:val="center" w:pos="4252"/>
        <w:tab w:val="right" w:pos="8504"/>
      </w:tabs>
      <w:spacing w:line="240" w:lineRule="auto"/>
    </w:pPr>
  </w:style>
  <w:style w:type="character" w:customStyle="1" w:styleId="EncabezadoCar">
    <w:name w:val="Encabezado Car"/>
    <w:basedOn w:val="Fuentedeprrafopredeter"/>
    <w:link w:val="Encabezado"/>
    <w:rsid w:val="0028274B"/>
  </w:style>
  <w:style w:type="paragraph" w:styleId="Piedepgina">
    <w:name w:val="footer"/>
    <w:basedOn w:val="Normal"/>
    <w:link w:val="PiedepginaCar"/>
    <w:unhideWhenUsed/>
    <w:rsid w:val="0028274B"/>
    <w:pPr>
      <w:tabs>
        <w:tab w:val="center" w:pos="4252"/>
        <w:tab w:val="right" w:pos="8504"/>
      </w:tabs>
      <w:spacing w:line="240" w:lineRule="auto"/>
    </w:pPr>
  </w:style>
  <w:style w:type="character" w:customStyle="1" w:styleId="PiedepginaCar">
    <w:name w:val="Pie de página Car"/>
    <w:basedOn w:val="Fuentedeprrafopredeter"/>
    <w:link w:val="Piedepgina"/>
    <w:rsid w:val="0028274B"/>
  </w:style>
  <w:style w:type="paragraph" w:styleId="Textoindependiente">
    <w:name w:val="Body Text"/>
    <w:basedOn w:val="Normal"/>
    <w:link w:val="TextoindependienteCar"/>
    <w:rsid w:val="0028274B"/>
  </w:style>
  <w:style w:type="character" w:customStyle="1" w:styleId="TextoindependienteCar">
    <w:name w:val="Texto independiente Car"/>
    <w:basedOn w:val="Fuentedeprrafopredeter"/>
    <w:link w:val="Textoindependiente"/>
    <w:rsid w:val="0028274B"/>
    <w:rPr>
      <w:rFonts w:ascii="Arial" w:eastAsia="Times New Roman" w:hAnsi="Arial" w:cs="Times New Roman"/>
      <w:bCs/>
      <w:sz w:val="20"/>
      <w:szCs w:val="20"/>
      <w:lang w:eastAsia="es-ES"/>
    </w:rPr>
  </w:style>
  <w:style w:type="character" w:styleId="Refdenotaalpie">
    <w:name w:val="footnote reference"/>
    <w:uiPriority w:val="99"/>
    <w:semiHidden/>
    <w:rsid w:val="0028274B"/>
    <w:rPr>
      <w:vertAlign w:val="superscript"/>
    </w:rPr>
  </w:style>
  <w:style w:type="paragraph" w:customStyle="1" w:styleId="Texto2">
    <w:name w:val="Texto 2"/>
    <w:basedOn w:val="Normal"/>
    <w:rsid w:val="0028274B"/>
    <w:pPr>
      <w:widowControl/>
      <w:adjustRightInd/>
      <w:spacing w:before="240" w:line="240" w:lineRule="auto"/>
      <w:ind w:left="1389" w:right="284"/>
      <w:textAlignment w:val="auto"/>
    </w:pPr>
    <w:rPr>
      <w:bCs w:val="0"/>
      <w:snapToGrid w:val="0"/>
      <w:color w:val="000000"/>
      <w:sz w:val="22"/>
    </w:rPr>
  </w:style>
  <w:style w:type="character" w:styleId="Refdecomentario">
    <w:name w:val="annotation reference"/>
    <w:rsid w:val="0028274B"/>
    <w:rPr>
      <w:sz w:val="16"/>
      <w:szCs w:val="16"/>
    </w:rPr>
  </w:style>
  <w:style w:type="paragraph" w:styleId="Textocomentario">
    <w:name w:val="annotation text"/>
    <w:basedOn w:val="Normal"/>
    <w:link w:val="TextocomentarioCar"/>
    <w:rsid w:val="0028274B"/>
  </w:style>
  <w:style w:type="character" w:customStyle="1" w:styleId="TextocomentarioCar">
    <w:name w:val="Texto comentario Car"/>
    <w:basedOn w:val="Fuentedeprrafopredeter"/>
    <w:link w:val="Textocomentario"/>
    <w:rsid w:val="0028274B"/>
    <w:rPr>
      <w:rFonts w:ascii="Arial" w:eastAsia="Times New Roman" w:hAnsi="Arial" w:cs="Times New Roman"/>
      <w:bCs/>
      <w:sz w:val="20"/>
      <w:szCs w:val="20"/>
      <w:lang w:eastAsia="es-ES"/>
    </w:rPr>
  </w:style>
  <w:style w:type="paragraph" w:styleId="Textodeglobo">
    <w:name w:val="Balloon Text"/>
    <w:basedOn w:val="Normal"/>
    <w:link w:val="TextodegloboCar"/>
    <w:uiPriority w:val="99"/>
    <w:semiHidden/>
    <w:unhideWhenUsed/>
    <w:rsid w:val="0028274B"/>
    <w:pPr>
      <w:spacing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28274B"/>
    <w:rPr>
      <w:rFonts w:ascii="Segoe UI" w:eastAsia="Times New Roman" w:hAnsi="Segoe UI" w:cs="Segoe UI"/>
      <w:bCs/>
      <w:sz w:val="18"/>
      <w:szCs w:val="18"/>
      <w:lang w:eastAsia="es-ES"/>
    </w:rPr>
  </w:style>
  <w:style w:type="paragraph" w:customStyle="1" w:styleId="Estndar">
    <w:name w:val="Estándar"/>
    <w:rsid w:val="0011196D"/>
    <w:pPr>
      <w:widowControl w:val="0"/>
      <w:spacing w:after="0" w:line="240" w:lineRule="auto"/>
      <w:jc w:val="both"/>
    </w:pPr>
    <w:rPr>
      <w:rFonts w:ascii="Times New Roman" w:eastAsia="Times New Roman" w:hAnsi="Times New Roman" w:cs="Times New Roman"/>
      <w:snapToGrid w:val="0"/>
      <w:color w:val="000000"/>
      <w:sz w:val="24"/>
      <w:szCs w:val="20"/>
      <w:lang w:eastAsia="es-ES"/>
    </w:rPr>
  </w:style>
  <w:style w:type="paragraph" w:styleId="Sinespaciado">
    <w:name w:val="No Spacing"/>
    <w:link w:val="SinespaciadoCar"/>
    <w:uiPriority w:val="1"/>
    <w:qFormat/>
    <w:rsid w:val="0011196D"/>
    <w:pPr>
      <w:spacing w:after="0" w:line="240" w:lineRule="auto"/>
    </w:pPr>
    <w:rPr>
      <w:rFonts w:eastAsiaTheme="minorEastAsia"/>
    </w:rPr>
  </w:style>
  <w:style w:type="character" w:customStyle="1" w:styleId="SinespaciadoCar">
    <w:name w:val="Sin espaciado Car"/>
    <w:basedOn w:val="Fuentedeprrafopredeter"/>
    <w:link w:val="Sinespaciado"/>
    <w:uiPriority w:val="1"/>
    <w:rsid w:val="0011196D"/>
    <w:rPr>
      <w:rFonts w:eastAsiaTheme="minorEastAsia"/>
    </w:rPr>
  </w:style>
  <w:style w:type="character" w:styleId="Nmerodepgina">
    <w:name w:val="page number"/>
    <w:basedOn w:val="Fuentedeprrafopredeter"/>
    <w:rsid w:val="00A126CB"/>
  </w:style>
  <w:style w:type="paragraph" w:styleId="Prrafodelista">
    <w:name w:val="List Paragraph"/>
    <w:aliases w:val="párrafo de lista"/>
    <w:basedOn w:val="Normal"/>
    <w:link w:val="PrrafodelistaCar"/>
    <w:uiPriority w:val="34"/>
    <w:qFormat/>
    <w:rsid w:val="00AA60E2"/>
    <w:pPr>
      <w:ind w:left="720"/>
      <w:contextualSpacing/>
    </w:pPr>
  </w:style>
  <w:style w:type="paragraph" w:styleId="Textonotapie">
    <w:name w:val="footnote text"/>
    <w:basedOn w:val="Normal"/>
    <w:link w:val="TextonotapieCar"/>
    <w:uiPriority w:val="99"/>
    <w:unhideWhenUsed/>
    <w:rsid w:val="00AA60E2"/>
    <w:pPr>
      <w:spacing w:line="240" w:lineRule="auto"/>
    </w:pPr>
  </w:style>
  <w:style w:type="character" w:customStyle="1" w:styleId="TextonotapieCar">
    <w:name w:val="Texto nota pie Car"/>
    <w:basedOn w:val="Fuentedeprrafopredeter"/>
    <w:link w:val="Textonotapie"/>
    <w:uiPriority w:val="99"/>
    <w:rsid w:val="00AA60E2"/>
    <w:rPr>
      <w:rFonts w:ascii="Arial" w:eastAsia="Times New Roman" w:hAnsi="Arial" w:cs="Times New Roman"/>
      <w:bCs/>
      <w:sz w:val="20"/>
      <w:szCs w:val="20"/>
      <w:lang w:eastAsia="es-ES"/>
    </w:rPr>
  </w:style>
  <w:style w:type="paragraph" w:styleId="Textonotaalfinal">
    <w:name w:val="endnote text"/>
    <w:basedOn w:val="Normal"/>
    <w:link w:val="TextonotaalfinalCar"/>
    <w:semiHidden/>
    <w:rsid w:val="004E0615"/>
    <w:pPr>
      <w:widowControl/>
      <w:adjustRightInd/>
      <w:spacing w:line="240" w:lineRule="auto"/>
      <w:jc w:val="left"/>
      <w:textAlignment w:val="auto"/>
    </w:pPr>
    <w:rPr>
      <w:rFonts w:ascii="Times" w:eastAsia="Times" w:hAnsi="Times"/>
      <w:bCs w:val="0"/>
      <w:lang w:val="es-ES_tradnl"/>
    </w:rPr>
  </w:style>
  <w:style w:type="character" w:customStyle="1" w:styleId="TextonotaalfinalCar">
    <w:name w:val="Texto nota al final Car"/>
    <w:basedOn w:val="Fuentedeprrafopredeter"/>
    <w:link w:val="Textonotaalfinal"/>
    <w:semiHidden/>
    <w:rsid w:val="004E0615"/>
    <w:rPr>
      <w:rFonts w:ascii="Times" w:eastAsia="Times" w:hAnsi="Times" w:cs="Times New Roman"/>
      <w:sz w:val="20"/>
      <w:szCs w:val="20"/>
      <w:lang w:val="es-ES_tradnl" w:eastAsia="es-ES"/>
    </w:rPr>
  </w:style>
  <w:style w:type="paragraph" w:styleId="Asuntodelcomentario">
    <w:name w:val="annotation subject"/>
    <w:basedOn w:val="Textocomentario"/>
    <w:next w:val="Textocomentario"/>
    <w:link w:val="AsuntodelcomentarioCar"/>
    <w:uiPriority w:val="99"/>
    <w:semiHidden/>
    <w:unhideWhenUsed/>
    <w:rsid w:val="005C08DA"/>
    <w:pPr>
      <w:spacing w:line="240" w:lineRule="auto"/>
    </w:pPr>
    <w:rPr>
      <w:b/>
    </w:rPr>
  </w:style>
  <w:style w:type="character" w:customStyle="1" w:styleId="AsuntodelcomentarioCar">
    <w:name w:val="Asunto del comentario Car"/>
    <w:basedOn w:val="TextocomentarioCar"/>
    <w:link w:val="Asuntodelcomentario"/>
    <w:uiPriority w:val="99"/>
    <w:semiHidden/>
    <w:rsid w:val="005C08DA"/>
    <w:rPr>
      <w:rFonts w:ascii="Arial" w:eastAsia="Times New Roman" w:hAnsi="Arial" w:cs="Times New Roman"/>
      <w:b/>
      <w:bCs/>
      <w:sz w:val="20"/>
      <w:szCs w:val="20"/>
      <w:lang w:eastAsia="es-ES"/>
    </w:rPr>
  </w:style>
  <w:style w:type="character" w:styleId="Hipervnculo">
    <w:name w:val="Hyperlink"/>
    <w:basedOn w:val="Fuentedeprrafopredeter"/>
    <w:uiPriority w:val="99"/>
    <w:unhideWhenUsed/>
    <w:rsid w:val="005F16E4"/>
    <w:rPr>
      <w:color w:val="0563C1" w:themeColor="hyperlink"/>
      <w:u w:val="single"/>
    </w:rPr>
  </w:style>
  <w:style w:type="paragraph" w:styleId="Revisin">
    <w:name w:val="Revision"/>
    <w:hidden/>
    <w:uiPriority w:val="99"/>
    <w:semiHidden/>
    <w:rsid w:val="005F16E4"/>
    <w:pPr>
      <w:spacing w:after="0" w:line="240" w:lineRule="auto"/>
    </w:pPr>
    <w:rPr>
      <w:rFonts w:ascii="Arial" w:eastAsia="Times New Roman" w:hAnsi="Arial" w:cs="Times New Roman"/>
      <w:bCs/>
      <w:sz w:val="20"/>
      <w:szCs w:val="20"/>
      <w:lang w:eastAsia="es-ES"/>
    </w:rPr>
  </w:style>
  <w:style w:type="paragraph" w:customStyle="1" w:styleId="CM1">
    <w:name w:val="CM1"/>
    <w:basedOn w:val="Normal"/>
    <w:next w:val="Normal"/>
    <w:uiPriority w:val="99"/>
    <w:rsid w:val="008147DD"/>
    <w:pPr>
      <w:widowControl/>
      <w:autoSpaceDE w:val="0"/>
      <w:autoSpaceDN w:val="0"/>
      <w:spacing w:line="240" w:lineRule="auto"/>
      <w:jc w:val="left"/>
      <w:textAlignment w:val="auto"/>
    </w:pPr>
    <w:rPr>
      <w:rFonts w:ascii="EUAlbertina" w:eastAsiaTheme="minorHAnsi" w:hAnsi="EUAlbertina" w:cstheme="minorBidi"/>
      <w:bCs w:val="0"/>
      <w:sz w:val="24"/>
      <w:szCs w:val="24"/>
      <w:lang w:eastAsia="en-US"/>
    </w:rPr>
  </w:style>
  <w:style w:type="character" w:styleId="Hipervnculovisitado">
    <w:name w:val="FollowedHyperlink"/>
    <w:basedOn w:val="Fuentedeprrafopredeter"/>
    <w:uiPriority w:val="99"/>
    <w:semiHidden/>
    <w:unhideWhenUsed/>
    <w:rsid w:val="00C82325"/>
    <w:rPr>
      <w:color w:val="954F72" w:themeColor="followedHyperlink"/>
      <w:u w:val="single"/>
    </w:rPr>
  </w:style>
  <w:style w:type="table" w:styleId="Tablaconcuadrcula">
    <w:name w:val="Table Grid"/>
    <w:aliases w:val="Tabla ÑL"/>
    <w:basedOn w:val="Tablanormal"/>
    <w:uiPriority w:val="39"/>
    <w:rsid w:val="007C43B8"/>
    <w:pPr>
      <w:spacing w:after="0" w:line="240" w:lineRule="auto"/>
    </w:pPr>
    <w:rPr>
      <w:rFonts w:eastAsiaTheme="minorEastAsia"/>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PrrafodelistaCar">
    <w:name w:val="Párrafo de lista Car"/>
    <w:aliases w:val="párrafo de lista Car"/>
    <w:basedOn w:val="Fuentedeprrafopredeter"/>
    <w:link w:val="Prrafodelista"/>
    <w:uiPriority w:val="34"/>
    <w:locked/>
    <w:rsid w:val="00A131EC"/>
    <w:rPr>
      <w:rFonts w:ascii="Arial" w:eastAsia="Times New Roman" w:hAnsi="Arial" w:cs="Times New Roman"/>
      <w:bCs/>
      <w:sz w:val="20"/>
      <w:szCs w:val="20"/>
      <w:lang w:eastAsia="es-ES"/>
    </w:rPr>
  </w:style>
  <w:style w:type="character" w:customStyle="1" w:styleId="Ttulo1Car">
    <w:name w:val="Título 1 Car"/>
    <w:basedOn w:val="Fuentedeprrafopredeter"/>
    <w:link w:val="Ttulo1"/>
    <w:rsid w:val="00B63072"/>
    <w:rPr>
      <w:rFonts w:ascii="Calibri" w:eastAsia="Calibri" w:hAnsi="Calibri" w:cs="Calibri"/>
      <w:b/>
      <w:color w:val="FFFFFF" w:themeColor="background1"/>
      <w:sz w:val="32"/>
      <w:shd w:val="clear" w:color="auto" w:fill="C00000"/>
      <w:lang w:eastAsia="es-ES"/>
    </w:rPr>
  </w:style>
  <w:style w:type="character" w:customStyle="1" w:styleId="Ttulo2Car">
    <w:name w:val="Título 2 Car"/>
    <w:basedOn w:val="Fuentedeprrafopredeter"/>
    <w:link w:val="Ttulo2"/>
    <w:rsid w:val="00042DC8"/>
    <w:rPr>
      <w:rFonts w:ascii="Calibri" w:eastAsia="Calibri" w:hAnsi="Calibri" w:cs="Calibri"/>
      <w:b/>
      <w:color w:val="CC0000"/>
      <w:sz w:val="28"/>
      <w:lang w:eastAsia="es-ES"/>
    </w:rPr>
  </w:style>
  <w:style w:type="character" w:customStyle="1" w:styleId="Ttulo3Car">
    <w:name w:val="Título 3 Car"/>
    <w:basedOn w:val="Fuentedeprrafopredeter"/>
    <w:link w:val="Ttulo3"/>
    <w:rsid w:val="00B63072"/>
    <w:rPr>
      <w:rFonts w:ascii="Calibri" w:eastAsia="Calibri" w:hAnsi="Calibri" w:cs="Calibri"/>
      <w:b/>
      <w:i/>
      <w:color w:val="CC0000"/>
      <w:sz w:val="24"/>
      <w:lang w:eastAsia="es-ES"/>
    </w:rPr>
  </w:style>
  <w:style w:type="character" w:customStyle="1" w:styleId="Ttulo5Car">
    <w:name w:val="Título 5 Car"/>
    <w:basedOn w:val="Fuentedeprrafopredeter"/>
    <w:link w:val="Ttulo5"/>
    <w:rsid w:val="00B63072"/>
    <w:rPr>
      <w:rFonts w:ascii="Trebuchet MS" w:eastAsia="Trebuchet MS" w:hAnsi="Trebuchet MS" w:cs="Trebuchet MS"/>
      <w:color w:val="666666"/>
      <w:lang w:eastAsia="es-ES"/>
    </w:rPr>
  </w:style>
  <w:style w:type="character" w:customStyle="1" w:styleId="Ttulo6Car">
    <w:name w:val="Título 6 Car"/>
    <w:basedOn w:val="Fuentedeprrafopredeter"/>
    <w:link w:val="Ttulo6"/>
    <w:rsid w:val="00B63072"/>
    <w:rPr>
      <w:rFonts w:ascii="Trebuchet MS" w:eastAsia="Trebuchet MS" w:hAnsi="Trebuchet MS" w:cs="Trebuchet MS"/>
      <w:i/>
      <w:color w:val="666666"/>
      <w:lang w:eastAsia="es-ES"/>
    </w:rPr>
  </w:style>
  <w:style w:type="character" w:customStyle="1" w:styleId="Ttulo7Car">
    <w:name w:val="Título 7 Car"/>
    <w:basedOn w:val="Fuentedeprrafopredeter"/>
    <w:link w:val="Ttulo7"/>
    <w:uiPriority w:val="9"/>
    <w:semiHidden/>
    <w:rsid w:val="00B63072"/>
    <w:rPr>
      <w:rFonts w:asciiTheme="majorHAnsi" w:eastAsiaTheme="majorEastAsia" w:hAnsiTheme="majorHAnsi" w:cstheme="majorBidi"/>
      <w:i/>
      <w:iCs/>
      <w:color w:val="404040" w:themeColor="text1" w:themeTint="BF"/>
      <w:lang w:eastAsia="es-ES"/>
    </w:rPr>
  </w:style>
  <w:style w:type="character" w:customStyle="1" w:styleId="Ttulo8Car">
    <w:name w:val="Título 8 Car"/>
    <w:basedOn w:val="Fuentedeprrafopredeter"/>
    <w:link w:val="Ttulo8"/>
    <w:uiPriority w:val="9"/>
    <w:semiHidden/>
    <w:rsid w:val="00B63072"/>
    <w:rPr>
      <w:rFonts w:asciiTheme="majorHAnsi" w:eastAsiaTheme="majorEastAsia" w:hAnsiTheme="majorHAnsi" w:cstheme="majorBidi"/>
      <w:color w:val="404040" w:themeColor="text1" w:themeTint="BF"/>
      <w:sz w:val="20"/>
      <w:szCs w:val="20"/>
      <w:lang w:eastAsia="es-ES"/>
    </w:rPr>
  </w:style>
  <w:style w:type="character" w:customStyle="1" w:styleId="Ttulo9Car">
    <w:name w:val="Título 9 Car"/>
    <w:basedOn w:val="Fuentedeprrafopredeter"/>
    <w:link w:val="Ttulo9"/>
    <w:uiPriority w:val="9"/>
    <w:semiHidden/>
    <w:rsid w:val="00B63072"/>
    <w:rPr>
      <w:rFonts w:asciiTheme="majorHAnsi" w:eastAsiaTheme="majorEastAsia" w:hAnsiTheme="majorHAnsi" w:cstheme="majorBidi"/>
      <w:i/>
      <w:iCs/>
      <w:color w:val="404040" w:themeColor="text1" w:themeTint="BF"/>
      <w:sz w:val="20"/>
      <w:szCs w:val="20"/>
      <w:lang w:eastAsia="es-ES"/>
    </w:rPr>
  </w:style>
  <w:style w:type="character" w:styleId="Textodelmarcadordeposicin">
    <w:name w:val="Placeholder Text"/>
    <w:basedOn w:val="Fuentedeprrafopredeter"/>
    <w:uiPriority w:val="99"/>
    <w:semiHidden/>
    <w:rsid w:val="003E6E9C"/>
    <w:rPr>
      <w:color w:val="8080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0238904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theme" Target="theme/theme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ntTable" Target="fontTable.xml"/></Relationships>
</file>

<file path=word/_rels/footnotes.xml.rels><?xml version="1.0" encoding="UTF-8" standalone="yes"?>
<Relationships xmlns="http://schemas.openxmlformats.org/package/2006/relationships"><Relationship Id="rId1" Type="http://schemas.openxmlformats.org/officeDocument/2006/relationships/hyperlink" Target="https://op.europa.eu/es/publication-detail/-/publication/79c0ce87-f4dc-11e6-8a35-01aa75ed71a1" TargetMode="External"/></Relationships>
</file>

<file path=word/_rels/header1.xml.rels><?xml version="1.0" encoding="UTF-8" standalone="yes"?>
<Relationships xmlns="http://schemas.openxmlformats.org/package/2006/relationships"><Relationship Id="rId8" Type="http://schemas.openxmlformats.org/officeDocument/2006/relationships/image" Target="media/image8.jpeg"/><Relationship Id="rId3" Type="http://schemas.openxmlformats.org/officeDocument/2006/relationships/image" Target="media/image3.png"/><Relationship Id="rId7" Type="http://schemas.openxmlformats.org/officeDocument/2006/relationships/image" Target="media/image7.png"/><Relationship Id="rId2" Type="http://schemas.openxmlformats.org/officeDocument/2006/relationships/image" Target="media/image2.jpeg"/><Relationship Id="rId1" Type="http://schemas.openxmlformats.org/officeDocument/2006/relationships/image" Target="media/image1.jpeg"/><Relationship Id="rId6" Type="http://schemas.openxmlformats.org/officeDocument/2006/relationships/image" Target="media/image6.jpeg"/><Relationship Id="rId5" Type="http://schemas.openxmlformats.org/officeDocument/2006/relationships/image" Target="media/image5.jpeg"/><Relationship Id="rId4" Type="http://schemas.openxmlformats.org/officeDocument/2006/relationships/image" Target="media/image4.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ct:contentTypeSchema xmlns:ct="http://schemas.microsoft.com/office/2006/metadata/contentType" xmlns:ma="http://schemas.microsoft.com/office/2006/metadata/properties/metaAttributes" ct:_="" ma:_="" ma:contentTypeName="Documento" ma:contentTypeID="0x0101005BC97FBD8DAFF141B7037A2BCC19F13F" ma:contentTypeVersion="13" ma:contentTypeDescription="Crear nuevo documento." ma:contentTypeScope="" ma:versionID="e979adc9a5ec1406d322330700bedd91">
  <xsd:schema xmlns:xsd="http://www.w3.org/2001/XMLSchema" xmlns:xs="http://www.w3.org/2001/XMLSchema" xmlns:p="http://schemas.microsoft.com/office/2006/metadata/properties" xmlns:ns3="37c191be-83eb-4247-b81b-e23449fb04c8" xmlns:ns4="2c4912aa-20b2-4f81-b3f0-61eb74ff8119" targetNamespace="http://schemas.microsoft.com/office/2006/metadata/properties" ma:root="true" ma:fieldsID="1e955ee13886e0a0e0a263ff243d7f61" ns3:_="" ns4:_="">
    <xsd:import namespace="37c191be-83eb-4247-b81b-e23449fb04c8"/>
    <xsd:import namespace="2c4912aa-20b2-4f81-b3f0-61eb74ff8119"/>
    <xsd:element name="properties">
      <xsd:complexType>
        <xsd:sequence>
          <xsd:element name="documentManagement">
            <xsd:complexType>
              <xsd:all>
                <xsd:element ref="ns3:SharedWithUsers" minOccurs="0"/>
                <xsd:element ref="ns3:SharedWithDetails" minOccurs="0"/>
                <xsd:element ref="ns3:SharingHintHash" minOccurs="0"/>
                <xsd:element ref="ns4:MediaServiceMetadata" minOccurs="0"/>
                <xsd:element ref="ns4:MediaServiceFastMetadata" minOccurs="0"/>
                <xsd:element ref="ns4:MediaServiceAutoTags" minOccurs="0"/>
                <xsd:element ref="ns4:MediaServiceOCR" minOccurs="0"/>
                <xsd:element ref="ns4:MediaServiceGenerationTime" minOccurs="0"/>
                <xsd:element ref="ns4:MediaServiceEventHashCode" minOccurs="0"/>
                <xsd:element ref="ns4:MediaServiceDateTaken" minOccurs="0"/>
                <xsd:element ref="ns4:MediaServiceLocation" minOccurs="0"/>
                <xsd:element ref="ns4:MediaServiceAutoKeyPoints" minOccurs="0"/>
                <xsd:element ref="ns4: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7c191be-83eb-4247-b81b-e23449fb04c8" elementFormDefault="qualified">
    <xsd:import namespace="http://schemas.microsoft.com/office/2006/documentManagement/types"/>
    <xsd:import namespace="http://schemas.microsoft.com/office/infopath/2007/PartnerControls"/>
    <xsd:element name="SharedWithUsers" ma:index="8"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Detalles de uso compartido" ma:internalName="SharedWithDetails" ma:readOnly="true">
      <xsd:simpleType>
        <xsd:restriction base="dms:Note">
          <xsd:maxLength value="255"/>
        </xsd:restriction>
      </xsd:simpleType>
    </xsd:element>
    <xsd:element name="SharingHintHash" ma:index="10" nillable="true" ma:displayName="Hash de la sugerencia para compartir" ma:hidden="true" ma:internalName="SharingHintHash"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2c4912aa-20b2-4f81-b3f0-61eb74ff8119"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AutoTags" ma:index="13" nillable="true" ma:displayName="Tags" ma:internalName="MediaServiceAutoTags"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DateTaken" ma:index="17" nillable="true" ma:displayName="MediaServiceDateTaken" ma:hidden="true" ma:internalName="MediaServiceDateTaken" ma:readOnly="true">
      <xsd:simpleType>
        <xsd:restriction base="dms:Text"/>
      </xsd:simpleType>
    </xsd:element>
    <xsd:element name="MediaServiceLocation" ma:index="18" nillable="true" ma:displayName="Location" ma:internalName="MediaServiceLocation" ma:readOnly="true">
      <xsd:simpleType>
        <xsd:restriction base="dms:Text"/>
      </xsd:simpleType>
    </xsd:element>
    <xsd:element name="MediaServiceAutoKeyPoints" ma:index="19" nillable="true" ma:displayName="MediaServiceAutoKeyPoints" ma:hidden="true" ma:internalName="MediaServiceAutoKeyPoints" ma:readOnly="true">
      <xsd:simpleType>
        <xsd:restriction base="dms:Note"/>
      </xsd:simpleType>
    </xsd:element>
    <xsd:element name="MediaServiceKeyPoints" ma:index="20" nillable="true" ma:displayName="KeyPoints" ma:internalName="MediaServiceKeyPoint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005EDE27-4BB2-43D0-B1C2-8B3F20C028B8}">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80186AA6-EADB-4F74-9964-8CA6E8BA0FB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7c191be-83eb-4247-b81b-e23449fb04c8"/>
    <ds:schemaRef ds:uri="2c4912aa-20b2-4f81-b3f0-61eb74ff811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279B2172-88C8-4F9C-A8A9-705A7D54A73F}">
  <ds:schemaRefs>
    <ds:schemaRef ds:uri="http://schemas.openxmlformats.org/officeDocument/2006/bibliography"/>
  </ds:schemaRefs>
</ds:datastoreItem>
</file>

<file path=customXml/itemProps4.xml><?xml version="1.0" encoding="utf-8"?>
<ds:datastoreItem xmlns:ds="http://schemas.openxmlformats.org/officeDocument/2006/customXml" ds:itemID="{97A7BA77-BC9D-4628-BF81-12CC07B7F9BD}">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12</TotalTime>
  <Pages>6</Pages>
  <Words>2570</Words>
  <Characters>14136</Characters>
  <Application>Microsoft Office Word</Application>
  <DocSecurity>0</DocSecurity>
  <Lines>117</Lines>
  <Paragraphs>33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16673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Diana DC. Cortes</dc:creator>
  <cp:keywords/>
  <dc:description/>
  <cp:lastModifiedBy>Álvaro Lafuente</cp:lastModifiedBy>
  <cp:revision>8</cp:revision>
  <cp:lastPrinted>2021-04-08T10:42:00Z</cp:lastPrinted>
  <dcterms:created xsi:type="dcterms:W3CDTF">2022-02-15T13:18:00Z</dcterms:created>
  <dcterms:modified xsi:type="dcterms:W3CDTF">2022-02-22T12:03:00Z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0x0101005BC97FBD8DAFF141B7037A2BCC19F13F</vt:lpwstr>
  </property>
</Properties>
</file>