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D6FA4" w14:textId="77777777" w:rsidR="00122659" w:rsidRPr="00122659" w:rsidRDefault="00122659" w:rsidP="0012265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</w:pPr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>BASES DE LA CONVOCATORIA DEL CONCURSO DE DISFRACES DE CARNAVAL CARRAL 2022</w:t>
      </w:r>
    </w:p>
    <w:p w14:paraId="35C08E71" w14:textId="77777777" w:rsidR="00122659" w:rsidRPr="00122659" w:rsidRDefault="00122659" w:rsidP="0012265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</w:pPr>
    </w:p>
    <w:p w14:paraId="372550CE" w14:textId="77777777" w:rsidR="00122659" w:rsidRPr="00122659" w:rsidRDefault="00122659" w:rsidP="0012265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</w:pPr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 xml:space="preserve">El Ayuntamiento de Carral celebrará el Carnaval en el Campo da Feira el domingo 27 de febrero. A partir de las 16:00 h. a las 6 pm. En la carpa ubicada en el Campo da Feira se realizarán diferentes talleres relacionados con el Carnaval. A las 18:15 Comenzará el desfile de todos los participantes en las diferentes competiciones, partiendo del Campo da Feira y finalizando en el mismo (Campo da Feira, Rúa </w:t>
      </w:r>
      <w:proofErr w:type="spellStart"/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>Victor</w:t>
      </w:r>
      <w:proofErr w:type="spellEnd"/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 xml:space="preserve"> Velasco, Rúa Manuel Ferrol, Rúa Paraíso, Avenida dos Mártires, Rúa </w:t>
      </w:r>
      <w:proofErr w:type="spellStart"/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>Victor</w:t>
      </w:r>
      <w:proofErr w:type="spellEnd"/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 xml:space="preserve"> Velasco y Campo da Feira</w:t>
      </w:r>
      <w:proofErr w:type="gramStart"/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>) .</w:t>
      </w:r>
      <w:proofErr w:type="gramEnd"/>
    </w:p>
    <w:p w14:paraId="2D99C933" w14:textId="77777777" w:rsidR="00122659" w:rsidRPr="00122659" w:rsidRDefault="00122659" w:rsidP="0012265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</w:pPr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 xml:space="preserve"> </w:t>
      </w:r>
    </w:p>
    <w:p w14:paraId="7FC8859C" w14:textId="77777777" w:rsidR="00122659" w:rsidRPr="00122659" w:rsidRDefault="00122659" w:rsidP="0012265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</w:pPr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>El objetivo de este concurso es incentivar y fomentar la participación vecinal en una fiesta popular y tradicional como es el Carnaval.</w:t>
      </w:r>
    </w:p>
    <w:p w14:paraId="4ABABAF1" w14:textId="434D5052" w:rsidR="00122659" w:rsidRDefault="00122659" w:rsidP="0012265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</w:pPr>
      <w:r w:rsidRPr="00122659"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  <w:t>La celebración de este concurso se adaptará a las medidas sanitarias vigentes en la fecha de celebración y se sujetará a las recomendaciones y pautas derivadas de la situación de pandemia en ese momento.</w:t>
      </w:r>
    </w:p>
    <w:p w14:paraId="70AE2135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1. MODO DISFRAZ:</w:t>
      </w:r>
    </w:p>
    <w:p w14:paraId="633CEA2F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lastRenderedPageBreak/>
        <w:t>1.1. En esta modalidad hay tres modalidades: infantil (menores de 12 años), individual y por parejas (a partir de 13 años) y concurso de disfraces de grupos:</w:t>
      </w:r>
    </w:p>
    <w:p w14:paraId="32F0F7B3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• CONCURSO DE DISFRACES INFANTILES</w:t>
      </w:r>
    </w:p>
    <w:p w14:paraId="615B53B5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 xml:space="preserve">- Dirigido a </w:t>
      </w:r>
      <w:proofErr w:type="gramStart"/>
      <w:r>
        <w:rPr>
          <w:rStyle w:val="y2iqfc"/>
          <w:rFonts w:ascii="inherit" w:hAnsi="inherit"/>
          <w:color w:val="202124"/>
          <w:sz w:val="42"/>
          <w:szCs w:val="42"/>
        </w:rPr>
        <w:t>niños y niñas</w:t>
      </w:r>
      <w:proofErr w:type="gramEnd"/>
      <w:r>
        <w:rPr>
          <w:rStyle w:val="y2iqfc"/>
          <w:rFonts w:ascii="inherit" w:hAnsi="inherit"/>
          <w:color w:val="202124"/>
          <w:sz w:val="42"/>
          <w:szCs w:val="42"/>
        </w:rPr>
        <w:t xml:space="preserve"> de 0 a 12 años.</w:t>
      </w:r>
    </w:p>
    <w:p w14:paraId="07A7441D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Habrá una categoría única (disfraces individuales y colectivos).</w:t>
      </w:r>
    </w:p>
    <w:p w14:paraId="36ECBB97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Se premiará la originalidad, la amabilidad, el vestuario y el maquillaje.</w:t>
      </w:r>
    </w:p>
    <w:p w14:paraId="32E56C65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Los participantes deberán participar en el desfile para ser evaluados por el jurado.</w:t>
      </w:r>
    </w:p>
    <w:p w14:paraId="267C1EAF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Los cinco mejores disfraces serán premiados con premios consistentes en obsequios.</w:t>
      </w:r>
    </w:p>
    <w:p w14:paraId="02B1D7B3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</w:p>
    <w:p w14:paraId="7BACA35F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• CONCURSO DE DISFRACES INDIVIDUAL Y EN PAREJAS</w:t>
      </w:r>
    </w:p>
    <w:p w14:paraId="2904804E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Dirigido a mayores de 13 años.</w:t>
      </w:r>
    </w:p>
    <w:p w14:paraId="2CBB066E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Habrá dos categorías: individual y por parejas.</w:t>
      </w:r>
    </w:p>
    <w:p w14:paraId="1DF2787D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Se premiará la originalidad, la amabilidad, el vestuario y el maquillaje.</w:t>
      </w:r>
    </w:p>
    <w:p w14:paraId="7A0514AB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Los participantes deberán participar en el desfile para ser evaluados por el jurado.</w:t>
      </w:r>
    </w:p>
    <w:p w14:paraId="2FF6EC58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</w:p>
    <w:p w14:paraId="2ED5A823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lastRenderedPageBreak/>
        <w:t>• CONCURSO DE DISFRACES PARA GRUPOS</w:t>
      </w:r>
    </w:p>
    <w:p w14:paraId="55A01B15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Dirigido a grupos de cualquier edad, formado por un mínimo de 5 personas.</w:t>
      </w:r>
    </w:p>
    <w:p w14:paraId="7A3BE2B2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Habrá una categoría única.</w:t>
      </w:r>
    </w:p>
    <w:p w14:paraId="6674C058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Se premiará la originalidad, la amabilidad, el vestuario y el maquillaje.</w:t>
      </w:r>
    </w:p>
    <w:p w14:paraId="2803EF93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- El representante del grupo debe ser mayor de edad y no debe desfilar con él.</w:t>
      </w:r>
    </w:p>
    <w:p w14:paraId="3A0A9AB1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</w:p>
    <w:p w14:paraId="43DD4C4C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</w:p>
    <w:p w14:paraId="1BC4CAD7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2. REGISTRO:</w:t>
      </w:r>
    </w:p>
    <w:p w14:paraId="67A65BAA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2.1. El plazo de inscripción comenzará al día siguiente de la publicación del extracto de la convocatoria en la página web del Ayuntamiento de Carral (www.carral.es) y finalizará a las 12.00 horas del viernes 25 de febrero de 2022.</w:t>
      </w:r>
    </w:p>
    <w:p w14:paraId="7417867C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2.2. La inscripción se formalizará presentando la solicitud en la Casa da Cultura (de 08:30 a 14:30 y de 17:00 a 20:00), bien personalmente, por teléfono (981 672 580) o por correo electrónico (</w:t>
      </w:r>
      <w:proofErr w:type="spellStart"/>
      <w:r>
        <w:rPr>
          <w:rStyle w:val="y2iqfc"/>
          <w:rFonts w:ascii="inherit" w:hAnsi="inherit"/>
          <w:color w:val="202124"/>
          <w:sz w:val="42"/>
          <w:szCs w:val="42"/>
        </w:rPr>
        <w:t>casadacultura</w:t>
      </w:r>
      <w:proofErr w:type="spellEnd"/>
      <w:r>
        <w:rPr>
          <w:rStyle w:val="y2iqfc"/>
          <w:rFonts w:ascii="inherit" w:hAnsi="inherit"/>
          <w:color w:val="202124"/>
          <w:sz w:val="42"/>
          <w:szCs w:val="42"/>
        </w:rPr>
        <w:t xml:space="preserve"> @ carral. es). </w:t>
      </w:r>
      <w:proofErr w:type="gramStart"/>
      <w:r>
        <w:rPr>
          <w:rStyle w:val="y2iqfc"/>
          <w:rFonts w:ascii="inherit" w:hAnsi="inherit"/>
          <w:color w:val="202124"/>
          <w:sz w:val="42"/>
          <w:szCs w:val="42"/>
        </w:rPr>
        <w:t>Los datos a presentar</w:t>
      </w:r>
      <w:proofErr w:type="gramEnd"/>
      <w:r>
        <w:rPr>
          <w:rStyle w:val="y2iqfc"/>
          <w:rFonts w:ascii="inherit" w:hAnsi="inherit"/>
          <w:color w:val="202124"/>
          <w:sz w:val="42"/>
          <w:szCs w:val="42"/>
        </w:rPr>
        <w:t xml:space="preserve"> serán los siguientes:</w:t>
      </w:r>
    </w:p>
    <w:p w14:paraId="458F3B4F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 xml:space="preserve">2.2.1. Concurso de disfraces infantiles: nombre y apellidos del participante, nombre del disfraz, </w:t>
      </w:r>
      <w:r>
        <w:rPr>
          <w:rStyle w:val="y2iqfc"/>
          <w:rFonts w:ascii="inherit" w:hAnsi="inherit"/>
          <w:color w:val="202124"/>
          <w:sz w:val="42"/>
          <w:szCs w:val="42"/>
        </w:rPr>
        <w:lastRenderedPageBreak/>
        <w:t>fecha de nacimiento, y datos del padre o tutor (nombre, apellidos, DNI y teléfono).</w:t>
      </w:r>
    </w:p>
    <w:p w14:paraId="22E30DB5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Style w:val="y2iqfc"/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2.2.2. Concurso de disfraces individual y por parejas: nombre, apellidos y DNI del participante, nombre del disfraz, fecha de nacimiento y teléfono. En el caso de parejas, se registrarán con los datos de uno de los participantes.</w:t>
      </w:r>
    </w:p>
    <w:p w14:paraId="7B91A195" w14:textId="77777777" w:rsidR="00122659" w:rsidRDefault="00122659" w:rsidP="00122659">
      <w:pPr>
        <w:pStyle w:val="HTMLconformatoprevio"/>
        <w:shd w:val="clear" w:color="auto" w:fill="F8F9FA"/>
        <w:spacing w:line="540" w:lineRule="atLeast"/>
        <w:rPr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>2.2.3. Concurso de disfraces de grupo: nombre del grupo, nombre, apellidos, DNI y teléfono de la persona que lo representa y teléfono de otro integrante del grupo. En el caso de un flotador, deberá indicar las características básicas: medidas, si es motorizado, si es un remolque arrastrado por un vehículo a motor…</w:t>
      </w:r>
    </w:p>
    <w:p w14:paraId="080F4551" w14:textId="77777777" w:rsidR="00122659" w:rsidRPr="00122659" w:rsidRDefault="00122659" w:rsidP="0012265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es-ES"/>
        </w:rPr>
      </w:pPr>
    </w:p>
    <w:p w14:paraId="56FEB370" w14:textId="77777777" w:rsidR="00122659" w:rsidRDefault="00122659"/>
    <w:sectPr w:rsidR="001226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59"/>
    <w:rsid w:val="0012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58780"/>
  <w15:chartTrackingRefBased/>
  <w15:docId w15:val="{DB2EE2AD-1619-482F-9CC0-14B39D1B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226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22659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y2iqfc">
    <w:name w:val="y2iqfc"/>
    <w:basedOn w:val="Fuentedeprrafopredeter"/>
    <w:rsid w:val="00122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6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513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msuser3851</dc:creator>
  <cp:keywords/>
  <dc:description/>
  <cp:lastModifiedBy>msuser3851</cp:lastModifiedBy>
  <cp:revision>1</cp:revision>
  <dcterms:created xsi:type="dcterms:W3CDTF">2022-02-18T09:18:00Z</dcterms:created>
  <dcterms:modified xsi:type="dcterms:W3CDTF">2022-02-18T09:19:00Z</dcterms:modified>
</cp:coreProperties>
</file>