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F5A45" w14:textId="77777777" w:rsidR="00C61C65" w:rsidRPr="00C61C65" w:rsidRDefault="00C61C65" w:rsidP="00C61C65">
      <w:pPr>
        <w:spacing w:line="240" w:lineRule="auto"/>
        <w:jc w:val="center"/>
        <w:rPr>
          <w:rFonts w:ascii="Calibri" w:hAnsi="Calibri" w:cs="Calibri"/>
          <w:b/>
          <w:sz w:val="32"/>
          <w:szCs w:val="32"/>
        </w:rPr>
      </w:pPr>
      <w:r w:rsidRPr="00C61C65">
        <w:rPr>
          <w:rFonts w:ascii="Calibri" w:hAnsi="Calibri" w:cs="Calibri"/>
          <w:b/>
          <w:sz w:val="32"/>
          <w:szCs w:val="32"/>
        </w:rPr>
        <w:t>ANEXO 06A</w:t>
      </w:r>
    </w:p>
    <w:p w14:paraId="4B56B7AC" w14:textId="77777777" w:rsidR="00C61C65" w:rsidRPr="00C61C65" w:rsidRDefault="00C61C65" w:rsidP="00C61C65">
      <w:pPr>
        <w:pStyle w:val="Sinespaciado"/>
        <w:ind w:right="-1"/>
        <w:jc w:val="center"/>
        <w:rPr>
          <w:rFonts w:cs="Calibri"/>
          <w:b/>
          <w:sz w:val="36"/>
          <w:szCs w:val="54"/>
        </w:rPr>
      </w:pPr>
      <w:r w:rsidRPr="00C61C65">
        <w:rPr>
          <w:rFonts w:cs="Calibri"/>
          <w:b/>
          <w:sz w:val="36"/>
          <w:szCs w:val="54"/>
        </w:rPr>
        <w:t>CONVOCATORIA DE AYUDAS</w:t>
      </w:r>
    </w:p>
    <w:p w14:paraId="58D11A93" w14:textId="77777777" w:rsidR="00C61C65" w:rsidRPr="00C61C65" w:rsidRDefault="00C61C65" w:rsidP="00C61C65">
      <w:pPr>
        <w:pStyle w:val="Sinespaciado"/>
        <w:ind w:right="-1"/>
        <w:jc w:val="center"/>
        <w:rPr>
          <w:rFonts w:cs="Calibri"/>
          <w:b/>
          <w:sz w:val="36"/>
          <w:szCs w:val="54"/>
        </w:rPr>
      </w:pPr>
      <w:r w:rsidRPr="00C61C65">
        <w:rPr>
          <w:rFonts w:cs="Calibri"/>
          <w:b/>
          <w:sz w:val="36"/>
          <w:szCs w:val="54"/>
        </w:rPr>
        <w:t>MODALIDAD ORDINARIA</w:t>
      </w:r>
    </w:p>
    <w:p w14:paraId="68F5521E" w14:textId="77777777" w:rsidR="00C61C65" w:rsidRDefault="00C61C65" w:rsidP="00C61C65">
      <w:pPr>
        <w:pStyle w:val="Red2Red"/>
        <w:spacing w:before="120" w:after="480"/>
        <w:ind w:right="82"/>
        <w:jc w:val="center"/>
        <w:rPr>
          <w:rFonts w:ascii="Arial" w:hAnsi="Arial" w:cs="Arial"/>
          <w:b/>
          <w:sz w:val="23"/>
          <w:szCs w:val="23"/>
        </w:rPr>
      </w:pPr>
      <w:r w:rsidRPr="00C61C65">
        <w:rPr>
          <w:rFonts w:eastAsia="Times New Roman" w:cs="Calibri"/>
          <w:b/>
          <w:sz w:val="24"/>
        </w:rPr>
        <w:t xml:space="preserve">PROGRAMA </w:t>
      </w:r>
      <w:r>
        <w:rPr>
          <w:rFonts w:eastAsia="Times New Roman" w:cs="Calibri"/>
          <w:b/>
          <w:sz w:val="24"/>
        </w:rPr>
        <w:t>INT-ECOMM</w:t>
      </w:r>
      <w:r w:rsidRPr="00C61C65">
        <w:rPr>
          <w:rFonts w:eastAsia="Times New Roman" w:cs="Calibri"/>
          <w:b/>
          <w:sz w:val="24"/>
        </w:rPr>
        <w:t xml:space="preserve"> 2022</w:t>
      </w:r>
    </w:p>
    <w:p w14:paraId="265C2523" w14:textId="77777777" w:rsidR="00C61C65" w:rsidRDefault="00C61C65" w:rsidP="00987159">
      <w:pPr>
        <w:spacing w:before="120" w:after="240" w:line="276" w:lineRule="auto"/>
        <w:rPr>
          <w:rFonts w:ascii="Calibri" w:hAnsi="Calibri"/>
          <w:sz w:val="22"/>
          <w:szCs w:val="22"/>
        </w:rPr>
      </w:pPr>
      <w:r>
        <w:rPr>
          <w:rFonts w:ascii="Calibri" w:hAnsi="Calibri"/>
          <w:sz w:val="22"/>
          <w:szCs w:val="22"/>
        </w:rPr>
        <w:t xml:space="preserve">En, </w:t>
      </w:r>
      <w:r w:rsidR="00386BF8">
        <w:rPr>
          <w:rFonts w:ascii="Calibri" w:hAnsi="Calibri"/>
          <w:sz w:val="22"/>
          <w:szCs w:val="22"/>
        </w:rPr>
        <w:t>Palma</w:t>
      </w:r>
      <w:r>
        <w:rPr>
          <w:rFonts w:ascii="Calibri" w:hAnsi="Calibri"/>
          <w:sz w:val="22"/>
          <w:szCs w:val="22"/>
        </w:rPr>
        <w:t xml:space="preserve">, a </w:t>
      </w:r>
      <w:r>
        <w:rPr>
          <w:rFonts w:ascii="Calibri" w:hAnsi="Calibri"/>
          <w:sz w:val="22"/>
          <w:szCs w:val="22"/>
          <w:highlight w:val="yellow"/>
        </w:rPr>
        <w:t>dd</w:t>
      </w:r>
      <w:r>
        <w:rPr>
          <w:rFonts w:ascii="Calibri" w:hAnsi="Calibri"/>
          <w:sz w:val="22"/>
          <w:szCs w:val="22"/>
        </w:rPr>
        <w:t xml:space="preserve"> de </w:t>
      </w:r>
      <w:r>
        <w:rPr>
          <w:rFonts w:ascii="Calibri" w:hAnsi="Calibri"/>
          <w:sz w:val="22"/>
          <w:szCs w:val="22"/>
          <w:highlight w:val="yellow"/>
        </w:rPr>
        <w:t>mm</w:t>
      </w:r>
      <w:r>
        <w:rPr>
          <w:rFonts w:ascii="Calibri" w:hAnsi="Calibri"/>
          <w:sz w:val="22"/>
          <w:szCs w:val="22"/>
        </w:rPr>
        <w:t xml:space="preserve"> de </w:t>
      </w:r>
      <w:r w:rsidR="00386BF8">
        <w:rPr>
          <w:rFonts w:ascii="Calibri" w:hAnsi="Calibri"/>
          <w:sz w:val="22"/>
          <w:szCs w:val="22"/>
        </w:rPr>
        <w:t>2022</w:t>
      </w:r>
    </w:p>
    <w:tbl>
      <w:tblPr>
        <w:tblW w:w="0" w:type="auto"/>
        <w:tblCellMar>
          <w:left w:w="70" w:type="dxa"/>
          <w:right w:w="70" w:type="dxa"/>
        </w:tblCellMar>
        <w:tblLook w:val="0000" w:firstRow="0" w:lastRow="0" w:firstColumn="0" w:lastColumn="0" w:noHBand="0" w:noVBand="0"/>
      </w:tblPr>
      <w:tblGrid>
        <w:gridCol w:w="9211"/>
      </w:tblGrid>
      <w:tr w:rsidR="00895E6F" w:rsidRPr="00C61C65" w14:paraId="5EA198C5" w14:textId="77777777" w:rsidTr="001F4264">
        <w:trPr>
          <w:cantSplit/>
          <w:trHeight w:val="1223"/>
        </w:trPr>
        <w:tc>
          <w:tcPr>
            <w:tcW w:w="9211" w:type="dxa"/>
            <w:shd w:val="clear" w:color="auto" w:fill="D9D9D9"/>
            <w:vAlign w:val="center"/>
          </w:tcPr>
          <w:p w14:paraId="38097A32" w14:textId="77777777" w:rsidR="00166983" w:rsidRPr="00C61C65" w:rsidRDefault="0029322A" w:rsidP="00987159">
            <w:pPr>
              <w:pStyle w:val="Encabezado"/>
              <w:tabs>
                <w:tab w:val="clear" w:pos="4252"/>
                <w:tab w:val="clear" w:pos="8504"/>
              </w:tabs>
              <w:spacing w:before="120" w:after="240"/>
              <w:jc w:val="both"/>
              <w:rPr>
                <w:rFonts w:ascii="Calibri" w:hAnsi="Calibri"/>
                <w:b/>
                <w:bCs/>
                <w:sz w:val="26"/>
                <w:szCs w:val="26"/>
                <w:lang w:val="es-ES" w:eastAsia="es-ES"/>
              </w:rPr>
            </w:pPr>
            <w:r w:rsidRPr="00C61C65">
              <w:rPr>
                <w:rFonts w:ascii="Calibri" w:hAnsi="Calibri"/>
                <w:b/>
                <w:bCs/>
                <w:sz w:val="26"/>
                <w:szCs w:val="26"/>
                <w:lang w:val="es-ES" w:eastAsia="es-ES"/>
              </w:rPr>
              <w:t xml:space="preserve">CONVOCATORIA </w:t>
            </w:r>
            <w:r w:rsidR="00166983" w:rsidRPr="00C61C65">
              <w:rPr>
                <w:rFonts w:ascii="Calibri" w:hAnsi="Calibri"/>
                <w:b/>
                <w:bCs/>
                <w:sz w:val="26"/>
                <w:szCs w:val="26"/>
                <w:lang w:val="es-ES" w:eastAsia="es-ES"/>
              </w:rPr>
              <w:t xml:space="preserve">INT-eCOMM </w:t>
            </w:r>
            <w:r w:rsidRPr="00C61C65">
              <w:rPr>
                <w:rFonts w:ascii="Calibri" w:hAnsi="Calibri"/>
                <w:b/>
                <w:bCs/>
                <w:sz w:val="26"/>
                <w:szCs w:val="26"/>
                <w:lang w:val="es-ES" w:eastAsia="es-ES"/>
              </w:rPr>
              <w:t xml:space="preserve">PARA LA </w:t>
            </w:r>
            <w:r w:rsidR="00166983" w:rsidRPr="00C61C65">
              <w:rPr>
                <w:rFonts w:ascii="Calibri" w:hAnsi="Calibri"/>
                <w:b/>
                <w:bCs/>
                <w:sz w:val="26"/>
                <w:szCs w:val="26"/>
                <w:lang w:val="es-ES" w:eastAsia="es-ES"/>
              </w:rPr>
              <w:t>INTERNACIONALIZ</w:t>
            </w:r>
            <w:r w:rsidR="002B0AA5" w:rsidRPr="00C61C65">
              <w:rPr>
                <w:rFonts w:ascii="Calibri" w:hAnsi="Calibri"/>
                <w:b/>
                <w:bCs/>
                <w:sz w:val="26"/>
                <w:szCs w:val="26"/>
                <w:lang w:val="es-ES" w:eastAsia="es-ES"/>
              </w:rPr>
              <w:t>ACIÓN DE LAS PYMES A TRAVÉS DE E-</w:t>
            </w:r>
            <w:r w:rsidR="00166983" w:rsidRPr="00C61C65">
              <w:rPr>
                <w:rFonts w:ascii="Calibri" w:hAnsi="Calibri"/>
                <w:b/>
                <w:bCs/>
                <w:sz w:val="26"/>
                <w:szCs w:val="26"/>
                <w:lang w:val="es-ES" w:eastAsia="es-ES"/>
              </w:rPr>
              <w:t>COM</w:t>
            </w:r>
            <w:r w:rsidR="00D12680" w:rsidRPr="00C61C65">
              <w:rPr>
                <w:rFonts w:ascii="Calibri" w:hAnsi="Calibri"/>
                <w:b/>
                <w:bCs/>
                <w:sz w:val="26"/>
                <w:szCs w:val="26"/>
                <w:lang w:val="es-ES" w:eastAsia="es-ES"/>
              </w:rPr>
              <w:t>M</w:t>
            </w:r>
            <w:r w:rsidR="00166983" w:rsidRPr="00C61C65">
              <w:rPr>
                <w:rFonts w:ascii="Calibri" w:hAnsi="Calibri"/>
                <w:b/>
                <w:bCs/>
                <w:sz w:val="26"/>
                <w:szCs w:val="26"/>
                <w:lang w:val="es-ES" w:eastAsia="es-ES"/>
              </w:rPr>
              <w:t>ERCE, MEDIANTE LA PRESTACIÓN DE SERVICIOS DE ASESORAMIENTO Y CONCESIÓN DE AYUDAS ECONÓMICAS A LAS PEQUEÑAS Y MEDIANAS EMPRESAS DE</w:t>
            </w:r>
            <w:r w:rsidR="003033E2">
              <w:rPr>
                <w:rFonts w:ascii="Calibri" w:hAnsi="Calibri"/>
                <w:b/>
                <w:bCs/>
                <w:sz w:val="26"/>
                <w:szCs w:val="26"/>
                <w:lang w:val="es-ES" w:eastAsia="es-ES"/>
              </w:rPr>
              <w:t xml:space="preserve"> MALLORCA</w:t>
            </w:r>
            <w:r w:rsidR="00166983" w:rsidRPr="00C61C65">
              <w:rPr>
                <w:rFonts w:ascii="Calibri" w:hAnsi="Calibri"/>
                <w:b/>
                <w:bCs/>
                <w:sz w:val="26"/>
                <w:szCs w:val="26"/>
                <w:lang w:val="es-ES" w:eastAsia="es-ES"/>
              </w:rPr>
              <w:t>.</w:t>
            </w:r>
          </w:p>
        </w:tc>
      </w:tr>
    </w:tbl>
    <w:p w14:paraId="786E97C7" w14:textId="77777777" w:rsidR="00895E6F" w:rsidRPr="0009046E" w:rsidRDefault="00895E6F" w:rsidP="00C61C65">
      <w:pPr>
        <w:pStyle w:val="Prrafodelista"/>
        <w:numPr>
          <w:ilvl w:val="0"/>
          <w:numId w:val="5"/>
        </w:numPr>
        <w:shd w:val="clear" w:color="auto" w:fill="00B0F0"/>
        <w:spacing w:before="240" w:after="200"/>
        <w:ind w:left="357" w:hanging="357"/>
        <w:jc w:val="both"/>
        <w:rPr>
          <w:rFonts w:cs="Arial"/>
          <w:b/>
          <w:color w:val="FFFFFF"/>
          <w:sz w:val="24"/>
          <w:szCs w:val="24"/>
        </w:rPr>
      </w:pPr>
      <w:r w:rsidRPr="0009046E">
        <w:rPr>
          <w:rFonts w:cs="Arial"/>
          <w:b/>
          <w:color w:val="FFFFFF"/>
          <w:sz w:val="24"/>
          <w:szCs w:val="24"/>
        </w:rPr>
        <w:t xml:space="preserve">CONTEXTO </w:t>
      </w:r>
    </w:p>
    <w:p w14:paraId="45C1A1CE" w14:textId="77777777" w:rsidR="00895E6F" w:rsidRPr="00A66C88" w:rsidRDefault="006D0FF7" w:rsidP="00987159">
      <w:pPr>
        <w:pStyle w:val="Prrafodelista"/>
        <w:spacing w:before="60" w:after="60" w:line="360" w:lineRule="auto"/>
        <w:ind w:left="0"/>
        <w:jc w:val="both"/>
        <w:rPr>
          <w:rFonts w:cs="Calibri"/>
          <w:b/>
        </w:rPr>
      </w:pPr>
      <w:r>
        <w:rPr>
          <w:rFonts w:cs="Calibri"/>
        </w:rPr>
        <w:t>L</w:t>
      </w:r>
      <w:r w:rsidR="00895E6F" w:rsidRPr="00A66C88">
        <w:rPr>
          <w:rFonts w:cs="Calibri"/>
        </w:rPr>
        <w:t xml:space="preserve">a Cámara Oficial de Comercio, Industria, Servicios y Navegación de España, junto con la Cámara Oficial de Comercio, Industria y Servicios </w:t>
      </w:r>
      <w:r w:rsidR="009F1B37" w:rsidRPr="00A66C88">
        <w:rPr>
          <w:rFonts w:cs="Calibri"/>
        </w:rPr>
        <w:t xml:space="preserve">de </w:t>
      </w:r>
      <w:r w:rsidR="003033E2">
        <w:rPr>
          <w:rFonts w:cs="Calibri"/>
        </w:rPr>
        <w:t>Mallorca</w:t>
      </w:r>
      <w:r w:rsidR="00895E6F" w:rsidRPr="00A66C88">
        <w:rPr>
          <w:rFonts w:cs="Calibri"/>
        </w:rPr>
        <w:t xml:space="preserve"> han puesto en marcha el</w:t>
      </w:r>
      <w:r w:rsidR="00895E6F" w:rsidRPr="00A66C88">
        <w:rPr>
          <w:rFonts w:cs="Calibri"/>
          <w:b/>
          <w:i/>
        </w:rPr>
        <w:t xml:space="preserve"> </w:t>
      </w:r>
      <w:r w:rsidR="00E15F69" w:rsidRPr="00BE466D">
        <w:rPr>
          <w:rFonts w:cs="Calibri"/>
          <w:b/>
          <w:i/>
        </w:rPr>
        <w:t xml:space="preserve">Programa </w:t>
      </w:r>
      <w:r w:rsidR="002B0AA5" w:rsidRPr="00BE466D">
        <w:rPr>
          <w:rFonts w:cs="Calibri"/>
          <w:b/>
          <w:i/>
        </w:rPr>
        <w:t xml:space="preserve">Int-eComm de apoyo a la </w:t>
      </w:r>
      <w:r w:rsidR="00E15F69" w:rsidRPr="00BE466D">
        <w:rPr>
          <w:rFonts w:cs="Calibri"/>
          <w:b/>
          <w:i/>
        </w:rPr>
        <w:t xml:space="preserve">Internacionalización a través de </w:t>
      </w:r>
      <w:r w:rsidR="002B0AA5" w:rsidRPr="00BE466D">
        <w:rPr>
          <w:rFonts w:cs="Calibri"/>
          <w:b/>
          <w:i/>
        </w:rPr>
        <w:t>e-commerce</w:t>
      </w:r>
      <w:r w:rsidR="00E15F69" w:rsidRPr="00BE466D">
        <w:rPr>
          <w:rFonts w:cs="Calibri"/>
          <w:b/>
          <w:i/>
        </w:rPr>
        <w:t xml:space="preserve"> (en adelante Int-eComm) </w:t>
      </w:r>
      <w:r w:rsidR="00895E6F" w:rsidRPr="00BE466D">
        <w:rPr>
          <w:rFonts w:cs="Calibri"/>
        </w:rPr>
        <w:t>en el</w:t>
      </w:r>
      <w:r w:rsidR="00895E6F" w:rsidRPr="00A66C88">
        <w:rPr>
          <w:rFonts w:cs="Calibri"/>
        </w:rPr>
        <w:t xml:space="preserve"> marco del </w:t>
      </w:r>
      <w:r w:rsidR="00E166D2">
        <w:rPr>
          <w:rFonts w:cs="Calibri"/>
        </w:rPr>
        <w:t xml:space="preserve">eje 3 del </w:t>
      </w:r>
      <w:r w:rsidR="00895E6F" w:rsidRPr="00A66C88">
        <w:rPr>
          <w:rFonts w:cs="Calibri"/>
        </w:rPr>
        <w:t xml:space="preserve">Programa Operativo </w:t>
      </w:r>
      <w:r w:rsidR="009F1B37" w:rsidRPr="00A66C88">
        <w:rPr>
          <w:rFonts w:cs="Calibri"/>
          <w:bCs/>
          <w:szCs w:val="24"/>
        </w:rPr>
        <w:t>Plurirregional de España</w:t>
      </w:r>
      <w:r w:rsidR="0009046E">
        <w:rPr>
          <w:rFonts w:cs="Calibri"/>
          <w:bCs/>
          <w:szCs w:val="24"/>
        </w:rPr>
        <w:t xml:space="preserve"> </w:t>
      </w:r>
      <w:r w:rsidR="009F1B37" w:rsidRPr="00A66C88">
        <w:rPr>
          <w:rFonts w:cs="Calibri"/>
          <w:bCs/>
          <w:szCs w:val="24"/>
        </w:rPr>
        <w:t>2014-2020</w:t>
      </w:r>
      <w:r w:rsidR="00E166D2">
        <w:rPr>
          <w:rFonts w:cs="Calibri"/>
        </w:rPr>
        <w:t>.</w:t>
      </w:r>
    </w:p>
    <w:p w14:paraId="3069470F" w14:textId="77777777" w:rsidR="00E15F69" w:rsidRDefault="00FB2AF8" w:rsidP="00987159">
      <w:pPr>
        <w:spacing w:before="60" w:after="60"/>
        <w:rPr>
          <w:rFonts w:ascii="Calibri" w:hAnsi="Calibri" w:cs="Calibri"/>
          <w:sz w:val="22"/>
          <w:szCs w:val="22"/>
        </w:rPr>
      </w:pPr>
      <w:r w:rsidRPr="00FB2AF8">
        <w:rPr>
          <w:rFonts w:ascii="Calibri" w:hAnsi="Calibri" w:cs="Calibri"/>
          <w:sz w:val="22"/>
          <w:szCs w:val="22"/>
          <w:lang w:val="es-ES_tradnl"/>
        </w:rPr>
        <w:t xml:space="preserve">(Ver </w:t>
      </w:r>
      <w:r w:rsidRPr="00FB2AF8">
        <w:rPr>
          <w:rFonts w:ascii="Calibri" w:hAnsi="Calibri" w:cs="Calibri"/>
          <w:b/>
          <w:sz w:val="22"/>
          <w:szCs w:val="22"/>
          <w:lang w:val="es-ES_tradnl"/>
        </w:rPr>
        <w:t>Anexo I Descripción del Programa</w:t>
      </w:r>
      <w:r w:rsidRPr="00FB2AF8">
        <w:rPr>
          <w:rFonts w:ascii="Calibri" w:hAnsi="Calibri" w:cs="Calibri"/>
          <w:sz w:val="22"/>
          <w:szCs w:val="22"/>
          <w:lang w:val="es-ES_tradnl"/>
        </w:rPr>
        <w:t>)</w:t>
      </w:r>
    </w:p>
    <w:p w14:paraId="51D7E184" w14:textId="77777777" w:rsidR="00BE466D" w:rsidRPr="00BE466D" w:rsidRDefault="002B0AA5" w:rsidP="00987159">
      <w:pPr>
        <w:spacing w:before="60" w:after="60"/>
        <w:rPr>
          <w:rFonts w:ascii="Calibri" w:hAnsi="Calibri" w:cs="Arial"/>
          <w:sz w:val="22"/>
          <w:szCs w:val="22"/>
        </w:rPr>
      </w:pPr>
      <w:r w:rsidRPr="00BE466D">
        <w:rPr>
          <w:rFonts w:ascii="Calibri" w:hAnsi="Calibri" w:cs="Arial"/>
          <w:sz w:val="22"/>
          <w:szCs w:val="22"/>
        </w:rPr>
        <w:t xml:space="preserve">Este Programa tiene como objetivo principal mejorar los procesos de internacionalización de las Pymes y su capacidad para operar en entornos digitales globales, mediante el desarrollo e la implementación de </w:t>
      </w:r>
      <w:r w:rsidRPr="00E166D2">
        <w:rPr>
          <w:rFonts w:ascii="Calibri" w:hAnsi="Calibri" w:cs="Arial"/>
          <w:b/>
          <w:sz w:val="22"/>
          <w:szCs w:val="22"/>
        </w:rPr>
        <w:t>estrategias y Planes de Acción en ecommerce internacional</w:t>
      </w:r>
      <w:r w:rsidRPr="00BE466D">
        <w:rPr>
          <w:rFonts w:ascii="Calibri" w:hAnsi="Calibri" w:cs="Arial"/>
          <w:sz w:val="22"/>
          <w:szCs w:val="22"/>
        </w:rPr>
        <w:t xml:space="preserve">, ayudando de esta forma a incrementar las ventas internacionales a través de marketplaces y/o tiendas online en los mercados exteriores. </w:t>
      </w:r>
    </w:p>
    <w:p w14:paraId="61F36157" w14:textId="77777777" w:rsidR="002B0AA5" w:rsidRPr="00BE466D" w:rsidRDefault="002B0AA5" w:rsidP="00987159">
      <w:pPr>
        <w:spacing w:before="60" w:after="60"/>
        <w:rPr>
          <w:rFonts w:ascii="Calibri" w:hAnsi="Calibri" w:cs="Arial"/>
          <w:sz w:val="22"/>
          <w:szCs w:val="22"/>
        </w:rPr>
      </w:pPr>
      <w:r w:rsidRPr="00BE466D">
        <w:rPr>
          <w:rFonts w:ascii="Calibri" w:hAnsi="Calibri" w:cs="Arial"/>
          <w:sz w:val="22"/>
          <w:szCs w:val="22"/>
        </w:rPr>
        <w:t>Para tal fin, se ofrece a las empresas una fase de asesoramiento individualizado y una fase de ayudas para el desarrollo de sus Planes de Acción de ecommerce internaciona</w:t>
      </w:r>
      <w:r w:rsidR="00BE466D" w:rsidRPr="00BE466D">
        <w:rPr>
          <w:rFonts w:ascii="Calibri" w:hAnsi="Calibri" w:cs="Arial"/>
          <w:sz w:val="22"/>
          <w:szCs w:val="22"/>
        </w:rPr>
        <w:t>l</w:t>
      </w:r>
      <w:r w:rsidRPr="00BE466D">
        <w:rPr>
          <w:rFonts w:ascii="Calibri" w:hAnsi="Calibri" w:cs="Arial"/>
          <w:sz w:val="22"/>
          <w:szCs w:val="22"/>
        </w:rPr>
        <w:t xml:space="preserve">: </w:t>
      </w:r>
    </w:p>
    <w:p w14:paraId="50EA1F05" w14:textId="77777777" w:rsidR="00316758" w:rsidRPr="00BE466D" w:rsidRDefault="00E779BF" w:rsidP="00987159">
      <w:pPr>
        <w:numPr>
          <w:ilvl w:val="0"/>
          <w:numId w:val="28"/>
        </w:numPr>
        <w:tabs>
          <w:tab w:val="left" w:pos="-1161"/>
          <w:tab w:val="left" w:pos="-720"/>
          <w:tab w:val="left" w:pos="284"/>
          <w:tab w:val="left" w:pos="1440"/>
          <w:tab w:val="left" w:pos="2160"/>
          <w:tab w:val="left" w:pos="2880"/>
          <w:tab w:val="left" w:pos="3600"/>
          <w:tab w:val="left" w:pos="4320"/>
          <w:tab w:val="left" w:pos="5040"/>
          <w:tab w:val="left" w:pos="5985"/>
        </w:tabs>
        <w:spacing w:before="60" w:after="60"/>
        <w:ind w:left="284" w:hanging="284"/>
        <w:rPr>
          <w:rFonts w:ascii="Calibri" w:hAnsi="Calibri" w:cs="Arial"/>
          <w:strike/>
          <w:sz w:val="22"/>
          <w:szCs w:val="22"/>
          <w:lang w:val="es-ES_tradnl"/>
        </w:rPr>
      </w:pPr>
      <w:r w:rsidRPr="00BE466D">
        <w:rPr>
          <w:rFonts w:ascii="Calibri" w:hAnsi="Calibri" w:cs="Calibri"/>
          <w:b/>
          <w:bCs w:val="0"/>
          <w:sz w:val="22"/>
          <w:szCs w:val="22"/>
        </w:rPr>
        <w:t xml:space="preserve">Fase de Asesoramiento </w:t>
      </w:r>
      <w:r w:rsidR="00316758" w:rsidRPr="00BE466D">
        <w:rPr>
          <w:rFonts w:ascii="Calibri" w:hAnsi="Calibri" w:cs="Calibri"/>
          <w:b/>
          <w:bCs w:val="0"/>
          <w:sz w:val="22"/>
          <w:szCs w:val="22"/>
        </w:rPr>
        <w:t>personalizado a la Pyme</w:t>
      </w:r>
      <w:r w:rsidR="00316758" w:rsidRPr="00BE466D">
        <w:rPr>
          <w:rFonts w:ascii="Calibri" w:hAnsi="Calibri" w:cs="Arial"/>
          <w:sz w:val="22"/>
          <w:szCs w:val="22"/>
          <w:lang w:val="es-ES_tradnl"/>
        </w:rPr>
        <w:t xml:space="preserve"> para el diseño de un</w:t>
      </w:r>
      <w:r w:rsidR="002B0AA5" w:rsidRPr="00BE466D">
        <w:rPr>
          <w:rFonts w:ascii="Calibri" w:hAnsi="Calibri" w:cs="Arial"/>
          <w:sz w:val="22"/>
          <w:szCs w:val="22"/>
          <w:lang w:val="es-ES_tradnl"/>
        </w:rPr>
        <w:t>a estrategia y un P</w:t>
      </w:r>
      <w:r w:rsidR="00316758" w:rsidRPr="00BE466D">
        <w:rPr>
          <w:rFonts w:ascii="Calibri" w:hAnsi="Calibri" w:cs="Arial"/>
          <w:sz w:val="22"/>
          <w:szCs w:val="22"/>
          <w:lang w:val="es-ES_tradnl"/>
        </w:rPr>
        <w:t xml:space="preserve">lan </w:t>
      </w:r>
      <w:r w:rsidR="002B0AA5" w:rsidRPr="00BE466D">
        <w:rPr>
          <w:rFonts w:ascii="Calibri" w:hAnsi="Calibri" w:cs="Arial"/>
          <w:sz w:val="22"/>
          <w:szCs w:val="22"/>
          <w:lang w:val="es-ES_tradnl"/>
        </w:rPr>
        <w:t xml:space="preserve">de Acción </w:t>
      </w:r>
      <w:r w:rsidR="00316758" w:rsidRPr="00BE466D">
        <w:rPr>
          <w:rFonts w:ascii="Calibri" w:hAnsi="Calibri" w:cs="Arial"/>
          <w:sz w:val="22"/>
          <w:szCs w:val="22"/>
          <w:lang w:val="es-ES_tradnl"/>
        </w:rPr>
        <w:t xml:space="preserve">de </w:t>
      </w:r>
      <w:r w:rsidR="002B0AA5" w:rsidRPr="00BE466D">
        <w:rPr>
          <w:rFonts w:ascii="Calibri" w:hAnsi="Calibri" w:cs="Arial"/>
          <w:sz w:val="22"/>
          <w:szCs w:val="22"/>
          <w:lang w:val="es-ES_tradnl"/>
        </w:rPr>
        <w:t>e-commerce</w:t>
      </w:r>
      <w:r w:rsidR="00316758" w:rsidRPr="00BE466D">
        <w:rPr>
          <w:rFonts w:ascii="Calibri" w:hAnsi="Calibri" w:cs="Arial"/>
          <w:sz w:val="22"/>
          <w:szCs w:val="22"/>
          <w:lang w:val="es-ES_tradnl"/>
        </w:rPr>
        <w:t xml:space="preserve"> </w:t>
      </w:r>
      <w:r w:rsidR="00316758" w:rsidRPr="00BE466D">
        <w:rPr>
          <w:rFonts w:ascii="Calibri" w:hAnsi="Calibri" w:cs="Arial"/>
          <w:b/>
          <w:sz w:val="22"/>
          <w:szCs w:val="22"/>
          <w:u w:val="single"/>
          <w:lang w:val="es-ES_tradnl"/>
        </w:rPr>
        <w:t>en un mercado exterior concreto</w:t>
      </w:r>
      <w:r w:rsidR="00316758" w:rsidRPr="00BE466D">
        <w:rPr>
          <w:rFonts w:ascii="Calibri" w:hAnsi="Calibri" w:cs="Arial"/>
          <w:sz w:val="22"/>
          <w:szCs w:val="22"/>
          <w:lang w:val="es-ES_tradnl"/>
        </w:rPr>
        <w:t>. Se realizará</w:t>
      </w:r>
      <w:r w:rsidR="00316758" w:rsidRPr="00316758">
        <w:rPr>
          <w:rFonts w:ascii="Calibri" w:hAnsi="Calibri" w:cs="Arial"/>
          <w:sz w:val="22"/>
          <w:szCs w:val="22"/>
          <w:lang w:val="es-ES_tradnl"/>
        </w:rPr>
        <w:t xml:space="preserve"> un análisis de la empresa para definir la estrategia de </w:t>
      </w:r>
      <w:r w:rsidR="00316758" w:rsidRPr="00BE466D">
        <w:rPr>
          <w:rFonts w:ascii="Calibri" w:hAnsi="Calibri" w:cs="Arial"/>
          <w:sz w:val="22"/>
          <w:szCs w:val="22"/>
          <w:lang w:val="es-ES_tradnl"/>
        </w:rPr>
        <w:t xml:space="preserve">internacionalización </w:t>
      </w:r>
      <w:r w:rsidR="00612152" w:rsidRPr="00BE466D">
        <w:rPr>
          <w:rFonts w:ascii="Calibri" w:hAnsi="Calibri" w:cs="Arial"/>
          <w:sz w:val="22"/>
          <w:szCs w:val="22"/>
          <w:lang w:val="es-ES_tradnl"/>
        </w:rPr>
        <w:t xml:space="preserve">a través del comercio electrónico </w:t>
      </w:r>
      <w:r w:rsidR="00316758" w:rsidRPr="00BE466D">
        <w:rPr>
          <w:rFonts w:ascii="Calibri" w:hAnsi="Calibri" w:cs="Arial"/>
          <w:sz w:val="22"/>
          <w:szCs w:val="22"/>
          <w:lang w:val="es-ES_tradnl"/>
        </w:rPr>
        <w:t xml:space="preserve">más adecuada, </w:t>
      </w:r>
      <w:r w:rsidR="00612152" w:rsidRPr="00BE466D">
        <w:rPr>
          <w:rFonts w:ascii="Calibri" w:hAnsi="Calibri" w:cs="Arial"/>
          <w:sz w:val="22"/>
          <w:szCs w:val="22"/>
          <w:lang w:val="es-ES_tradnl"/>
        </w:rPr>
        <w:t>en función de sus productos y características</w:t>
      </w:r>
      <w:r w:rsidR="00BE466D" w:rsidRPr="00BE466D">
        <w:rPr>
          <w:rFonts w:ascii="Calibri" w:hAnsi="Calibri" w:cs="Arial"/>
          <w:sz w:val="22"/>
          <w:szCs w:val="22"/>
          <w:lang w:val="es-ES_tradnl"/>
        </w:rPr>
        <w:t>.</w:t>
      </w:r>
    </w:p>
    <w:p w14:paraId="40B4E98B" w14:textId="77777777" w:rsidR="008758FC" w:rsidRPr="008758FC" w:rsidRDefault="008758FC" w:rsidP="00987159">
      <w:pPr>
        <w:tabs>
          <w:tab w:val="left" w:pos="-1161"/>
          <w:tab w:val="left" w:pos="-720"/>
          <w:tab w:val="left" w:pos="284"/>
          <w:tab w:val="left" w:pos="1440"/>
          <w:tab w:val="left" w:pos="2160"/>
          <w:tab w:val="left" w:pos="2880"/>
          <w:tab w:val="left" w:pos="3600"/>
          <w:tab w:val="left" w:pos="4320"/>
          <w:tab w:val="left" w:pos="5040"/>
          <w:tab w:val="left" w:pos="5985"/>
        </w:tabs>
        <w:spacing w:before="60" w:after="60"/>
        <w:ind w:left="284"/>
        <w:rPr>
          <w:rFonts w:ascii="Calibri" w:hAnsi="Calibri" w:cs="Arial"/>
          <w:sz w:val="22"/>
          <w:szCs w:val="22"/>
          <w:lang w:val="es-ES_tradnl"/>
        </w:rPr>
      </w:pPr>
      <w:r w:rsidRPr="00BE466D">
        <w:rPr>
          <w:rFonts w:ascii="Calibri" w:hAnsi="Calibri" w:cs="Calibri"/>
          <w:bCs w:val="0"/>
          <w:sz w:val="22"/>
          <w:szCs w:val="22"/>
        </w:rPr>
        <w:t xml:space="preserve">Durante esta fase, se </w:t>
      </w:r>
      <w:r w:rsidR="00612152" w:rsidRPr="00BE466D">
        <w:rPr>
          <w:rFonts w:ascii="Calibri" w:hAnsi="Calibri" w:cs="Calibri"/>
          <w:bCs w:val="0"/>
          <w:sz w:val="22"/>
          <w:szCs w:val="22"/>
        </w:rPr>
        <w:t>trabajarán los siguientes temas:</w:t>
      </w:r>
    </w:p>
    <w:p w14:paraId="77705475" w14:textId="77777777" w:rsidR="004D2C6D" w:rsidRPr="00316758" w:rsidRDefault="004D2C6D" w:rsidP="00987159">
      <w:pPr>
        <w:pStyle w:val="Default"/>
        <w:numPr>
          <w:ilvl w:val="0"/>
          <w:numId w:val="43"/>
        </w:numPr>
        <w:spacing w:before="60" w:after="60" w:line="360" w:lineRule="auto"/>
        <w:ind w:left="709" w:hanging="425"/>
        <w:jc w:val="both"/>
        <w:rPr>
          <w:rFonts w:cs="Arial"/>
          <w:bCs/>
          <w:color w:val="auto"/>
          <w:sz w:val="22"/>
          <w:szCs w:val="22"/>
          <w:lang w:val="es-ES_tradnl"/>
        </w:rPr>
      </w:pPr>
      <w:r w:rsidRPr="00316758">
        <w:rPr>
          <w:rFonts w:cs="Arial"/>
          <w:bCs/>
          <w:color w:val="auto"/>
          <w:sz w:val="22"/>
          <w:szCs w:val="22"/>
          <w:lang w:val="es-ES_tradnl"/>
        </w:rPr>
        <w:t>Análisis interno: situación actual respecto a su nivel de digitalización, experiencia en comercio electrónico y su potencial.</w:t>
      </w:r>
    </w:p>
    <w:p w14:paraId="2B64F9FA" w14:textId="77777777" w:rsidR="004D2C6D" w:rsidRPr="00316758" w:rsidRDefault="004D2C6D" w:rsidP="00987159">
      <w:pPr>
        <w:pStyle w:val="Default"/>
        <w:numPr>
          <w:ilvl w:val="0"/>
          <w:numId w:val="43"/>
        </w:numPr>
        <w:spacing w:before="60" w:after="60" w:line="360" w:lineRule="auto"/>
        <w:ind w:left="709" w:hanging="425"/>
        <w:jc w:val="both"/>
        <w:rPr>
          <w:rFonts w:cs="Arial"/>
          <w:bCs/>
          <w:color w:val="auto"/>
          <w:sz w:val="22"/>
          <w:szCs w:val="22"/>
          <w:lang w:val="es-ES_tradnl"/>
        </w:rPr>
      </w:pPr>
      <w:r w:rsidRPr="00316758">
        <w:rPr>
          <w:rFonts w:cs="Arial"/>
          <w:bCs/>
          <w:color w:val="auto"/>
          <w:sz w:val="22"/>
          <w:szCs w:val="22"/>
          <w:lang w:val="es-ES_tradnl"/>
        </w:rPr>
        <w:t>Análisis externo: análisis de los mercados internacionales y la competencia de la empresa.</w:t>
      </w:r>
    </w:p>
    <w:p w14:paraId="5BD6ADD5" w14:textId="77777777" w:rsidR="004D2C6D" w:rsidRDefault="004D2C6D" w:rsidP="00987159">
      <w:pPr>
        <w:pStyle w:val="Default"/>
        <w:numPr>
          <w:ilvl w:val="0"/>
          <w:numId w:val="43"/>
        </w:numPr>
        <w:spacing w:before="60" w:after="60" w:line="360" w:lineRule="auto"/>
        <w:ind w:left="709" w:hanging="425"/>
        <w:jc w:val="both"/>
        <w:rPr>
          <w:rFonts w:cs="Arial"/>
          <w:bCs/>
          <w:color w:val="auto"/>
          <w:sz w:val="22"/>
          <w:szCs w:val="22"/>
          <w:lang w:val="es-ES_tradnl"/>
        </w:rPr>
      </w:pPr>
      <w:r w:rsidRPr="00316758">
        <w:rPr>
          <w:rFonts w:cs="Arial"/>
          <w:bCs/>
          <w:color w:val="auto"/>
          <w:sz w:val="22"/>
          <w:szCs w:val="22"/>
          <w:lang w:val="es-ES_tradnl"/>
        </w:rPr>
        <w:lastRenderedPageBreak/>
        <w:t>Análisis de la propuesta de valor de la empresa y de sus factores competitivos.</w:t>
      </w:r>
    </w:p>
    <w:p w14:paraId="55D79F31" w14:textId="77777777" w:rsidR="00612152" w:rsidRPr="00BE466D" w:rsidRDefault="00612152" w:rsidP="00987159">
      <w:pPr>
        <w:pStyle w:val="Default"/>
        <w:numPr>
          <w:ilvl w:val="0"/>
          <w:numId w:val="43"/>
        </w:numPr>
        <w:spacing w:before="60" w:after="60" w:line="360" w:lineRule="auto"/>
        <w:ind w:left="709" w:hanging="425"/>
        <w:jc w:val="both"/>
        <w:rPr>
          <w:rFonts w:cs="Arial"/>
          <w:bCs/>
          <w:color w:val="auto"/>
          <w:sz w:val="22"/>
          <w:szCs w:val="22"/>
          <w:lang w:val="es-ES_tradnl"/>
        </w:rPr>
      </w:pPr>
      <w:r w:rsidRPr="00BE466D">
        <w:rPr>
          <w:rFonts w:cs="Arial"/>
          <w:bCs/>
          <w:color w:val="auto"/>
          <w:sz w:val="22"/>
          <w:szCs w:val="22"/>
          <w:lang w:val="es-ES_tradnl"/>
        </w:rPr>
        <w:t>Análisis de mercados internacionales.</w:t>
      </w:r>
    </w:p>
    <w:p w14:paraId="4C02FA55" w14:textId="77777777" w:rsidR="004D2C6D" w:rsidRPr="00BE466D" w:rsidRDefault="004D2C6D" w:rsidP="00987159">
      <w:pPr>
        <w:pStyle w:val="Default"/>
        <w:numPr>
          <w:ilvl w:val="0"/>
          <w:numId w:val="43"/>
        </w:numPr>
        <w:spacing w:before="60" w:after="60" w:line="360" w:lineRule="auto"/>
        <w:ind w:left="709" w:hanging="425"/>
        <w:jc w:val="both"/>
        <w:rPr>
          <w:rFonts w:cs="Arial"/>
          <w:bCs/>
          <w:color w:val="auto"/>
          <w:sz w:val="22"/>
          <w:szCs w:val="22"/>
          <w:lang w:val="es-ES_tradnl"/>
        </w:rPr>
      </w:pPr>
      <w:r w:rsidRPr="00BE466D">
        <w:rPr>
          <w:rFonts w:cs="Arial"/>
          <w:bCs/>
          <w:color w:val="auto"/>
          <w:sz w:val="22"/>
          <w:szCs w:val="22"/>
          <w:lang w:val="es-ES_tradnl"/>
        </w:rPr>
        <w:t>Selección del m</w:t>
      </w:r>
      <w:r w:rsidR="00612152" w:rsidRPr="00BE466D">
        <w:rPr>
          <w:rFonts w:cs="Arial"/>
          <w:bCs/>
          <w:color w:val="auto"/>
          <w:sz w:val="22"/>
          <w:szCs w:val="22"/>
          <w:lang w:val="es-ES_tradnl"/>
        </w:rPr>
        <w:t>ercado exterior objetivo para la empresa y análisis del mercado digital seleccionado.</w:t>
      </w:r>
    </w:p>
    <w:p w14:paraId="294A7F6C" w14:textId="77777777" w:rsidR="002F7A61" w:rsidRPr="00BE466D" w:rsidRDefault="00612152" w:rsidP="00987159">
      <w:pPr>
        <w:pStyle w:val="Default"/>
        <w:numPr>
          <w:ilvl w:val="0"/>
          <w:numId w:val="43"/>
        </w:numPr>
        <w:spacing w:before="60" w:after="60" w:line="360" w:lineRule="auto"/>
        <w:ind w:left="709" w:hanging="425"/>
        <w:jc w:val="both"/>
        <w:rPr>
          <w:rFonts w:cs="Arial"/>
          <w:bCs/>
          <w:color w:val="auto"/>
          <w:sz w:val="22"/>
          <w:szCs w:val="22"/>
          <w:lang w:val="es-ES_tradnl"/>
        </w:rPr>
      </w:pPr>
      <w:r w:rsidRPr="00BE466D">
        <w:rPr>
          <w:rFonts w:cs="Arial"/>
          <w:bCs/>
          <w:color w:val="auto"/>
          <w:sz w:val="22"/>
          <w:szCs w:val="22"/>
          <w:lang w:val="es-ES_tradnl"/>
        </w:rPr>
        <w:t xml:space="preserve">Diseño </w:t>
      </w:r>
      <w:r w:rsidR="004D2C6D" w:rsidRPr="00BE466D">
        <w:rPr>
          <w:rFonts w:cs="Arial"/>
          <w:bCs/>
          <w:color w:val="auto"/>
          <w:sz w:val="22"/>
          <w:szCs w:val="22"/>
          <w:lang w:val="es-ES_tradnl"/>
        </w:rPr>
        <w:t xml:space="preserve">de la estrategia </w:t>
      </w:r>
      <w:r w:rsidR="002B0AA5" w:rsidRPr="00BE466D">
        <w:rPr>
          <w:rFonts w:cs="Arial"/>
          <w:bCs/>
          <w:color w:val="auto"/>
          <w:sz w:val="22"/>
          <w:szCs w:val="22"/>
          <w:lang w:val="es-ES_tradnl"/>
        </w:rPr>
        <w:t>e-commerce</w:t>
      </w:r>
      <w:r w:rsidR="00D12680" w:rsidRPr="00BE466D">
        <w:rPr>
          <w:rFonts w:cs="Arial"/>
          <w:bCs/>
          <w:color w:val="auto"/>
          <w:sz w:val="22"/>
          <w:szCs w:val="22"/>
          <w:lang w:val="es-ES_tradnl"/>
        </w:rPr>
        <w:t xml:space="preserve"> </w:t>
      </w:r>
      <w:r w:rsidR="004D2C6D" w:rsidRPr="00BE466D">
        <w:rPr>
          <w:rFonts w:cs="Arial"/>
          <w:bCs/>
          <w:color w:val="auto"/>
          <w:sz w:val="22"/>
          <w:szCs w:val="22"/>
          <w:lang w:val="es-ES_tradnl"/>
        </w:rPr>
        <w:t>internacional</w:t>
      </w:r>
      <w:r w:rsidRPr="00BE466D">
        <w:rPr>
          <w:rFonts w:cs="Arial"/>
          <w:bCs/>
          <w:color w:val="auto"/>
          <w:sz w:val="22"/>
          <w:szCs w:val="22"/>
          <w:lang w:val="es-ES_tradnl"/>
        </w:rPr>
        <w:t xml:space="preserve"> en el mercado</w:t>
      </w:r>
      <w:r w:rsidR="002F7A61" w:rsidRPr="00BE466D">
        <w:rPr>
          <w:rFonts w:cs="Arial"/>
          <w:bCs/>
          <w:color w:val="auto"/>
          <w:sz w:val="22"/>
          <w:szCs w:val="22"/>
          <w:lang w:val="es-ES_tradnl"/>
        </w:rPr>
        <w:t xml:space="preserve"> exterior objetivo</w:t>
      </w:r>
      <w:r w:rsidR="004D2C6D" w:rsidRPr="00BE466D">
        <w:rPr>
          <w:rFonts w:cs="Arial"/>
          <w:bCs/>
          <w:color w:val="auto"/>
          <w:sz w:val="22"/>
          <w:szCs w:val="22"/>
          <w:lang w:val="es-ES_tradnl"/>
        </w:rPr>
        <w:t>.</w:t>
      </w:r>
      <w:r w:rsidR="002F7A61" w:rsidRPr="00BE466D">
        <w:rPr>
          <w:rFonts w:cs="Arial"/>
          <w:bCs/>
          <w:color w:val="auto"/>
          <w:sz w:val="22"/>
          <w:szCs w:val="22"/>
          <w:lang w:val="es-ES_tradnl"/>
        </w:rPr>
        <w:t xml:space="preserve"> Integración en la estrategia de internacionalización de la empresa.</w:t>
      </w:r>
    </w:p>
    <w:p w14:paraId="2A072555" w14:textId="77777777" w:rsidR="004D2C6D" w:rsidRPr="00316758" w:rsidRDefault="004D2C6D" w:rsidP="00987159">
      <w:pPr>
        <w:pStyle w:val="Default"/>
        <w:numPr>
          <w:ilvl w:val="0"/>
          <w:numId w:val="43"/>
        </w:numPr>
        <w:spacing w:before="60" w:after="60" w:line="360" w:lineRule="auto"/>
        <w:ind w:left="709" w:hanging="425"/>
        <w:jc w:val="both"/>
        <w:rPr>
          <w:rFonts w:cs="Arial"/>
          <w:bCs/>
          <w:color w:val="auto"/>
          <w:sz w:val="22"/>
          <w:szCs w:val="22"/>
          <w:lang w:val="es-ES_tradnl"/>
        </w:rPr>
      </w:pPr>
      <w:r w:rsidRPr="00316758">
        <w:rPr>
          <w:rFonts w:cs="Arial"/>
          <w:bCs/>
          <w:color w:val="auto"/>
          <w:sz w:val="22"/>
          <w:szCs w:val="22"/>
          <w:lang w:val="es-ES_tradnl"/>
        </w:rPr>
        <w:t xml:space="preserve">Definición del Plan de Acción de </w:t>
      </w:r>
      <w:r w:rsidR="002B0AA5">
        <w:rPr>
          <w:rFonts w:cs="Arial"/>
          <w:bCs/>
          <w:color w:val="auto"/>
          <w:sz w:val="22"/>
          <w:szCs w:val="22"/>
          <w:lang w:val="es-ES_tradnl"/>
        </w:rPr>
        <w:t>e-commerce</w:t>
      </w:r>
      <w:r>
        <w:rPr>
          <w:rFonts w:cs="Arial"/>
          <w:bCs/>
          <w:color w:val="auto"/>
          <w:sz w:val="22"/>
          <w:szCs w:val="22"/>
          <w:lang w:val="es-ES_tradnl"/>
        </w:rPr>
        <w:t xml:space="preserve"> </w:t>
      </w:r>
      <w:r w:rsidRPr="00316758">
        <w:rPr>
          <w:rFonts w:cs="Arial"/>
          <w:bCs/>
          <w:color w:val="auto"/>
          <w:sz w:val="22"/>
          <w:szCs w:val="22"/>
          <w:lang w:val="es-ES_tradnl"/>
        </w:rPr>
        <w:t>en el mercado objetivo.</w:t>
      </w:r>
    </w:p>
    <w:p w14:paraId="6F2FF236" w14:textId="77777777" w:rsidR="00224EAB" w:rsidRPr="00224EAB" w:rsidRDefault="00E779BF" w:rsidP="00987159">
      <w:pPr>
        <w:numPr>
          <w:ilvl w:val="0"/>
          <w:numId w:val="28"/>
        </w:numPr>
        <w:spacing w:before="60" w:after="60"/>
        <w:ind w:left="426" w:hanging="426"/>
        <w:rPr>
          <w:rFonts w:ascii="Calibri" w:hAnsi="Calibri" w:cs="Calibri"/>
          <w:bCs w:val="0"/>
          <w:sz w:val="22"/>
          <w:szCs w:val="22"/>
        </w:rPr>
      </w:pPr>
      <w:r w:rsidRPr="00A66C88">
        <w:rPr>
          <w:rFonts w:ascii="Calibri" w:hAnsi="Calibri" w:cs="Calibri"/>
          <w:b/>
          <w:bCs w:val="0"/>
          <w:sz w:val="22"/>
          <w:szCs w:val="22"/>
        </w:rPr>
        <w:t>Fase de</w:t>
      </w:r>
      <w:r w:rsidR="00224EAB">
        <w:rPr>
          <w:rFonts w:ascii="Calibri" w:hAnsi="Calibri" w:cs="Calibri"/>
          <w:b/>
          <w:bCs w:val="0"/>
          <w:sz w:val="22"/>
          <w:szCs w:val="22"/>
        </w:rPr>
        <w:t xml:space="preserve"> Implantación (</w:t>
      </w:r>
      <w:r w:rsidRPr="00A66C88">
        <w:rPr>
          <w:rFonts w:ascii="Calibri" w:hAnsi="Calibri" w:cs="Calibri"/>
          <w:b/>
          <w:bCs w:val="0"/>
          <w:sz w:val="22"/>
          <w:szCs w:val="22"/>
        </w:rPr>
        <w:t>Ayudas</w:t>
      </w:r>
      <w:r w:rsidR="00224EAB">
        <w:rPr>
          <w:rFonts w:ascii="Calibri" w:hAnsi="Calibri" w:cs="Calibri"/>
          <w:b/>
          <w:bCs w:val="0"/>
          <w:sz w:val="22"/>
          <w:szCs w:val="22"/>
        </w:rPr>
        <w:t>).</w:t>
      </w:r>
      <w:r w:rsidR="00224EAB" w:rsidRPr="00224EAB">
        <w:t xml:space="preserve"> </w:t>
      </w:r>
      <w:r w:rsidR="00224EAB" w:rsidRPr="00224EAB">
        <w:rPr>
          <w:rFonts w:ascii="Calibri" w:hAnsi="Calibri" w:cs="Calibri"/>
          <w:bCs w:val="0"/>
          <w:sz w:val="22"/>
          <w:szCs w:val="22"/>
        </w:rPr>
        <w:t xml:space="preserve">Consiste en un conjunto de apoyos destinados a implementar </w:t>
      </w:r>
      <w:r w:rsidR="00224EAB" w:rsidRPr="00BE466D">
        <w:rPr>
          <w:rFonts w:ascii="Calibri" w:hAnsi="Calibri" w:cs="Calibri"/>
          <w:bCs w:val="0"/>
          <w:sz w:val="22"/>
          <w:szCs w:val="22"/>
        </w:rPr>
        <w:t xml:space="preserve">medidas para el desarrollo de su </w:t>
      </w:r>
      <w:r w:rsidR="002F7A61" w:rsidRPr="00BE466D">
        <w:rPr>
          <w:rFonts w:ascii="Calibri" w:hAnsi="Calibri" w:cs="Calibri"/>
          <w:bCs w:val="0"/>
          <w:sz w:val="22"/>
          <w:szCs w:val="22"/>
        </w:rPr>
        <w:t xml:space="preserve">estrategia de e-commerce internacional </w:t>
      </w:r>
      <w:r w:rsidR="00224EAB" w:rsidRPr="00BE466D">
        <w:rPr>
          <w:rFonts w:ascii="Calibri" w:hAnsi="Calibri" w:cs="Calibri"/>
          <w:bCs w:val="0"/>
          <w:sz w:val="22"/>
          <w:szCs w:val="22"/>
        </w:rPr>
        <w:t>proceso de internacionalización, mediante la puesta en marcha del plan establecido</w:t>
      </w:r>
      <w:r w:rsidR="00224EAB" w:rsidRPr="00224EAB">
        <w:rPr>
          <w:rFonts w:ascii="Calibri" w:hAnsi="Calibri" w:cs="Calibri"/>
          <w:bCs w:val="0"/>
          <w:sz w:val="22"/>
          <w:szCs w:val="22"/>
        </w:rPr>
        <w:t xml:space="preserve"> en la fase anterior.</w:t>
      </w:r>
    </w:p>
    <w:p w14:paraId="1D6BF4A2" w14:textId="77777777" w:rsidR="00E779BF" w:rsidRPr="00224EAB" w:rsidRDefault="0029322A" w:rsidP="00987159">
      <w:pPr>
        <w:spacing w:before="60" w:after="60"/>
        <w:ind w:left="426"/>
        <w:rPr>
          <w:rFonts w:ascii="Calibri" w:hAnsi="Calibri" w:cs="Calibri"/>
          <w:bCs w:val="0"/>
          <w:sz w:val="22"/>
          <w:szCs w:val="22"/>
        </w:rPr>
      </w:pPr>
      <w:r w:rsidRPr="00224EAB">
        <w:rPr>
          <w:rFonts w:ascii="Calibri" w:hAnsi="Calibri" w:cs="Calibri"/>
          <w:bCs w:val="0"/>
          <w:sz w:val="22"/>
          <w:szCs w:val="22"/>
        </w:rPr>
        <w:t xml:space="preserve">La relación de gastos elegibles de la fase de ayudas del Programa </w:t>
      </w:r>
      <w:r w:rsidR="00224EAB">
        <w:rPr>
          <w:rFonts w:ascii="Calibri" w:hAnsi="Calibri" w:cs="Calibri"/>
          <w:bCs w:val="0"/>
          <w:sz w:val="22"/>
          <w:szCs w:val="22"/>
        </w:rPr>
        <w:t>Int-eComm</w:t>
      </w:r>
      <w:r w:rsidR="00224EAB" w:rsidRPr="00224EAB">
        <w:rPr>
          <w:rFonts w:ascii="Calibri" w:hAnsi="Calibri" w:cs="Calibri"/>
          <w:bCs w:val="0"/>
          <w:sz w:val="22"/>
          <w:szCs w:val="22"/>
        </w:rPr>
        <w:t xml:space="preserve"> </w:t>
      </w:r>
      <w:r w:rsidRPr="00224EAB">
        <w:rPr>
          <w:rFonts w:ascii="Calibri" w:hAnsi="Calibri" w:cs="Calibri"/>
          <w:bCs w:val="0"/>
          <w:sz w:val="22"/>
          <w:szCs w:val="22"/>
        </w:rPr>
        <w:t xml:space="preserve">se recogen en el </w:t>
      </w:r>
      <w:r w:rsidRPr="00C4450B">
        <w:rPr>
          <w:rFonts w:ascii="Calibri" w:hAnsi="Calibri" w:cs="Calibri"/>
          <w:b/>
          <w:bCs w:val="0"/>
          <w:sz w:val="22"/>
          <w:szCs w:val="22"/>
        </w:rPr>
        <w:t>Anexo IV</w:t>
      </w:r>
      <w:r w:rsidRPr="00224EAB">
        <w:rPr>
          <w:rFonts w:ascii="Calibri" w:hAnsi="Calibri" w:cs="Calibri"/>
          <w:bCs w:val="0"/>
          <w:sz w:val="22"/>
          <w:szCs w:val="22"/>
        </w:rPr>
        <w:t xml:space="preserve"> de esta convocatoria. </w:t>
      </w:r>
    </w:p>
    <w:p w14:paraId="5194BDCC" w14:textId="77777777" w:rsidR="0009046E" w:rsidRPr="00C61C65" w:rsidRDefault="00C61C65" w:rsidP="00C61C65">
      <w:pPr>
        <w:pStyle w:val="Prrafodelista"/>
        <w:numPr>
          <w:ilvl w:val="0"/>
          <w:numId w:val="5"/>
        </w:numPr>
        <w:shd w:val="clear" w:color="auto" w:fill="00B0F0"/>
        <w:spacing w:before="240" w:after="200"/>
        <w:ind w:left="357" w:hanging="357"/>
        <w:jc w:val="both"/>
        <w:rPr>
          <w:rFonts w:cs="Arial"/>
          <w:b/>
          <w:color w:val="FFFFFF"/>
          <w:sz w:val="24"/>
          <w:szCs w:val="24"/>
        </w:rPr>
      </w:pPr>
      <w:r w:rsidRPr="0009046E">
        <w:rPr>
          <w:rFonts w:cs="Arial"/>
          <w:b/>
          <w:color w:val="FFFFFF"/>
          <w:sz w:val="24"/>
          <w:szCs w:val="24"/>
        </w:rPr>
        <w:t>ENTIDAD</w:t>
      </w:r>
      <w:r w:rsidRPr="00C61C65">
        <w:rPr>
          <w:rFonts w:cs="Arial"/>
          <w:b/>
          <w:color w:val="FFFFFF"/>
          <w:sz w:val="24"/>
          <w:szCs w:val="24"/>
        </w:rPr>
        <w:t xml:space="preserve"> CONVOCANTE</w:t>
      </w:r>
    </w:p>
    <w:p w14:paraId="524217DF" w14:textId="77777777" w:rsidR="0009046E" w:rsidRDefault="0009046E" w:rsidP="00987159">
      <w:pPr>
        <w:pStyle w:val="Estilo1"/>
        <w:spacing w:before="60" w:after="60" w:line="360" w:lineRule="auto"/>
        <w:rPr>
          <w:rFonts w:ascii="Calibri" w:hAnsi="Calibri"/>
          <w:sz w:val="22"/>
          <w:szCs w:val="22"/>
          <w:lang w:val="es-ES_tradnl"/>
        </w:rPr>
      </w:pPr>
      <w:r w:rsidRPr="0009046E">
        <w:rPr>
          <w:rFonts w:ascii="Calibri" w:hAnsi="Calibri"/>
          <w:sz w:val="22"/>
          <w:szCs w:val="22"/>
          <w:lang w:val="es-ES_tradnl"/>
        </w:rPr>
        <w:t xml:space="preserve">La Cámara Oficial de Comercio, </w:t>
      </w:r>
      <w:r w:rsidRPr="0095116A">
        <w:rPr>
          <w:rFonts w:ascii="Calibri" w:hAnsi="Calibri"/>
          <w:sz w:val="22"/>
          <w:szCs w:val="22"/>
          <w:lang w:val="es-ES_tradnl"/>
        </w:rPr>
        <w:t xml:space="preserve">Industria, Servicios y Navegación de </w:t>
      </w:r>
      <w:r w:rsidR="003033E2" w:rsidRPr="0095116A">
        <w:rPr>
          <w:rFonts w:ascii="Calibri" w:hAnsi="Calibri"/>
          <w:sz w:val="22"/>
          <w:szCs w:val="22"/>
          <w:lang w:val="es-ES_tradnl"/>
        </w:rPr>
        <w:t xml:space="preserve">Mallorca </w:t>
      </w:r>
      <w:r w:rsidRPr="0095116A">
        <w:rPr>
          <w:rFonts w:ascii="Calibri" w:hAnsi="Calibri"/>
          <w:sz w:val="22"/>
          <w:szCs w:val="22"/>
          <w:lang w:val="es-ES_tradnl"/>
        </w:rPr>
        <w:t xml:space="preserve">(en lo sucesivo, la “Cámara de Comercio de </w:t>
      </w:r>
      <w:r w:rsidR="003033E2" w:rsidRPr="0095116A">
        <w:rPr>
          <w:rFonts w:ascii="Calibri" w:hAnsi="Calibri"/>
          <w:sz w:val="22"/>
          <w:szCs w:val="22"/>
          <w:lang w:val="es-ES_tradnl"/>
        </w:rPr>
        <w:t>Mallorca</w:t>
      </w:r>
      <w:r w:rsidRPr="0095116A">
        <w:rPr>
          <w:rFonts w:ascii="Calibri" w:hAnsi="Calibri"/>
          <w:sz w:val="22"/>
          <w:szCs w:val="22"/>
          <w:lang w:val="es-ES_tradnl"/>
        </w:rPr>
        <w:t>” o la “Cámara”), Corporación de derecho público con personalidad jurídica y plena capacidad de obrar para el cumplimiento de sus fines, regida por la Ley 4/2014, de 1 de abril, Básica de las Cámaras Oficiales de Comercio, Industria,</w:t>
      </w:r>
      <w:r w:rsidRPr="0009046E">
        <w:rPr>
          <w:rFonts w:ascii="Calibri" w:hAnsi="Calibri"/>
          <w:sz w:val="22"/>
          <w:szCs w:val="22"/>
          <w:lang w:val="es-ES_tradnl"/>
        </w:rPr>
        <w:t xml:space="preserve"> Servicios y Navegación España y por </w:t>
      </w:r>
      <w:r w:rsidR="0095116A" w:rsidRPr="0095116A">
        <w:rPr>
          <w:rFonts w:ascii="Calibri" w:hAnsi="Calibri"/>
          <w:sz w:val="22"/>
          <w:szCs w:val="22"/>
          <w:lang w:val="es-ES_tradnl"/>
        </w:rPr>
        <w:t>y por por la Ley 1/2017, de 12 de mayo de Cámaras Oficiales de Comercio, Industria, Servicios y Navegación, de las Illes Balears.</w:t>
      </w:r>
    </w:p>
    <w:p w14:paraId="4C9A9AE8" w14:textId="77777777" w:rsidR="0009046E" w:rsidRPr="00C61C65" w:rsidRDefault="00C61C65" w:rsidP="00C61C65">
      <w:pPr>
        <w:pStyle w:val="Prrafodelista"/>
        <w:numPr>
          <w:ilvl w:val="0"/>
          <w:numId w:val="5"/>
        </w:numPr>
        <w:shd w:val="clear" w:color="auto" w:fill="00B0F0"/>
        <w:spacing w:before="240" w:after="200"/>
        <w:ind w:left="357" w:hanging="357"/>
        <w:jc w:val="both"/>
        <w:rPr>
          <w:rFonts w:cs="Arial"/>
          <w:b/>
          <w:color w:val="FFFFFF"/>
          <w:sz w:val="24"/>
          <w:szCs w:val="24"/>
        </w:rPr>
      </w:pPr>
      <w:r w:rsidRPr="00C61C65">
        <w:rPr>
          <w:rFonts w:cs="Arial"/>
          <w:b/>
          <w:color w:val="FFFFFF"/>
          <w:sz w:val="24"/>
          <w:szCs w:val="24"/>
        </w:rPr>
        <w:t>RÉGIMEN JURÍDICO</w:t>
      </w:r>
    </w:p>
    <w:p w14:paraId="62358867" w14:textId="77777777" w:rsidR="0009046E" w:rsidRPr="0009046E" w:rsidRDefault="0009046E" w:rsidP="00987159">
      <w:pPr>
        <w:spacing w:before="60" w:after="60"/>
        <w:rPr>
          <w:rFonts w:ascii="Calibri" w:hAnsi="Calibri" w:cs="Arial"/>
          <w:sz w:val="22"/>
          <w:szCs w:val="22"/>
        </w:rPr>
      </w:pPr>
      <w:r w:rsidRPr="0009046E">
        <w:rPr>
          <w:rFonts w:ascii="Calibri" w:hAnsi="Calibri" w:cs="Arial"/>
          <w:sz w:val="22"/>
          <w:szCs w:val="22"/>
        </w:rPr>
        <w:t>La concesión de las ayudas se regirá por lo dispuesto en la presente convocatoria</w:t>
      </w:r>
      <w:r w:rsidR="000D029B">
        <w:rPr>
          <w:rFonts w:ascii="Calibri" w:hAnsi="Calibri" w:cs="Arial"/>
          <w:sz w:val="22"/>
          <w:szCs w:val="22"/>
        </w:rPr>
        <w:t>,</w:t>
      </w:r>
      <w:r w:rsidRPr="0009046E">
        <w:rPr>
          <w:rFonts w:ascii="Calibri" w:hAnsi="Calibri" w:cs="Arial"/>
          <w:sz w:val="22"/>
          <w:szCs w:val="22"/>
        </w:rPr>
        <w:t xml:space="preserve"> de conformidad con los principios de publicidad, transparencia, concurrencia, objetividad, igualdad y no discriminación. </w:t>
      </w:r>
    </w:p>
    <w:p w14:paraId="3ABEB441" w14:textId="77777777" w:rsidR="0009046E" w:rsidRPr="0009046E" w:rsidRDefault="0009046E" w:rsidP="00987159">
      <w:pPr>
        <w:spacing w:before="60" w:after="60"/>
        <w:rPr>
          <w:rFonts w:ascii="Calibri" w:hAnsi="Calibri" w:cs="Arial"/>
          <w:sz w:val="22"/>
          <w:szCs w:val="22"/>
        </w:rPr>
      </w:pPr>
      <w:r w:rsidRPr="0009046E">
        <w:rPr>
          <w:rFonts w:ascii="Calibri" w:hAnsi="Calibri" w:cs="Arial"/>
          <w:sz w:val="22"/>
          <w:szCs w:val="22"/>
        </w:rPr>
        <w:t xml:space="preserve">Asimismo, son de aplicación al Programa, en la medida en que las actuaciones son cofinanciadas con fondos FEDER de 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w:t>
      </w:r>
      <w:r w:rsidRPr="0009046E">
        <w:rPr>
          <w:rFonts w:ascii="Calibri" w:hAnsi="Calibri" w:cs="Arial"/>
          <w:sz w:val="22"/>
          <w:szCs w:val="22"/>
        </w:rPr>
        <w:lastRenderedPageBreak/>
        <w:t>Europeo y del Consejo, de 17 de diciembre de 2013 sobre el Fondo Europeo de Desarrollo Regional y sobre disposiciones específicas relativas al objetivo de inversión en crecimiento y empleo y por el que se deroga el Reglamento (CE) n ° 1080/2006 , así como las normas comunitarias aplicables en cada caso y las normas nacionales de desarrollo o transposición de aquéllas.</w:t>
      </w:r>
    </w:p>
    <w:p w14:paraId="4115FD7A" w14:textId="77777777" w:rsidR="00895E6F" w:rsidRPr="00C61C65" w:rsidRDefault="00895E6F" w:rsidP="00C61C65">
      <w:pPr>
        <w:pStyle w:val="Prrafodelista"/>
        <w:numPr>
          <w:ilvl w:val="0"/>
          <w:numId w:val="5"/>
        </w:numPr>
        <w:shd w:val="clear" w:color="auto" w:fill="00B0F0"/>
        <w:spacing w:before="240" w:after="200"/>
        <w:ind w:left="357" w:hanging="357"/>
        <w:jc w:val="both"/>
        <w:rPr>
          <w:rFonts w:cs="Arial"/>
          <w:b/>
          <w:color w:val="FFFFFF"/>
          <w:sz w:val="24"/>
          <w:szCs w:val="24"/>
        </w:rPr>
      </w:pPr>
      <w:r w:rsidRPr="00C61C65">
        <w:rPr>
          <w:rFonts w:cs="Arial"/>
          <w:b/>
          <w:color w:val="FFFFFF"/>
          <w:sz w:val="24"/>
          <w:szCs w:val="24"/>
        </w:rPr>
        <w:t>OBJETO</w:t>
      </w:r>
    </w:p>
    <w:p w14:paraId="03A9FF53" w14:textId="77777777" w:rsidR="00895E6F" w:rsidRPr="00A66C88" w:rsidRDefault="00071F07" w:rsidP="00987159">
      <w:pPr>
        <w:pStyle w:val="Prrafodelista"/>
        <w:widowControl w:val="0"/>
        <w:adjustRightInd w:val="0"/>
        <w:spacing w:before="60" w:after="60" w:line="360" w:lineRule="auto"/>
        <w:ind w:left="0"/>
        <w:jc w:val="both"/>
        <w:textAlignment w:val="baseline"/>
        <w:rPr>
          <w:rFonts w:cs="Calibri"/>
        </w:rPr>
      </w:pPr>
      <w:r w:rsidRPr="00657375">
        <w:rPr>
          <w:rFonts w:cs="Arial"/>
        </w:rPr>
        <w:t xml:space="preserve">La presente convocatoria tiene por objeto promover la participación de </w:t>
      </w:r>
      <w:r>
        <w:rPr>
          <w:rFonts w:cs="Arial"/>
        </w:rPr>
        <w:t>las empresas (micro, pequeñas y medianas) y las personas inscritas en el Régimen Especial de Trabajadores Autónomos</w:t>
      </w:r>
      <w:r w:rsidRPr="00657375">
        <w:rPr>
          <w:rFonts w:cs="Arial"/>
        </w:rPr>
        <w:t xml:space="preserve"> de la demarcación cameral de la Cámara de Comercio de </w:t>
      </w:r>
      <w:r w:rsidR="0095116A">
        <w:rPr>
          <w:rFonts w:cs="Arial"/>
        </w:rPr>
        <w:t>Mallorca</w:t>
      </w:r>
      <w:r w:rsidRPr="00657375">
        <w:rPr>
          <w:rFonts w:cs="Arial"/>
        </w:rPr>
        <w:t xml:space="preserve"> en el Programa </w:t>
      </w:r>
      <w:r w:rsidR="00224EAB">
        <w:rPr>
          <w:rFonts w:cs="Calibri"/>
        </w:rPr>
        <w:t>Int-eComm</w:t>
      </w:r>
      <w:r w:rsidR="0029322A">
        <w:rPr>
          <w:rFonts w:cs="Calibri"/>
        </w:rPr>
        <w:t>,</w:t>
      </w:r>
      <w:r w:rsidR="0029322A" w:rsidRPr="0029322A">
        <w:rPr>
          <w:rFonts w:cs="Calibri"/>
        </w:rPr>
        <w:t xml:space="preserve"> </w:t>
      </w:r>
      <w:r w:rsidR="00BA7987" w:rsidRPr="00BA7987">
        <w:rPr>
          <w:rFonts w:cs="Calibri"/>
        </w:rPr>
        <w:t>mediante la puesta a su disposición de los servicios de apoyo que se detallan en el apartado 6 “Presupuesto y cuantía de las ayudas” de esta convocatoria.</w:t>
      </w:r>
    </w:p>
    <w:p w14:paraId="2BB4CA00" w14:textId="77777777" w:rsidR="00895E6F" w:rsidRPr="00C61C65" w:rsidRDefault="00895E6F" w:rsidP="00C61C65">
      <w:pPr>
        <w:pStyle w:val="Prrafodelista"/>
        <w:numPr>
          <w:ilvl w:val="0"/>
          <w:numId w:val="5"/>
        </w:numPr>
        <w:shd w:val="clear" w:color="auto" w:fill="00B0F0"/>
        <w:spacing w:before="240" w:after="200"/>
        <w:ind w:left="357" w:hanging="357"/>
        <w:jc w:val="both"/>
        <w:rPr>
          <w:rFonts w:cs="Arial"/>
          <w:b/>
          <w:color w:val="FFFFFF"/>
          <w:sz w:val="24"/>
          <w:szCs w:val="24"/>
        </w:rPr>
      </w:pPr>
      <w:r w:rsidRPr="00C61C65">
        <w:rPr>
          <w:rFonts w:cs="Arial"/>
          <w:b/>
          <w:color w:val="FFFFFF"/>
          <w:sz w:val="24"/>
          <w:szCs w:val="24"/>
        </w:rPr>
        <w:t>REQUISITOS DE LOS BENEFICIARIOS</w:t>
      </w:r>
    </w:p>
    <w:p w14:paraId="51B63A57" w14:textId="77777777" w:rsidR="00071F07" w:rsidRPr="00D42BBA" w:rsidRDefault="005B3D39" w:rsidP="00987159">
      <w:pPr>
        <w:pStyle w:val="Prrafodelista"/>
        <w:widowControl w:val="0"/>
        <w:adjustRightInd w:val="0"/>
        <w:spacing w:before="60" w:after="60" w:line="360" w:lineRule="auto"/>
        <w:ind w:left="0"/>
        <w:textAlignment w:val="baseline"/>
        <w:rPr>
          <w:rFonts w:cs="Arial"/>
          <w:b/>
        </w:rPr>
      </w:pPr>
      <w:r>
        <w:rPr>
          <w:rFonts w:cs="Arial"/>
        </w:rPr>
        <w:t>Las condiciones imprescindibles</w:t>
      </w:r>
      <w:r w:rsidR="00071F07" w:rsidRPr="00D42BBA">
        <w:rPr>
          <w:rFonts w:cs="Arial"/>
        </w:rPr>
        <w:t xml:space="preserve"> para ser beneficiario del programa de ayudas son:</w:t>
      </w:r>
    </w:p>
    <w:p w14:paraId="56E8FB5D" w14:textId="77777777" w:rsidR="005B3D39" w:rsidRPr="00657375" w:rsidRDefault="005B3D39" w:rsidP="005B3D39">
      <w:pPr>
        <w:widowControl w:val="0"/>
        <w:numPr>
          <w:ilvl w:val="0"/>
          <w:numId w:val="7"/>
        </w:numPr>
        <w:adjustRightInd w:val="0"/>
        <w:spacing w:before="60"/>
        <w:textAlignment w:val="baseline"/>
        <w:rPr>
          <w:rFonts w:ascii="Calibri" w:hAnsi="Calibri" w:cs="Arial"/>
          <w:sz w:val="22"/>
        </w:rPr>
      </w:pPr>
      <w:r w:rsidRPr="00657375">
        <w:rPr>
          <w:rFonts w:ascii="Calibri" w:hAnsi="Calibri" w:cs="Arial"/>
          <w:sz w:val="22"/>
        </w:rPr>
        <w:t>Ser una Pyme</w:t>
      </w:r>
      <w:r>
        <w:rPr>
          <w:rFonts w:ascii="Calibri" w:hAnsi="Calibri" w:cs="Arial"/>
          <w:sz w:val="22"/>
        </w:rPr>
        <w:t>, según</w:t>
      </w:r>
      <w:r w:rsidRPr="00657375">
        <w:rPr>
          <w:rFonts w:ascii="Calibri" w:hAnsi="Calibri" w:cs="Arial"/>
          <w:sz w:val="22"/>
        </w:rPr>
        <w:t xml:space="preserve"> la definición recogida en </w:t>
      </w:r>
      <w:r>
        <w:rPr>
          <w:rFonts w:ascii="Calibri" w:hAnsi="Calibri" w:cs="Arial"/>
          <w:sz w:val="22"/>
        </w:rPr>
        <w:t>el anexo 1 del Reglamento (UE) nº 651/2014 de la Comisión, de 17 de junio de 2014</w:t>
      </w:r>
      <w:r>
        <w:rPr>
          <w:rStyle w:val="Refdenotaalpie"/>
          <w:rFonts w:ascii="Calibri" w:hAnsi="Calibri" w:cs="Arial"/>
          <w:sz w:val="22"/>
        </w:rPr>
        <w:footnoteReference w:id="1"/>
      </w:r>
      <w:r>
        <w:rPr>
          <w:rFonts w:ascii="Calibri" w:hAnsi="Calibri" w:cs="Arial"/>
          <w:sz w:val="22"/>
        </w:rPr>
        <w:t xml:space="preserve"> </w:t>
      </w:r>
      <w:r w:rsidRPr="00657375">
        <w:rPr>
          <w:rFonts w:ascii="Calibri" w:hAnsi="Calibri" w:cs="Arial"/>
          <w:sz w:val="22"/>
        </w:rPr>
        <w:t>o autónomo</w:t>
      </w:r>
      <w:r>
        <w:rPr>
          <w:rFonts w:ascii="Calibri" w:hAnsi="Calibri" w:cs="Arial"/>
          <w:sz w:val="22"/>
        </w:rPr>
        <w:t>.</w:t>
      </w:r>
    </w:p>
    <w:p w14:paraId="42FFFDDF" w14:textId="77777777" w:rsidR="00071F07" w:rsidRPr="001F093A" w:rsidRDefault="000D029B" w:rsidP="00987159">
      <w:pPr>
        <w:widowControl w:val="0"/>
        <w:numPr>
          <w:ilvl w:val="0"/>
          <w:numId w:val="7"/>
        </w:numPr>
        <w:adjustRightInd w:val="0"/>
        <w:spacing w:before="60" w:after="60"/>
        <w:textAlignment w:val="baseline"/>
        <w:rPr>
          <w:rFonts w:ascii="Calibri" w:hAnsi="Calibri" w:cs="Arial"/>
          <w:sz w:val="22"/>
          <w:szCs w:val="22"/>
        </w:rPr>
      </w:pPr>
      <w:r w:rsidRPr="00BE466D">
        <w:rPr>
          <w:rFonts w:ascii="Calibri" w:hAnsi="Calibri" w:cs="Arial"/>
          <w:sz w:val="22"/>
          <w:szCs w:val="22"/>
        </w:rPr>
        <w:t xml:space="preserve">Ser una empresa industrial o </w:t>
      </w:r>
      <w:r w:rsidR="00071F07" w:rsidRPr="00BE466D">
        <w:rPr>
          <w:rFonts w:ascii="Calibri" w:hAnsi="Calibri" w:cs="Arial"/>
          <w:sz w:val="22"/>
          <w:szCs w:val="22"/>
        </w:rPr>
        <w:t xml:space="preserve">comercial de </w:t>
      </w:r>
      <w:r w:rsidR="001F093A" w:rsidRPr="00BE466D">
        <w:rPr>
          <w:rFonts w:ascii="Calibri" w:hAnsi="Calibri" w:cs="Arial"/>
          <w:sz w:val="22"/>
          <w:szCs w:val="22"/>
        </w:rPr>
        <w:t>la sección 1 del IAE</w:t>
      </w:r>
      <w:r w:rsidR="00071F07" w:rsidRPr="00BE466D">
        <w:rPr>
          <w:rFonts w:ascii="Calibri" w:hAnsi="Calibri" w:cs="Arial"/>
          <w:sz w:val="22"/>
          <w:szCs w:val="22"/>
        </w:rPr>
        <w:t>,</w:t>
      </w:r>
      <w:r w:rsidR="00B1496E" w:rsidRPr="00BE466D">
        <w:rPr>
          <w:rFonts w:ascii="Calibri" w:hAnsi="Calibri" w:cs="Arial"/>
          <w:sz w:val="22"/>
          <w:szCs w:val="22"/>
        </w:rPr>
        <w:t xml:space="preserve"> </w:t>
      </w:r>
      <w:r w:rsidR="00071F07" w:rsidRPr="00BE466D">
        <w:rPr>
          <w:rFonts w:ascii="Calibri" w:hAnsi="Calibri" w:cs="Arial"/>
          <w:sz w:val="22"/>
          <w:szCs w:val="22"/>
        </w:rPr>
        <w:t>sin perjuicio</w:t>
      </w:r>
      <w:r w:rsidR="00071F07" w:rsidRPr="001F093A">
        <w:rPr>
          <w:rFonts w:ascii="Calibri" w:hAnsi="Calibri" w:cs="Arial"/>
          <w:sz w:val="22"/>
          <w:szCs w:val="22"/>
        </w:rPr>
        <w:t xml:space="preserve"> del pleno respeto a lo dispuesto por los Reglamentos o Directivas comunitarias especiales establecidos en el marco del Tratado de Funcionamiento de la Unión Europea</w:t>
      </w:r>
      <w:r w:rsidRPr="001F093A">
        <w:rPr>
          <w:rFonts w:ascii="Calibri" w:hAnsi="Calibri" w:cs="Arial"/>
          <w:sz w:val="22"/>
          <w:szCs w:val="22"/>
        </w:rPr>
        <w:t>.</w:t>
      </w:r>
      <w:r w:rsidR="00071F07" w:rsidRPr="001F093A">
        <w:rPr>
          <w:rFonts w:ascii="Calibri" w:hAnsi="Calibri" w:cs="Arial"/>
          <w:sz w:val="22"/>
          <w:szCs w:val="22"/>
        </w:rPr>
        <w:t xml:space="preserve"> </w:t>
      </w:r>
      <w:r w:rsidR="003E26A7">
        <w:rPr>
          <w:rFonts w:ascii="Calibri" w:hAnsi="Calibri" w:cs="Arial"/>
          <w:sz w:val="22"/>
          <w:szCs w:val="22"/>
        </w:rPr>
        <w:tab/>
      </w:r>
      <w:r w:rsidR="001F093A" w:rsidRPr="001F093A">
        <w:rPr>
          <w:rFonts w:ascii="Calibri" w:hAnsi="Calibri" w:cs="Arial"/>
          <w:sz w:val="22"/>
          <w:szCs w:val="22"/>
        </w:rPr>
        <w:br/>
      </w:r>
      <w:r w:rsidR="00071F07" w:rsidRPr="001F093A">
        <w:rPr>
          <w:rFonts w:ascii="Calibri" w:hAnsi="Calibri" w:cs="Arial"/>
          <w:sz w:val="22"/>
          <w:szCs w:val="22"/>
        </w:rPr>
        <w:t xml:space="preserve">Quedan </w:t>
      </w:r>
      <w:r w:rsidR="00071F07" w:rsidRPr="00BE466D">
        <w:rPr>
          <w:rFonts w:ascii="Calibri" w:hAnsi="Calibri" w:cs="Arial"/>
          <w:sz w:val="22"/>
          <w:szCs w:val="22"/>
        </w:rPr>
        <w:t>exceptuadas</w:t>
      </w:r>
      <w:r w:rsidR="00B1742D" w:rsidRPr="00B1742D">
        <w:rPr>
          <w:rFonts w:ascii="Calibri" w:hAnsi="Calibri" w:cs="Arial"/>
          <w:sz w:val="22"/>
          <w:szCs w:val="22"/>
        </w:rPr>
        <w:t xml:space="preserve"> </w:t>
      </w:r>
      <w:r w:rsidR="00B1742D">
        <w:rPr>
          <w:rFonts w:ascii="Calibri" w:hAnsi="Calibri" w:cs="Arial"/>
          <w:sz w:val="22"/>
          <w:szCs w:val="22"/>
        </w:rPr>
        <w:t xml:space="preserve">las </w:t>
      </w:r>
      <w:r w:rsidRPr="00B1742D">
        <w:rPr>
          <w:rFonts w:ascii="Calibri" w:hAnsi="Calibri" w:cs="Arial"/>
          <w:sz w:val="22"/>
          <w:szCs w:val="22"/>
        </w:rPr>
        <w:t>empresas de servicios</w:t>
      </w:r>
      <w:r w:rsidRPr="001F093A">
        <w:rPr>
          <w:rFonts w:ascii="Calibri" w:hAnsi="Calibri" w:cs="Arial"/>
          <w:sz w:val="22"/>
          <w:szCs w:val="22"/>
        </w:rPr>
        <w:t xml:space="preserve">, así como </w:t>
      </w:r>
      <w:r w:rsidR="00071F07" w:rsidRPr="001F093A">
        <w:rPr>
          <w:rFonts w:ascii="Calibri" w:hAnsi="Calibri" w:cs="Arial"/>
          <w:sz w:val="22"/>
          <w:szCs w:val="22"/>
        </w:rPr>
        <w:t>aquellas empresas que operen en los sectores de la pesca, la acuicultura, el carbón y la producción primaria de los productos agrícolas que figuran en la lista del Anexo I del Tratado Funcionamiento de la Unión Europea</w:t>
      </w:r>
      <w:r w:rsidRPr="001F093A">
        <w:rPr>
          <w:rFonts w:ascii="Calibri" w:hAnsi="Calibri" w:cs="Arial"/>
          <w:sz w:val="22"/>
          <w:szCs w:val="22"/>
        </w:rPr>
        <w:t>.</w:t>
      </w:r>
      <w:r w:rsidR="00071F07" w:rsidRPr="001F093A">
        <w:rPr>
          <w:rFonts w:ascii="Calibri" w:hAnsi="Calibri" w:cs="Arial"/>
          <w:sz w:val="22"/>
          <w:szCs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3F535D" w:rsidRPr="001F093A">
        <w:rPr>
          <w:rFonts w:ascii="Calibri" w:hAnsi="Calibri" w:cs="Arial"/>
          <w:sz w:val="22"/>
          <w:szCs w:val="22"/>
        </w:rPr>
        <w:t>.</w:t>
      </w:r>
    </w:p>
    <w:p w14:paraId="71BB1ABE" w14:textId="77777777" w:rsidR="00071F07" w:rsidRPr="00D42BBA" w:rsidRDefault="00071F07" w:rsidP="00987159">
      <w:pPr>
        <w:widowControl w:val="0"/>
        <w:numPr>
          <w:ilvl w:val="0"/>
          <w:numId w:val="7"/>
        </w:numPr>
        <w:adjustRightInd w:val="0"/>
        <w:spacing w:before="60" w:after="60"/>
        <w:textAlignment w:val="baseline"/>
        <w:rPr>
          <w:rFonts w:ascii="Calibri" w:hAnsi="Calibri" w:cs="Arial"/>
          <w:sz w:val="22"/>
          <w:szCs w:val="22"/>
        </w:rPr>
      </w:pPr>
      <w:r w:rsidRPr="00D42BBA">
        <w:rPr>
          <w:rFonts w:ascii="Calibri" w:hAnsi="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31FDD6D9" w14:textId="77777777" w:rsidR="00071F07" w:rsidRPr="00D42BBA" w:rsidRDefault="00071F07" w:rsidP="00987159">
      <w:pPr>
        <w:widowControl w:val="0"/>
        <w:numPr>
          <w:ilvl w:val="0"/>
          <w:numId w:val="7"/>
        </w:numPr>
        <w:adjustRightInd w:val="0"/>
        <w:spacing w:before="60" w:after="60"/>
        <w:textAlignment w:val="baseline"/>
        <w:rPr>
          <w:rFonts w:ascii="Calibri" w:hAnsi="Calibri" w:cs="Arial"/>
          <w:sz w:val="22"/>
          <w:szCs w:val="22"/>
        </w:rPr>
      </w:pPr>
      <w:r w:rsidRPr="00D42BBA">
        <w:rPr>
          <w:rFonts w:ascii="Calibri" w:hAnsi="Calibri" w:cs="Arial"/>
          <w:snapToGrid w:val="0"/>
          <w:sz w:val="22"/>
          <w:szCs w:val="22"/>
        </w:rPr>
        <w:t xml:space="preserve">Tener su </w:t>
      </w:r>
      <w:r w:rsidRPr="0095116A">
        <w:rPr>
          <w:rFonts w:ascii="Calibri" w:hAnsi="Calibri" w:cs="Arial"/>
          <w:snapToGrid w:val="0"/>
          <w:sz w:val="22"/>
          <w:szCs w:val="22"/>
        </w:rPr>
        <w:t xml:space="preserve">domicilio social y/o centro productivo en alguno de los municipios de la demarcación de la </w:t>
      </w:r>
      <w:r w:rsidRPr="0095116A">
        <w:rPr>
          <w:rFonts w:ascii="Calibri" w:hAnsi="Calibri" w:cs="Arial"/>
          <w:sz w:val="22"/>
          <w:szCs w:val="22"/>
        </w:rPr>
        <w:t xml:space="preserve">Cámara de </w:t>
      </w:r>
      <w:r w:rsidRPr="0095116A">
        <w:rPr>
          <w:rFonts w:ascii="Calibri" w:hAnsi="Calibri"/>
          <w:sz w:val="22"/>
          <w:szCs w:val="22"/>
        </w:rPr>
        <w:t xml:space="preserve">Comercio de </w:t>
      </w:r>
      <w:r w:rsidR="0095116A" w:rsidRPr="0095116A">
        <w:rPr>
          <w:rFonts w:ascii="Calibri" w:hAnsi="Calibri"/>
          <w:sz w:val="22"/>
          <w:szCs w:val="22"/>
        </w:rPr>
        <w:t>Mallorca.</w:t>
      </w:r>
      <w:r w:rsidRPr="00CB2D3C">
        <w:rPr>
          <w:rFonts w:ascii="Calibri" w:hAnsi="Calibri" w:cs="Arial"/>
          <w:sz w:val="22"/>
          <w:szCs w:val="22"/>
          <w:shd w:val="clear" w:color="auto" w:fill="FFC000"/>
        </w:rPr>
        <w:t xml:space="preserve"> </w:t>
      </w:r>
    </w:p>
    <w:p w14:paraId="722804FE" w14:textId="77777777" w:rsidR="00071F07" w:rsidRPr="00D42BBA" w:rsidRDefault="00071F07" w:rsidP="00987159">
      <w:pPr>
        <w:spacing w:before="60" w:after="60"/>
        <w:ind w:left="360"/>
        <w:rPr>
          <w:rFonts w:ascii="Calibri" w:hAnsi="Calibri" w:cs="Arial"/>
          <w:sz w:val="22"/>
          <w:szCs w:val="22"/>
        </w:rPr>
      </w:pPr>
      <w:r w:rsidRPr="00D42BBA">
        <w:rPr>
          <w:rFonts w:ascii="Calibri" w:hAnsi="Calibri" w:cs="Arial"/>
          <w:sz w:val="22"/>
          <w:szCs w:val="22"/>
        </w:rPr>
        <w:lastRenderedPageBreak/>
        <w:t xml:space="preserve">En el caso de que una empresa posea varias sedes, </w:t>
      </w:r>
      <w:r w:rsidRPr="00D42BBA">
        <w:rPr>
          <w:rFonts w:ascii="Calibri" w:hAnsi="Calibri" w:cs="Arial"/>
          <w:snapToGrid w:val="0"/>
          <w:sz w:val="22"/>
          <w:szCs w:val="22"/>
        </w:rPr>
        <w:t>centros productivos, delegaciones, sucursales, etc. el centro destinatario y directamente beneficiario del Programa</w:t>
      </w:r>
      <w:r w:rsidRPr="00D42BBA">
        <w:rPr>
          <w:rFonts w:ascii="Calibri" w:hAnsi="Calibri" w:cs="Arial"/>
          <w:sz w:val="22"/>
          <w:szCs w:val="22"/>
        </w:rPr>
        <w:t xml:space="preserve"> ha de estar ubicado en alguno de los municipios anteriormente citado</w:t>
      </w:r>
      <w:r w:rsidR="00E166D2">
        <w:rPr>
          <w:rFonts w:ascii="Calibri" w:hAnsi="Calibri" w:cs="Arial"/>
          <w:sz w:val="22"/>
          <w:szCs w:val="22"/>
        </w:rPr>
        <w:t>s</w:t>
      </w:r>
      <w:r w:rsidRPr="00D42BBA">
        <w:rPr>
          <w:rFonts w:ascii="Calibri" w:hAnsi="Calibri" w:cs="Arial"/>
          <w:sz w:val="22"/>
          <w:szCs w:val="22"/>
        </w:rPr>
        <w:t>.</w:t>
      </w:r>
    </w:p>
    <w:p w14:paraId="04546D07" w14:textId="77777777" w:rsidR="00071F07" w:rsidRPr="00D42BBA" w:rsidRDefault="00071F07" w:rsidP="00987159">
      <w:pPr>
        <w:widowControl w:val="0"/>
        <w:numPr>
          <w:ilvl w:val="0"/>
          <w:numId w:val="7"/>
        </w:numPr>
        <w:adjustRightInd w:val="0"/>
        <w:spacing w:before="60" w:after="60"/>
        <w:textAlignment w:val="baseline"/>
        <w:rPr>
          <w:rFonts w:ascii="Calibri" w:hAnsi="Calibri" w:cs="Arial"/>
          <w:sz w:val="22"/>
          <w:szCs w:val="22"/>
        </w:rPr>
      </w:pPr>
      <w:r w:rsidRPr="00D42BBA">
        <w:rPr>
          <w:rFonts w:ascii="Calibri" w:hAnsi="Calibri" w:cs="Arial"/>
          <w:sz w:val="22"/>
          <w:szCs w:val="22"/>
        </w:rPr>
        <w:t>Estar al corriente de las obligaciones tributarias y frente a la Seguridad Social.</w:t>
      </w:r>
    </w:p>
    <w:p w14:paraId="35E7569F" w14:textId="77777777" w:rsidR="009D1FF0" w:rsidRPr="00A81468" w:rsidRDefault="009D1FF0" w:rsidP="009D1FF0">
      <w:pPr>
        <w:numPr>
          <w:ilvl w:val="0"/>
          <w:numId w:val="7"/>
        </w:numPr>
        <w:spacing w:before="60"/>
        <w:rPr>
          <w:rFonts w:ascii="Calibri" w:hAnsi="Calibri" w:cs="Arial"/>
          <w:sz w:val="22"/>
          <w:szCs w:val="22"/>
        </w:rPr>
      </w:pPr>
      <w:r w:rsidRPr="00A81468">
        <w:rPr>
          <w:rFonts w:ascii="Calibri" w:hAnsi="Calibri" w:cs="Arial"/>
          <w:sz w:val="22"/>
          <w:szCs w:val="22"/>
        </w:rPr>
        <w:t xml:space="preserve">Cumplir la norma de minimis, </w:t>
      </w:r>
      <w:r w:rsidRPr="00A81468">
        <w:rPr>
          <w:rFonts w:ascii="Calibri" w:hAnsi="Calibri"/>
          <w:sz w:val="22"/>
          <w:szCs w:val="22"/>
          <w:lang w:val="es-ES_tradnl"/>
        </w:rPr>
        <w:t>según lo dispuesto en el Reglamento UE Nº1407/2013, de la Comisión, de 18.12.2013, relativo a la aplicación de los artículos 107 y 108 del Tratado de Funcionamiento de la Unión Europea a las ayudas de minimis (DO L 352 de 24.12.2013</w:t>
      </w:r>
      <w:r w:rsidRPr="009D1FF0">
        <w:rPr>
          <w:rFonts w:ascii="Calibri" w:hAnsi="Calibri"/>
          <w:sz w:val="22"/>
          <w:szCs w:val="22"/>
        </w:rPr>
        <w:t>)</w:t>
      </w:r>
      <w:r w:rsidRPr="009D1FF0">
        <w:rPr>
          <w:rStyle w:val="Refdenotaalpie"/>
          <w:rFonts w:ascii="Calibri" w:hAnsi="Calibri"/>
          <w:sz w:val="22"/>
          <w:szCs w:val="22"/>
        </w:rPr>
        <w:footnoteReference w:id="2"/>
      </w:r>
      <w:r w:rsidRPr="009D1FF0">
        <w:rPr>
          <w:rFonts w:ascii="Calibri" w:hAnsi="Calibri"/>
          <w:sz w:val="22"/>
          <w:szCs w:val="22"/>
        </w:rPr>
        <w:br/>
        <w:t xml:space="preserve">(la ayuda total </w:t>
      </w:r>
      <w:r w:rsidRPr="009D1FF0">
        <w:rPr>
          <w:rFonts w:ascii="Calibri" w:hAnsi="Calibri"/>
          <w:i/>
          <w:sz w:val="22"/>
          <w:szCs w:val="22"/>
        </w:rPr>
        <w:t>de minimis</w:t>
      </w:r>
      <w:r w:rsidRPr="009D1FF0">
        <w:rPr>
          <w:rFonts w:ascii="Calibri" w:hAnsi="Calibri"/>
          <w:sz w:val="22"/>
          <w:szCs w:val="22"/>
        </w:rPr>
        <w:t xml:space="preserve"> concedida a una única empresa no será superior a 200.000 euros o 100.000 euros en el caso de las empresas que operen en el sector transporte por carretera, durante cualquier período de tres ejercicios fiscales).</w:t>
      </w:r>
    </w:p>
    <w:p w14:paraId="06F2EAA1" w14:textId="77777777" w:rsidR="008717C4" w:rsidRPr="008758FC" w:rsidRDefault="008717C4" w:rsidP="00987159">
      <w:pPr>
        <w:widowControl w:val="0"/>
        <w:numPr>
          <w:ilvl w:val="0"/>
          <w:numId w:val="7"/>
        </w:numPr>
        <w:adjustRightInd w:val="0"/>
        <w:spacing w:before="60" w:after="60"/>
        <w:textAlignment w:val="baseline"/>
        <w:rPr>
          <w:rFonts w:ascii="Calibri" w:hAnsi="Calibri" w:cs="Arial"/>
          <w:sz w:val="22"/>
          <w:szCs w:val="22"/>
        </w:rPr>
      </w:pPr>
      <w:r w:rsidRPr="008758FC">
        <w:rPr>
          <w:rFonts w:ascii="Calibri" w:hAnsi="Calibri" w:cs="Arial"/>
          <w:sz w:val="22"/>
          <w:szCs w:val="22"/>
        </w:rPr>
        <w:t>Disponer de página Web operativa.</w:t>
      </w:r>
    </w:p>
    <w:p w14:paraId="301FE64D" w14:textId="77777777" w:rsidR="008717C4" w:rsidRPr="00BE466D" w:rsidRDefault="008717C4" w:rsidP="00987159">
      <w:pPr>
        <w:widowControl w:val="0"/>
        <w:numPr>
          <w:ilvl w:val="0"/>
          <w:numId w:val="7"/>
        </w:numPr>
        <w:adjustRightInd w:val="0"/>
        <w:spacing w:before="60" w:after="60"/>
        <w:textAlignment w:val="baseline"/>
        <w:rPr>
          <w:rFonts w:ascii="Calibri" w:hAnsi="Calibri" w:cs="Arial"/>
          <w:sz w:val="22"/>
          <w:szCs w:val="22"/>
        </w:rPr>
      </w:pPr>
      <w:r w:rsidRPr="008758FC">
        <w:rPr>
          <w:rFonts w:ascii="Calibri" w:hAnsi="Calibri" w:cs="Arial"/>
          <w:sz w:val="22"/>
          <w:szCs w:val="22"/>
        </w:rPr>
        <w:t>Disponer de producto propio</w:t>
      </w:r>
      <w:r w:rsidR="00BE466D">
        <w:rPr>
          <w:rFonts w:ascii="Calibri" w:hAnsi="Calibri" w:cs="Arial"/>
          <w:sz w:val="22"/>
          <w:szCs w:val="22"/>
        </w:rPr>
        <w:t xml:space="preserve">, </w:t>
      </w:r>
      <w:r w:rsidRPr="00BE466D">
        <w:rPr>
          <w:rFonts w:ascii="Calibri" w:hAnsi="Calibri" w:cs="Arial"/>
          <w:sz w:val="22"/>
          <w:szCs w:val="22"/>
        </w:rPr>
        <w:t xml:space="preserve">sobre el que se centrará </w:t>
      </w:r>
      <w:r w:rsidR="001F5FA3" w:rsidRPr="00BE466D">
        <w:rPr>
          <w:rFonts w:ascii="Calibri" w:hAnsi="Calibri" w:cs="Arial"/>
          <w:sz w:val="22"/>
          <w:szCs w:val="22"/>
        </w:rPr>
        <w:t>el diseño de la estrategia de e-commerce y el desarrollo del P</w:t>
      </w:r>
      <w:r w:rsidRPr="00BE466D">
        <w:rPr>
          <w:rFonts w:ascii="Calibri" w:hAnsi="Calibri" w:cs="Arial"/>
          <w:sz w:val="22"/>
          <w:szCs w:val="22"/>
        </w:rPr>
        <w:t>la</w:t>
      </w:r>
      <w:r w:rsidR="00D17159" w:rsidRPr="00BE466D">
        <w:rPr>
          <w:rFonts w:ascii="Calibri" w:hAnsi="Calibri" w:cs="Arial"/>
          <w:sz w:val="22"/>
          <w:szCs w:val="22"/>
        </w:rPr>
        <w:t xml:space="preserve">n </w:t>
      </w:r>
      <w:r w:rsidR="001F5FA3" w:rsidRPr="00BE466D">
        <w:rPr>
          <w:rFonts w:ascii="Calibri" w:hAnsi="Calibri" w:cs="Arial"/>
          <w:sz w:val="22"/>
          <w:szCs w:val="22"/>
        </w:rPr>
        <w:t>de Acción</w:t>
      </w:r>
      <w:r w:rsidR="008758FC" w:rsidRPr="00BE466D">
        <w:rPr>
          <w:rFonts w:ascii="Calibri" w:hAnsi="Calibri" w:cs="Arial"/>
          <w:sz w:val="22"/>
          <w:szCs w:val="22"/>
        </w:rPr>
        <w:t>.</w:t>
      </w:r>
    </w:p>
    <w:p w14:paraId="52D2DA35" w14:textId="77777777" w:rsidR="00E54156" w:rsidRPr="00987159" w:rsidRDefault="00E54156" w:rsidP="00987159">
      <w:pPr>
        <w:widowControl w:val="0"/>
        <w:numPr>
          <w:ilvl w:val="0"/>
          <w:numId w:val="7"/>
        </w:numPr>
        <w:adjustRightInd w:val="0"/>
        <w:spacing w:before="60" w:after="60"/>
        <w:textAlignment w:val="baseline"/>
        <w:rPr>
          <w:rFonts w:ascii="Calibri" w:hAnsi="Calibri" w:cs="Arial"/>
          <w:sz w:val="22"/>
          <w:szCs w:val="22"/>
        </w:rPr>
      </w:pPr>
      <w:r w:rsidRPr="001F5FA3">
        <w:rPr>
          <w:rFonts w:ascii="Calibri" w:hAnsi="Calibri" w:cs="Arial"/>
          <w:sz w:val="22"/>
          <w:szCs w:val="22"/>
        </w:rPr>
        <w:t xml:space="preserve">Centrar la </w:t>
      </w:r>
      <w:r w:rsidRPr="00987159">
        <w:rPr>
          <w:rFonts w:ascii="Calibri" w:hAnsi="Calibri" w:cs="Arial"/>
          <w:sz w:val="22"/>
          <w:szCs w:val="22"/>
        </w:rPr>
        <w:t xml:space="preserve">estrategia de </w:t>
      </w:r>
      <w:r w:rsidR="002B0AA5" w:rsidRPr="00987159">
        <w:rPr>
          <w:rFonts w:ascii="Calibri" w:hAnsi="Calibri" w:cs="Arial"/>
          <w:sz w:val="22"/>
          <w:szCs w:val="22"/>
        </w:rPr>
        <w:t>e-commerce</w:t>
      </w:r>
      <w:r w:rsidRPr="00987159">
        <w:rPr>
          <w:rFonts w:ascii="Calibri" w:hAnsi="Calibri" w:cs="Arial"/>
          <w:sz w:val="22"/>
          <w:szCs w:val="22"/>
        </w:rPr>
        <w:t xml:space="preserve"> en un </w:t>
      </w:r>
      <w:r w:rsidRPr="00987159">
        <w:rPr>
          <w:rFonts w:ascii="Calibri" w:hAnsi="Calibri" w:cs="Arial"/>
          <w:b/>
          <w:sz w:val="22"/>
          <w:szCs w:val="22"/>
        </w:rPr>
        <w:t>mercado internacional</w:t>
      </w:r>
      <w:r w:rsidRPr="00987159">
        <w:rPr>
          <w:rFonts w:ascii="Calibri" w:hAnsi="Calibri" w:cs="Arial"/>
          <w:sz w:val="22"/>
          <w:szCs w:val="22"/>
        </w:rPr>
        <w:t xml:space="preserve"> que se elegirá en la fase de asesoramiento</w:t>
      </w:r>
      <w:r w:rsidR="00E166D2" w:rsidRPr="00987159">
        <w:rPr>
          <w:rFonts w:ascii="Calibri" w:hAnsi="Calibri" w:cs="Arial"/>
          <w:sz w:val="22"/>
          <w:szCs w:val="22"/>
        </w:rPr>
        <w:t>.</w:t>
      </w:r>
    </w:p>
    <w:p w14:paraId="7E0A12F8" w14:textId="77777777" w:rsidR="00E166D2" w:rsidRPr="00701740" w:rsidRDefault="00E166D2" w:rsidP="00987159">
      <w:pPr>
        <w:widowControl w:val="0"/>
        <w:numPr>
          <w:ilvl w:val="0"/>
          <w:numId w:val="7"/>
        </w:numPr>
        <w:adjustRightInd w:val="0"/>
        <w:spacing w:before="60" w:after="60"/>
        <w:ind w:right="-172"/>
        <w:textAlignment w:val="baseline"/>
        <w:rPr>
          <w:rFonts w:ascii="Calibri" w:hAnsi="Calibri" w:cs="Arial"/>
          <w:sz w:val="22"/>
        </w:rPr>
      </w:pPr>
      <w:r w:rsidRPr="00701740">
        <w:rPr>
          <w:rFonts w:ascii="Calibri" w:hAnsi="Calibri" w:cs="Arial"/>
          <w:sz w:val="22"/>
        </w:rPr>
        <w:t xml:space="preserve">Cumplir con los principios de publicidad, transparencia, concurrencia, confidencialidad, igualdad y no discriminación en relación la obligación que le impone el art 31 de la Ley 38/2003, de 17 de noviembre, General de Subvenciones. </w:t>
      </w:r>
    </w:p>
    <w:p w14:paraId="6386ADA0" w14:textId="77777777" w:rsidR="00224EAB" w:rsidRPr="008758FC" w:rsidRDefault="008717C4" w:rsidP="00987159">
      <w:pPr>
        <w:widowControl w:val="0"/>
        <w:numPr>
          <w:ilvl w:val="0"/>
          <w:numId w:val="7"/>
        </w:numPr>
        <w:adjustRightInd w:val="0"/>
        <w:spacing w:before="60" w:after="60"/>
        <w:textAlignment w:val="baseline"/>
        <w:rPr>
          <w:rFonts w:ascii="Calibri" w:hAnsi="Calibri" w:cs="Arial"/>
          <w:sz w:val="22"/>
          <w:szCs w:val="22"/>
        </w:rPr>
      </w:pPr>
      <w:r w:rsidRPr="008758FC">
        <w:rPr>
          <w:rFonts w:ascii="Calibri" w:hAnsi="Calibri" w:cs="Arial"/>
          <w:sz w:val="22"/>
          <w:szCs w:val="22"/>
        </w:rPr>
        <w:t>Cumplir la totalidad de los requisitos exigidos en la presente convocatoria.</w:t>
      </w:r>
    </w:p>
    <w:p w14:paraId="40BFC4F1" w14:textId="77777777" w:rsidR="00BA7987" w:rsidRPr="00BA7987" w:rsidRDefault="00BA7987" w:rsidP="00987159">
      <w:pPr>
        <w:spacing w:before="60" w:after="60"/>
        <w:rPr>
          <w:rFonts w:ascii="Calibri" w:hAnsi="Calibri" w:cs="Calibri"/>
          <w:sz w:val="22"/>
          <w:szCs w:val="22"/>
        </w:rPr>
      </w:pPr>
      <w:r w:rsidRPr="00BA7987">
        <w:rPr>
          <w:rFonts w:ascii="Calibri" w:hAnsi="Calibri" w:cs="Calibri"/>
          <w:sz w:val="22"/>
          <w:szCs w:val="22"/>
        </w:rPr>
        <w:t>Los extremos enumerados anteriormente se acreditarán mediante la aportación de la siguiente documentación:</w:t>
      </w:r>
    </w:p>
    <w:p w14:paraId="17F32805" w14:textId="77777777" w:rsidR="00BA7987" w:rsidRPr="00BA7987" w:rsidRDefault="00BA7987" w:rsidP="00987159">
      <w:pPr>
        <w:numPr>
          <w:ilvl w:val="0"/>
          <w:numId w:val="42"/>
        </w:numPr>
        <w:spacing w:before="60" w:after="60"/>
        <w:rPr>
          <w:rFonts w:ascii="Calibri" w:eastAsia="Calibri" w:hAnsi="Calibri" w:cs="Calibri"/>
          <w:bCs w:val="0"/>
          <w:sz w:val="22"/>
          <w:szCs w:val="22"/>
        </w:rPr>
      </w:pPr>
      <w:r w:rsidRPr="00BA7987">
        <w:rPr>
          <w:rFonts w:ascii="Calibri" w:eastAsia="Calibri" w:hAnsi="Calibri" w:cs="Calibri"/>
          <w:bCs w:val="0"/>
          <w:sz w:val="22"/>
          <w:szCs w:val="22"/>
        </w:rPr>
        <w:t>Declaración responsable del cumplimiento de las condiciones de participación y de ayudas (según Anexo II de esta convocatoria)</w:t>
      </w:r>
      <w:r w:rsidR="00E166D2">
        <w:rPr>
          <w:rFonts w:ascii="Calibri" w:eastAsia="Calibri" w:hAnsi="Calibri" w:cs="Calibri"/>
          <w:bCs w:val="0"/>
          <w:sz w:val="22"/>
          <w:szCs w:val="22"/>
        </w:rPr>
        <w:t>.</w:t>
      </w:r>
    </w:p>
    <w:p w14:paraId="665312D1" w14:textId="77777777" w:rsidR="00BA7987" w:rsidRPr="00BA7987" w:rsidRDefault="00BA7987" w:rsidP="00987159">
      <w:pPr>
        <w:numPr>
          <w:ilvl w:val="0"/>
          <w:numId w:val="42"/>
        </w:numPr>
        <w:spacing w:before="60" w:after="60"/>
        <w:rPr>
          <w:rFonts w:ascii="Calibri" w:hAnsi="Calibri" w:cs="Calibri"/>
          <w:sz w:val="22"/>
          <w:szCs w:val="22"/>
        </w:rPr>
      </w:pPr>
      <w:r w:rsidRPr="00BA7987">
        <w:rPr>
          <w:rFonts w:ascii="Calibri" w:eastAsia="Calibri" w:hAnsi="Calibri" w:cs="Calibri"/>
          <w:bCs w:val="0"/>
          <w:sz w:val="22"/>
          <w:szCs w:val="22"/>
        </w:rPr>
        <w:t>DNI del solicitante (en caso de persona física) o DNI del firmante de la solicitud con poderes suficientes (en caso de persona jurídica.</w:t>
      </w:r>
    </w:p>
    <w:p w14:paraId="1C05D550" w14:textId="77777777" w:rsidR="00BA7987" w:rsidRPr="00BA7987" w:rsidRDefault="00BA7987" w:rsidP="00987159">
      <w:pPr>
        <w:numPr>
          <w:ilvl w:val="0"/>
          <w:numId w:val="42"/>
        </w:numPr>
        <w:spacing w:before="60" w:after="60"/>
        <w:rPr>
          <w:rFonts w:ascii="Calibri" w:hAnsi="Calibri" w:cs="Calibri"/>
          <w:sz w:val="22"/>
          <w:szCs w:val="22"/>
        </w:rPr>
      </w:pPr>
      <w:r w:rsidRPr="00BA7987">
        <w:rPr>
          <w:rFonts w:ascii="Calibri" w:hAnsi="Calibri" w:cs="Calibri"/>
          <w:sz w:val="22"/>
          <w:szCs w:val="22"/>
        </w:rPr>
        <w:t>En el caso de personas jurídicas:</w:t>
      </w:r>
    </w:p>
    <w:p w14:paraId="26D51B6E" w14:textId="77777777" w:rsidR="00BA7987" w:rsidRPr="00BA7987" w:rsidRDefault="00BA7987" w:rsidP="00987159">
      <w:pPr>
        <w:numPr>
          <w:ilvl w:val="1"/>
          <w:numId w:val="42"/>
        </w:numPr>
        <w:tabs>
          <w:tab w:val="left" w:pos="709"/>
        </w:tabs>
        <w:spacing w:before="60" w:after="60"/>
        <w:ind w:left="709"/>
        <w:rPr>
          <w:rFonts w:ascii="Calibri" w:hAnsi="Calibri" w:cs="Calibri"/>
          <w:sz w:val="22"/>
          <w:szCs w:val="22"/>
        </w:rPr>
      </w:pPr>
      <w:r w:rsidRPr="00BA7987">
        <w:rPr>
          <w:rFonts w:ascii="Calibri" w:hAnsi="Calibri" w:cs="Calibri"/>
          <w:sz w:val="22"/>
          <w:szCs w:val="22"/>
        </w:rPr>
        <w:lastRenderedPageBreak/>
        <w:t>Poder de representación de la persona que presenta la solicitud (la persona firmante deberá tener la condición de representante legal de la empresa).</w:t>
      </w:r>
    </w:p>
    <w:p w14:paraId="588A1BBC" w14:textId="77777777" w:rsidR="00BA7987" w:rsidRPr="00BE466D" w:rsidRDefault="00BA7987" w:rsidP="00987159">
      <w:pPr>
        <w:numPr>
          <w:ilvl w:val="1"/>
          <w:numId w:val="42"/>
        </w:numPr>
        <w:tabs>
          <w:tab w:val="left" w:pos="709"/>
        </w:tabs>
        <w:spacing w:before="60" w:after="60"/>
        <w:ind w:left="709"/>
        <w:rPr>
          <w:rFonts w:ascii="Calibri" w:hAnsi="Calibri" w:cs="Calibri"/>
          <w:sz w:val="22"/>
          <w:szCs w:val="22"/>
        </w:rPr>
      </w:pPr>
      <w:r w:rsidRPr="00BE466D">
        <w:rPr>
          <w:rFonts w:ascii="Calibri" w:hAnsi="Calibri" w:cs="Calibri"/>
          <w:sz w:val="22"/>
          <w:szCs w:val="22"/>
        </w:rPr>
        <w:t>Tarjeta de Identificación Fiscal de la empresa.</w:t>
      </w:r>
    </w:p>
    <w:p w14:paraId="4556CDCB" w14:textId="77777777" w:rsidR="00BA7987" w:rsidRPr="00BA7987" w:rsidRDefault="00BA7987" w:rsidP="00987159">
      <w:pPr>
        <w:pStyle w:val="Prrafodelista"/>
        <w:numPr>
          <w:ilvl w:val="0"/>
          <w:numId w:val="42"/>
        </w:numPr>
        <w:spacing w:before="60" w:after="60" w:line="360" w:lineRule="auto"/>
        <w:ind w:left="357" w:hanging="357"/>
        <w:jc w:val="both"/>
        <w:rPr>
          <w:rFonts w:cs="Calibri"/>
        </w:rPr>
      </w:pPr>
      <w:r w:rsidRPr="00BA7987">
        <w:rPr>
          <w:rFonts w:cs="Calibri"/>
        </w:rPr>
        <w:t>En el caso de las obligaciones tributarias y frente a la Seguridad Social, la empresa autoriza a la Cámara de Comercio a realizar la consulta telemática de su situación con AEAT y Seguridad Social, a efectos de la Ley General de Subvenciones, conforme a n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14:paraId="2E21BE10" w14:textId="77777777" w:rsidR="00895E6F" w:rsidRPr="00C61C65" w:rsidRDefault="00071F07" w:rsidP="00C61C65">
      <w:pPr>
        <w:pStyle w:val="Prrafodelista"/>
        <w:numPr>
          <w:ilvl w:val="0"/>
          <w:numId w:val="5"/>
        </w:numPr>
        <w:shd w:val="clear" w:color="auto" w:fill="00B0F0"/>
        <w:spacing w:before="240" w:after="200"/>
        <w:ind w:left="357" w:hanging="357"/>
        <w:jc w:val="both"/>
        <w:rPr>
          <w:rFonts w:cs="Arial"/>
          <w:b/>
          <w:color w:val="FFFFFF"/>
          <w:sz w:val="24"/>
          <w:szCs w:val="24"/>
        </w:rPr>
      </w:pPr>
      <w:r w:rsidRPr="00C61C65">
        <w:rPr>
          <w:rFonts w:cs="Arial"/>
          <w:b/>
          <w:color w:val="FFFFFF"/>
          <w:sz w:val="24"/>
          <w:szCs w:val="24"/>
        </w:rPr>
        <w:t>PRESUPUESTO Y CUANTÍA</w:t>
      </w:r>
      <w:r w:rsidR="00895E6F" w:rsidRPr="00C61C65">
        <w:rPr>
          <w:rFonts w:cs="Arial"/>
          <w:b/>
          <w:color w:val="FFFFFF"/>
          <w:sz w:val="24"/>
          <w:szCs w:val="24"/>
        </w:rPr>
        <w:t xml:space="preserve"> DE LAS AYUDAS</w:t>
      </w:r>
    </w:p>
    <w:p w14:paraId="5F853311" w14:textId="77777777" w:rsidR="005B715F" w:rsidRPr="004E7F69" w:rsidRDefault="005B715F" w:rsidP="00987159">
      <w:pPr>
        <w:tabs>
          <w:tab w:val="left" w:pos="0"/>
        </w:tabs>
        <w:spacing w:before="60" w:after="60"/>
        <w:rPr>
          <w:rFonts w:ascii="Calibri" w:hAnsi="Calibri"/>
          <w:sz w:val="22"/>
          <w:szCs w:val="22"/>
        </w:rPr>
      </w:pPr>
      <w:r w:rsidRPr="004E7F69">
        <w:rPr>
          <w:rFonts w:ascii="Calibri" w:hAnsi="Calibri"/>
          <w:sz w:val="22"/>
          <w:szCs w:val="22"/>
        </w:rPr>
        <w:t>El presupuesto máximo de ejecución del Programa con cargo a esta convocatoria es de</w:t>
      </w:r>
      <w:r w:rsidR="0025504E" w:rsidRPr="004E7F69">
        <w:rPr>
          <w:rFonts w:ascii="Calibri" w:hAnsi="Calibri"/>
          <w:sz w:val="22"/>
          <w:szCs w:val="22"/>
        </w:rPr>
        <w:t xml:space="preserve"> 4</w:t>
      </w:r>
      <w:r w:rsidR="004E7F69" w:rsidRPr="004E7F69">
        <w:rPr>
          <w:rFonts w:ascii="Calibri" w:hAnsi="Calibri"/>
          <w:sz w:val="22"/>
          <w:szCs w:val="22"/>
        </w:rPr>
        <w:t>9</w:t>
      </w:r>
      <w:r w:rsidR="0025504E" w:rsidRPr="004E7F69">
        <w:rPr>
          <w:rFonts w:ascii="Calibri" w:hAnsi="Calibri"/>
          <w:sz w:val="22"/>
          <w:szCs w:val="22"/>
        </w:rPr>
        <w:t>.</w:t>
      </w:r>
      <w:r w:rsidR="004E7F69" w:rsidRPr="004E7F69">
        <w:rPr>
          <w:rFonts w:ascii="Calibri" w:hAnsi="Calibri"/>
          <w:sz w:val="22"/>
          <w:szCs w:val="22"/>
        </w:rPr>
        <w:t>512</w:t>
      </w:r>
      <w:r w:rsidR="0025504E" w:rsidRPr="004E7F69">
        <w:rPr>
          <w:rFonts w:ascii="Calibri" w:hAnsi="Calibri"/>
          <w:sz w:val="22"/>
          <w:szCs w:val="22"/>
        </w:rPr>
        <w:t>,00</w:t>
      </w:r>
      <w:r w:rsidR="0095116A" w:rsidRPr="004E7F69">
        <w:rPr>
          <w:rFonts w:ascii="Calibri" w:hAnsi="Calibri"/>
          <w:sz w:val="22"/>
          <w:szCs w:val="22"/>
        </w:rPr>
        <w:t xml:space="preserve"> </w:t>
      </w:r>
      <w:r w:rsidRPr="004E7F69">
        <w:rPr>
          <w:rFonts w:ascii="Calibri" w:hAnsi="Calibri"/>
          <w:sz w:val="22"/>
          <w:szCs w:val="22"/>
        </w:rPr>
        <w:t xml:space="preserve">€, en el marco del "Programa Operativo Plurirregional de España 2014-2020", </w:t>
      </w:r>
      <w:r w:rsidRPr="004E7F69">
        <w:rPr>
          <w:rFonts w:ascii="Calibri" w:hAnsi="Calibri" w:cs="Arial"/>
          <w:bCs w:val="0"/>
          <w:sz w:val="22"/>
        </w:rPr>
        <w:t xml:space="preserve">con lo que se prevé una </w:t>
      </w:r>
      <w:r w:rsidRPr="004E7F69">
        <w:rPr>
          <w:rFonts w:ascii="Calibri" w:hAnsi="Calibri" w:cs="Arial"/>
          <w:b/>
          <w:bCs w:val="0"/>
          <w:sz w:val="22"/>
        </w:rPr>
        <w:t xml:space="preserve">participación estimada de </w:t>
      </w:r>
      <w:r w:rsidR="0095116A" w:rsidRPr="004E7F69">
        <w:rPr>
          <w:rFonts w:ascii="Calibri" w:hAnsi="Calibri" w:cs="Arial"/>
          <w:b/>
          <w:bCs w:val="0"/>
          <w:sz w:val="22"/>
        </w:rPr>
        <w:t>4</w:t>
      </w:r>
      <w:r w:rsidRPr="004E7F69">
        <w:rPr>
          <w:rFonts w:ascii="Calibri" w:hAnsi="Calibri" w:cs="Arial"/>
          <w:b/>
          <w:bCs w:val="0"/>
          <w:sz w:val="22"/>
        </w:rPr>
        <w:t xml:space="preserve"> empresas. </w:t>
      </w:r>
    </w:p>
    <w:p w14:paraId="1405096A" w14:textId="77777777" w:rsidR="00071F07" w:rsidRPr="004E7F69" w:rsidRDefault="00071F07" w:rsidP="00987159">
      <w:pPr>
        <w:spacing w:before="60" w:after="60"/>
        <w:ind w:right="-211"/>
        <w:rPr>
          <w:rFonts w:ascii="Calibri" w:hAnsi="Calibri" w:cs="Calibri"/>
          <w:sz w:val="22"/>
          <w:szCs w:val="22"/>
        </w:rPr>
      </w:pPr>
      <w:r w:rsidRPr="004E7F69">
        <w:rPr>
          <w:rFonts w:ascii="Calibri" w:hAnsi="Calibri" w:cs="Calibri"/>
          <w:sz w:val="22"/>
          <w:szCs w:val="22"/>
        </w:rPr>
        <w:t xml:space="preserve">El presupuesto queda </w:t>
      </w:r>
      <w:r w:rsidR="004164E0" w:rsidRPr="004E7F69">
        <w:rPr>
          <w:rFonts w:ascii="Calibri" w:hAnsi="Calibri" w:cs="Calibri"/>
          <w:sz w:val="22"/>
          <w:szCs w:val="22"/>
        </w:rPr>
        <w:t>dividido de la siguiente manera.</w:t>
      </w:r>
    </w:p>
    <w:p w14:paraId="2046F31D" w14:textId="77777777" w:rsidR="004D2C6D" w:rsidRPr="004E7F69" w:rsidRDefault="004D2C6D" w:rsidP="00987159">
      <w:pPr>
        <w:widowControl w:val="0"/>
        <w:tabs>
          <w:tab w:val="num" w:pos="2475"/>
        </w:tabs>
        <w:adjustRightInd w:val="0"/>
        <w:spacing w:before="60" w:after="60"/>
        <w:textAlignment w:val="baseline"/>
        <w:rPr>
          <w:rFonts w:ascii="Calibri" w:hAnsi="Calibri" w:cs="Arial"/>
          <w:b/>
          <w:bCs w:val="0"/>
          <w:sz w:val="22"/>
        </w:rPr>
      </w:pPr>
      <w:r w:rsidRPr="004E7F69">
        <w:rPr>
          <w:rFonts w:ascii="Calibri" w:hAnsi="Calibri" w:cs="Arial"/>
          <w:b/>
          <w:bCs w:val="0"/>
          <w:sz w:val="22"/>
        </w:rPr>
        <w:t xml:space="preserve">6.1 </w:t>
      </w:r>
      <w:r w:rsidR="00E779BF" w:rsidRPr="004E7F69">
        <w:rPr>
          <w:rFonts w:ascii="Calibri" w:hAnsi="Calibri" w:cs="Arial"/>
          <w:b/>
          <w:bCs w:val="0"/>
          <w:sz w:val="22"/>
        </w:rPr>
        <w:t xml:space="preserve">SERVICIOS DE </w:t>
      </w:r>
      <w:r w:rsidR="0029322A" w:rsidRPr="004E7F69">
        <w:rPr>
          <w:rFonts w:ascii="Calibri" w:hAnsi="Calibri" w:cs="Arial"/>
          <w:b/>
          <w:bCs w:val="0"/>
          <w:sz w:val="22"/>
        </w:rPr>
        <w:t xml:space="preserve">APOYO </w:t>
      </w:r>
      <w:r w:rsidR="004164E0" w:rsidRPr="004E7F69">
        <w:rPr>
          <w:rFonts w:ascii="Calibri" w:hAnsi="Calibri" w:cs="Arial"/>
          <w:b/>
          <w:bCs w:val="0"/>
          <w:sz w:val="22"/>
        </w:rPr>
        <w:t xml:space="preserve">A LA INTERNACIONALIZACIÓN A TRAVÉS DEL DESARROLLO DE UNA ESTRATEGIA DE E-COMMERCE </w:t>
      </w:r>
      <w:r w:rsidRPr="004E7F69">
        <w:rPr>
          <w:rFonts w:ascii="Calibri" w:hAnsi="Calibri" w:cs="Arial"/>
          <w:b/>
          <w:bCs w:val="0"/>
          <w:sz w:val="22"/>
        </w:rPr>
        <w:t>EN UN M</w:t>
      </w:r>
      <w:r w:rsidR="007F62EA" w:rsidRPr="004E7F69">
        <w:rPr>
          <w:rFonts w:ascii="Calibri" w:hAnsi="Calibri" w:cs="Arial"/>
          <w:b/>
          <w:bCs w:val="0"/>
          <w:sz w:val="22"/>
        </w:rPr>
        <w:t>E</w:t>
      </w:r>
      <w:r w:rsidR="002528BA" w:rsidRPr="004E7F69">
        <w:rPr>
          <w:rFonts w:ascii="Calibri" w:hAnsi="Calibri" w:cs="Arial"/>
          <w:b/>
          <w:bCs w:val="0"/>
          <w:sz w:val="22"/>
        </w:rPr>
        <w:t>RCADO EXTERIOR CONCRETO</w:t>
      </w:r>
    </w:p>
    <w:p w14:paraId="5CE95D93" w14:textId="77777777" w:rsidR="007F5CCC" w:rsidRPr="004E7F69" w:rsidRDefault="00895E6F" w:rsidP="00987159">
      <w:pPr>
        <w:spacing w:before="60" w:after="60"/>
        <w:rPr>
          <w:rFonts w:ascii="Calibri" w:hAnsi="Calibri" w:cs="Arial"/>
          <w:i/>
          <w:color w:val="FF0000"/>
          <w:lang w:val="es-ES_tradnl"/>
        </w:rPr>
      </w:pPr>
      <w:r w:rsidRPr="004E7F69">
        <w:rPr>
          <w:rFonts w:ascii="Calibri" w:hAnsi="Calibri" w:cs="Calibri"/>
          <w:sz w:val="22"/>
          <w:szCs w:val="22"/>
        </w:rPr>
        <w:t>El presupuesto disponible en esta convocatoria para los servicios de</w:t>
      </w:r>
      <w:r w:rsidR="006E4C74" w:rsidRPr="004E7F69">
        <w:rPr>
          <w:rFonts w:ascii="Calibri" w:hAnsi="Calibri" w:cs="Calibri"/>
          <w:sz w:val="22"/>
          <w:szCs w:val="22"/>
        </w:rPr>
        <w:t xml:space="preserve"> </w:t>
      </w:r>
      <w:r w:rsidR="004164E0" w:rsidRPr="004E7F69">
        <w:rPr>
          <w:rFonts w:ascii="Calibri" w:hAnsi="Calibri" w:cs="Calibri"/>
          <w:sz w:val="22"/>
          <w:szCs w:val="22"/>
        </w:rPr>
        <w:t>apoyo a la internacionalización a través del desarrollo de una estrategia de e-commerce en un mercado exterior concreto</w:t>
      </w:r>
      <w:r w:rsidR="007538E1" w:rsidRPr="004E7F69">
        <w:rPr>
          <w:rFonts w:ascii="Calibri" w:hAnsi="Calibri" w:cs="Calibri"/>
          <w:sz w:val="22"/>
          <w:szCs w:val="22"/>
        </w:rPr>
        <w:t>,</w:t>
      </w:r>
      <w:r w:rsidRPr="004E7F69">
        <w:rPr>
          <w:rFonts w:ascii="Calibri" w:hAnsi="Calibri" w:cs="Calibri"/>
          <w:sz w:val="22"/>
          <w:szCs w:val="22"/>
        </w:rPr>
        <w:t xml:space="preserve"> es de</w:t>
      </w:r>
      <w:r w:rsidR="004E7F69">
        <w:rPr>
          <w:rFonts w:ascii="Calibri" w:hAnsi="Calibri" w:cs="Calibri"/>
          <w:sz w:val="22"/>
          <w:szCs w:val="22"/>
        </w:rPr>
        <w:t xml:space="preserve"> 21.512,00</w:t>
      </w:r>
      <w:r w:rsidRPr="004E7F69">
        <w:t xml:space="preserve"> euros</w:t>
      </w:r>
      <w:r w:rsidR="000E7F2A" w:rsidRPr="004E7F69">
        <w:t>.</w:t>
      </w:r>
      <w:r w:rsidRPr="004E7F69">
        <w:rPr>
          <w:b/>
        </w:rPr>
        <w:t xml:space="preserve"> </w:t>
      </w:r>
      <w:r w:rsidR="002528BA" w:rsidRPr="004E7F69">
        <w:rPr>
          <w:b/>
        </w:rPr>
        <w:tab/>
      </w:r>
      <w:r w:rsidR="002528BA" w:rsidRPr="004E7F69">
        <w:rPr>
          <w:b/>
        </w:rPr>
        <w:br/>
      </w:r>
    </w:p>
    <w:p w14:paraId="7FB7B986" w14:textId="77777777" w:rsidR="000E7F2A" w:rsidRPr="002271AA" w:rsidRDefault="000E7F2A" w:rsidP="00987159">
      <w:pPr>
        <w:tabs>
          <w:tab w:val="num" w:pos="2475"/>
        </w:tabs>
        <w:spacing w:before="60" w:after="60"/>
        <w:rPr>
          <w:rFonts w:ascii="Calibri" w:hAnsi="Calibri" w:cs="Arial"/>
          <w:bCs w:val="0"/>
          <w:sz w:val="22"/>
        </w:rPr>
      </w:pPr>
      <w:r w:rsidRPr="002271AA">
        <w:rPr>
          <w:rFonts w:ascii="Calibri" w:hAnsi="Calibri" w:cs="Arial"/>
          <w:bCs w:val="0"/>
          <w:sz w:val="22"/>
        </w:rPr>
        <w:t xml:space="preserve">Estos servicios </w:t>
      </w:r>
      <w:r>
        <w:rPr>
          <w:rFonts w:ascii="Calibri" w:hAnsi="Calibri" w:cs="Arial"/>
          <w:bCs w:val="0"/>
          <w:sz w:val="22"/>
        </w:rPr>
        <w:t xml:space="preserve">son </w:t>
      </w:r>
      <w:r w:rsidRPr="00811944">
        <w:rPr>
          <w:rFonts w:ascii="Calibri" w:hAnsi="Calibri" w:cs="Arial"/>
          <w:b/>
          <w:bCs w:val="0"/>
          <w:sz w:val="22"/>
        </w:rPr>
        <w:t>gratuitos para las empresas</w:t>
      </w:r>
      <w:r>
        <w:rPr>
          <w:rFonts w:ascii="Calibri" w:hAnsi="Calibri" w:cs="Arial"/>
          <w:bCs w:val="0"/>
          <w:sz w:val="22"/>
        </w:rPr>
        <w:t xml:space="preserve"> y </w:t>
      </w:r>
      <w:r w:rsidRPr="002271AA">
        <w:rPr>
          <w:rFonts w:ascii="Calibri" w:hAnsi="Calibri" w:cs="Arial"/>
          <w:bCs w:val="0"/>
          <w:sz w:val="22"/>
        </w:rPr>
        <w:t>se realizan en el marco de las funciones de carácter público-administrativo encomendadas a las Cámaras de Comercio en la Ley Básica 4/2014, para fortalecer el tejido empresarial, y se dividen en los siguientes tipos:</w:t>
      </w:r>
    </w:p>
    <w:p w14:paraId="465543D0" w14:textId="77777777" w:rsidR="00E779BF" w:rsidRPr="00ED60AD" w:rsidRDefault="00212AE3" w:rsidP="00987159">
      <w:pPr>
        <w:numPr>
          <w:ilvl w:val="0"/>
          <w:numId w:val="7"/>
        </w:numPr>
        <w:spacing w:before="60" w:after="60"/>
        <w:rPr>
          <w:rFonts w:ascii="Calibri" w:hAnsi="Calibri" w:cs="Calibri"/>
          <w:sz w:val="22"/>
          <w:szCs w:val="22"/>
        </w:rPr>
      </w:pPr>
      <w:r w:rsidRPr="00ED60AD">
        <w:rPr>
          <w:rFonts w:ascii="Calibri" w:hAnsi="Calibri" w:cs="Calibri"/>
          <w:b/>
          <w:sz w:val="22"/>
          <w:szCs w:val="22"/>
        </w:rPr>
        <w:t>Asesoramiento</w:t>
      </w:r>
      <w:r w:rsidR="00895E6F" w:rsidRPr="00ED60AD">
        <w:rPr>
          <w:rFonts w:ascii="Calibri" w:hAnsi="Calibri" w:cs="Calibri"/>
          <w:b/>
          <w:sz w:val="22"/>
          <w:szCs w:val="22"/>
        </w:rPr>
        <w:t xml:space="preserve"> </w:t>
      </w:r>
      <w:r w:rsidR="00ED60AD" w:rsidRPr="00ED60AD">
        <w:rPr>
          <w:rFonts w:ascii="Calibri" w:hAnsi="Calibri" w:cs="Calibri"/>
          <w:b/>
          <w:sz w:val="22"/>
          <w:szCs w:val="22"/>
        </w:rPr>
        <w:t xml:space="preserve">personalizado </w:t>
      </w:r>
      <w:r w:rsidR="00895E6F" w:rsidRPr="00ED60AD">
        <w:rPr>
          <w:rFonts w:ascii="Calibri" w:hAnsi="Calibri" w:cs="Calibri"/>
          <w:b/>
          <w:sz w:val="22"/>
          <w:szCs w:val="22"/>
        </w:rPr>
        <w:t>a la PYME</w:t>
      </w:r>
      <w:r w:rsidR="004339E5" w:rsidRPr="00ED60AD">
        <w:rPr>
          <w:rFonts w:ascii="Calibri" w:hAnsi="Calibri" w:cs="Calibri"/>
          <w:b/>
          <w:sz w:val="22"/>
          <w:szCs w:val="22"/>
        </w:rPr>
        <w:t xml:space="preserve"> </w:t>
      </w:r>
      <w:r w:rsidR="00ED60AD" w:rsidRPr="00ED60AD">
        <w:rPr>
          <w:rFonts w:ascii="Calibri" w:hAnsi="Calibri" w:cs="Calibri"/>
          <w:sz w:val="22"/>
          <w:szCs w:val="22"/>
        </w:rPr>
        <w:t xml:space="preserve">para el </w:t>
      </w:r>
      <w:r w:rsidR="00ED60AD" w:rsidRPr="008A5334">
        <w:rPr>
          <w:rFonts w:ascii="Calibri" w:hAnsi="Calibri" w:cs="Calibri"/>
          <w:sz w:val="22"/>
          <w:szCs w:val="22"/>
        </w:rPr>
        <w:t xml:space="preserve">diseño de </w:t>
      </w:r>
      <w:r w:rsidR="004164E0" w:rsidRPr="008A5334">
        <w:rPr>
          <w:rFonts w:ascii="Calibri" w:hAnsi="Calibri" w:cs="Calibri"/>
          <w:sz w:val="22"/>
          <w:szCs w:val="22"/>
        </w:rPr>
        <w:t>una estrategia y un P</w:t>
      </w:r>
      <w:r w:rsidR="00ED60AD" w:rsidRPr="008A5334">
        <w:rPr>
          <w:rFonts w:ascii="Calibri" w:hAnsi="Calibri" w:cs="Calibri"/>
          <w:sz w:val="22"/>
          <w:szCs w:val="22"/>
        </w:rPr>
        <w:t xml:space="preserve">lan </w:t>
      </w:r>
      <w:r w:rsidR="004164E0" w:rsidRPr="008A5334">
        <w:rPr>
          <w:rFonts w:ascii="Calibri" w:hAnsi="Calibri" w:cs="Calibri"/>
          <w:sz w:val="22"/>
          <w:szCs w:val="22"/>
        </w:rPr>
        <w:t xml:space="preserve">de Acción </w:t>
      </w:r>
      <w:r w:rsidR="00ED60AD" w:rsidRPr="008A5334">
        <w:rPr>
          <w:rFonts w:ascii="Calibri" w:hAnsi="Calibri" w:cs="Calibri"/>
          <w:sz w:val="22"/>
          <w:szCs w:val="22"/>
        </w:rPr>
        <w:t xml:space="preserve">de </w:t>
      </w:r>
      <w:r w:rsidR="002B0AA5" w:rsidRPr="008A5334">
        <w:rPr>
          <w:rFonts w:ascii="Calibri" w:hAnsi="Calibri" w:cs="Calibri"/>
          <w:sz w:val="22"/>
          <w:szCs w:val="22"/>
        </w:rPr>
        <w:t>e-commerce</w:t>
      </w:r>
      <w:r w:rsidR="00ED60AD" w:rsidRPr="008A5334">
        <w:rPr>
          <w:rFonts w:ascii="Calibri" w:hAnsi="Calibri" w:cs="Calibri"/>
          <w:sz w:val="22"/>
          <w:szCs w:val="22"/>
        </w:rPr>
        <w:t xml:space="preserve"> en un mercado exterior concreto</w:t>
      </w:r>
      <w:r w:rsidR="004164E0" w:rsidRPr="008A5334">
        <w:rPr>
          <w:rFonts w:ascii="Calibri" w:hAnsi="Calibri" w:cs="Calibri"/>
          <w:sz w:val="22"/>
          <w:szCs w:val="22"/>
        </w:rPr>
        <w:t>,</w:t>
      </w:r>
      <w:r w:rsidR="0029322A" w:rsidRPr="008A5334">
        <w:rPr>
          <w:rFonts w:ascii="Calibri" w:hAnsi="Calibri" w:cs="Calibri"/>
          <w:sz w:val="22"/>
          <w:szCs w:val="22"/>
        </w:rPr>
        <w:t xml:space="preserve"> realiz</w:t>
      </w:r>
      <w:r w:rsidR="0029322A" w:rsidRPr="00ED60AD">
        <w:rPr>
          <w:rFonts w:ascii="Calibri" w:hAnsi="Calibri" w:cs="Calibri"/>
          <w:sz w:val="22"/>
          <w:szCs w:val="22"/>
        </w:rPr>
        <w:t>ado por los técnicos camerales.</w:t>
      </w:r>
    </w:p>
    <w:p w14:paraId="50175F66" w14:textId="77777777" w:rsidR="00895E6F" w:rsidRPr="00A66C88" w:rsidRDefault="00895E6F" w:rsidP="00987159">
      <w:pPr>
        <w:numPr>
          <w:ilvl w:val="0"/>
          <w:numId w:val="7"/>
        </w:numPr>
        <w:tabs>
          <w:tab w:val="clear" w:pos="360"/>
        </w:tabs>
        <w:spacing w:before="60" w:after="60"/>
        <w:rPr>
          <w:rFonts w:ascii="Calibri" w:hAnsi="Calibri" w:cs="Calibri"/>
          <w:b/>
          <w:sz w:val="22"/>
          <w:szCs w:val="22"/>
        </w:rPr>
      </w:pPr>
      <w:r w:rsidRPr="00A66C88">
        <w:rPr>
          <w:rFonts w:ascii="Calibri" w:hAnsi="Calibri" w:cs="Calibri"/>
          <w:b/>
          <w:sz w:val="22"/>
          <w:szCs w:val="22"/>
        </w:rPr>
        <w:t xml:space="preserve">Informes de </w:t>
      </w:r>
      <w:r w:rsidR="00ED60AD">
        <w:rPr>
          <w:rFonts w:ascii="Calibri" w:hAnsi="Calibri" w:cs="Calibri"/>
          <w:b/>
          <w:sz w:val="22"/>
          <w:szCs w:val="22"/>
        </w:rPr>
        <w:t>seguimiento de la implantación</w:t>
      </w:r>
      <w:r w:rsidRPr="00A66C88">
        <w:rPr>
          <w:rFonts w:ascii="Calibri" w:hAnsi="Calibri" w:cs="Calibri"/>
          <w:b/>
          <w:sz w:val="22"/>
          <w:szCs w:val="22"/>
        </w:rPr>
        <w:t xml:space="preserve"> de las PYME</w:t>
      </w:r>
      <w:r w:rsidR="00CF7268">
        <w:rPr>
          <w:rFonts w:ascii="Calibri" w:hAnsi="Calibri" w:cs="Calibri"/>
          <w:b/>
          <w:sz w:val="22"/>
          <w:szCs w:val="22"/>
        </w:rPr>
        <w:t>s</w:t>
      </w:r>
    </w:p>
    <w:p w14:paraId="2BB3A7EB" w14:textId="77777777" w:rsidR="004339E5" w:rsidRPr="004339E5" w:rsidRDefault="004339E5" w:rsidP="00987159">
      <w:pPr>
        <w:spacing w:before="60" w:after="60"/>
        <w:rPr>
          <w:rFonts w:ascii="Calibri" w:hAnsi="Calibri" w:cs="Arial"/>
          <w:sz w:val="22"/>
          <w:szCs w:val="22"/>
        </w:rPr>
      </w:pPr>
      <w:r w:rsidRPr="004339E5">
        <w:rPr>
          <w:rFonts w:ascii="Calibri" w:hAnsi="Calibri" w:cs="Arial"/>
          <w:sz w:val="22"/>
          <w:szCs w:val="22"/>
        </w:rPr>
        <w:lastRenderedPageBreak/>
        <w:t xml:space="preserve">Estos servicios serán cofinanciados por el Fondo Europeo de Desarrollo Regional (FEDER) </w:t>
      </w:r>
      <w:r w:rsidR="002528BA">
        <w:rPr>
          <w:rFonts w:ascii="Calibri" w:hAnsi="Calibri" w:cs="Arial"/>
          <w:sz w:val="22"/>
          <w:szCs w:val="22"/>
        </w:rPr>
        <w:t>y la Cámara de Comercio de España</w:t>
      </w:r>
      <w:r w:rsidRPr="001863DA">
        <w:rPr>
          <w:rFonts w:ascii="Calibri" w:hAnsi="Calibri" w:cs="Arial"/>
          <w:sz w:val="22"/>
          <w:szCs w:val="22"/>
        </w:rPr>
        <w:t>.</w:t>
      </w:r>
    </w:p>
    <w:p w14:paraId="263DB060" w14:textId="77777777" w:rsidR="004339E5" w:rsidRPr="004339E5" w:rsidRDefault="004339E5" w:rsidP="00987159">
      <w:pPr>
        <w:spacing w:before="60" w:after="60"/>
        <w:rPr>
          <w:rFonts w:ascii="Calibri" w:hAnsi="Calibri" w:cs="Arial"/>
          <w:sz w:val="22"/>
          <w:szCs w:val="22"/>
        </w:rPr>
      </w:pPr>
      <w:r w:rsidRPr="004339E5">
        <w:rPr>
          <w:rFonts w:ascii="Calibri" w:hAnsi="Calibri" w:cs="Arial"/>
          <w:sz w:val="22"/>
          <w:szCs w:val="22"/>
        </w:rPr>
        <w:t>El coste de estos servicios será prefinanciado en su totalidad por la Cámara de Comercio</w:t>
      </w:r>
      <w:r w:rsidR="004C1306">
        <w:rPr>
          <w:rFonts w:ascii="Calibri" w:hAnsi="Calibri" w:cs="Arial"/>
          <w:sz w:val="22"/>
          <w:szCs w:val="22"/>
        </w:rPr>
        <w:t xml:space="preserve"> y la Cámara de Comercio de España</w:t>
      </w:r>
      <w:r w:rsidRPr="004339E5">
        <w:rPr>
          <w:rFonts w:ascii="Calibri" w:hAnsi="Calibri" w:cs="Arial"/>
          <w:sz w:val="22"/>
          <w:szCs w:val="22"/>
        </w:rPr>
        <w:t xml:space="preserve">, </w:t>
      </w:r>
      <w:r w:rsidRPr="004339E5">
        <w:rPr>
          <w:rFonts w:ascii="Calibri" w:hAnsi="Calibri" w:cs="Arial"/>
          <w:sz w:val="22"/>
          <w:szCs w:val="22"/>
          <w:u w:val="single"/>
        </w:rPr>
        <w:t>no suponiendo desembolso alguno por parte de la PYME beneficiaria</w:t>
      </w:r>
      <w:r w:rsidRPr="004339E5">
        <w:rPr>
          <w:rFonts w:ascii="Calibri" w:hAnsi="Calibri" w:cs="Arial"/>
          <w:sz w:val="22"/>
          <w:szCs w:val="22"/>
        </w:rPr>
        <w:t>.</w:t>
      </w:r>
    </w:p>
    <w:p w14:paraId="27A409B9" w14:textId="77777777" w:rsidR="00ED24F9" w:rsidRPr="00A66C88" w:rsidRDefault="004339E5" w:rsidP="00987159">
      <w:pPr>
        <w:tabs>
          <w:tab w:val="num" w:pos="2475"/>
        </w:tabs>
        <w:spacing w:before="60" w:after="60"/>
        <w:rPr>
          <w:rFonts w:ascii="Calibri" w:hAnsi="Calibri" w:cs="Calibri"/>
          <w:bCs w:val="0"/>
          <w:sz w:val="22"/>
          <w:szCs w:val="22"/>
        </w:rPr>
      </w:pPr>
      <w:r>
        <w:rPr>
          <w:rFonts w:ascii="Calibri" w:hAnsi="Calibri" w:cs="Calibri"/>
          <w:b/>
          <w:bCs w:val="0"/>
          <w:sz w:val="22"/>
          <w:szCs w:val="22"/>
        </w:rPr>
        <w:t>6</w:t>
      </w:r>
      <w:r w:rsidR="00895E6F" w:rsidRPr="00A66C88">
        <w:rPr>
          <w:rFonts w:ascii="Calibri" w:hAnsi="Calibri" w:cs="Calibri"/>
          <w:b/>
          <w:bCs w:val="0"/>
          <w:sz w:val="22"/>
          <w:szCs w:val="22"/>
        </w:rPr>
        <w:t xml:space="preserve">.2. AYUDAS </w:t>
      </w:r>
      <w:r w:rsidR="00ED24F9" w:rsidRPr="00A66C88">
        <w:rPr>
          <w:rFonts w:ascii="Calibri" w:hAnsi="Calibri" w:cs="Calibri"/>
          <w:b/>
          <w:bCs w:val="0"/>
          <w:sz w:val="22"/>
          <w:szCs w:val="22"/>
        </w:rPr>
        <w:t xml:space="preserve">ECONÓMICAS </w:t>
      </w:r>
      <w:r w:rsidR="00ED24F9">
        <w:rPr>
          <w:rFonts w:ascii="Calibri" w:hAnsi="Calibri" w:cs="Calibri"/>
          <w:b/>
          <w:bCs w:val="0"/>
          <w:sz w:val="22"/>
          <w:szCs w:val="22"/>
        </w:rPr>
        <w:t xml:space="preserve">PARA </w:t>
      </w:r>
      <w:r w:rsidR="003F60F7">
        <w:rPr>
          <w:rFonts w:ascii="Calibri" w:hAnsi="Calibri" w:cs="Calibri"/>
          <w:b/>
          <w:bCs w:val="0"/>
          <w:sz w:val="22"/>
          <w:szCs w:val="22"/>
        </w:rPr>
        <w:t xml:space="preserve">EL DESARROLLO DEL PROCESO DE INTERNACIONALIZACIÓN A TRAVÉS DE </w:t>
      </w:r>
      <w:r w:rsidR="004164E0">
        <w:rPr>
          <w:rFonts w:ascii="Calibri" w:hAnsi="Calibri" w:cs="Calibri"/>
          <w:b/>
          <w:bCs w:val="0"/>
          <w:sz w:val="22"/>
          <w:szCs w:val="22"/>
        </w:rPr>
        <w:t>E</w:t>
      </w:r>
      <w:r w:rsidR="003F60F7">
        <w:rPr>
          <w:rFonts w:ascii="Calibri" w:hAnsi="Calibri" w:cs="Calibri"/>
          <w:b/>
          <w:bCs w:val="0"/>
          <w:sz w:val="22"/>
          <w:szCs w:val="22"/>
        </w:rPr>
        <w:t>-COMMERCE</w:t>
      </w:r>
    </w:p>
    <w:p w14:paraId="5B15D68C" w14:textId="77777777" w:rsidR="00895E6F" w:rsidRPr="00DD66D8" w:rsidRDefault="00895E6F" w:rsidP="00987159">
      <w:pPr>
        <w:spacing w:before="60" w:after="60"/>
        <w:rPr>
          <w:rFonts w:ascii="Calibri" w:hAnsi="Calibri" w:cs="Calibri"/>
          <w:i/>
          <w:color w:val="FF0000"/>
          <w:szCs w:val="22"/>
          <w:lang w:val="es-ES_tradnl"/>
        </w:rPr>
      </w:pPr>
      <w:r w:rsidRPr="00ED60AD">
        <w:rPr>
          <w:rFonts w:ascii="Calibri" w:hAnsi="Calibri" w:cs="Calibri"/>
          <w:bCs w:val="0"/>
          <w:sz w:val="22"/>
          <w:szCs w:val="22"/>
        </w:rPr>
        <w:t xml:space="preserve">El presupuesto </w:t>
      </w:r>
      <w:r w:rsidRPr="00386F09">
        <w:rPr>
          <w:rFonts w:ascii="Calibri" w:hAnsi="Calibri" w:cs="Calibri"/>
          <w:bCs w:val="0"/>
          <w:sz w:val="22"/>
          <w:szCs w:val="22"/>
        </w:rPr>
        <w:t>disponible en esta convocatoria para las ayudas económicas</w:t>
      </w:r>
      <w:r w:rsidR="00E779BF" w:rsidRPr="00386F09">
        <w:rPr>
          <w:rFonts w:ascii="Calibri" w:hAnsi="Calibri" w:cs="Calibri"/>
          <w:bCs w:val="0"/>
          <w:sz w:val="22"/>
          <w:szCs w:val="22"/>
        </w:rPr>
        <w:t xml:space="preserve"> </w:t>
      </w:r>
      <w:r w:rsidR="00E779BF" w:rsidRPr="00386F09">
        <w:rPr>
          <w:rFonts w:ascii="Calibri" w:hAnsi="Calibri" w:cs="Calibri"/>
          <w:sz w:val="22"/>
          <w:szCs w:val="22"/>
        </w:rPr>
        <w:t>para</w:t>
      </w:r>
      <w:r w:rsidR="00ED60AD" w:rsidRPr="00386F09">
        <w:rPr>
          <w:rFonts w:ascii="Calibri" w:hAnsi="Calibri" w:cs="Calibri"/>
          <w:sz w:val="22"/>
          <w:szCs w:val="22"/>
        </w:rPr>
        <w:t xml:space="preserve"> el desarrollo de</w:t>
      </w:r>
      <w:r w:rsidR="00CB3020" w:rsidRPr="00386F09">
        <w:rPr>
          <w:rFonts w:ascii="Calibri" w:hAnsi="Calibri" w:cs="Calibri"/>
          <w:sz w:val="22"/>
          <w:szCs w:val="22"/>
        </w:rPr>
        <w:t xml:space="preserve"> </w:t>
      </w:r>
      <w:r w:rsidR="00ED60AD" w:rsidRPr="00386F09">
        <w:rPr>
          <w:rFonts w:ascii="Calibri" w:hAnsi="Calibri" w:cs="Calibri"/>
          <w:sz w:val="22"/>
          <w:szCs w:val="22"/>
        </w:rPr>
        <w:t>l</w:t>
      </w:r>
      <w:r w:rsidR="00CB3020" w:rsidRPr="00386F09">
        <w:rPr>
          <w:rFonts w:ascii="Calibri" w:hAnsi="Calibri" w:cs="Calibri"/>
          <w:sz w:val="22"/>
          <w:szCs w:val="22"/>
        </w:rPr>
        <w:t xml:space="preserve">as actuaciones en e-commerce internacional </w:t>
      </w:r>
      <w:r w:rsidR="00CB3020">
        <w:rPr>
          <w:rFonts w:ascii="Calibri" w:hAnsi="Calibri" w:cs="Calibri"/>
          <w:sz w:val="22"/>
          <w:szCs w:val="22"/>
        </w:rPr>
        <w:t>establecidas</w:t>
      </w:r>
      <w:r w:rsidR="00ED60AD" w:rsidRPr="00ED60AD">
        <w:rPr>
          <w:rFonts w:ascii="Calibri" w:hAnsi="Calibri" w:cs="Calibri"/>
          <w:sz w:val="22"/>
          <w:szCs w:val="22"/>
        </w:rPr>
        <w:t xml:space="preserve"> en la fase anterior</w:t>
      </w:r>
      <w:r w:rsidR="003D7462" w:rsidRPr="00ED60AD">
        <w:rPr>
          <w:rFonts w:ascii="Calibri" w:hAnsi="Calibri" w:cs="Calibri"/>
          <w:sz w:val="22"/>
          <w:szCs w:val="22"/>
        </w:rPr>
        <w:t xml:space="preserve">, </w:t>
      </w:r>
      <w:r w:rsidRPr="00ED60AD">
        <w:rPr>
          <w:rFonts w:ascii="Calibri" w:hAnsi="Calibri" w:cs="Calibri"/>
          <w:bCs w:val="0"/>
          <w:sz w:val="22"/>
          <w:szCs w:val="22"/>
        </w:rPr>
        <w:t>es de</w:t>
      </w:r>
      <w:r w:rsidR="0095116A">
        <w:rPr>
          <w:rFonts w:ascii="Calibri" w:hAnsi="Calibri" w:cs="Calibri"/>
          <w:bCs w:val="0"/>
          <w:sz w:val="22"/>
          <w:szCs w:val="22"/>
        </w:rPr>
        <w:t xml:space="preserve"> </w:t>
      </w:r>
      <w:r w:rsidR="0025504E" w:rsidRPr="0032736F">
        <w:rPr>
          <w:rFonts w:ascii="Calibri" w:hAnsi="Calibri" w:cs="Calibri"/>
          <w:bCs w:val="0"/>
          <w:sz w:val="22"/>
          <w:szCs w:val="22"/>
        </w:rPr>
        <w:t>28.000,00</w:t>
      </w:r>
      <w:r w:rsidR="0095116A" w:rsidRPr="0032736F">
        <w:rPr>
          <w:rFonts w:ascii="Calibri" w:hAnsi="Calibri" w:cs="Calibri"/>
          <w:bCs w:val="0"/>
          <w:sz w:val="22"/>
          <w:szCs w:val="22"/>
        </w:rPr>
        <w:t xml:space="preserve"> </w:t>
      </w:r>
      <w:r w:rsidRPr="0032736F">
        <w:rPr>
          <w:rFonts w:ascii="Calibri" w:hAnsi="Calibri" w:cs="Calibri"/>
          <w:bCs w:val="0"/>
          <w:sz w:val="22"/>
          <w:szCs w:val="22"/>
        </w:rPr>
        <w:t>euros</w:t>
      </w:r>
      <w:r w:rsidR="00FC6998" w:rsidRPr="00ED60AD">
        <w:rPr>
          <w:rFonts w:ascii="Calibri" w:hAnsi="Calibri" w:cs="Calibri"/>
          <w:bCs w:val="0"/>
          <w:sz w:val="22"/>
          <w:szCs w:val="22"/>
        </w:rPr>
        <w:t xml:space="preserve"> </w:t>
      </w:r>
    </w:p>
    <w:p w14:paraId="6FD4989D" w14:textId="77777777" w:rsidR="00FC6998" w:rsidRDefault="00FC6998" w:rsidP="00987159">
      <w:pPr>
        <w:spacing w:before="60" w:after="60"/>
        <w:rPr>
          <w:rFonts w:ascii="Calibri" w:hAnsi="Calibri"/>
          <w:b/>
          <w:bCs w:val="0"/>
          <w:sz w:val="22"/>
          <w:szCs w:val="22"/>
        </w:rPr>
      </w:pPr>
      <w:r w:rsidRPr="00ED60AD">
        <w:rPr>
          <w:rFonts w:ascii="Calibri" w:hAnsi="Calibri"/>
          <w:sz w:val="22"/>
          <w:szCs w:val="22"/>
        </w:rPr>
        <w:t xml:space="preserve">El porcentaje máximo de ayuda la a percibir por cada </w:t>
      </w:r>
      <w:r w:rsidRPr="0095116A">
        <w:rPr>
          <w:rFonts w:ascii="Calibri" w:hAnsi="Calibri"/>
          <w:sz w:val="22"/>
          <w:szCs w:val="22"/>
        </w:rPr>
        <w:t xml:space="preserve">empresa será del </w:t>
      </w:r>
      <w:r w:rsidR="0091413F" w:rsidRPr="0095116A">
        <w:rPr>
          <w:rFonts w:ascii="Calibri" w:hAnsi="Calibri"/>
          <w:sz w:val="22"/>
          <w:szCs w:val="22"/>
        </w:rPr>
        <w:t>50%</w:t>
      </w:r>
      <w:r w:rsidRPr="0095116A">
        <w:rPr>
          <w:rFonts w:ascii="Calibri" w:hAnsi="Calibri"/>
          <w:sz w:val="22"/>
          <w:szCs w:val="22"/>
        </w:rPr>
        <w:t xml:space="preserve"> de la inversión</w:t>
      </w:r>
      <w:r w:rsidRPr="00D12680">
        <w:rPr>
          <w:rFonts w:ascii="Calibri" w:hAnsi="Calibri"/>
          <w:sz w:val="22"/>
          <w:szCs w:val="22"/>
        </w:rPr>
        <w:t xml:space="preserve"> realizada so</w:t>
      </w:r>
      <w:r w:rsidRPr="008717C4">
        <w:rPr>
          <w:rFonts w:ascii="Calibri" w:hAnsi="Calibri"/>
          <w:sz w:val="22"/>
          <w:szCs w:val="22"/>
        </w:rPr>
        <w:t xml:space="preserve">bre un </w:t>
      </w:r>
      <w:r w:rsidRPr="009D713F">
        <w:rPr>
          <w:rFonts w:ascii="Calibri" w:hAnsi="Calibri"/>
          <w:sz w:val="22"/>
          <w:szCs w:val="22"/>
        </w:rPr>
        <w:t xml:space="preserve">coste máximo elegible de 7.000 € (IVA no incluido), por lo que la </w:t>
      </w:r>
      <w:r w:rsidRPr="009D713F">
        <w:rPr>
          <w:rFonts w:ascii="Calibri" w:hAnsi="Calibri"/>
          <w:b/>
          <w:bCs w:val="0"/>
          <w:sz w:val="22"/>
          <w:szCs w:val="22"/>
        </w:rPr>
        <w:t xml:space="preserve">cuantía máxima de la ayuda será de </w:t>
      </w:r>
      <w:r w:rsidR="009D713F" w:rsidRPr="009D713F">
        <w:rPr>
          <w:rFonts w:ascii="Calibri" w:hAnsi="Calibri"/>
          <w:b/>
          <w:bCs w:val="0"/>
          <w:sz w:val="22"/>
          <w:szCs w:val="22"/>
        </w:rPr>
        <w:t xml:space="preserve">3.500 </w:t>
      </w:r>
      <w:r w:rsidRPr="009D713F">
        <w:rPr>
          <w:rFonts w:ascii="Calibri" w:hAnsi="Calibri"/>
          <w:b/>
          <w:bCs w:val="0"/>
          <w:sz w:val="22"/>
          <w:szCs w:val="22"/>
        </w:rPr>
        <w:t>euros.</w:t>
      </w:r>
    </w:p>
    <w:p w14:paraId="49EFC47B" w14:textId="77777777" w:rsidR="00FC6998" w:rsidRPr="00FC6998" w:rsidRDefault="00FC6998" w:rsidP="00987159">
      <w:pPr>
        <w:spacing w:before="60" w:after="60"/>
        <w:rPr>
          <w:rFonts w:ascii="Calibri" w:hAnsi="Calibri" w:cs="Arial"/>
          <w:sz w:val="22"/>
          <w:szCs w:val="22"/>
        </w:rPr>
      </w:pPr>
      <w:r w:rsidRPr="00FC6998">
        <w:rPr>
          <w:rFonts w:ascii="Calibri" w:hAnsi="Calibri"/>
          <w:sz w:val="22"/>
          <w:szCs w:val="22"/>
        </w:rPr>
        <w:t>El referido coste elegible asociado a la ejecución</w:t>
      </w:r>
      <w:r w:rsidR="00E779BF">
        <w:rPr>
          <w:rFonts w:ascii="Calibri" w:hAnsi="Calibri"/>
          <w:sz w:val="22"/>
          <w:szCs w:val="22"/>
        </w:rPr>
        <w:t xml:space="preserve"> de</w:t>
      </w:r>
      <w:r w:rsidRPr="00FC6998">
        <w:rPr>
          <w:rFonts w:ascii="Calibri" w:hAnsi="Calibri"/>
          <w:sz w:val="22"/>
          <w:szCs w:val="22"/>
        </w:rPr>
        <w:t xml:space="preserve"> </w:t>
      </w:r>
      <w:r w:rsidR="00E779BF">
        <w:rPr>
          <w:rFonts w:ascii="Calibri" w:hAnsi="Calibri"/>
          <w:sz w:val="22"/>
          <w:szCs w:val="22"/>
        </w:rPr>
        <w:t>a</w:t>
      </w:r>
      <w:r w:rsidR="00E779BF" w:rsidRPr="00A66C88">
        <w:rPr>
          <w:rFonts w:ascii="Calibri" w:hAnsi="Calibri" w:cs="Calibri"/>
          <w:sz w:val="22"/>
          <w:szCs w:val="22"/>
        </w:rPr>
        <w:t xml:space="preserve">yudas para </w:t>
      </w:r>
      <w:r w:rsidR="00E779BF">
        <w:rPr>
          <w:rFonts w:ascii="Calibri" w:hAnsi="Calibri" w:cs="Calibri"/>
          <w:sz w:val="22"/>
          <w:szCs w:val="22"/>
        </w:rPr>
        <w:t>la puesta en marcha y el</w:t>
      </w:r>
      <w:r w:rsidR="00E779BF" w:rsidRPr="00A66C88">
        <w:rPr>
          <w:rFonts w:ascii="Calibri" w:hAnsi="Calibri" w:cs="Calibri"/>
          <w:sz w:val="22"/>
          <w:szCs w:val="22"/>
        </w:rPr>
        <w:t xml:space="preserve"> desarrollo de su Plan de</w:t>
      </w:r>
      <w:r w:rsidR="00E779BF">
        <w:rPr>
          <w:rFonts w:ascii="Calibri" w:hAnsi="Calibri" w:cs="Calibri"/>
          <w:sz w:val="22"/>
          <w:szCs w:val="22"/>
        </w:rPr>
        <w:t xml:space="preserve"> </w:t>
      </w:r>
      <w:r w:rsidR="002B0AA5">
        <w:rPr>
          <w:rFonts w:ascii="Calibri" w:hAnsi="Calibri" w:cs="Calibri"/>
          <w:sz w:val="22"/>
          <w:szCs w:val="22"/>
        </w:rPr>
        <w:t>e-commerce</w:t>
      </w:r>
      <w:r w:rsidR="00ED60AD">
        <w:rPr>
          <w:rFonts w:ascii="Calibri" w:hAnsi="Calibri" w:cs="Calibri"/>
          <w:sz w:val="22"/>
          <w:szCs w:val="22"/>
        </w:rPr>
        <w:t xml:space="preserve"> </w:t>
      </w:r>
      <w:r w:rsidRPr="00FC6998">
        <w:rPr>
          <w:rFonts w:ascii="Calibri" w:hAnsi="Calibri" w:cs="Arial"/>
          <w:sz w:val="22"/>
          <w:szCs w:val="22"/>
        </w:rPr>
        <w:t xml:space="preserve">será variable en cada caso, fijándose </w:t>
      </w:r>
      <w:r w:rsidRPr="00FC6998">
        <w:rPr>
          <w:rFonts w:ascii="Calibri" w:hAnsi="Calibri" w:cs="Arial"/>
          <w:b/>
          <w:sz w:val="22"/>
          <w:szCs w:val="22"/>
        </w:rPr>
        <w:t>un máximo</w:t>
      </w:r>
      <w:r w:rsidRPr="00FC6998">
        <w:rPr>
          <w:rFonts w:ascii="Calibri" w:hAnsi="Calibri" w:cs="Arial"/>
          <w:sz w:val="22"/>
          <w:szCs w:val="22"/>
        </w:rPr>
        <w:t xml:space="preserve"> de </w:t>
      </w:r>
      <w:r>
        <w:rPr>
          <w:rFonts w:ascii="Calibri" w:hAnsi="Calibri"/>
          <w:sz w:val="22"/>
          <w:szCs w:val="22"/>
          <w:lang w:val="es-ES_tradnl"/>
        </w:rPr>
        <w:t>7</w:t>
      </w:r>
      <w:r w:rsidRPr="00FC6998">
        <w:rPr>
          <w:rFonts w:ascii="Calibri" w:hAnsi="Calibri"/>
          <w:sz w:val="22"/>
          <w:szCs w:val="22"/>
          <w:lang w:val="es-ES_tradnl"/>
        </w:rPr>
        <w:t xml:space="preserve">.000 € por empresa, que serán </w:t>
      </w:r>
      <w:r w:rsidRPr="00FC6998">
        <w:rPr>
          <w:rFonts w:ascii="Calibri" w:hAnsi="Calibri" w:cs="Arial"/>
          <w:sz w:val="22"/>
          <w:szCs w:val="22"/>
        </w:rPr>
        <w:t xml:space="preserve">pre financiados en su totalidad por la empresa destinataria, quien </w:t>
      </w:r>
      <w:r w:rsidRPr="009D713F">
        <w:rPr>
          <w:rFonts w:ascii="Calibri" w:hAnsi="Calibri" w:cs="Arial"/>
          <w:sz w:val="22"/>
          <w:szCs w:val="22"/>
        </w:rPr>
        <w:t>recuperará el</w:t>
      </w:r>
      <w:r w:rsidR="009D713F">
        <w:rPr>
          <w:rFonts w:ascii="Calibri" w:hAnsi="Calibri" w:cs="Arial"/>
          <w:sz w:val="22"/>
          <w:szCs w:val="22"/>
        </w:rPr>
        <w:t xml:space="preserve"> </w:t>
      </w:r>
      <w:r w:rsidR="0091413F" w:rsidRPr="009D713F">
        <w:rPr>
          <w:rFonts w:ascii="Calibri" w:hAnsi="Calibri"/>
          <w:sz w:val="22"/>
          <w:szCs w:val="22"/>
        </w:rPr>
        <w:t xml:space="preserve">50% </w:t>
      </w:r>
      <w:r w:rsidRPr="009D713F">
        <w:rPr>
          <w:rFonts w:ascii="Calibri" w:hAnsi="Calibri" w:cs="Arial"/>
          <w:sz w:val="22"/>
          <w:szCs w:val="22"/>
        </w:rPr>
        <w:t>del</w:t>
      </w:r>
      <w:r w:rsidRPr="00FC6998">
        <w:rPr>
          <w:rFonts w:ascii="Calibri" w:hAnsi="Calibri" w:cs="Arial"/>
          <w:sz w:val="22"/>
          <w:szCs w:val="22"/>
        </w:rPr>
        <w:t xml:space="preserve"> coste elegible asociado a los gastos elegibles, siempre y cuando se justifique la inversión realizada en los términos y plazos acordados.</w:t>
      </w:r>
    </w:p>
    <w:p w14:paraId="0E518FDC" w14:textId="77777777" w:rsidR="00FC6998" w:rsidRPr="00FC6998" w:rsidRDefault="00FC6998" w:rsidP="00987159">
      <w:pPr>
        <w:spacing w:before="60" w:after="60"/>
        <w:rPr>
          <w:rFonts w:ascii="Calibri" w:hAnsi="Calibri"/>
          <w:sz w:val="22"/>
          <w:szCs w:val="22"/>
        </w:rPr>
      </w:pPr>
      <w:r w:rsidRPr="00FC6998">
        <w:rPr>
          <w:rFonts w:ascii="Calibri" w:hAnsi="Calibri" w:cs="Arial"/>
          <w:sz w:val="22"/>
          <w:szCs w:val="22"/>
        </w:rPr>
        <w:t xml:space="preserve">La financiación del importe elegible para el desarrollo de la implantación es aportada </w:t>
      </w:r>
      <w:r w:rsidRPr="009D713F">
        <w:rPr>
          <w:rFonts w:ascii="Calibri" w:hAnsi="Calibri" w:cs="Arial"/>
          <w:sz w:val="22"/>
          <w:szCs w:val="22"/>
        </w:rPr>
        <w:t xml:space="preserve">en un </w:t>
      </w:r>
      <w:r w:rsidR="0091413F" w:rsidRPr="009D713F">
        <w:rPr>
          <w:rFonts w:ascii="Calibri" w:hAnsi="Calibri"/>
          <w:sz w:val="22"/>
          <w:szCs w:val="22"/>
        </w:rPr>
        <w:t xml:space="preserve">50% </w:t>
      </w:r>
      <w:r w:rsidRPr="009D713F">
        <w:rPr>
          <w:rFonts w:ascii="Calibri" w:hAnsi="Calibri" w:cs="Arial"/>
          <w:sz w:val="22"/>
          <w:szCs w:val="22"/>
        </w:rPr>
        <w:t>por</w:t>
      </w:r>
      <w:r w:rsidRPr="00FC6998">
        <w:rPr>
          <w:rFonts w:ascii="Calibri" w:hAnsi="Calibri" w:cs="Arial"/>
          <w:sz w:val="22"/>
          <w:szCs w:val="22"/>
        </w:rPr>
        <w:t xml:space="preserve"> el Fondo Europeo de Desarrollo Regional (FEDER) de la Unión Europea en el </w:t>
      </w:r>
      <w:r w:rsidRPr="00FC6998">
        <w:rPr>
          <w:rFonts w:ascii="Calibri" w:hAnsi="Calibri"/>
          <w:sz w:val="22"/>
          <w:szCs w:val="22"/>
        </w:rPr>
        <w:t xml:space="preserve">Programa Operativo Plurirregional de España FEDER 2014-2020 (POPE) </w:t>
      </w:r>
      <w:r w:rsidRPr="00FC6998">
        <w:rPr>
          <w:rFonts w:ascii="Calibri" w:hAnsi="Calibri" w:cs="Arial"/>
          <w:sz w:val="22"/>
          <w:szCs w:val="22"/>
        </w:rPr>
        <w:t xml:space="preserve">y </w:t>
      </w:r>
      <w:r w:rsidRPr="009D713F">
        <w:rPr>
          <w:rFonts w:ascii="Calibri" w:hAnsi="Calibri" w:cs="Arial"/>
          <w:sz w:val="22"/>
          <w:szCs w:val="22"/>
        </w:rPr>
        <w:t xml:space="preserve">en un </w:t>
      </w:r>
      <w:r w:rsidR="00395DA7" w:rsidRPr="009D713F">
        <w:rPr>
          <w:rFonts w:ascii="Calibri" w:hAnsi="Calibri"/>
          <w:sz w:val="22"/>
          <w:szCs w:val="22"/>
        </w:rPr>
        <w:t>50%</w:t>
      </w:r>
      <w:r w:rsidRPr="009D713F">
        <w:rPr>
          <w:rFonts w:ascii="Calibri" w:hAnsi="Calibri"/>
          <w:sz w:val="22"/>
          <w:szCs w:val="22"/>
        </w:rPr>
        <w:t xml:space="preserve"> </w:t>
      </w:r>
      <w:r w:rsidRPr="009D713F">
        <w:rPr>
          <w:rFonts w:ascii="Calibri" w:hAnsi="Calibri" w:cs="Arial"/>
          <w:sz w:val="22"/>
          <w:szCs w:val="22"/>
        </w:rPr>
        <w:t>por la</w:t>
      </w:r>
      <w:r w:rsidRPr="00FC6998">
        <w:rPr>
          <w:rFonts w:ascii="Calibri" w:hAnsi="Calibri" w:cs="Arial"/>
          <w:sz w:val="22"/>
          <w:szCs w:val="22"/>
        </w:rPr>
        <w:t xml:space="preserve"> empresa beneficiaria.</w:t>
      </w:r>
    </w:p>
    <w:p w14:paraId="6A0890FC" w14:textId="77777777" w:rsidR="00FC6998" w:rsidRDefault="00FC6998" w:rsidP="00987159">
      <w:pPr>
        <w:spacing w:before="60" w:after="60"/>
        <w:rPr>
          <w:rFonts w:ascii="Calibri" w:hAnsi="Calibri" w:cs="Arial"/>
          <w:sz w:val="22"/>
          <w:szCs w:val="22"/>
        </w:rPr>
      </w:pPr>
      <w:r w:rsidRPr="00FC6998">
        <w:rPr>
          <w:rFonts w:ascii="Calibri" w:hAnsi="Calibri" w:cs="Arial"/>
          <w:sz w:val="22"/>
          <w:szCs w:val="22"/>
        </w:rPr>
        <w:t>En el marco del Programa no se excluye que las PYME pueda abordar gastos de mayor cuantía, si bien la intensida</w:t>
      </w:r>
      <w:r w:rsidR="0091413F">
        <w:rPr>
          <w:rFonts w:ascii="Calibri" w:hAnsi="Calibri" w:cs="Arial"/>
          <w:sz w:val="22"/>
          <w:szCs w:val="22"/>
        </w:rPr>
        <w:t xml:space="preserve">d de la ayuda no </w:t>
      </w:r>
      <w:r w:rsidR="0091413F" w:rsidRPr="009D713F">
        <w:rPr>
          <w:rFonts w:ascii="Calibri" w:hAnsi="Calibri" w:cs="Arial"/>
          <w:sz w:val="22"/>
          <w:szCs w:val="22"/>
        </w:rPr>
        <w:t xml:space="preserve">excederá del </w:t>
      </w:r>
      <w:r w:rsidR="0091413F" w:rsidRPr="009D713F">
        <w:rPr>
          <w:rFonts w:ascii="Calibri" w:hAnsi="Calibri"/>
          <w:sz w:val="22"/>
          <w:szCs w:val="22"/>
        </w:rPr>
        <w:t xml:space="preserve">50% </w:t>
      </w:r>
      <w:r w:rsidR="00395DA7" w:rsidRPr="009D713F">
        <w:rPr>
          <w:rFonts w:ascii="Calibri" w:hAnsi="Calibri"/>
          <w:sz w:val="22"/>
          <w:szCs w:val="22"/>
        </w:rPr>
        <w:t>del</w:t>
      </w:r>
      <w:r w:rsidRPr="009D713F">
        <w:rPr>
          <w:rFonts w:ascii="Calibri" w:hAnsi="Calibri" w:cs="Arial"/>
          <w:sz w:val="22"/>
          <w:szCs w:val="22"/>
        </w:rPr>
        <w:t xml:space="preserve"> máximo de</w:t>
      </w:r>
      <w:r w:rsidRPr="00FC6998">
        <w:rPr>
          <w:rFonts w:ascii="Calibri" w:hAnsi="Calibri" w:cs="Arial"/>
          <w:sz w:val="22"/>
          <w:szCs w:val="22"/>
        </w:rPr>
        <w:t xml:space="preserve"> </w:t>
      </w:r>
      <w:r>
        <w:rPr>
          <w:rFonts w:ascii="Calibri" w:hAnsi="Calibri" w:cs="Arial"/>
          <w:sz w:val="22"/>
          <w:szCs w:val="22"/>
        </w:rPr>
        <w:t>7</w:t>
      </w:r>
      <w:r w:rsidRPr="00FC6998">
        <w:rPr>
          <w:rFonts w:ascii="Calibri" w:hAnsi="Calibri" w:cs="Arial"/>
          <w:sz w:val="22"/>
          <w:szCs w:val="22"/>
        </w:rPr>
        <w:t>.000 € por empresa.</w:t>
      </w:r>
    </w:p>
    <w:p w14:paraId="65AEF7E0" w14:textId="77777777" w:rsidR="00FC6998" w:rsidRPr="00C61C65" w:rsidRDefault="00C61C65" w:rsidP="00C61C65">
      <w:pPr>
        <w:pStyle w:val="Prrafodelista"/>
        <w:numPr>
          <w:ilvl w:val="0"/>
          <w:numId w:val="5"/>
        </w:numPr>
        <w:shd w:val="clear" w:color="auto" w:fill="00B0F0"/>
        <w:spacing w:before="240" w:after="200"/>
        <w:ind w:left="357" w:hanging="357"/>
        <w:jc w:val="both"/>
        <w:rPr>
          <w:rFonts w:cs="Arial"/>
          <w:b/>
          <w:color w:val="FFFFFF"/>
          <w:sz w:val="24"/>
          <w:szCs w:val="24"/>
        </w:rPr>
      </w:pPr>
      <w:r w:rsidRPr="00C61C65">
        <w:rPr>
          <w:rFonts w:cs="Arial"/>
          <w:b/>
          <w:color w:val="FFFFFF"/>
          <w:sz w:val="24"/>
          <w:szCs w:val="24"/>
        </w:rPr>
        <w:t xml:space="preserve">GASTOS SUBVENCIONABLES </w:t>
      </w:r>
    </w:p>
    <w:p w14:paraId="04682E89" w14:textId="77777777" w:rsidR="00FC6998" w:rsidRDefault="00395DA7" w:rsidP="00987159">
      <w:pPr>
        <w:pStyle w:val="Prrafodelista"/>
        <w:spacing w:before="60" w:after="60" w:line="360" w:lineRule="auto"/>
        <w:ind w:left="0"/>
        <w:jc w:val="both"/>
        <w:rPr>
          <w:rFonts w:cs="Arial"/>
          <w:b/>
        </w:rPr>
      </w:pPr>
      <w:r w:rsidRPr="00657375">
        <w:rPr>
          <w:rFonts w:cs="Arial"/>
        </w:rPr>
        <w:t xml:space="preserve">Desde el programa se subvencionarán los gastos </w:t>
      </w:r>
      <w:r w:rsidRPr="0041676F">
        <w:rPr>
          <w:rFonts w:cs="Arial"/>
        </w:rPr>
        <w:t xml:space="preserve">vinculados a la ejecución de las acciones incluidas en </w:t>
      </w:r>
      <w:r>
        <w:rPr>
          <w:rFonts w:cs="Arial"/>
        </w:rPr>
        <w:t xml:space="preserve">la relación de gastos elegibles del programa (Anexo IV de esta convocatoria </w:t>
      </w:r>
      <w:r w:rsidR="00FC6998">
        <w:rPr>
          <w:rFonts w:cs="Arial"/>
        </w:rPr>
        <w:t>“</w:t>
      </w:r>
      <w:r w:rsidR="00FC6998" w:rsidRPr="00185346">
        <w:rPr>
          <w:rFonts w:cs="Arial"/>
          <w:b/>
        </w:rPr>
        <w:t>Tipología y Justificación de Gastos elegibles</w:t>
      </w:r>
      <w:r>
        <w:rPr>
          <w:rFonts w:cs="Arial"/>
        </w:rPr>
        <w:t xml:space="preserve"> </w:t>
      </w:r>
      <w:r w:rsidRPr="00395DA7">
        <w:rPr>
          <w:rFonts w:cs="Arial"/>
          <w:b/>
        </w:rPr>
        <w:t xml:space="preserve">del Programa </w:t>
      </w:r>
      <w:r w:rsidR="00ED60AD">
        <w:rPr>
          <w:rFonts w:cs="Arial"/>
          <w:b/>
        </w:rPr>
        <w:t>Int-eComm</w:t>
      </w:r>
      <w:r w:rsidRPr="00395DA7">
        <w:rPr>
          <w:rFonts w:cs="Arial"/>
          <w:b/>
        </w:rPr>
        <w:t>”</w:t>
      </w:r>
      <w:r w:rsidR="00E41A93" w:rsidRPr="00E41A93">
        <w:rPr>
          <w:rFonts w:cs="Arial"/>
        </w:rPr>
        <w:t>)</w:t>
      </w:r>
      <w:r w:rsidRPr="00E41A93">
        <w:rPr>
          <w:rFonts w:cs="Arial"/>
        </w:rPr>
        <w:t>.</w:t>
      </w:r>
      <w:r w:rsidR="00E41A93">
        <w:rPr>
          <w:rFonts w:cs="Arial"/>
        </w:rPr>
        <w:t xml:space="preserve"> </w:t>
      </w:r>
      <w:r w:rsidR="00E41A93" w:rsidRPr="00E41A93">
        <w:rPr>
          <w:rFonts w:cs="Arial"/>
        </w:rPr>
        <w:t>Para que dichas inversiones sean subvencionables, habrán de serlo los gastos a los que se apliquen los fondos en los términos establecidos en la presente convocatoria y en el Anexo IV mencionado.</w:t>
      </w:r>
    </w:p>
    <w:p w14:paraId="2BCDEF4C" w14:textId="77777777" w:rsidR="00395DA7" w:rsidRDefault="00E166D2" w:rsidP="00987159">
      <w:pPr>
        <w:pStyle w:val="Prrafodelista"/>
        <w:spacing w:before="60" w:after="60" w:line="360" w:lineRule="auto"/>
        <w:ind w:left="0"/>
        <w:jc w:val="both"/>
        <w:rPr>
          <w:rFonts w:cs="Arial"/>
        </w:rPr>
      </w:pPr>
      <w:r>
        <w:rPr>
          <w:rFonts w:cs="Arial"/>
        </w:rPr>
        <w:t xml:space="preserve">Todos los </w:t>
      </w:r>
      <w:r w:rsidRPr="00060F33">
        <w:t>gastos</w:t>
      </w:r>
      <w:r>
        <w:rPr>
          <w:rFonts w:cs="Arial"/>
        </w:rPr>
        <w:t xml:space="preserve">/inversiones deberán iniciarse con posterioridad a </w:t>
      </w:r>
      <w:r w:rsidRPr="005535A0">
        <w:rPr>
          <w:rFonts w:cs="Arial"/>
        </w:rPr>
        <w:t xml:space="preserve">la </w:t>
      </w:r>
      <w:r w:rsidRPr="005535A0">
        <w:t xml:space="preserve">fecha </w:t>
      </w:r>
      <w:r>
        <w:t xml:space="preserve">de </w:t>
      </w:r>
      <w:r w:rsidRPr="005535A0">
        <w:t>firma del convenio de participación de la empresa en el programa</w:t>
      </w:r>
      <w:r>
        <w:rPr>
          <w:rFonts w:cs="Arial"/>
        </w:rPr>
        <w:t>.</w:t>
      </w:r>
      <w:r w:rsidR="00E41A93">
        <w:rPr>
          <w:rFonts w:cs="Arial"/>
        </w:rPr>
        <w:t xml:space="preserve"> </w:t>
      </w:r>
      <w:proofErr w:type="gramStart"/>
      <w:r w:rsidR="00395DA7">
        <w:rPr>
          <w:rFonts w:cs="Arial"/>
        </w:rPr>
        <w:t>Igualmente</w:t>
      </w:r>
      <w:proofErr w:type="gramEnd"/>
      <w:r w:rsidR="00395DA7">
        <w:rPr>
          <w:rFonts w:cs="Arial"/>
        </w:rPr>
        <w:t xml:space="preserve">, deberán </w:t>
      </w:r>
      <w:r w:rsidR="00395DA7" w:rsidRPr="002348AE">
        <w:rPr>
          <w:rFonts w:cs="Arial"/>
        </w:rPr>
        <w:t xml:space="preserve">estar efectivamente finalizados y pagados antes de la fecha que se indique en el convenio DECA </w:t>
      </w:r>
      <w:r>
        <w:rPr>
          <w:rFonts w:cs="Arial"/>
        </w:rPr>
        <w:t>(</w:t>
      </w:r>
      <w:r w:rsidR="00395DA7" w:rsidRPr="002348AE">
        <w:rPr>
          <w:rFonts w:cs="Arial"/>
        </w:rPr>
        <w:t>Documento que Establece las Condiciones de la Ayuda) firmado con la Cámara de Comercio</w:t>
      </w:r>
      <w:r w:rsidR="00395DA7">
        <w:rPr>
          <w:rFonts w:cs="Arial"/>
        </w:rPr>
        <w:t>.</w:t>
      </w:r>
    </w:p>
    <w:p w14:paraId="166212ED" w14:textId="77777777" w:rsidR="00825E3B" w:rsidRPr="00EF71C6" w:rsidRDefault="00825E3B" w:rsidP="00987159">
      <w:pPr>
        <w:spacing w:before="60" w:after="60"/>
        <w:rPr>
          <w:rFonts w:ascii="Calibri" w:hAnsi="Calibri" w:cs="Arial"/>
          <w:sz w:val="22"/>
        </w:rPr>
      </w:pPr>
      <w:r w:rsidRPr="00825E3B">
        <w:rPr>
          <w:rFonts w:ascii="Calibri" w:hAnsi="Calibri" w:cs="Arial"/>
          <w:sz w:val="22"/>
          <w:szCs w:val="22"/>
        </w:rPr>
        <w:lastRenderedPageBreak/>
        <w:t>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w:t>
      </w:r>
    </w:p>
    <w:p w14:paraId="4B7CB92E" w14:textId="77777777" w:rsidR="00895E6F" w:rsidRPr="00C61C65" w:rsidRDefault="00895E6F" w:rsidP="00C61C65">
      <w:pPr>
        <w:pStyle w:val="Prrafodelista"/>
        <w:numPr>
          <w:ilvl w:val="0"/>
          <w:numId w:val="5"/>
        </w:numPr>
        <w:shd w:val="clear" w:color="auto" w:fill="00B0F0"/>
        <w:spacing w:before="240" w:after="200"/>
        <w:ind w:left="357" w:hanging="357"/>
        <w:jc w:val="both"/>
        <w:rPr>
          <w:rFonts w:cs="Arial"/>
          <w:b/>
          <w:color w:val="FFFFFF"/>
          <w:sz w:val="24"/>
          <w:szCs w:val="24"/>
        </w:rPr>
      </w:pPr>
      <w:r w:rsidRPr="00C61C65">
        <w:rPr>
          <w:rFonts w:cs="Arial"/>
          <w:b/>
          <w:color w:val="FFFFFF"/>
          <w:sz w:val="24"/>
          <w:szCs w:val="24"/>
        </w:rPr>
        <w:t>PRESENTACIÓN DE SOLICITUDES</w:t>
      </w:r>
    </w:p>
    <w:p w14:paraId="0AD90490" w14:textId="77777777" w:rsidR="00395DA7" w:rsidRPr="00395DA7" w:rsidRDefault="00FC6998" w:rsidP="00987159">
      <w:pPr>
        <w:spacing w:before="60" w:after="60"/>
        <w:rPr>
          <w:rFonts w:ascii="Calibri" w:hAnsi="Calibri" w:cs="Arial"/>
          <w:sz w:val="22"/>
          <w:szCs w:val="22"/>
        </w:rPr>
      </w:pPr>
      <w:bookmarkStart w:id="0" w:name="_Toc47253850"/>
      <w:bookmarkStart w:id="1" w:name="_Toc47419912"/>
      <w:bookmarkStart w:id="2" w:name="_Toc50519186"/>
      <w:r w:rsidRPr="00FC6998">
        <w:rPr>
          <w:rFonts w:ascii="Calibri" w:hAnsi="Calibri" w:cs="Arial"/>
          <w:sz w:val="22"/>
          <w:szCs w:val="22"/>
        </w:rPr>
        <w:t xml:space="preserve">Los interesados, </w:t>
      </w:r>
      <w:r w:rsidR="00395DA7" w:rsidRPr="00395DA7">
        <w:rPr>
          <w:rFonts w:ascii="Calibri" w:hAnsi="Calibri" w:cs="Arial"/>
          <w:sz w:val="22"/>
          <w:szCs w:val="22"/>
        </w:rPr>
        <w:t xml:space="preserve">tanto personas jurídicas como personas físicas (empresarios individuales o autónomos), sólo podrán presentar su solicitud y documentación que se acompañe a la misma, a </w:t>
      </w:r>
      <w:r w:rsidR="00395DA7" w:rsidRPr="009D713F">
        <w:rPr>
          <w:rFonts w:ascii="Calibri" w:hAnsi="Calibri" w:cs="Arial"/>
          <w:sz w:val="22"/>
          <w:szCs w:val="22"/>
        </w:rPr>
        <w:t>través del formulario habilitado a tal efecto en la Sede</w:t>
      </w:r>
      <w:r w:rsidR="00D12680" w:rsidRPr="009D713F">
        <w:rPr>
          <w:rFonts w:ascii="Calibri" w:hAnsi="Calibri" w:cs="Arial"/>
          <w:sz w:val="22"/>
          <w:szCs w:val="22"/>
        </w:rPr>
        <w:t xml:space="preserve"> </w:t>
      </w:r>
      <w:r w:rsidR="00395DA7" w:rsidRPr="009D713F">
        <w:rPr>
          <w:rFonts w:ascii="Calibri" w:hAnsi="Calibri" w:cs="Arial"/>
          <w:sz w:val="22"/>
          <w:szCs w:val="22"/>
        </w:rPr>
        <w:t>electrónica</w:t>
      </w:r>
      <w:r w:rsidR="00D12680" w:rsidRPr="009D713F">
        <w:rPr>
          <w:rFonts w:ascii="Calibri" w:hAnsi="Calibri" w:cs="Arial"/>
          <w:sz w:val="22"/>
          <w:szCs w:val="22"/>
        </w:rPr>
        <w:t xml:space="preserve"> </w:t>
      </w:r>
      <w:hyperlink r:id="rId11" w:history="1">
        <w:r w:rsidR="009D713F" w:rsidRPr="009D713F">
          <w:rPr>
            <w:rStyle w:val="Hipervnculo"/>
            <w:rFonts w:ascii="Calibri" w:hAnsi="Calibri" w:cs="Arial"/>
            <w:sz w:val="22"/>
            <w:szCs w:val="22"/>
          </w:rPr>
          <w:t>https://sede.camara.es/sede/mallorca</w:t>
        </w:r>
      </w:hyperlink>
      <w:r w:rsidR="009D713F">
        <w:rPr>
          <w:rStyle w:val="Hipervnculo"/>
          <w:rFonts w:ascii="Calibri" w:hAnsi="Calibri" w:cs="Arial"/>
          <w:sz w:val="22"/>
          <w:szCs w:val="22"/>
        </w:rPr>
        <w:t xml:space="preserve"> </w:t>
      </w:r>
      <w:r w:rsidR="00395DA7" w:rsidRPr="00395DA7">
        <w:rPr>
          <w:rFonts w:ascii="Calibri" w:hAnsi="Calibri" w:cs="Arial"/>
          <w:sz w:val="22"/>
          <w:szCs w:val="22"/>
        </w:rPr>
        <w:t>en los términos previstos en la presente convocatoria</w:t>
      </w:r>
    </w:p>
    <w:p w14:paraId="4290BC8A" w14:textId="77777777" w:rsidR="00395DA7" w:rsidRPr="00395DA7" w:rsidRDefault="00395DA7" w:rsidP="00987159">
      <w:pPr>
        <w:spacing w:before="60" w:after="60"/>
        <w:rPr>
          <w:rFonts w:ascii="Calibri" w:hAnsi="Calibri" w:cs="Arial"/>
          <w:sz w:val="22"/>
          <w:szCs w:val="22"/>
        </w:rPr>
      </w:pPr>
      <w:r w:rsidRPr="00395DA7">
        <w:rPr>
          <w:rFonts w:ascii="Calibri" w:hAnsi="Calibri" w:cs="Arial"/>
          <w:sz w:val="22"/>
          <w:szCs w:val="22"/>
        </w:rPr>
        <w:t xml:space="preserve">El texto de la convocatoria y sus correspondientes Anexos están disponibles en dicha Sede electrónica y en la página web de la Cámara de Comercio </w:t>
      </w:r>
      <w:hyperlink r:id="rId12" w:history="1">
        <w:r w:rsidR="009D713F" w:rsidRPr="00DE51FB">
          <w:rPr>
            <w:rStyle w:val="Hipervnculo"/>
            <w:rFonts w:ascii="Calibri" w:hAnsi="Calibri" w:cs="Arial"/>
            <w:sz w:val="22"/>
            <w:szCs w:val="22"/>
          </w:rPr>
          <w:t>https://www.cambramallorca.com/</w:t>
        </w:r>
      </w:hyperlink>
      <w:r w:rsidR="009D713F">
        <w:rPr>
          <w:rFonts w:ascii="Calibri" w:hAnsi="Calibri" w:cs="Arial"/>
          <w:sz w:val="22"/>
          <w:szCs w:val="22"/>
        </w:rPr>
        <w:t xml:space="preserve"> </w:t>
      </w:r>
    </w:p>
    <w:bookmarkEnd w:id="0"/>
    <w:bookmarkEnd w:id="1"/>
    <w:bookmarkEnd w:id="2"/>
    <w:p w14:paraId="459DC4C3" w14:textId="77777777" w:rsidR="00E166D2" w:rsidRPr="00E166D2" w:rsidRDefault="00E166D2" w:rsidP="00987159">
      <w:pPr>
        <w:spacing w:before="60" w:after="60"/>
        <w:rPr>
          <w:rFonts w:ascii="Calibri" w:hAnsi="Calibri" w:cs="Calibri"/>
          <w:sz w:val="22"/>
          <w:szCs w:val="22"/>
        </w:rPr>
      </w:pPr>
      <w:r w:rsidRPr="00E166D2">
        <w:rPr>
          <w:rFonts w:ascii="Calibri" w:hAnsi="Calibri" w:cs="Calibri"/>
          <w:sz w:val="22"/>
          <w:szCs w:val="22"/>
        </w:rPr>
        <w:t xml:space="preserve">El plazo para la presentación de solicitudes en la referida Sede se </w:t>
      </w:r>
      <w:r w:rsidR="005B3D39">
        <w:rPr>
          <w:rFonts w:ascii="Calibri" w:hAnsi="Calibri" w:cs="Calibri"/>
          <w:sz w:val="22"/>
          <w:szCs w:val="22"/>
        </w:rPr>
        <w:t xml:space="preserve">iniciará </w:t>
      </w:r>
      <w:r w:rsidRPr="00E166D2">
        <w:rPr>
          <w:rFonts w:ascii="Calibri" w:hAnsi="Calibri" w:cs="Calibri"/>
          <w:sz w:val="22"/>
          <w:szCs w:val="22"/>
        </w:rPr>
        <w:t xml:space="preserve">a las </w:t>
      </w:r>
      <w:r w:rsidRPr="00E166D2">
        <w:rPr>
          <w:rFonts w:ascii="Calibri" w:hAnsi="Calibri" w:cs="Calibri"/>
          <w:sz w:val="22"/>
          <w:szCs w:val="22"/>
          <w:highlight w:val="yellow"/>
        </w:rPr>
        <w:t>09:00h</w:t>
      </w:r>
      <w:r w:rsidRPr="00E166D2">
        <w:rPr>
          <w:rFonts w:ascii="Calibri" w:hAnsi="Calibri" w:cs="Calibri"/>
          <w:sz w:val="22"/>
          <w:szCs w:val="22"/>
        </w:rPr>
        <w:t xml:space="preserve">, una vez transcurridos 5 días hábiles desde el día siguiente a la publicación del extracto de esta Convocatoria en el Boletín Oficial de </w:t>
      </w:r>
      <w:r w:rsidR="009D713F">
        <w:rPr>
          <w:rFonts w:ascii="Calibri" w:hAnsi="Calibri" w:cs="Calibri"/>
          <w:sz w:val="22"/>
          <w:szCs w:val="22"/>
        </w:rPr>
        <w:t>las Islas Baleares</w:t>
      </w:r>
      <w:r w:rsidRPr="00E166D2">
        <w:rPr>
          <w:rFonts w:ascii="Calibri" w:hAnsi="Calibri" w:cs="Calibri"/>
          <w:sz w:val="22"/>
          <w:szCs w:val="22"/>
        </w:rPr>
        <w:t xml:space="preserve">, y finalizará el día </w:t>
      </w:r>
      <w:r w:rsidRPr="00E166D2">
        <w:rPr>
          <w:rFonts w:ascii="Calibri" w:hAnsi="Calibri" w:cs="Calibri"/>
          <w:sz w:val="22"/>
          <w:szCs w:val="22"/>
          <w:highlight w:val="yellow"/>
        </w:rPr>
        <w:t>xx de xxxxxx de 20</w:t>
      </w:r>
      <w:r w:rsidR="00C20396" w:rsidRPr="00C20396">
        <w:rPr>
          <w:rFonts w:ascii="Calibri" w:hAnsi="Calibri" w:cs="Calibri"/>
          <w:sz w:val="22"/>
          <w:szCs w:val="22"/>
          <w:highlight w:val="yellow"/>
        </w:rPr>
        <w:t>22</w:t>
      </w:r>
      <w:r w:rsidRPr="00E166D2">
        <w:rPr>
          <w:rFonts w:ascii="Calibri" w:hAnsi="Calibri" w:cs="Calibri"/>
          <w:sz w:val="22"/>
          <w:szCs w:val="22"/>
        </w:rPr>
        <w:t xml:space="preserve"> a las 14:00h, si bien el plazo</w:t>
      </w:r>
      <w:r w:rsidR="005B3D39">
        <w:rPr>
          <w:rFonts w:ascii="Calibri" w:hAnsi="Calibri" w:cs="Calibri"/>
          <w:sz w:val="22"/>
          <w:szCs w:val="22"/>
        </w:rPr>
        <w:t xml:space="preserve"> podrá acortarse en caso de agotarse </w:t>
      </w:r>
      <w:r w:rsidRPr="00E166D2">
        <w:rPr>
          <w:rFonts w:ascii="Calibri" w:hAnsi="Calibri" w:cs="Calibri"/>
          <w:sz w:val="22"/>
          <w:szCs w:val="22"/>
        </w:rPr>
        <w:t>el presupuesto.</w:t>
      </w:r>
    </w:p>
    <w:p w14:paraId="50924362" w14:textId="77777777" w:rsidR="00817342" w:rsidRPr="00817342" w:rsidRDefault="00817342" w:rsidP="00987159">
      <w:pPr>
        <w:spacing w:before="60" w:after="60"/>
        <w:rPr>
          <w:rFonts w:ascii="Calibri" w:hAnsi="Calibri" w:cs="Arial"/>
          <w:sz w:val="22"/>
          <w:szCs w:val="22"/>
        </w:rPr>
      </w:pPr>
      <w:r w:rsidRPr="00817342">
        <w:rPr>
          <w:rFonts w:ascii="Calibri" w:hAnsi="Calibri" w:cs="Arial"/>
          <w:sz w:val="22"/>
          <w:szCs w:val="22"/>
        </w:rPr>
        <w:t xml:space="preserve">Sólo se admitirá a trámite la presentación de una solicitud por empresa [o autónomo]. </w:t>
      </w:r>
    </w:p>
    <w:p w14:paraId="162FD893" w14:textId="77777777" w:rsidR="00040564" w:rsidRDefault="00040564" w:rsidP="00987159">
      <w:pPr>
        <w:spacing w:before="60" w:after="60"/>
        <w:rPr>
          <w:rFonts w:ascii="Calibri" w:hAnsi="Calibri" w:cs="Arial"/>
          <w:sz w:val="22"/>
          <w:szCs w:val="22"/>
        </w:rPr>
      </w:pPr>
      <w:r w:rsidRPr="00040564">
        <w:rPr>
          <w:rFonts w:ascii="Calibri" w:hAnsi="Calibri" w:cs="Arial"/>
          <w:sz w:val="22"/>
          <w:szCs w:val="22"/>
        </w:rPr>
        <w:t>La solicitud de participación se firmará electrónicamente por el interesado o por la persona que acredite su representación legal por cualquier medio válido en derecho, que deje constancia fidedigna de su existencia. El firmante de la solicitud deberá acreditar que</w:t>
      </w:r>
      <w:r w:rsidR="00E166D2">
        <w:rPr>
          <w:rFonts w:ascii="Calibri" w:hAnsi="Calibri" w:cs="Arial"/>
          <w:sz w:val="22"/>
          <w:szCs w:val="22"/>
        </w:rPr>
        <w:t>,</w:t>
      </w:r>
      <w:r w:rsidRPr="00040564">
        <w:rPr>
          <w:rFonts w:ascii="Calibri" w:hAnsi="Calibri" w:cs="Arial"/>
          <w:sz w:val="22"/>
          <w:szCs w:val="22"/>
        </w:rPr>
        <w:t xml:space="preserve"> en el momento de la presentación de la solicitud</w:t>
      </w:r>
      <w:r w:rsidR="00E166D2">
        <w:rPr>
          <w:rFonts w:ascii="Calibri" w:hAnsi="Calibri" w:cs="Arial"/>
          <w:sz w:val="22"/>
          <w:szCs w:val="22"/>
        </w:rPr>
        <w:t>,</w:t>
      </w:r>
      <w:r w:rsidRPr="00040564">
        <w:rPr>
          <w:rFonts w:ascii="Calibri" w:hAnsi="Calibri" w:cs="Arial"/>
          <w:sz w:val="22"/>
          <w:szCs w:val="22"/>
        </w:rPr>
        <w:t xml:space="preserve"> tiene representación suficiente para el acto. </w:t>
      </w:r>
    </w:p>
    <w:p w14:paraId="44944E4D" w14:textId="77777777" w:rsidR="00817342" w:rsidRPr="00817342" w:rsidRDefault="00817342" w:rsidP="00987159">
      <w:pPr>
        <w:spacing w:before="60" w:after="60"/>
        <w:rPr>
          <w:rFonts w:ascii="Calibri" w:hAnsi="Calibri" w:cs="Arial"/>
          <w:sz w:val="22"/>
          <w:szCs w:val="22"/>
        </w:rPr>
      </w:pPr>
      <w:r w:rsidRPr="00817342">
        <w:rPr>
          <w:rFonts w:ascii="Calibri" w:hAnsi="Calibr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088CC415" w14:textId="77777777" w:rsidR="00817342" w:rsidRPr="00817342" w:rsidRDefault="00817342" w:rsidP="00987159">
      <w:pPr>
        <w:spacing w:before="60" w:after="60"/>
        <w:rPr>
          <w:rFonts w:ascii="Calibri" w:hAnsi="Calibri" w:cs="Arial"/>
          <w:sz w:val="22"/>
          <w:szCs w:val="22"/>
        </w:rPr>
      </w:pPr>
      <w:r w:rsidRPr="00817342">
        <w:rPr>
          <w:rFonts w:ascii="Calibri" w:hAnsi="Calibr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B4B0085" w14:textId="77777777" w:rsidR="00817342" w:rsidRPr="00817342" w:rsidRDefault="00817342" w:rsidP="00987159">
      <w:pPr>
        <w:spacing w:before="60" w:after="60"/>
        <w:rPr>
          <w:rFonts w:ascii="Calibri" w:hAnsi="Calibri" w:cs="Arial"/>
          <w:sz w:val="22"/>
          <w:szCs w:val="22"/>
        </w:rPr>
      </w:pPr>
      <w:r w:rsidRPr="00817342">
        <w:rPr>
          <w:rFonts w:ascii="Calibri" w:hAnsi="Calibr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275FAC36" w14:textId="77777777" w:rsidR="00817342" w:rsidRPr="00817342" w:rsidRDefault="00817342" w:rsidP="00987159">
      <w:pPr>
        <w:spacing w:before="60" w:after="60"/>
        <w:rPr>
          <w:rFonts w:ascii="Calibri" w:hAnsi="Calibri" w:cs="Arial"/>
          <w:sz w:val="22"/>
          <w:szCs w:val="22"/>
        </w:rPr>
      </w:pPr>
      <w:r w:rsidRPr="00817342">
        <w:rPr>
          <w:rFonts w:ascii="Calibri" w:hAnsi="Calibri" w:cs="Arial"/>
          <w:sz w:val="22"/>
          <w:szCs w:val="22"/>
        </w:rPr>
        <w:lastRenderedPageBreak/>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1C5E4872" w14:textId="77777777" w:rsidR="00817342" w:rsidRPr="00817342" w:rsidRDefault="00817342" w:rsidP="00987159">
      <w:pPr>
        <w:spacing w:before="60" w:after="60"/>
        <w:rPr>
          <w:rFonts w:ascii="Calibri" w:hAnsi="Calibri" w:cs="Arial"/>
          <w:sz w:val="22"/>
          <w:szCs w:val="22"/>
        </w:rPr>
      </w:pPr>
      <w:r w:rsidRPr="00817342">
        <w:rPr>
          <w:rFonts w:ascii="Calibri" w:hAnsi="Calibri" w:cs="Arial"/>
          <w:sz w:val="22"/>
          <w:szCs w:val="22"/>
        </w:rPr>
        <w:t>El incumplimiento de alguna de las citadas condiciones mínimas, que no obedezca a errores materiales o aritméticos, conllevará la inadmisión a trámite de la solicitud.</w:t>
      </w:r>
    </w:p>
    <w:p w14:paraId="680DF310" w14:textId="77777777" w:rsidR="00817342" w:rsidRDefault="00817342" w:rsidP="00987159">
      <w:pPr>
        <w:spacing w:before="60" w:after="60"/>
        <w:rPr>
          <w:rFonts w:ascii="Calibri" w:hAnsi="Calibri" w:cs="Arial"/>
          <w:sz w:val="22"/>
          <w:szCs w:val="22"/>
        </w:rPr>
      </w:pPr>
      <w:r w:rsidRPr="00817342">
        <w:rPr>
          <w:rFonts w:ascii="Calibri" w:hAnsi="Calibri" w:cs="Arial"/>
          <w:sz w:val="22"/>
          <w:szCs w:val="22"/>
        </w:rPr>
        <w:t>Las solicitudes que cumplan las condiciones mínimas establecidas serán objeto de valoración, siempre que exista disponibilidad presupuestaria.</w:t>
      </w:r>
    </w:p>
    <w:p w14:paraId="7A3288BF" w14:textId="77777777" w:rsidR="00817342" w:rsidRPr="00D42BBA" w:rsidRDefault="00817342" w:rsidP="00987159">
      <w:pPr>
        <w:spacing w:before="60" w:after="60"/>
        <w:rPr>
          <w:rFonts w:ascii="Calibri" w:hAnsi="Calibri" w:cs="Arial"/>
          <w:sz w:val="22"/>
          <w:szCs w:val="22"/>
        </w:rPr>
      </w:pPr>
      <w:r w:rsidRPr="00817342">
        <w:rPr>
          <w:rFonts w:ascii="Calibri" w:hAnsi="Calibri" w:cs="Arial"/>
          <w:sz w:val="22"/>
          <w:szCs w:val="22"/>
        </w:rPr>
        <w:t>Si la solicitud y/o documentación aportada contuviera errores subsanables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7FB502B7" w14:textId="77777777" w:rsidR="00817342" w:rsidRPr="00817342" w:rsidRDefault="00817342" w:rsidP="00987159">
      <w:pPr>
        <w:spacing w:before="60" w:after="60"/>
        <w:rPr>
          <w:rFonts w:ascii="Calibri" w:hAnsi="Calibri" w:cs="Arial"/>
          <w:sz w:val="22"/>
          <w:szCs w:val="22"/>
        </w:rPr>
      </w:pPr>
      <w:r w:rsidRPr="00817342">
        <w:rPr>
          <w:rFonts w:ascii="Calibri" w:hAnsi="Calibri" w:cs="Arial"/>
          <w:sz w:val="22"/>
          <w:szCs w:val="22"/>
        </w:rPr>
        <w:t xml:space="preserve">La documentación se presentará por los medios electrónicos previstos en la convocatoria. </w:t>
      </w:r>
    </w:p>
    <w:p w14:paraId="5E362615" w14:textId="77777777" w:rsidR="00817342" w:rsidRDefault="00817342" w:rsidP="00987159">
      <w:pPr>
        <w:spacing w:before="60" w:after="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934254">
        <w:rPr>
          <w:rFonts w:ascii="Calibri" w:hAnsi="Calibri" w:cs="Arial"/>
          <w:sz w:val="22"/>
          <w:szCs w:val="22"/>
        </w:rPr>
        <w:t>4</w:t>
      </w:r>
      <w:r w:rsidRPr="0076057A">
        <w:rPr>
          <w:rFonts w:ascii="Calibri" w:hAnsi="Calibri" w:cs="Arial"/>
          <w:sz w:val="22"/>
          <w:szCs w:val="22"/>
        </w:rPr>
        <w:t xml:space="preserve"> empresas) para el caso de que alguna de las solicitudes admitidas desistiese del proceso o bien la ejecución final fuera inferior a la estimada y </w:t>
      </w:r>
      <w:proofErr w:type="gramStart"/>
      <w:r>
        <w:rPr>
          <w:rFonts w:ascii="Calibri" w:hAnsi="Calibri" w:cs="Arial"/>
          <w:sz w:val="22"/>
          <w:szCs w:val="22"/>
        </w:rPr>
        <w:t>quedar</w:t>
      </w:r>
      <w:r w:rsidR="00E166D2">
        <w:rPr>
          <w:rFonts w:ascii="Calibri" w:hAnsi="Calibri" w:cs="Arial"/>
          <w:sz w:val="22"/>
          <w:szCs w:val="22"/>
        </w:rPr>
        <w:t>a</w:t>
      </w:r>
      <w:r>
        <w:rPr>
          <w:rFonts w:ascii="Calibri" w:hAnsi="Calibri" w:cs="Arial"/>
          <w:sz w:val="22"/>
          <w:szCs w:val="22"/>
        </w:rPr>
        <w:t>n</w:t>
      </w:r>
      <w:proofErr w:type="gramEnd"/>
      <w:r w:rsidRPr="0076057A">
        <w:rPr>
          <w:rFonts w:ascii="Calibri" w:hAnsi="Calibri" w:cs="Arial"/>
          <w:sz w:val="22"/>
          <w:szCs w:val="22"/>
        </w:rPr>
        <w:t xml:space="preserve"> remanentes disponibles.</w:t>
      </w:r>
    </w:p>
    <w:p w14:paraId="5E5FDA5B" w14:textId="77777777" w:rsidR="00817342" w:rsidRPr="00817342" w:rsidRDefault="00817342" w:rsidP="00987159">
      <w:pPr>
        <w:spacing w:before="60" w:after="60"/>
        <w:rPr>
          <w:rFonts w:ascii="Calibri" w:hAnsi="Calibri" w:cs="Arial"/>
          <w:sz w:val="22"/>
          <w:szCs w:val="22"/>
        </w:rPr>
      </w:pPr>
      <w:r w:rsidRPr="00817342">
        <w:rPr>
          <w:rFonts w:ascii="Calibri" w:hAnsi="Calibri" w:cs="Arial"/>
          <w:sz w:val="22"/>
          <w:szCs w:val="22"/>
        </w:rPr>
        <w:t xml:space="preserve">La presentación de la solicitud supone la aceptación expresa de los requisitos, condiciones y obligaciones contenidos en la presente convocatoria. </w:t>
      </w:r>
    </w:p>
    <w:p w14:paraId="1E48B006" w14:textId="77777777" w:rsidR="00196171" w:rsidRDefault="00817342" w:rsidP="00987159">
      <w:pPr>
        <w:spacing w:before="60" w:after="60"/>
        <w:rPr>
          <w:rFonts w:ascii="Calibri" w:hAnsi="Calibri" w:cs="Arial"/>
          <w:sz w:val="22"/>
          <w:szCs w:val="22"/>
        </w:rPr>
      </w:pPr>
      <w:r w:rsidRPr="00817342">
        <w:rPr>
          <w:rFonts w:ascii="Calibri" w:hAnsi="Calibri" w:cs="Arial"/>
          <w:sz w:val="22"/>
          <w:szCs w:val="22"/>
        </w:rPr>
        <w:t xml:space="preserve">Los interesados se responsabilizarán de la veracidad de la </w:t>
      </w:r>
      <w:proofErr w:type="gramStart"/>
      <w:r w:rsidRPr="00817342">
        <w:rPr>
          <w:rFonts w:ascii="Calibri" w:hAnsi="Calibri" w:cs="Arial"/>
          <w:sz w:val="22"/>
          <w:szCs w:val="22"/>
        </w:rPr>
        <w:t>información proporcionada y los documentos proporcionados</w:t>
      </w:r>
      <w:proofErr w:type="gramEnd"/>
      <w:r w:rsidRPr="00817342">
        <w:rPr>
          <w:rFonts w:ascii="Calibri" w:hAnsi="Calibri" w:cs="Arial"/>
          <w:sz w:val="22"/>
          <w:szCs w:val="22"/>
        </w:rPr>
        <w:t>.</w:t>
      </w:r>
    </w:p>
    <w:p w14:paraId="65959D49" w14:textId="77777777" w:rsidR="00817342" w:rsidRPr="00C61C65" w:rsidRDefault="00C61C65" w:rsidP="00C61C65">
      <w:pPr>
        <w:pStyle w:val="Prrafodelista"/>
        <w:numPr>
          <w:ilvl w:val="0"/>
          <w:numId w:val="5"/>
        </w:numPr>
        <w:shd w:val="clear" w:color="auto" w:fill="00B0F0"/>
        <w:spacing w:before="240" w:after="200"/>
        <w:ind w:left="357" w:hanging="357"/>
        <w:jc w:val="both"/>
        <w:rPr>
          <w:rFonts w:cs="Arial"/>
          <w:b/>
          <w:color w:val="FFFFFF"/>
          <w:sz w:val="24"/>
          <w:szCs w:val="24"/>
        </w:rPr>
      </w:pPr>
      <w:r w:rsidRPr="00C61C65">
        <w:rPr>
          <w:rFonts w:cs="Arial"/>
          <w:b/>
          <w:color w:val="FFFFFF"/>
          <w:sz w:val="24"/>
          <w:szCs w:val="24"/>
        </w:rPr>
        <w:t xml:space="preserve">PROCEDIMIENTO DE CONCESIÓN, CRITERIOS DE SELECCIÓN Y RESOLUCIÓN </w:t>
      </w:r>
    </w:p>
    <w:p w14:paraId="37BFE1D2" w14:textId="77777777" w:rsidR="00817342" w:rsidRPr="00A87045" w:rsidRDefault="00817342" w:rsidP="00987159">
      <w:pPr>
        <w:spacing w:before="60" w:after="6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57470922" w14:textId="77777777" w:rsidR="00817342" w:rsidRDefault="00817342" w:rsidP="00987159">
      <w:pPr>
        <w:spacing w:before="60" w:after="60"/>
        <w:rPr>
          <w:rFonts w:ascii="Calibri" w:hAnsi="Calibri" w:cs="Arial"/>
          <w:sz w:val="22"/>
        </w:rPr>
      </w:pPr>
      <w:r>
        <w:rPr>
          <w:rFonts w:ascii="Calibri" w:hAnsi="Calibri" w:cs="Arial"/>
          <w:sz w:val="22"/>
        </w:rPr>
        <w:t>Las solicitudes de participación y admisión de empresas al Programa serán seleccionadas por estricto orden de registro de entrada.</w:t>
      </w:r>
    </w:p>
    <w:p w14:paraId="5B364101" w14:textId="77777777" w:rsidR="00817342" w:rsidRDefault="00934254" w:rsidP="00987159">
      <w:pPr>
        <w:spacing w:before="60" w:after="60"/>
        <w:rPr>
          <w:rFonts w:ascii="Calibri" w:hAnsi="Calibri" w:cs="Arial"/>
          <w:sz w:val="22"/>
        </w:rPr>
      </w:pPr>
      <w:r>
        <w:rPr>
          <w:rFonts w:ascii="Calibri" w:hAnsi="Calibri" w:cs="Arial"/>
          <w:sz w:val="22"/>
        </w:rPr>
        <w:lastRenderedPageBreak/>
        <w:t xml:space="preserve">La Oficina de Proyectos </w:t>
      </w:r>
      <w:r w:rsidR="00817342">
        <w:rPr>
          <w:rFonts w:ascii="Calibri" w:hAnsi="Calibri" w:cs="Arial"/>
          <w:sz w:val="22"/>
        </w:rPr>
        <w:t xml:space="preserve">será el instructor del procedimiento, mientras que </w:t>
      </w:r>
      <w:r>
        <w:rPr>
          <w:rFonts w:ascii="Calibri" w:hAnsi="Calibri" w:cs="Arial"/>
          <w:sz w:val="22"/>
        </w:rPr>
        <w:t xml:space="preserve">el </w:t>
      </w:r>
      <w:proofErr w:type="gramStart"/>
      <w:r>
        <w:rPr>
          <w:rFonts w:ascii="Calibri" w:hAnsi="Calibri" w:cs="Arial"/>
          <w:sz w:val="22"/>
        </w:rPr>
        <w:t>Secretario General</w:t>
      </w:r>
      <w:proofErr w:type="gramEnd"/>
      <w:r w:rsidR="00817342">
        <w:rPr>
          <w:rFonts w:ascii="Calibri" w:hAnsi="Calibri" w:cs="Arial"/>
          <w:sz w:val="22"/>
        </w:rPr>
        <w:t xml:space="preserve"> será el órgano competente para su resolución.</w:t>
      </w:r>
    </w:p>
    <w:p w14:paraId="4B68B388" w14:textId="77777777" w:rsidR="004E4C26" w:rsidRDefault="004E4C26" w:rsidP="00987159">
      <w:pPr>
        <w:spacing w:before="60" w:after="60"/>
        <w:rPr>
          <w:rFonts w:ascii="Calibri" w:hAnsi="Calibri" w:cs="Arial"/>
          <w:sz w:val="22"/>
        </w:rPr>
      </w:pPr>
      <w:r>
        <w:rPr>
          <w:rFonts w:ascii="Calibri" w:hAnsi="Calibri" w:cs="Arial"/>
          <w:sz w:val="22"/>
        </w:rPr>
        <w:t xml:space="preserve">La resolución de las solicitudes será comunicada de manera individualizada a los beneficiarios a través de la Sede </w:t>
      </w:r>
      <w:r w:rsidR="00826579">
        <w:rPr>
          <w:rFonts w:ascii="Calibri" w:hAnsi="Calibri" w:cs="Arial"/>
          <w:sz w:val="22"/>
        </w:rPr>
        <w:t>el</w:t>
      </w:r>
      <w:r>
        <w:rPr>
          <w:rFonts w:ascii="Calibri" w:hAnsi="Calibri" w:cs="Arial"/>
          <w:sz w:val="22"/>
        </w:rPr>
        <w:t>ectrónica de la Cámara de Comercio.</w:t>
      </w:r>
    </w:p>
    <w:p w14:paraId="0ABC3F07" w14:textId="77777777" w:rsidR="00817342" w:rsidRDefault="00817342" w:rsidP="00987159">
      <w:pPr>
        <w:spacing w:before="60" w:after="60"/>
        <w:rPr>
          <w:rFonts w:ascii="Calibri" w:hAnsi="Calibri" w:cs="Arial"/>
          <w:sz w:val="22"/>
        </w:rPr>
      </w:pPr>
      <w:r w:rsidRPr="0032736F">
        <w:rPr>
          <w:rFonts w:ascii="Calibri" w:hAnsi="Calibri" w:cs="Arial"/>
          <w:sz w:val="22"/>
        </w:rPr>
        <w:t xml:space="preserve">El listado de admitidos, denegados y lista de espera de la convocatoria podrá consultarse desde el siguiente </w:t>
      </w:r>
      <w:proofErr w:type="gramStart"/>
      <w:r w:rsidRPr="0032736F">
        <w:rPr>
          <w:rFonts w:ascii="Calibri" w:hAnsi="Calibri" w:cs="Arial"/>
          <w:sz w:val="22"/>
        </w:rPr>
        <w:t>link</w:t>
      </w:r>
      <w:proofErr w:type="gramEnd"/>
      <w:r w:rsidRPr="0032736F">
        <w:rPr>
          <w:rFonts w:ascii="Calibri" w:hAnsi="Calibri" w:cs="Arial"/>
          <w:sz w:val="22"/>
        </w:rPr>
        <w:t xml:space="preserve">: </w:t>
      </w:r>
      <w:hyperlink r:id="rId13" w:history="1">
        <w:r w:rsidR="00934254" w:rsidRPr="0032736F">
          <w:rPr>
            <w:rStyle w:val="Hipervnculo"/>
            <w:rFonts w:ascii="Calibri" w:hAnsi="Calibri" w:cs="Arial"/>
            <w:sz w:val="22"/>
          </w:rPr>
          <w:t>https://www.cambramallorca.com/</w:t>
        </w:r>
      </w:hyperlink>
      <w:r w:rsidR="00934254">
        <w:rPr>
          <w:rFonts w:ascii="Calibri" w:hAnsi="Calibri" w:cs="Arial"/>
          <w:sz w:val="22"/>
        </w:rPr>
        <w:t xml:space="preserve"> </w:t>
      </w:r>
    </w:p>
    <w:p w14:paraId="72CAA21E" w14:textId="77777777" w:rsidR="00817342" w:rsidRPr="00030786" w:rsidRDefault="00817342" w:rsidP="00987159">
      <w:pPr>
        <w:spacing w:before="60" w:after="60"/>
        <w:rPr>
          <w:rFonts w:ascii="Calibri" w:hAnsi="Calibri" w:cs="Arial"/>
          <w:sz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62BA4A0A" w14:textId="77777777" w:rsidR="00817342" w:rsidRPr="00657375" w:rsidRDefault="00817342" w:rsidP="00987159">
      <w:pPr>
        <w:spacing w:before="60" w:after="60"/>
        <w:rPr>
          <w:rFonts w:ascii="Calibri" w:hAnsi="Calibri" w:cs="Arial"/>
          <w:sz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1FB74644" w14:textId="77777777" w:rsidR="00895E6F" w:rsidRPr="00C61C65" w:rsidRDefault="00C61C65" w:rsidP="00C61C65">
      <w:pPr>
        <w:pStyle w:val="Prrafodelista"/>
        <w:numPr>
          <w:ilvl w:val="0"/>
          <w:numId w:val="5"/>
        </w:numPr>
        <w:shd w:val="clear" w:color="auto" w:fill="00B0F0"/>
        <w:spacing w:before="240" w:after="200"/>
        <w:ind w:left="357" w:hanging="357"/>
        <w:jc w:val="both"/>
        <w:rPr>
          <w:rFonts w:cs="Arial"/>
          <w:b/>
          <w:color w:val="FFFFFF"/>
          <w:sz w:val="24"/>
          <w:szCs w:val="24"/>
        </w:rPr>
      </w:pPr>
      <w:r w:rsidRPr="00C61C65">
        <w:rPr>
          <w:rFonts w:cs="Arial"/>
          <w:b/>
          <w:color w:val="FFFFFF"/>
          <w:sz w:val="24"/>
          <w:szCs w:val="24"/>
        </w:rPr>
        <w:t xml:space="preserve">TRAMITACIÓN </w:t>
      </w:r>
    </w:p>
    <w:p w14:paraId="550F5001" w14:textId="77777777" w:rsidR="00895E6F" w:rsidRPr="00A66C88" w:rsidRDefault="00895E6F" w:rsidP="00987159">
      <w:pPr>
        <w:spacing w:before="60" w:after="60"/>
        <w:rPr>
          <w:rFonts w:ascii="Calibri" w:hAnsi="Calibri" w:cs="Calibri"/>
          <w:sz w:val="22"/>
          <w:szCs w:val="22"/>
        </w:rPr>
      </w:pPr>
      <w:r w:rsidRPr="00A66C88">
        <w:rPr>
          <w:rFonts w:ascii="Calibri" w:hAnsi="Calibri" w:cs="Calibri"/>
          <w:sz w:val="22"/>
          <w:szCs w:val="22"/>
        </w:rPr>
        <w:t xml:space="preserve">La tramitación de la ayuda a aquellas Pymes cuya solicitud haya sido aprobada, se realizará a través de la firma de un Convenio de participación en el Programa entre </w:t>
      </w:r>
      <w:r w:rsidR="000447FD">
        <w:rPr>
          <w:rFonts w:ascii="Calibri" w:hAnsi="Calibri" w:cs="Calibri"/>
          <w:sz w:val="22"/>
          <w:szCs w:val="22"/>
        </w:rPr>
        <w:t>el beneficiario</w:t>
      </w:r>
      <w:r w:rsidRPr="00A66C88">
        <w:rPr>
          <w:rFonts w:ascii="Calibri" w:hAnsi="Calibri" w:cs="Calibri"/>
          <w:sz w:val="22"/>
          <w:szCs w:val="22"/>
        </w:rPr>
        <w:t xml:space="preserve"> participante y la Cámara de Comercio.</w:t>
      </w:r>
    </w:p>
    <w:p w14:paraId="477D2422" w14:textId="77777777" w:rsidR="008329E6" w:rsidRPr="008329E6" w:rsidRDefault="008329E6" w:rsidP="00987159">
      <w:pPr>
        <w:spacing w:before="60" w:after="60"/>
        <w:rPr>
          <w:rFonts w:ascii="Calibri" w:hAnsi="Calibri" w:cs="Arial"/>
          <w:sz w:val="22"/>
          <w:szCs w:val="22"/>
        </w:rPr>
      </w:pPr>
      <w:r w:rsidRPr="008329E6">
        <w:rPr>
          <w:rFonts w:ascii="Calibri" w:hAnsi="Calibri" w:cs="Arial"/>
          <w:sz w:val="22"/>
          <w:szCs w:val="22"/>
        </w:rPr>
        <w:t>En el citado Convenio, que se adjunta a esta Convocatoria como Anexo III, se establecen las condiciones de participación en el Programa y las condiciones de la ayuda (DECA).</w:t>
      </w:r>
    </w:p>
    <w:p w14:paraId="26E00A2A" w14:textId="77777777" w:rsidR="008329E6" w:rsidRDefault="008329E6" w:rsidP="00987159">
      <w:pPr>
        <w:spacing w:before="60" w:after="60"/>
        <w:rPr>
          <w:rFonts w:ascii="Calibri" w:hAnsi="Calibri" w:cs="Arial"/>
          <w:sz w:val="22"/>
          <w:szCs w:val="22"/>
        </w:rPr>
      </w:pPr>
      <w:r w:rsidRPr="008329E6">
        <w:rPr>
          <w:rFonts w:ascii="Calibri" w:hAnsi="Calibri" w:cs="Arial"/>
          <w:sz w:val="22"/>
          <w:szCs w:val="22"/>
        </w:rPr>
        <w:t>En el momento de la firma del convenio de participación en el programa las empresas admitidas deberán estar al corriente de sus obligaciones tanto tributarias como de Seguridad Social.</w:t>
      </w:r>
      <w:r w:rsidR="000509A4">
        <w:rPr>
          <w:rFonts w:ascii="Calibri" w:hAnsi="Calibri" w:cs="Arial"/>
          <w:sz w:val="22"/>
          <w:szCs w:val="22"/>
        </w:rPr>
        <w:t xml:space="preserve"> </w:t>
      </w:r>
    </w:p>
    <w:p w14:paraId="7BF2B09D" w14:textId="77777777" w:rsidR="008329E6" w:rsidRPr="00C61C65" w:rsidRDefault="00C61C65" w:rsidP="00C61C65">
      <w:pPr>
        <w:pStyle w:val="Prrafodelista"/>
        <w:numPr>
          <w:ilvl w:val="0"/>
          <w:numId w:val="5"/>
        </w:numPr>
        <w:shd w:val="clear" w:color="auto" w:fill="00B0F0"/>
        <w:spacing w:before="240" w:after="200"/>
        <w:ind w:left="357" w:hanging="357"/>
        <w:jc w:val="both"/>
        <w:rPr>
          <w:rFonts w:cs="Arial"/>
          <w:b/>
          <w:color w:val="FFFFFF"/>
          <w:sz w:val="24"/>
          <w:szCs w:val="24"/>
        </w:rPr>
      </w:pPr>
      <w:r w:rsidRPr="00C61C65">
        <w:rPr>
          <w:rFonts w:cs="Arial"/>
          <w:b/>
          <w:color w:val="FFFFFF"/>
          <w:sz w:val="24"/>
          <w:szCs w:val="24"/>
        </w:rPr>
        <w:t>JUSTIFICACIÓN Y PAGO DE LA AYUDA</w:t>
      </w:r>
    </w:p>
    <w:p w14:paraId="286E828E" w14:textId="77777777" w:rsidR="00CF7268" w:rsidRPr="00CF7268" w:rsidRDefault="00CF7268" w:rsidP="00987159">
      <w:pPr>
        <w:spacing w:before="60" w:after="60"/>
        <w:rPr>
          <w:rFonts w:ascii="Calibri" w:hAnsi="Calibri" w:cs="Arial"/>
          <w:sz w:val="22"/>
          <w:szCs w:val="22"/>
        </w:rPr>
      </w:pPr>
      <w:r w:rsidRPr="00CF7268">
        <w:rPr>
          <w:rFonts w:ascii="Calibri" w:hAnsi="Calibr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32933D74" w14:textId="77777777" w:rsidR="00CF7268" w:rsidRDefault="00CF7268" w:rsidP="00987159">
      <w:pPr>
        <w:spacing w:before="60" w:after="60"/>
        <w:rPr>
          <w:rFonts w:ascii="Calibri" w:hAnsi="Calibri" w:cs="Arial"/>
          <w:sz w:val="22"/>
          <w:szCs w:val="22"/>
        </w:rPr>
      </w:pPr>
      <w:r w:rsidRPr="00CF7268">
        <w:rPr>
          <w:rFonts w:ascii="Calibri" w:hAnsi="Calibr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55A96A00" w14:textId="77777777" w:rsidR="008329E6" w:rsidRPr="008329E6" w:rsidRDefault="008329E6" w:rsidP="00987159">
      <w:pPr>
        <w:spacing w:before="60" w:after="60"/>
        <w:rPr>
          <w:rFonts w:ascii="Calibri" w:hAnsi="Calibri" w:cs="Arial"/>
          <w:sz w:val="22"/>
          <w:szCs w:val="22"/>
        </w:rPr>
      </w:pPr>
      <w:r w:rsidRPr="008329E6">
        <w:rPr>
          <w:rFonts w:ascii="Calibri" w:hAnsi="Calibri" w:cs="Arial"/>
          <w:sz w:val="22"/>
          <w:szCs w:val="22"/>
        </w:rPr>
        <w:lastRenderedPageBreak/>
        <w:t>La justificación económica se realizará de acuerdo con la Orden HFP/1979/2016, de 29 de diciembre, por la que se aprueban las normas sobre los gastos subvencionables de los programas operativos del Fondo Europeo de Desarrollo Regional para el periodo 2014-2020. En este sentido, todos los gastos subvencionables deberán corresponder de manera indubitada a la operación cofinanciada. En cualquier caso, la elegibilidad final de los gastos vendrá determinada por lo recogido en el</w:t>
      </w:r>
      <w:r w:rsidRPr="008329E6">
        <w:rPr>
          <w:rFonts w:ascii="Calibri" w:hAnsi="Calibri" w:cs="Arial"/>
          <w:b/>
          <w:sz w:val="22"/>
          <w:szCs w:val="22"/>
        </w:rPr>
        <w:t xml:space="preserve"> Anexo IV </w:t>
      </w:r>
      <w:r w:rsidRPr="008329E6">
        <w:rPr>
          <w:rFonts w:ascii="Calibri" w:hAnsi="Calibri" w:cs="Arial"/>
          <w:sz w:val="22"/>
          <w:szCs w:val="22"/>
        </w:rPr>
        <w:t>“</w:t>
      </w:r>
      <w:r w:rsidRPr="00185346">
        <w:rPr>
          <w:rFonts w:ascii="Calibri" w:hAnsi="Calibri" w:cs="Arial"/>
          <w:b/>
          <w:bCs w:val="0"/>
          <w:sz w:val="22"/>
          <w:szCs w:val="22"/>
        </w:rPr>
        <w:t>Tipología</w:t>
      </w:r>
      <w:r w:rsidRPr="00185346">
        <w:rPr>
          <w:rFonts w:cs="Arial"/>
          <w:b/>
        </w:rPr>
        <w:t xml:space="preserve"> y Justificación</w:t>
      </w:r>
      <w:r w:rsidRPr="00185346">
        <w:rPr>
          <w:rFonts w:ascii="Calibri" w:hAnsi="Calibri" w:cs="Arial"/>
          <w:b/>
          <w:bCs w:val="0"/>
          <w:sz w:val="22"/>
          <w:szCs w:val="22"/>
        </w:rPr>
        <w:t xml:space="preserve"> de Gastos elegibles</w:t>
      </w:r>
      <w:r w:rsidRPr="008329E6">
        <w:rPr>
          <w:rFonts w:ascii="Calibri" w:hAnsi="Calibri" w:cs="Arial"/>
          <w:sz w:val="22"/>
          <w:szCs w:val="22"/>
        </w:rPr>
        <w:t>”</w:t>
      </w:r>
    </w:p>
    <w:p w14:paraId="5F545A30" w14:textId="77777777" w:rsidR="008329E6" w:rsidRPr="008329E6" w:rsidRDefault="008329E6" w:rsidP="00987159">
      <w:pPr>
        <w:spacing w:before="60" w:after="60"/>
        <w:rPr>
          <w:rFonts w:ascii="Calibri" w:hAnsi="Calibri" w:cs="Arial"/>
          <w:sz w:val="22"/>
          <w:szCs w:val="22"/>
        </w:rPr>
      </w:pPr>
      <w:r w:rsidRPr="008329E6">
        <w:rPr>
          <w:rFonts w:ascii="Calibri" w:hAnsi="Calibri" w:cs="Arial"/>
          <w:sz w:val="22"/>
          <w:szCs w:val="22"/>
        </w:rPr>
        <w:t xml:space="preserve">La justificación de la ayuda será gestionada de la siguiente manera: </w:t>
      </w:r>
    </w:p>
    <w:p w14:paraId="4214DB9F" w14:textId="77777777" w:rsidR="008329E6" w:rsidRDefault="008329E6" w:rsidP="00987159">
      <w:pPr>
        <w:pStyle w:val="Prrafodelista"/>
        <w:numPr>
          <w:ilvl w:val="0"/>
          <w:numId w:val="38"/>
        </w:numPr>
        <w:spacing w:before="60" w:after="60" w:line="360" w:lineRule="auto"/>
        <w:jc w:val="both"/>
        <w:rPr>
          <w:rFonts w:cs="Arial"/>
        </w:rPr>
      </w:pPr>
      <w:r w:rsidRPr="008329E6">
        <w:rPr>
          <w:rFonts w:cs="Arial"/>
        </w:rPr>
        <w:t xml:space="preserve">La empresa beneficiaria deberá justificar documentalmente el pago de las facturas en el </w:t>
      </w:r>
      <w:r w:rsidRPr="008329E6">
        <w:rPr>
          <w:rFonts w:cs="Arial"/>
          <w:b/>
        </w:rPr>
        <w:t xml:space="preserve">plazo máximo de </w:t>
      </w:r>
      <w:r w:rsidR="0089587F">
        <w:rPr>
          <w:rFonts w:cs="Arial"/>
          <w:b/>
        </w:rPr>
        <w:t>1 mes</w:t>
      </w:r>
      <w:r w:rsidRPr="008329E6">
        <w:rPr>
          <w:rFonts w:cs="Arial"/>
        </w:rPr>
        <w:t xml:space="preserve"> a partir de la fecha de finalización del Convenio. Para ello la empresa beneficiaria deberá seguir las instrucciones recogidas en dicho Anexo IV.</w:t>
      </w:r>
    </w:p>
    <w:p w14:paraId="353A4A17" w14:textId="77777777" w:rsidR="008329E6" w:rsidRPr="008329E6" w:rsidRDefault="00E00F91" w:rsidP="00987159">
      <w:pPr>
        <w:pStyle w:val="Prrafodelista"/>
        <w:numPr>
          <w:ilvl w:val="0"/>
          <w:numId w:val="38"/>
        </w:numPr>
        <w:spacing w:before="60" w:after="60" w:line="360" w:lineRule="auto"/>
        <w:jc w:val="both"/>
        <w:rPr>
          <w:rFonts w:cs="Arial"/>
        </w:rPr>
      </w:pPr>
      <w:r>
        <w:rPr>
          <w:rFonts w:cs="Arial"/>
        </w:rPr>
        <w:t>Se</w:t>
      </w:r>
      <w:r w:rsidR="008329E6" w:rsidRPr="008329E6">
        <w:rPr>
          <w:rFonts w:cs="Arial"/>
        </w:rPr>
        <w:t xml:space="preserve"> justificará ante la Cámara de Comercio de España la inversión realizada por la empresa, al objeto de percibir la financiación europea correspondiente, </w:t>
      </w:r>
      <w:proofErr w:type="gramStart"/>
      <w:r w:rsidR="008329E6" w:rsidRPr="008329E6">
        <w:rPr>
          <w:rFonts w:cs="Arial"/>
        </w:rPr>
        <w:t>de acuerdo a</w:t>
      </w:r>
      <w:proofErr w:type="gramEnd"/>
      <w:r w:rsidR="008329E6" w:rsidRPr="008329E6">
        <w:rPr>
          <w:rFonts w:cs="Arial"/>
        </w:rPr>
        <w:t xml:space="preserve"> la metodología del Programa </w:t>
      </w:r>
      <w:r w:rsidR="003F60F7">
        <w:rPr>
          <w:rFonts w:cs="Arial"/>
        </w:rPr>
        <w:t>Int-eComm.</w:t>
      </w:r>
    </w:p>
    <w:p w14:paraId="18391A57" w14:textId="77777777" w:rsidR="00CF7268" w:rsidRDefault="00401A51" w:rsidP="00987159">
      <w:pPr>
        <w:pStyle w:val="Prrafodelista"/>
        <w:numPr>
          <w:ilvl w:val="0"/>
          <w:numId w:val="38"/>
        </w:numPr>
        <w:spacing w:before="60" w:after="60" w:line="360" w:lineRule="auto"/>
        <w:ind w:left="357" w:hanging="357"/>
        <w:jc w:val="both"/>
        <w:rPr>
          <w:rFonts w:cs="Arial"/>
        </w:rPr>
      </w:pPr>
      <w:r w:rsidRPr="00401A51">
        <w:rPr>
          <w:rFonts w:cs="Arial"/>
        </w:rPr>
        <w:t xml:space="preserve">Una vez aprobados los gastos presentados, la Cámara de Comercio de España abonará a la empresa beneficiaria la financiación europea, mediante transferencia bancaria. </w:t>
      </w:r>
    </w:p>
    <w:p w14:paraId="61B4481B" w14:textId="77777777" w:rsidR="00401A51" w:rsidRDefault="00401A51" w:rsidP="00987159">
      <w:pPr>
        <w:pStyle w:val="Prrafodelista"/>
        <w:spacing w:before="60" w:after="60" w:line="360" w:lineRule="auto"/>
        <w:ind w:left="357"/>
        <w:jc w:val="both"/>
        <w:rPr>
          <w:rFonts w:cs="Arial"/>
        </w:rPr>
      </w:pPr>
      <w:r w:rsidRPr="00401A51">
        <w:rPr>
          <w:rFonts w:cs="Arial"/>
        </w:rPr>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p>
    <w:p w14:paraId="5C3F1F1B" w14:textId="77777777" w:rsidR="00401A51" w:rsidRPr="00401A51" w:rsidRDefault="00401A51" w:rsidP="00987159">
      <w:pPr>
        <w:pStyle w:val="Prrafodelista"/>
        <w:spacing w:before="60" w:after="60" w:line="360" w:lineRule="auto"/>
        <w:ind w:left="357"/>
        <w:jc w:val="both"/>
        <w:rPr>
          <w:rFonts w:cs="Arial"/>
        </w:rPr>
      </w:pPr>
      <w:r w:rsidRPr="00401A51">
        <w:rPr>
          <w:rFonts w:cs="Arial"/>
        </w:rPr>
        <w:t>Esta autorización se otorga, exclusivamente, a los efectos del control previo la tramitación del pago de la ayuda pudiendo ser revocada, en cualquier momento, mediante escrito dirigida a la Cámara de Comercio de España</w:t>
      </w:r>
    </w:p>
    <w:p w14:paraId="7C992CD7" w14:textId="77777777" w:rsidR="008329E6" w:rsidRDefault="008329E6" w:rsidP="00987159">
      <w:pPr>
        <w:pStyle w:val="Prrafodelista"/>
        <w:numPr>
          <w:ilvl w:val="0"/>
          <w:numId w:val="38"/>
        </w:numPr>
        <w:spacing w:before="60" w:after="60" w:line="360" w:lineRule="auto"/>
        <w:jc w:val="both"/>
        <w:rPr>
          <w:rFonts w:cs="Arial"/>
        </w:rPr>
      </w:pPr>
      <w:r w:rsidRPr="008329E6">
        <w:rPr>
          <w:rFonts w:cs="Arial"/>
        </w:rPr>
        <w:t>Por último, la Cámara de Comercio de España certificará los mismos ante el FEDER.</w:t>
      </w:r>
    </w:p>
    <w:p w14:paraId="1B5A32BD" w14:textId="77777777" w:rsidR="008329E6" w:rsidRPr="00C61C65" w:rsidRDefault="00C61C65" w:rsidP="00C61C65">
      <w:pPr>
        <w:pStyle w:val="Prrafodelista"/>
        <w:numPr>
          <w:ilvl w:val="0"/>
          <w:numId w:val="5"/>
        </w:numPr>
        <w:shd w:val="clear" w:color="auto" w:fill="00B0F0"/>
        <w:spacing w:before="240" w:after="200"/>
        <w:ind w:left="357" w:hanging="357"/>
        <w:jc w:val="both"/>
        <w:rPr>
          <w:rFonts w:cs="Arial"/>
          <w:b/>
          <w:color w:val="FFFFFF"/>
          <w:sz w:val="24"/>
          <w:szCs w:val="24"/>
        </w:rPr>
      </w:pPr>
      <w:r w:rsidRPr="00C61C65">
        <w:rPr>
          <w:rFonts w:cs="Arial"/>
          <w:b/>
          <w:color w:val="FFFFFF"/>
          <w:sz w:val="24"/>
          <w:szCs w:val="24"/>
        </w:rPr>
        <w:t>ACUMULACIÓN Y COMPATIBILIDAD</w:t>
      </w:r>
    </w:p>
    <w:p w14:paraId="6E592F3C" w14:textId="77777777" w:rsidR="008329E6" w:rsidRPr="008329E6" w:rsidRDefault="008329E6" w:rsidP="00987159">
      <w:pPr>
        <w:spacing w:before="60" w:after="60"/>
        <w:rPr>
          <w:rFonts w:ascii="Calibri" w:hAnsi="Calibri" w:cs="Arial"/>
          <w:sz w:val="22"/>
          <w:szCs w:val="22"/>
        </w:rPr>
      </w:pPr>
      <w:r w:rsidRPr="008329E6">
        <w:rPr>
          <w:rFonts w:ascii="Calibri" w:hAnsi="Calibri" w:cs="Arial"/>
          <w:sz w:val="22"/>
          <w:szCs w:val="22"/>
        </w:rPr>
        <w:t xml:space="preserve">En cumplimiento de lo dispuesto en el reglamento (UE) Nº1407/2013, de la Comisión, estas ayudas se acogen al régimen de minimis, en virtud del cual la ayuda total concedida a una única empresa no podrá ser superior a 200.000 euros – o a 100.000 euros si se trata de una única empresa que realice </w:t>
      </w:r>
      <w:r w:rsidRPr="008329E6">
        <w:rPr>
          <w:rFonts w:ascii="Calibri" w:hAnsi="Calibri" w:cs="Arial"/>
          <w:sz w:val="22"/>
          <w:szCs w:val="22"/>
        </w:rPr>
        <w:lastRenderedPageBreak/>
        <w:t>por cuenta ajena operaciones de transporte de mercancías por carretera durante el ejercicio fiscal en curso y durante los ejercicios fiscales anteriores.</w:t>
      </w:r>
    </w:p>
    <w:p w14:paraId="6E7601F0" w14:textId="77777777" w:rsidR="008329E6" w:rsidRDefault="008329E6" w:rsidP="00987159">
      <w:pPr>
        <w:spacing w:before="60" w:after="60"/>
        <w:rPr>
          <w:rFonts w:ascii="Calibri" w:hAnsi="Calibri" w:cs="Arial"/>
          <w:sz w:val="22"/>
          <w:szCs w:val="22"/>
        </w:rPr>
      </w:pPr>
      <w:r w:rsidRPr="008329E6">
        <w:rPr>
          <w:rFonts w:ascii="Calibri" w:hAnsi="Calibr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403538D1" w14:textId="77777777" w:rsidR="00500237" w:rsidRPr="008329E6" w:rsidRDefault="00500237" w:rsidP="00987159">
      <w:pPr>
        <w:spacing w:before="60" w:after="60"/>
        <w:rPr>
          <w:rFonts w:ascii="Calibri" w:hAnsi="Calibri" w:cs="Arial"/>
          <w:sz w:val="22"/>
          <w:szCs w:val="22"/>
        </w:rPr>
      </w:pPr>
      <w:r w:rsidRPr="00500237">
        <w:rPr>
          <w:rFonts w:ascii="Calibri" w:hAnsi="Calibri" w:cs="Arial"/>
          <w:sz w:val="22"/>
          <w:szCs w:val="22"/>
        </w:rPr>
        <w:t>La percepción de las ayudas reguladas en la presente convocatoria, cuyo importe en ningún caso podrá superar el coste de la actividad subvencionada, son compatibles con cualquier otra subvención o ayuda para distinto objeto y finalidad.</w:t>
      </w:r>
    </w:p>
    <w:p w14:paraId="54D181AA" w14:textId="77777777" w:rsidR="00895E6F" w:rsidRPr="00C61C65" w:rsidRDefault="00895E6F" w:rsidP="00C61C65">
      <w:pPr>
        <w:pStyle w:val="Prrafodelista"/>
        <w:numPr>
          <w:ilvl w:val="0"/>
          <w:numId w:val="5"/>
        </w:numPr>
        <w:shd w:val="clear" w:color="auto" w:fill="00B0F0"/>
        <w:spacing w:before="240" w:after="200"/>
        <w:ind w:left="357" w:hanging="357"/>
        <w:jc w:val="both"/>
        <w:rPr>
          <w:rFonts w:cs="Arial"/>
          <w:b/>
          <w:color w:val="FFFFFF"/>
          <w:sz w:val="24"/>
          <w:szCs w:val="24"/>
        </w:rPr>
      </w:pPr>
      <w:r w:rsidRPr="00C61C65">
        <w:rPr>
          <w:rFonts w:cs="Arial"/>
          <w:b/>
          <w:color w:val="FFFFFF"/>
          <w:sz w:val="24"/>
          <w:szCs w:val="24"/>
        </w:rPr>
        <w:t>OBLIGACIONES DE LOS BENEFICIARIOS</w:t>
      </w:r>
    </w:p>
    <w:p w14:paraId="04684B80" w14:textId="77777777" w:rsidR="00895E6F" w:rsidRPr="00A66C88" w:rsidRDefault="00895E6F" w:rsidP="00987159">
      <w:pPr>
        <w:spacing w:before="60" w:after="60"/>
        <w:rPr>
          <w:rFonts w:ascii="Calibri" w:hAnsi="Calibri" w:cs="Calibri"/>
          <w:sz w:val="22"/>
          <w:szCs w:val="22"/>
        </w:rPr>
      </w:pPr>
      <w:r w:rsidRPr="00A66C88">
        <w:rPr>
          <w:rFonts w:ascii="Calibri" w:hAnsi="Calibri" w:cs="Calibri"/>
          <w:sz w:val="22"/>
          <w:szCs w:val="22"/>
        </w:rPr>
        <w:t xml:space="preserve">Serán obligaciones de los beneficiarios las que se deriven de los objetivos del Programa y del cumplimiento de las condiciones operativas, económicas, de información y control que se establecen en </w:t>
      </w:r>
      <w:r w:rsidR="005213D6">
        <w:rPr>
          <w:rFonts w:ascii="Calibri" w:hAnsi="Calibri" w:cs="Calibri"/>
          <w:sz w:val="22"/>
          <w:szCs w:val="22"/>
        </w:rPr>
        <w:t xml:space="preserve">la presente convocatoria y en </w:t>
      </w:r>
      <w:r w:rsidRPr="00A66C88">
        <w:rPr>
          <w:rFonts w:ascii="Calibri" w:hAnsi="Calibri" w:cs="Calibri"/>
          <w:sz w:val="22"/>
          <w:szCs w:val="22"/>
        </w:rPr>
        <w:t>el Convenio de participación</w:t>
      </w:r>
      <w:r w:rsidR="008329E6">
        <w:rPr>
          <w:rFonts w:ascii="Calibri" w:hAnsi="Calibri" w:cs="Calibri"/>
          <w:sz w:val="22"/>
          <w:szCs w:val="22"/>
        </w:rPr>
        <w:t>:</w:t>
      </w:r>
    </w:p>
    <w:p w14:paraId="302520D4" w14:textId="77777777" w:rsidR="00895E6F" w:rsidRDefault="00895E6F" w:rsidP="00987159">
      <w:pPr>
        <w:widowControl w:val="0"/>
        <w:numPr>
          <w:ilvl w:val="2"/>
          <w:numId w:val="22"/>
        </w:numPr>
        <w:tabs>
          <w:tab w:val="clear" w:pos="2160"/>
          <w:tab w:val="left" w:pos="426"/>
        </w:tabs>
        <w:adjustRightInd w:val="0"/>
        <w:spacing w:before="60" w:after="60"/>
        <w:ind w:left="426"/>
        <w:textAlignment w:val="baseline"/>
        <w:rPr>
          <w:rFonts w:ascii="Calibri" w:hAnsi="Calibri" w:cs="Calibri"/>
          <w:sz w:val="22"/>
          <w:szCs w:val="22"/>
        </w:rPr>
      </w:pPr>
      <w:r w:rsidRPr="00A66C88">
        <w:rPr>
          <w:rFonts w:ascii="Calibri" w:hAnsi="Calibri" w:cs="Calibri"/>
          <w:sz w:val="22"/>
          <w:szCs w:val="22"/>
        </w:rPr>
        <w:t>Participar activamente en la consecución de los objetivos del Programa.</w:t>
      </w:r>
    </w:p>
    <w:p w14:paraId="1B6928C1" w14:textId="77777777" w:rsidR="00EC2803" w:rsidRPr="00EC2803" w:rsidRDefault="00EC2803" w:rsidP="00987159">
      <w:pPr>
        <w:widowControl w:val="0"/>
        <w:numPr>
          <w:ilvl w:val="2"/>
          <w:numId w:val="22"/>
        </w:numPr>
        <w:tabs>
          <w:tab w:val="clear" w:pos="2160"/>
          <w:tab w:val="left" w:pos="426"/>
        </w:tabs>
        <w:adjustRightInd w:val="0"/>
        <w:spacing w:before="60" w:after="60"/>
        <w:ind w:left="426"/>
        <w:textAlignment w:val="baseline"/>
        <w:rPr>
          <w:rFonts w:ascii="Calibri" w:hAnsi="Calibri" w:cs="Calibri"/>
          <w:sz w:val="22"/>
          <w:szCs w:val="22"/>
        </w:rPr>
      </w:pPr>
      <w:r w:rsidRPr="00EC2803">
        <w:rPr>
          <w:rFonts w:ascii="Calibri" w:hAnsi="Calibri" w:cs="Calibri"/>
          <w:sz w:val="22"/>
          <w:szCs w:val="22"/>
        </w:rPr>
        <w:t>Cumplir cuantas obligaciones se deriven de la normativa que afecta a la cofinanciación por el FEDER de la ayuda objeto de la presente convocatoria.</w:t>
      </w:r>
    </w:p>
    <w:p w14:paraId="2C4D2F62" w14:textId="77777777" w:rsidR="00EC2803" w:rsidRPr="00EC2803" w:rsidRDefault="00EC2803" w:rsidP="00987159">
      <w:pPr>
        <w:widowControl w:val="0"/>
        <w:numPr>
          <w:ilvl w:val="2"/>
          <w:numId w:val="22"/>
        </w:numPr>
        <w:tabs>
          <w:tab w:val="clear" w:pos="2160"/>
          <w:tab w:val="left" w:pos="426"/>
        </w:tabs>
        <w:adjustRightInd w:val="0"/>
        <w:spacing w:before="60" w:after="60"/>
        <w:ind w:left="426"/>
        <w:textAlignment w:val="baseline"/>
        <w:rPr>
          <w:rFonts w:ascii="Calibri" w:hAnsi="Calibri" w:cs="Calibri"/>
          <w:sz w:val="22"/>
          <w:szCs w:val="22"/>
        </w:rPr>
      </w:pPr>
      <w:r w:rsidRPr="00EC2803">
        <w:rPr>
          <w:rFonts w:ascii="Calibri" w:hAnsi="Calibri" w:cs="Arial"/>
          <w:sz w:val="22"/>
          <w:szCs w:val="22"/>
        </w:rPr>
        <w:t>Contestar a cualquier requerimiento que el Asesor de la Cámara, la Cámara de Comercio de España o los órganos de control, seguimiento y control del Programa le soliciten, referente a su participación en el Programa</w:t>
      </w:r>
      <w:r>
        <w:rPr>
          <w:rFonts w:ascii="Calibri" w:hAnsi="Calibri" w:cs="Arial"/>
          <w:sz w:val="22"/>
          <w:szCs w:val="22"/>
        </w:rPr>
        <w:t xml:space="preserve"> </w:t>
      </w:r>
      <w:r w:rsidR="00500237">
        <w:rPr>
          <w:rFonts w:ascii="Calibri" w:hAnsi="Calibri" w:cs="Arial"/>
          <w:sz w:val="22"/>
          <w:szCs w:val="22"/>
        </w:rPr>
        <w:t>Int-eComm</w:t>
      </w:r>
    </w:p>
    <w:p w14:paraId="281F9014" w14:textId="77777777" w:rsidR="00EC2803" w:rsidRPr="00EC2803" w:rsidRDefault="00EC2803" w:rsidP="00987159">
      <w:pPr>
        <w:widowControl w:val="0"/>
        <w:numPr>
          <w:ilvl w:val="2"/>
          <w:numId w:val="22"/>
        </w:numPr>
        <w:tabs>
          <w:tab w:val="clear" w:pos="2160"/>
          <w:tab w:val="left" w:pos="426"/>
        </w:tabs>
        <w:adjustRightInd w:val="0"/>
        <w:spacing w:before="60" w:after="60"/>
        <w:ind w:left="426"/>
        <w:textAlignment w:val="baseline"/>
        <w:rPr>
          <w:rFonts w:ascii="Calibri" w:hAnsi="Calibri" w:cs="Arial"/>
          <w:sz w:val="22"/>
          <w:szCs w:val="22"/>
        </w:rPr>
      </w:pPr>
      <w:r w:rsidRPr="00EC2803">
        <w:rPr>
          <w:rFonts w:ascii="Calibri" w:hAnsi="Calibri" w:cs="Arial"/>
          <w:sz w:val="22"/>
          <w:szCs w:val="22"/>
        </w:rPr>
        <w:t>Comunicar a la CÁMARA la modificación de cualquier circunstancia que afecte a alguno de los requisitos exigidos para la concesión de la ayuda.</w:t>
      </w:r>
    </w:p>
    <w:p w14:paraId="5DE7220F" w14:textId="77777777" w:rsidR="00EC2803" w:rsidRPr="00EC2803" w:rsidRDefault="00EC2803" w:rsidP="00987159">
      <w:pPr>
        <w:widowControl w:val="0"/>
        <w:numPr>
          <w:ilvl w:val="2"/>
          <w:numId w:val="22"/>
        </w:numPr>
        <w:tabs>
          <w:tab w:val="clear" w:pos="2160"/>
          <w:tab w:val="left" w:pos="426"/>
        </w:tabs>
        <w:adjustRightInd w:val="0"/>
        <w:spacing w:before="60" w:after="60"/>
        <w:ind w:left="426"/>
        <w:textAlignment w:val="baseline"/>
        <w:rPr>
          <w:rFonts w:ascii="Calibri" w:hAnsi="Calibri" w:cs="Arial"/>
          <w:sz w:val="22"/>
          <w:szCs w:val="22"/>
        </w:rPr>
      </w:pPr>
      <w:r w:rsidRPr="00EC2803">
        <w:rPr>
          <w:rFonts w:ascii="Calibri" w:hAnsi="Calibr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07128EA4" w14:textId="77777777" w:rsidR="00EC2803" w:rsidRPr="00EC2803" w:rsidRDefault="00EC2803" w:rsidP="00987159">
      <w:pPr>
        <w:widowControl w:val="0"/>
        <w:numPr>
          <w:ilvl w:val="2"/>
          <w:numId w:val="22"/>
        </w:numPr>
        <w:tabs>
          <w:tab w:val="clear" w:pos="2160"/>
          <w:tab w:val="left" w:pos="426"/>
        </w:tabs>
        <w:adjustRightInd w:val="0"/>
        <w:spacing w:before="60" w:after="60"/>
        <w:ind w:left="426"/>
        <w:textAlignment w:val="baseline"/>
        <w:rPr>
          <w:rFonts w:ascii="Calibri" w:hAnsi="Calibri" w:cs="Arial"/>
          <w:sz w:val="22"/>
          <w:szCs w:val="22"/>
        </w:rPr>
      </w:pPr>
      <w:r w:rsidRPr="00EC2803">
        <w:rPr>
          <w:rFonts w:ascii="Calibri" w:hAnsi="Calibri" w:cs="Arial"/>
          <w:sz w:val="22"/>
          <w:szCs w:val="22"/>
        </w:rPr>
        <w:t xml:space="preserve">Disponer de un sistema de contabilidad separada o un código contable adecuado en relación con todas las transacciones (gastos e ingresos) de las operaciones presentadas a cofinanciación (art. 125.4.b del Reglamento (UE) 1303/2013). </w:t>
      </w:r>
    </w:p>
    <w:p w14:paraId="6DF6E059" w14:textId="77777777" w:rsidR="00EC2803" w:rsidRPr="00EC2803" w:rsidRDefault="00EC2803" w:rsidP="00987159">
      <w:pPr>
        <w:widowControl w:val="0"/>
        <w:numPr>
          <w:ilvl w:val="2"/>
          <w:numId w:val="22"/>
        </w:numPr>
        <w:tabs>
          <w:tab w:val="clear" w:pos="2160"/>
          <w:tab w:val="left" w:pos="426"/>
        </w:tabs>
        <w:adjustRightInd w:val="0"/>
        <w:spacing w:before="60" w:after="60"/>
        <w:ind w:left="426"/>
        <w:textAlignment w:val="baseline"/>
        <w:rPr>
          <w:rFonts w:ascii="Calibri" w:hAnsi="Calibri" w:cs="Arial"/>
          <w:sz w:val="22"/>
          <w:szCs w:val="22"/>
        </w:rPr>
      </w:pPr>
      <w:r w:rsidRPr="00EC2803">
        <w:rPr>
          <w:rFonts w:ascii="Calibri" w:hAnsi="Calibri" w:cs="Arial"/>
          <w:sz w:val="22"/>
          <w:szCs w:val="22"/>
        </w:rPr>
        <w:t>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3309AE12" w14:textId="77777777" w:rsidR="00EC2803" w:rsidRPr="00EC2803" w:rsidRDefault="00EC2803" w:rsidP="00987159">
      <w:pPr>
        <w:widowControl w:val="0"/>
        <w:numPr>
          <w:ilvl w:val="2"/>
          <w:numId w:val="22"/>
        </w:numPr>
        <w:tabs>
          <w:tab w:val="clear" w:pos="2160"/>
          <w:tab w:val="left" w:pos="426"/>
        </w:tabs>
        <w:adjustRightInd w:val="0"/>
        <w:spacing w:before="60" w:after="60"/>
        <w:ind w:left="426"/>
        <w:textAlignment w:val="baseline"/>
        <w:rPr>
          <w:rFonts w:ascii="Calibri" w:hAnsi="Calibri" w:cs="Arial"/>
          <w:sz w:val="22"/>
          <w:szCs w:val="22"/>
        </w:rPr>
      </w:pPr>
      <w:r w:rsidRPr="00EC2803">
        <w:rPr>
          <w:rFonts w:ascii="Calibri" w:hAnsi="Calibri" w:cs="Arial"/>
          <w:sz w:val="22"/>
          <w:szCs w:val="22"/>
        </w:rPr>
        <w:lastRenderedPageBreak/>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1567A635" w14:textId="77777777" w:rsidR="00EC2803" w:rsidRPr="00EC2803" w:rsidRDefault="00EC2803" w:rsidP="00987159">
      <w:pPr>
        <w:widowControl w:val="0"/>
        <w:numPr>
          <w:ilvl w:val="2"/>
          <w:numId w:val="22"/>
        </w:numPr>
        <w:tabs>
          <w:tab w:val="clear" w:pos="2160"/>
          <w:tab w:val="left" w:pos="426"/>
        </w:tabs>
        <w:adjustRightInd w:val="0"/>
        <w:spacing w:before="60" w:after="60"/>
        <w:ind w:left="426"/>
        <w:textAlignment w:val="baseline"/>
        <w:rPr>
          <w:rFonts w:ascii="Calibri" w:hAnsi="Calibri" w:cs="Arial"/>
          <w:sz w:val="22"/>
          <w:szCs w:val="22"/>
        </w:rPr>
      </w:pPr>
      <w:r w:rsidRPr="00EC2803">
        <w:rPr>
          <w:rFonts w:ascii="Calibri" w:hAnsi="Calibri" w:cs="Arial"/>
          <w:sz w:val="22"/>
          <w:szCs w:val="22"/>
        </w:rPr>
        <w:t>Contar con la capacidad administrativa, financiera y operativa, adecuadas para ejecutar la operación.</w:t>
      </w:r>
    </w:p>
    <w:p w14:paraId="44600589" w14:textId="77777777" w:rsidR="00EC2803" w:rsidRPr="00EC2803" w:rsidRDefault="00EC2803" w:rsidP="00987159">
      <w:pPr>
        <w:widowControl w:val="0"/>
        <w:numPr>
          <w:ilvl w:val="2"/>
          <w:numId w:val="22"/>
        </w:numPr>
        <w:tabs>
          <w:tab w:val="clear" w:pos="2160"/>
          <w:tab w:val="left" w:pos="426"/>
        </w:tabs>
        <w:adjustRightInd w:val="0"/>
        <w:spacing w:before="60" w:after="60"/>
        <w:ind w:left="426"/>
        <w:textAlignment w:val="baseline"/>
        <w:rPr>
          <w:rFonts w:ascii="Calibri" w:hAnsi="Calibri" w:cs="Arial"/>
          <w:sz w:val="22"/>
          <w:szCs w:val="22"/>
        </w:rPr>
      </w:pPr>
      <w:r w:rsidRPr="00EC2803">
        <w:rPr>
          <w:rFonts w:ascii="Calibri" w:hAnsi="Calibri" w:cs="Arial"/>
          <w:sz w:val="22"/>
          <w:szCs w:val="22"/>
        </w:rPr>
        <w:t xml:space="preserve">Dar su consentimiento para que sus datos sean incluidos en la lista publicada de conformidad con el art. 115 apartado 2) del Reglamento (UE) nº 1303/2013 del Parlamento Europeo y del Consejo de17/12/2013, siendo conocedora de que la aceptación de la </w:t>
      </w:r>
      <w:proofErr w:type="gramStart"/>
      <w:r w:rsidRPr="00EC2803">
        <w:rPr>
          <w:rFonts w:ascii="Calibri" w:hAnsi="Calibri" w:cs="Arial"/>
          <w:sz w:val="22"/>
          <w:szCs w:val="22"/>
        </w:rPr>
        <w:t>ayuda,</w:t>
      </w:r>
      <w:proofErr w:type="gramEnd"/>
      <w:r w:rsidRPr="00EC2803">
        <w:rPr>
          <w:rFonts w:ascii="Calibri" w:hAnsi="Calibri" w:cs="Arial"/>
          <w:sz w:val="22"/>
          <w:szCs w:val="22"/>
        </w:rPr>
        <w:t xml:space="preserve"> supone su aceptación a ser incluidas en la mencionada lista.</w:t>
      </w:r>
    </w:p>
    <w:p w14:paraId="32C14125" w14:textId="77777777" w:rsidR="00EC2803" w:rsidRPr="00EC2803" w:rsidRDefault="00EC2803" w:rsidP="00987159">
      <w:pPr>
        <w:widowControl w:val="0"/>
        <w:numPr>
          <w:ilvl w:val="2"/>
          <w:numId w:val="22"/>
        </w:numPr>
        <w:tabs>
          <w:tab w:val="clear" w:pos="2160"/>
          <w:tab w:val="left" w:pos="426"/>
        </w:tabs>
        <w:adjustRightInd w:val="0"/>
        <w:spacing w:before="60" w:after="60"/>
        <w:ind w:left="426"/>
        <w:textAlignment w:val="baseline"/>
        <w:rPr>
          <w:rFonts w:ascii="Calibri" w:hAnsi="Calibri" w:cs="Arial"/>
          <w:sz w:val="22"/>
          <w:szCs w:val="22"/>
        </w:rPr>
      </w:pPr>
      <w:r w:rsidRPr="00EC2803">
        <w:rPr>
          <w:rFonts w:ascii="Calibri" w:hAnsi="Calibri" w:cs="Arial"/>
          <w:sz w:val="22"/>
          <w:szCs w:val="22"/>
        </w:rPr>
        <w:t xml:space="preserve">Informar de la percepción de otras subvenciones, ayudas, ingresos o recursos </w:t>
      </w:r>
      <w:proofErr w:type="gramStart"/>
      <w:r w:rsidRPr="00EC2803">
        <w:rPr>
          <w:rFonts w:ascii="Calibri" w:hAnsi="Calibri" w:cs="Arial"/>
          <w:sz w:val="22"/>
          <w:szCs w:val="22"/>
        </w:rPr>
        <w:t>en relación a</w:t>
      </w:r>
      <w:proofErr w:type="gramEnd"/>
      <w:r w:rsidRPr="00EC2803">
        <w:rPr>
          <w:rFonts w:ascii="Calibri" w:hAnsi="Calibri" w:cs="Arial"/>
          <w:sz w:val="22"/>
          <w:szCs w:val="22"/>
        </w:rPr>
        <w:t xml:space="preserve"> la operación cofinanciada por el Programa.</w:t>
      </w:r>
    </w:p>
    <w:p w14:paraId="3AED0341" w14:textId="77777777" w:rsidR="00EC2803" w:rsidRPr="00EC2803" w:rsidRDefault="00EC2803" w:rsidP="00987159">
      <w:pPr>
        <w:widowControl w:val="0"/>
        <w:numPr>
          <w:ilvl w:val="2"/>
          <w:numId w:val="22"/>
        </w:numPr>
        <w:tabs>
          <w:tab w:val="clear" w:pos="2160"/>
          <w:tab w:val="left" w:pos="426"/>
        </w:tabs>
        <w:adjustRightInd w:val="0"/>
        <w:spacing w:before="60" w:after="60"/>
        <w:ind w:left="426"/>
        <w:textAlignment w:val="baseline"/>
        <w:rPr>
          <w:rFonts w:ascii="Calibri" w:hAnsi="Calibri" w:cs="Arial"/>
          <w:sz w:val="22"/>
          <w:szCs w:val="22"/>
        </w:rPr>
      </w:pPr>
      <w:r w:rsidRPr="00EC2803">
        <w:rPr>
          <w:rFonts w:ascii="Calibri" w:hAnsi="Calibri" w:cs="Arial"/>
          <w:sz w:val="22"/>
          <w:szCs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31A2B426" w14:textId="77777777" w:rsidR="00EC2803" w:rsidRPr="00EC2803" w:rsidRDefault="00EC2803" w:rsidP="00987159">
      <w:pPr>
        <w:widowControl w:val="0"/>
        <w:numPr>
          <w:ilvl w:val="2"/>
          <w:numId w:val="22"/>
        </w:numPr>
        <w:tabs>
          <w:tab w:val="clear" w:pos="2160"/>
          <w:tab w:val="left" w:pos="426"/>
        </w:tabs>
        <w:adjustRightInd w:val="0"/>
        <w:spacing w:before="60" w:after="60"/>
        <w:ind w:left="426"/>
        <w:textAlignment w:val="baseline"/>
        <w:rPr>
          <w:rFonts w:ascii="Calibri" w:hAnsi="Calibri" w:cs="Arial"/>
          <w:sz w:val="22"/>
          <w:szCs w:val="22"/>
        </w:rPr>
      </w:pPr>
      <w:r w:rsidRPr="00EC2803">
        <w:rPr>
          <w:rFonts w:ascii="Calibri" w:hAnsi="Calibri" w:cs="Arial"/>
          <w:sz w:val="22"/>
          <w:szCs w:val="22"/>
        </w:rPr>
        <w:t xml:space="preserve">Colaborar con el desarrollo del Programa </w:t>
      </w:r>
      <w:r w:rsidR="00500237">
        <w:rPr>
          <w:rFonts w:ascii="Calibri" w:hAnsi="Calibri" w:cs="Arial"/>
          <w:sz w:val="22"/>
          <w:szCs w:val="22"/>
        </w:rPr>
        <w:t>Int-eComm</w:t>
      </w:r>
      <w:r w:rsidR="00500237" w:rsidRPr="00EC2803">
        <w:rPr>
          <w:rFonts w:ascii="Calibri" w:hAnsi="Calibri" w:cs="Arial"/>
          <w:sz w:val="22"/>
          <w:szCs w:val="22"/>
        </w:rPr>
        <w:t xml:space="preserve"> </w:t>
      </w:r>
      <w:r w:rsidRPr="00EC2803">
        <w:rPr>
          <w:rFonts w:ascii="Calibri" w:hAnsi="Calibri" w:cs="Arial"/>
          <w:sz w:val="22"/>
          <w:szCs w:val="22"/>
        </w:rPr>
        <w:t>ofreciendo su valoración cuando sea necesario y contribuyendo a la difusión de las actividades realizadas.</w:t>
      </w:r>
    </w:p>
    <w:p w14:paraId="49E5DFFC" w14:textId="77777777" w:rsidR="00EC2803" w:rsidRPr="00EC2803" w:rsidRDefault="00EC2803" w:rsidP="00987159">
      <w:pPr>
        <w:widowControl w:val="0"/>
        <w:numPr>
          <w:ilvl w:val="2"/>
          <w:numId w:val="22"/>
        </w:numPr>
        <w:tabs>
          <w:tab w:val="clear" w:pos="2160"/>
          <w:tab w:val="left" w:pos="426"/>
        </w:tabs>
        <w:adjustRightInd w:val="0"/>
        <w:spacing w:before="60" w:after="60"/>
        <w:ind w:left="426"/>
        <w:textAlignment w:val="baseline"/>
        <w:rPr>
          <w:rFonts w:ascii="Calibri" w:hAnsi="Calibri" w:cs="Arial"/>
          <w:sz w:val="22"/>
          <w:szCs w:val="22"/>
        </w:rPr>
      </w:pPr>
      <w:r w:rsidRPr="00030786">
        <w:rPr>
          <w:rFonts w:ascii="Calibri" w:hAnsi="Calibri" w:cs="Arial"/>
          <w:sz w:val="22"/>
          <w:szCs w:val="22"/>
        </w:rPr>
        <w:t>Realizar el pago de los servicios prestados por las empresas proveedoras de</w:t>
      </w:r>
      <w:r w:rsidR="00726346">
        <w:rPr>
          <w:rFonts w:ascii="Calibri" w:hAnsi="Calibri" w:cs="Arial"/>
          <w:sz w:val="22"/>
          <w:szCs w:val="22"/>
        </w:rPr>
        <w:t xml:space="preserve"> la</w:t>
      </w:r>
      <w:r w:rsidRPr="00030786">
        <w:rPr>
          <w:rFonts w:ascii="Calibri" w:hAnsi="Calibri" w:cs="Arial"/>
          <w:sz w:val="22"/>
          <w:szCs w:val="22"/>
        </w:rPr>
        <w:t xml:space="preserve"> fase de ayuda</w:t>
      </w:r>
      <w:r w:rsidR="00726346">
        <w:rPr>
          <w:rFonts w:ascii="Calibri" w:hAnsi="Calibri" w:cs="Arial"/>
          <w:sz w:val="22"/>
          <w:szCs w:val="22"/>
        </w:rPr>
        <w:t>s</w:t>
      </w:r>
      <w:r w:rsidRPr="00030786">
        <w:rPr>
          <w:rFonts w:ascii="Calibri" w:hAnsi="Calibri" w:cs="Arial"/>
          <w:sz w:val="22"/>
          <w:szCs w:val="22"/>
        </w:rPr>
        <w:t xml:space="preserve"> en tiempo y forma, y remitir la documentación justificativa solicitada en el plazo que le indique la Cámara.</w:t>
      </w:r>
    </w:p>
    <w:p w14:paraId="12CE99A5" w14:textId="77777777" w:rsidR="00EC2803" w:rsidRPr="00EC2803" w:rsidRDefault="00EC2803" w:rsidP="00987159">
      <w:pPr>
        <w:widowControl w:val="0"/>
        <w:numPr>
          <w:ilvl w:val="2"/>
          <w:numId w:val="22"/>
        </w:numPr>
        <w:tabs>
          <w:tab w:val="clear" w:pos="2160"/>
          <w:tab w:val="left" w:pos="426"/>
        </w:tabs>
        <w:adjustRightInd w:val="0"/>
        <w:spacing w:before="60" w:after="60"/>
        <w:ind w:left="426"/>
        <w:textAlignment w:val="baseline"/>
        <w:rPr>
          <w:rFonts w:ascii="Calibri" w:hAnsi="Calibri" w:cs="Calibri"/>
          <w:sz w:val="22"/>
          <w:szCs w:val="22"/>
        </w:rPr>
      </w:pPr>
      <w:r w:rsidRPr="00EC2803">
        <w:rPr>
          <w:rFonts w:ascii="Calibri" w:hAnsi="Calibri" w:cs="Calibri"/>
          <w:sz w:val="22"/>
          <w:szCs w:val="22"/>
        </w:rPr>
        <w:t xml:space="preserve">Someterse a las actuaciones de comprobación que, en relación con el Programa </w:t>
      </w:r>
      <w:r w:rsidR="00500237">
        <w:rPr>
          <w:rFonts w:ascii="Calibri" w:hAnsi="Calibri" w:cs="Calibri"/>
          <w:sz w:val="22"/>
          <w:szCs w:val="22"/>
        </w:rPr>
        <w:t>Int-eComm</w:t>
      </w:r>
      <w:r w:rsidRPr="00EC2803">
        <w:rPr>
          <w:rFonts w:ascii="Calibri" w:hAnsi="Calibri" w:cs="Calibri"/>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1AE91347" w14:textId="77777777" w:rsidR="00EC2803" w:rsidRDefault="00EC2803" w:rsidP="00987159">
      <w:pPr>
        <w:widowControl w:val="0"/>
        <w:numPr>
          <w:ilvl w:val="2"/>
          <w:numId w:val="22"/>
        </w:numPr>
        <w:tabs>
          <w:tab w:val="clear" w:pos="2160"/>
          <w:tab w:val="left" w:pos="426"/>
        </w:tabs>
        <w:adjustRightInd w:val="0"/>
        <w:spacing w:before="60" w:after="60"/>
        <w:ind w:left="426"/>
        <w:textAlignment w:val="baseline"/>
        <w:rPr>
          <w:rFonts w:ascii="Calibri" w:hAnsi="Calibri" w:cs="Calibri"/>
          <w:sz w:val="22"/>
          <w:szCs w:val="22"/>
        </w:rPr>
      </w:pPr>
      <w:r w:rsidRPr="00EC2803">
        <w:rPr>
          <w:rFonts w:ascii="Calibri" w:hAnsi="Calibri" w:cs="Calibri"/>
          <w:sz w:val="22"/>
          <w:szCs w:val="22"/>
        </w:rPr>
        <w:t xml:space="preserve">En su caso, proceder </w:t>
      </w:r>
      <w:r w:rsidR="00CB485C">
        <w:rPr>
          <w:rFonts w:ascii="Calibri" w:hAnsi="Calibri" w:cs="Calibri"/>
          <w:sz w:val="22"/>
          <w:szCs w:val="22"/>
        </w:rPr>
        <w:t xml:space="preserve">en tiempo y forma </w:t>
      </w:r>
      <w:r w:rsidRPr="00EC2803">
        <w:rPr>
          <w:rFonts w:ascii="Calibri" w:hAnsi="Calibri" w:cs="Calibri"/>
          <w:sz w:val="22"/>
          <w:szCs w:val="22"/>
        </w:rPr>
        <w:t>al reintegro de las cantidades indebidamente percibidas, en los supuestos en que proceda de conformidad con lo dispuesto en la normativa aplicable.</w:t>
      </w:r>
    </w:p>
    <w:p w14:paraId="7A955771" w14:textId="77777777" w:rsidR="00500237" w:rsidRDefault="00500237" w:rsidP="00987159">
      <w:pPr>
        <w:widowControl w:val="0"/>
        <w:numPr>
          <w:ilvl w:val="2"/>
          <w:numId w:val="22"/>
        </w:numPr>
        <w:tabs>
          <w:tab w:val="clear" w:pos="2160"/>
          <w:tab w:val="left" w:pos="426"/>
        </w:tabs>
        <w:adjustRightInd w:val="0"/>
        <w:spacing w:before="60" w:after="60"/>
        <w:ind w:left="426"/>
        <w:textAlignment w:val="baseline"/>
        <w:rPr>
          <w:rFonts w:ascii="Calibri" w:hAnsi="Calibri" w:cs="Calibri"/>
          <w:sz w:val="22"/>
          <w:szCs w:val="22"/>
        </w:rPr>
      </w:pPr>
      <w:r>
        <w:rPr>
          <w:rFonts w:ascii="Calibri" w:hAnsi="Calibri" w:cs="Calibri"/>
          <w:sz w:val="22"/>
          <w:szCs w:val="22"/>
        </w:rPr>
        <w:t xml:space="preserve">Proporcionar la información necesaria para la realización del asesoramiento </w:t>
      </w:r>
      <w:r w:rsidRPr="00A66C88">
        <w:rPr>
          <w:rFonts w:ascii="Calibri" w:hAnsi="Calibri" w:cs="Calibri"/>
          <w:sz w:val="22"/>
          <w:szCs w:val="22"/>
        </w:rPr>
        <w:t xml:space="preserve">para la </w:t>
      </w:r>
      <w:r w:rsidRPr="00A66C88">
        <w:rPr>
          <w:rFonts w:ascii="Calibri" w:hAnsi="Calibri" w:cs="Calibri"/>
          <w:sz w:val="22"/>
          <w:szCs w:val="22"/>
        </w:rPr>
        <w:lastRenderedPageBreak/>
        <w:t>internacionalización</w:t>
      </w:r>
      <w:r>
        <w:rPr>
          <w:rFonts w:ascii="Calibri" w:hAnsi="Calibri" w:cs="Calibri"/>
          <w:sz w:val="22"/>
          <w:szCs w:val="22"/>
        </w:rPr>
        <w:t xml:space="preserve"> a través del comercio electrónico.</w:t>
      </w:r>
    </w:p>
    <w:p w14:paraId="4E488349" w14:textId="77777777" w:rsidR="00500237" w:rsidRPr="005672AB" w:rsidRDefault="00500237" w:rsidP="00987159">
      <w:pPr>
        <w:widowControl w:val="0"/>
        <w:numPr>
          <w:ilvl w:val="2"/>
          <w:numId w:val="22"/>
        </w:numPr>
        <w:tabs>
          <w:tab w:val="clear" w:pos="2160"/>
          <w:tab w:val="left" w:pos="426"/>
        </w:tabs>
        <w:adjustRightInd w:val="0"/>
        <w:spacing w:before="60" w:after="60"/>
        <w:ind w:left="426"/>
        <w:textAlignment w:val="baseline"/>
        <w:rPr>
          <w:rFonts w:ascii="Calibri" w:hAnsi="Calibri" w:cs="Calibri"/>
          <w:sz w:val="22"/>
          <w:szCs w:val="22"/>
        </w:rPr>
      </w:pPr>
      <w:r>
        <w:rPr>
          <w:rFonts w:ascii="Calibri" w:hAnsi="Calibri" w:cs="Calibri"/>
          <w:sz w:val="22"/>
          <w:szCs w:val="22"/>
        </w:rPr>
        <w:t xml:space="preserve">Cooperar con </w:t>
      </w:r>
      <w:r w:rsidR="00CB485C">
        <w:rPr>
          <w:rFonts w:ascii="Calibri" w:hAnsi="Calibri" w:cs="Calibri"/>
          <w:sz w:val="22"/>
          <w:szCs w:val="22"/>
        </w:rPr>
        <w:t>la Cámara</w:t>
      </w:r>
      <w:r>
        <w:rPr>
          <w:rFonts w:ascii="Calibri" w:hAnsi="Calibri" w:cs="Calibri"/>
          <w:sz w:val="22"/>
          <w:szCs w:val="22"/>
        </w:rPr>
        <w:t xml:space="preserve"> mostrando una adecuada disposición </w:t>
      </w:r>
      <w:r w:rsidRPr="005672AB">
        <w:rPr>
          <w:rFonts w:ascii="Calibri" w:hAnsi="Calibri" w:cs="Arial"/>
          <w:sz w:val="22"/>
          <w:szCs w:val="22"/>
        </w:rPr>
        <w:t>para la recepción de los servicios y la obtención del máximo aprovechamiento.</w:t>
      </w:r>
    </w:p>
    <w:p w14:paraId="4EE15D76" w14:textId="77777777" w:rsidR="00500237" w:rsidRDefault="00500237" w:rsidP="00987159">
      <w:pPr>
        <w:widowControl w:val="0"/>
        <w:numPr>
          <w:ilvl w:val="2"/>
          <w:numId w:val="22"/>
        </w:numPr>
        <w:tabs>
          <w:tab w:val="clear" w:pos="2160"/>
          <w:tab w:val="left" w:pos="426"/>
        </w:tabs>
        <w:adjustRightInd w:val="0"/>
        <w:spacing w:before="60" w:after="60"/>
        <w:ind w:left="426"/>
        <w:textAlignment w:val="baseline"/>
        <w:rPr>
          <w:rFonts w:ascii="Calibri" w:hAnsi="Calibri" w:cs="Calibri"/>
          <w:sz w:val="22"/>
          <w:szCs w:val="22"/>
        </w:rPr>
      </w:pPr>
      <w:r>
        <w:rPr>
          <w:rFonts w:ascii="Calibri" w:hAnsi="Calibri" w:cs="Calibri"/>
          <w:sz w:val="22"/>
          <w:szCs w:val="22"/>
        </w:rPr>
        <w:t>Remitir, en tiempo y forma la documentación solicitada.</w:t>
      </w:r>
    </w:p>
    <w:p w14:paraId="36CB5ED2" w14:textId="77777777" w:rsidR="00EC2803" w:rsidRPr="00030786" w:rsidRDefault="008329E6" w:rsidP="00987159">
      <w:pPr>
        <w:spacing w:before="60" w:after="60"/>
        <w:rPr>
          <w:rFonts w:ascii="Calibri" w:hAnsi="Calibri" w:cs="Arial"/>
          <w:sz w:val="22"/>
          <w:szCs w:val="22"/>
        </w:rPr>
      </w:pPr>
      <w:r w:rsidRPr="00D42BBA">
        <w:rPr>
          <w:rFonts w:ascii="Calibri" w:hAnsi="Calibri" w:cs="Arial"/>
          <w:sz w:val="22"/>
          <w:szCs w:val="22"/>
        </w:rPr>
        <w:t xml:space="preserve">El </w:t>
      </w:r>
      <w:r w:rsidR="00EC2803" w:rsidRPr="00030786">
        <w:rPr>
          <w:rFonts w:ascii="Calibri" w:hAnsi="Calibri" w:cs="Arial"/>
          <w:sz w:val="22"/>
          <w:szCs w:val="22"/>
        </w:rPr>
        <w:t>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p w14:paraId="330167CB" w14:textId="77777777" w:rsidR="00895E6F" w:rsidRPr="00C61C65" w:rsidRDefault="00895E6F" w:rsidP="00C61C65">
      <w:pPr>
        <w:pStyle w:val="Prrafodelista"/>
        <w:numPr>
          <w:ilvl w:val="0"/>
          <w:numId w:val="5"/>
        </w:numPr>
        <w:shd w:val="clear" w:color="auto" w:fill="00B0F0"/>
        <w:spacing w:before="240" w:after="200"/>
        <w:ind w:left="357" w:hanging="357"/>
        <w:jc w:val="both"/>
        <w:rPr>
          <w:rFonts w:cs="Arial"/>
          <w:b/>
          <w:color w:val="FFFFFF"/>
          <w:sz w:val="24"/>
          <w:szCs w:val="24"/>
        </w:rPr>
      </w:pPr>
      <w:r w:rsidRPr="00C61C65">
        <w:rPr>
          <w:rFonts w:cs="Arial"/>
          <w:b/>
          <w:color w:val="FFFFFF"/>
          <w:sz w:val="24"/>
          <w:szCs w:val="24"/>
        </w:rPr>
        <w:t>INFORMACIÓN Y PUBLICIDAD</w:t>
      </w:r>
    </w:p>
    <w:p w14:paraId="57F7B7DA" w14:textId="77777777" w:rsidR="008329E6" w:rsidRPr="008329E6" w:rsidRDefault="008329E6" w:rsidP="00987159">
      <w:pPr>
        <w:spacing w:before="60" w:after="60"/>
        <w:rPr>
          <w:rFonts w:ascii="Calibri" w:hAnsi="Calibr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w:t>
      </w:r>
      <w:r w:rsidR="001762E3">
        <w:rPr>
          <w:rFonts w:ascii="Calibri" w:hAnsi="Calibri" w:cs="Arial"/>
          <w:sz w:val="22"/>
        </w:rPr>
        <w:t>Int-eComm</w:t>
      </w:r>
      <w:r w:rsidRPr="00657375">
        <w:rPr>
          <w:rFonts w:ascii="Calibri" w:hAnsi="Calibri" w:cs="Arial"/>
          <w:sz w:val="22"/>
        </w:rPr>
        <w:t>, nombre de las operaciones en que participe y cantidad de fondos públicos asignados, serán objeto de la correspondiente publicación en los términos previstos en el citado Reglamento, por la Dirección General de Fondos Comunitarios del Ministerio de Hacienda</w:t>
      </w:r>
      <w:r w:rsidR="009D4DF9">
        <w:rPr>
          <w:rFonts w:ascii="Calibri" w:hAnsi="Calibri" w:cs="Arial"/>
          <w:sz w:val="22"/>
        </w:rPr>
        <w:t xml:space="preserve"> y Función Pública</w:t>
      </w:r>
      <w:r w:rsidRPr="00657375">
        <w:rPr>
          <w:rFonts w:ascii="Calibri" w:hAnsi="Calibri" w:cs="Arial"/>
          <w:sz w:val="22"/>
        </w:rPr>
        <w:t xml:space="preserve">, u otro organismo que ésta designe. </w:t>
      </w:r>
      <w:r w:rsidRPr="008329E6">
        <w:rPr>
          <w:rFonts w:ascii="Calibri" w:hAnsi="Calibri" w:cs="Arial"/>
          <w:sz w:val="22"/>
          <w:szCs w:val="22"/>
        </w:rPr>
        <w:t xml:space="preserve"> </w:t>
      </w:r>
    </w:p>
    <w:p w14:paraId="55550F9E" w14:textId="77777777" w:rsidR="008329E6" w:rsidRPr="008329E6" w:rsidRDefault="008329E6" w:rsidP="00987159">
      <w:pPr>
        <w:spacing w:before="60" w:after="60"/>
        <w:rPr>
          <w:rFonts w:ascii="Calibri" w:hAnsi="Calibri" w:cs="Arial"/>
          <w:sz w:val="22"/>
          <w:szCs w:val="22"/>
        </w:rPr>
      </w:pPr>
      <w:r w:rsidRPr="008329E6">
        <w:rPr>
          <w:rFonts w:ascii="Calibri" w:hAnsi="Calibr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w:t>
      </w:r>
      <w:r w:rsidR="009D4DF9">
        <w:rPr>
          <w:rFonts w:ascii="Calibri" w:hAnsi="Calibri" w:cs="Arial"/>
          <w:sz w:val="22"/>
          <w:szCs w:val="22"/>
        </w:rPr>
        <w:t xml:space="preserve"> y Función Pública</w:t>
      </w:r>
      <w:r w:rsidRPr="008329E6">
        <w:rPr>
          <w:rFonts w:ascii="Calibri" w:hAnsi="Calibri" w:cs="Arial"/>
          <w:sz w:val="22"/>
          <w:szCs w:val="22"/>
        </w:rPr>
        <w:t>, u otro organismo que ésta designe.</w:t>
      </w:r>
    </w:p>
    <w:p w14:paraId="3B45100B" w14:textId="77777777" w:rsidR="008329E6" w:rsidRPr="008A5334" w:rsidRDefault="008329E6" w:rsidP="00987159">
      <w:pPr>
        <w:spacing w:before="60" w:after="60"/>
        <w:rPr>
          <w:rFonts w:ascii="Calibri" w:hAnsi="Calibri" w:cs="Arial"/>
          <w:sz w:val="22"/>
          <w:szCs w:val="22"/>
        </w:rPr>
      </w:pPr>
      <w:r w:rsidRPr="008A5334">
        <w:rPr>
          <w:rFonts w:ascii="Calibri" w:hAnsi="Calibri" w:cs="Arial"/>
          <w:sz w:val="22"/>
          <w:szCs w:val="22"/>
        </w:rPr>
        <w:t>La aceptación de esta ayuda supone además el permiso para que la Cámara de Comercio de España:</w:t>
      </w:r>
    </w:p>
    <w:p w14:paraId="63854232" w14:textId="77777777" w:rsidR="008329E6" w:rsidRPr="008A5334" w:rsidRDefault="008329E6" w:rsidP="00987159">
      <w:pPr>
        <w:widowControl w:val="0"/>
        <w:numPr>
          <w:ilvl w:val="0"/>
          <w:numId w:val="41"/>
        </w:numPr>
        <w:adjustRightInd w:val="0"/>
        <w:spacing w:before="60" w:after="60"/>
        <w:ind w:left="425" w:hanging="357"/>
        <w:textAlignment w:val="baseline"/>
        <w:rPr>
          <w:rFonts w:ascii="Calibri" w:hAnsi="Calibri" w:cs="Arial"/>
          <w:sz w:val="22"/>
          <w:szCs w:val="22"/>
        </w:rPr>
      </w:pPr>
      <w:r w:rsidRPr="008A5334">
        <w:rPr>
          <w:rFonts w:ascii="Calibri" w:hAnsi="Calibri" w:cs="Arial"/>
          <w:sz w:val="22"/>
          <w:szCs w:val="22"/>
        </w:rPr>
        <w:t>Publique en su página web la conformidad del beneficiario con el siguiente texto: “</w:t>
      </w:r>
      <w:r w:rsidRPr="008A5334">
        <w:rPr>
          <w:rFonts w:ascii="Calibri" w:hAnsi="Calibr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Pr="008A5334">
        <w:rPr>
          <w:rFonts w:ascii="Calibri" w:hAnsi="Calibri" w:cs="Arial"/>
          <w:i/>
          <w:sz w:val="22"/>
          <w:szCs w:val="22"/>
        </w:rPr>
        <w:t>que</w:t>
      </w:r>
      <w:proofErr w:type="gramEnd"/>
      <w:r w:rsidRPr="008A5334">
        <w:rPr>
          <w:rFonts w:ascii="Calibri" w:hAnsi="Calibri" w:cs="Arial"/>
          <w:i/>
          <w:sz w:val="22"/>
          <w:szCs w:val="22"/>
        </w:rPr>
        <w:t xml:space="preserv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8A5334">
        <w:rPr>
          <w:rFonts w:ascii="Calibri" w:hAnsi="Calibri" w:cs="Arial"/>
          <w:sz w:val="22"/>
          <w:szCs w:val="22"/>
        </w:rPr>
        <w:t>”</w:t>
      </w:r>
      <w:r w:rsidR="006A44A4" w:rsidRPr="008A5334">
        <w:rPr>
          <w:rFonts w:ascii="Calibri" w:hAnsi="Calibri" w:cs="Arial"/>
          <w:sz w:val="22"/>
          <w:szCs w:val="22"/>
        </w:rPr>
        <w:t xml:space="preserve"> </w:t>
      </w:r>
    </w:p>
    <w:p w14:paraId="0A496DF4" w14:textId="77777777" w:rsidR="008329E6" w:rsidRDefault="008329E6" w:rsidP="00987159">
      <w:pPr>
        <w:widowControl w:val="0"/>
        <w:numPr>
          <w:ilvl w:val="0"/>
          <w:numId w:val="41"/>
        </w:numPr>
        <w:adjustRightInd w:val="0"/>
        <w:spacing w:before="60" w:after="60"/>
        <w:ind w:left="425" w:hanging="357"/>
        <w:textAlignment w:val="baseline"/>
        <w:rPr>
          <w:rFonts w:ascii="Calibri" w:hAnsi="Calibri" w:cs="Arial"/>
          <w:sz w:val="22"/>
          <w:szCs w:val="22"/>
        </w:rPr>
      </w:pPr>
      <w:r w:rsidRPr="008A5334">
        <w:rPr>
          <w:rFonts w:ascii="Calibri" w:hAnsi="Calibri" w:cs="Arial"/>
          <w:sz w:val="22"/>
          <w:szCs w:val="22"/>
        </w:rPr>
        <w:t>Además de la inclusión, si</w:t>
      </w:r>
      <w:r w:rsidRPr="008329E6">
        <w:rPr>
          <w:rFonts w:ascii="Calibri" w:hAnsi="Calibri" w:cs="Arial"/>
          <w:sz w:val="22"/>
          <w:szCs w:val="22"/>
        </w:rPr>
        <w:t xml:space="preserve"> finalmente es aceptada la solicitud, igualmente se publicará en la lista </w:t>
      </w:r>
      <w:r w:rsidRPr="008329E6">
        <w:rPr>
          <w:rFonts w:ascii="Calibri" w:hAnsi="Calibri" w:cs="Arial"/>
          <w:sz w:val="22"/>
          <w:szCs w:val="22"/>
        </w:rPr>
        <w:lastRenderedPageBreak/>
        <w:t>pública de operaciones prevista en el artículo 115, apartado 2 del Reglamento (UE) 1303/2103 del Parlamento Europeo y del Consejo de 17 de diciembre de 2013, con el nombre/razón social y el montante de la ayuda recibida.</w:t>
      </w:r>
    </w:p>
    <w:p w14:paraId="3E0BF1CC" w14:textId="77777777" w:rsidR="008329E6" w:rsidRPr="00C61C65" w:rsidRDefault="00C61C65" w:rsidP="00C61C65">
      <w:pPr>
        <w:pStyle w:val="Prrafodelista"/>
        <w:numPr>
          <w:ilvl w:val="0"/>
          <w:numId w:val="5"/>
        </w:numPr>
        <w:shd w:val="clear" w:color="auto" w:fill="00B0F0"/>
        <w:spacing w:before="240" w:after="200"/>
        <w:ind w:left="357" w:hanging="357"/>
        <w:jc w:val="both"/>
        <w:rPr>
          <w:rFonts w:cs="Arial"/>
          <w:b/>
          <w:color w:val="FFFFFF"/>
          <w:sz w:val="24"/>
          <w:szCs w:val="24"/>
        </w:rPr>
      </w:pPr>
      <w:r w:rsidRPr="00C61C65">
        <w:rPr>
          <w:rFonts w:cs="Arial"/>
          <w:b/>
          <w:color w:val="FFFFFF"/>
          <w:sz w:val="24"/>
          <w:szCs w:val="24"/>
        </w:rPr>
        <w:t>PROTECCIÓN DE DATOS PERSONALES</w:t>
      </w:r>
    </w:p>
    <w:p w14:paraId="6B47F5E0" w14:textId="77777777" w:rsidR="008329E6" w:rsidRPr="008329E6" w:rsidRDefault="008329E6" w:rsidP="00987159">
      <w:pPr>
        <w:spacing w:before="60" w:after="60"/>
        <w:rPr>
          <w:rFonts w:ascii="Calibri" w:hAnsi="Calibri" w:cs="Arial"/>
          <w:sz w:val="22"/>
          <w:szCs w:val="22"/>
        </w:rPr>
      </w:pPr>
      <w:r w:rsidRPr="008329E6">
        <w:rPr>
          <w:rFonts w:ascii="Calibri" w:hAnsi="Calibr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w:t>
      </w:r>
      <w:r w:rsidRPr="00934254">
        <w:rPr>
          <w:rFonts w:ascii="Calibri" w:hAnsi="Calibri" w:cs="Arial"/>
          <w:sz w:val="22"/>
          <w:szCs w:val="22"/>
        </w:rPr>
        <w:t>Cámara de Comercio de España con dirección en C/ Ribera del Loira 12, 28042 Madrid y Cámara de Comercio de</w:t>
      </w:r>
      <w:r w:rsidR="00934254" w:rsidRPr="00934254">
        <w:rPr>
          <w:rFonts w:ascii="Calibri" w:hAnsi="Calibri" w:cs="Arial"/>
          <w:sz w:val="22"/>
          <w:szCs w:val="22"/>
        </w:rPr>
        <w:t xml:space="preserve"> Mallorca</w:t>
      </w:r>
      <w:r w:rsidRPr="00934254">
        <w:rPr>
          <w:rFonts w:ascii="Calibri" w:hAnsi="Calibri" w:cs="Arial"/>
          <w:sz w:val="22"/>
          <w:szCs w:val="22"/>
        </w:rPr>
        <w:t xml:space="preserve">, con dirección en </w:t>
      </w:r>
      <w:r w:rsidR="00934254" w:rsidRPr="00934254">
        <w:rPr>
          <w:rFonts w:ascii="Calibri" w:hAnsi="Calibri" w:cs="Arial"/>
          <w:sz w:val="22"/>
          <w:szCs w:val="22"/>
        </w:rPr>
        <w:t>C/ Estudio General, 7 CP 07001</w:t>
      </w:r>
      <w:r w:rsidRPr="00934254">
        <w:rPr>
          <w:rFonts w:ascii="Calibri" w:hAnsi="Calibri" w:cs="Arial"/>
          <w:sz w:val="22"/>
          <w:szCs w:val="22"/>
        </w:rPr>
        <w:t xml:space="preserve"> tratarán los datos de LA EMPRESA BENEFICIARIA</w:t>
      </w:r>
      <w:r w:rsidRPr="008329E6">
        <w:rPr>
          <w:rFonts w:ascii="Calibri" w:hAnsi="Calibri" w:cs="Arial"/>
          <w:sz w:val="22"/>
          <w:szCs w:val="22"/>
        </w:rPr>
        <w:t xml:space="preserve"> en régimen de corresponsabilidad. Este tratamiento de datos es necesario para la gestión del Programa </w:t>
      </w:r>
      <w:r w:rsidR="00116CE8">
        <w:rPr>
          <w:rFonts w:ascii="Calibri" w:hAnsi="Calibri" w:cs="Arial"/>
          <w:sz w:val="22"/>
          <w:szCs w:val="22"/>
        </w:rPr>
        <w:t>Int-eComm</w:t>
      </w:r>
      <w:r w:rsidRPr="008329E6">
        <w:rPr>
          <w:rFonts w:ascii="Calibri" w:hAnsi="Calibri" w:cs="Arial"/>
          <w:sz w:val="22"/>
          <w:szCs w:val="22"/>
        </w:rPr>
        <w:t xml:space="preserve">. La finalidad de dicho tratamiento es posibilitar la ejecución, desarrollo, seguimiento y control del Programa </w:t>
      </w:r>
      <w:r w:rsidR="001762E3">
        <w:rPr>
          <w:rFonts w:ascii="Calibri" w:hAnsi="Calibri" w:cs="Arial"/>
          <w:sz w:val="22"/>
          <w:szCs w:val="22"/>
        </w:rPr>
        <w:t>Int-eComm</w:t>
      </w:r>
      <w:r w:rsidRPr="008329E6">
        <w:rPr>
          <w:rFonts w:ascii="Calibri" w:hAnsi="Calibri" w:cs="Arial"/>
          <w:sz w:val="22"/>
          <w:szCs w:val="22"/>
        </w:rPr>
        <w:t xml:space="preserve">. En el marco de este Programa sus datos serán comunicados a las autoridades competentes en el FEDER, organismo cofinanciador del Programa </w:t>
      </w:r>
      <w:r w:rsidR="00116CE8">
        <w:rPr>
          <w:rFonts w:ascii="Calibri" w:hAnsi="Calibri" w:cs="Arial"/>
          <w:sz w:val="22"/>
          <w:szCs w:val="22"/>
        </w:rPr>
        <w:t>Int-eComm</w:t>
      </w:r>
      <w:r w:rsidRPr="008329E6">
        <w:rPr>
          <w:rFonts w:ascii="Calibri" w:hAnsi="Calibri" w:cs="Arial"/>
          <w:sz w:val="22"/>
          <w:szCs w:val="22"/>
        </w:rPr>
        <w:t>, para los mismos fines. Asimismo, sus datos podrán ser tratados con la finalidad de llevar a cabo las comprobaciones y actividades de control e inspección que, en su caso, puedan ser llevadas a cabo por las Autoridades competentes.</w:t>
      </w:r>
    </w:p>
    <w:p w14:paraId="42B07940" w14:textId="77777777" w:rsidR="008329E6" w:rsidRPr="008329E6" w:rsidRDefault="008329E6" w:rsidP="00987159">
      <w:pPr>
        <w:spacing w:before="60" w:after="60"/>
        <w:rPr>
          <w:rFonts w:ascii="Calibri" w:hAnsi="Calibri" w:cs="Arial"/>
          <w:sz w:val="22"/>
          <w:szCs w:val="22"/>
        </w:rPr>
      </w:pPr>
      <w:r w:rsidRPr="008329E6">
        <w:rPr>
          <w:rFonts w:ascii="Calibri" w:hAnsi="Calibr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0728753A" w14:textId="77777777" w:rsidR="008329E6" w:rsidRPr="008329E6" w:rsidRDefault="008329E6" w:rsidP="00987159">
      <w:pPr>
        <w:spacing w:before="60" w:after="60"/>
        <w:rPr>
          <w:rFonts w:ascii="Calibri" w:hAnsi="Calibri" w:cs="Arial"/>
          <w:sz w:val="22"/>
          <w:szCs w:val="22"/>
        </w:rPr>
      </w:pPr>
      <w:r w:rsidRPr="008329E6">
        <w:rPr>
          <w:rFonts w:ascii="Calibri" w:hAnsi="Calibri" w:cs="Arial"/>
          <w:sz w:val="22"/>
          <w:szCs w:val="22"/>
        </w:rPr>
        <w:t xml:space="preserve">Puede ejercer sus derechos de acceso, rectificación, supresión, portabilidad, limitación u oposición, escribiendo a cualquiera de las Cámaras a las direcciones indicadas o por correo electrónico, a </w:t>
      </w:r>
      <w:hyperlink r:id="rId14" w:history="1">
        <w:r w:rsidR="00934254" w:rsidRPr="00DE51FB">
          <w:rPr>
            <w:rStyle w:val="Hipervnculo"/>
            <w:rFonts w:ascii="Calibri" w:hAnsi="Calibri" w:cs="Arial"/>
            <w:sz w:val="22"/>
            <w:szCs w:val="22"/>
          </w:rPr>
          <w:t>info@cambramallorca.com</w:t>
        </w:r>
      </w:hyperlink>
      <w:r w:rsidR="00934254">
        <w:rPr>
          <w:rFonts w:ascii="Calibri" w:hAnsi="Calibri" w:cs="Arial"/>
          <w:sz w:val="22"/>
          <w:szCs w:val="22"/>
        </w:rPr>
        <w:t xml:space="preserve">. </w:t>
      </w:r>
      <w:r w:rsidRPr="008329E6">
        <w:rPr>
          <w:rFonts w:ascii="Calibri" w:hAnsi="Calibri" w:cs="Arial"/>
          <w:sz w:val="22"/>
          <w:szCs w:val="22"/>
        </w:rPr>
        <w:t xml:space="preserve"> Deberá incluir una copia de su documento de identidad o documento oficial análogo que le identifique. Si lo considera oportuno, puede presentar una reclamación ante la Agencia Española de Protección de Datos.</w:t>
      </w:r>
    </w:p>
    <w:p w14:paraId="3625F7E8" w14:textId="77777777" w:rsidR="00895E6F" w:rsidRDefault="008329E6" w:rsidP="00987159">
      <w:pPr>
        <w:spacing w:before="60" w:after="60"/>
        <w:rPr>
          <w:rFonts w:ascii="Calibri" w:hAnsi="Calibri" w:cs="Arial"/>
          <w:sz w:val="22"/>
          <w:szCs w:val="22"/>
        </w:rPr>
      </w:pPr>
      <w:r w:rsidRPr="008329E6">
        <w:rPr>
          <w:rFonts w:ascii="Calibri" w:hAnsi="Calibri" w:cs="Arial"/>
          <w:sz w:val="22"/>
          <w:szCs w:val="22"/>
        </w:rPr>
        <w:t xml:space="preserve">La Cámara de Comercio de </w:t>
      </w:r>
      <w:r w:rsidR="00934254">
        <w:rPr>
          <w:rFonts w:ascii="Calibri" w:hAnsi="Calibri" w:cs="Arial"/>
          <w:sz w:val="22"/>
          <w:szCs w:val="22"/>
        </w:rPr>
        <w:t>Mallorca</w:t>
      </w:r>
      <w:r w:rsidRPr="008329E6">
        <w:rPr>
          <w:rFonts w:ascii="Calibri" w:hAnsi="Calibri" w:cs="Arial"/>
          <w:sz w:val="22"/>
          <w:szCs w:val="22"/>
        </w:rPr>
        <w:t xml:space="preserve"> es la entidad convocante de las ayudas de la presente convocatoria y no colabora con empresas externas para la gestión de las subvenciones contempladas en el programa.</w:t>
      </w:r>
    </w:p>
    <w:p w14:paraId="69A43DD8" w14:textId="77777777" w:rsidR="00895E6F" w:rsidRPr="0032736F" w:rsidRDefault="00FC6DE5" w:rsidP="0032736F">
      <w:pPr>
        <w:spacing w:before="60" w:after="60"/>
        <w:rPr>
          <w:rFonts w:ascii="Calibri" w:hAnsi="Calibri" w:cs="Arial"/>
          <w:sz w:val="22"/>
          <w:szCs w:val="22"/>
        </w:rPr>
        <w:sectPr w:rsidR="00895E6F" w:rsidRPr="0032736F" w:rsidSect="00C61C65">
          <w:headerReference w:type="default" r:id="rId15"/>
          <w:footerReference w:type="even" r:id="rId16"/>
          <w:footerReference w:type="default" r:id="rId17"/>
          <w:pgSz w:w="11907" w:h="16840" w:code="9"/>
          <w:pgMar w:top="1763" w:right="1418" w:bottom="1418" w:left="1418" w:header="993" w:footer="624" w:gutter="0"/>
          <w:cols w:space="709"/>
          <w:docGrid w:linePitch="272"/>
        </w:sectPr>
      </w:pPr>
      <w:r w:rsidRPr="00FC6DE5">
        <w:rPr>
          <w:rFonts w:ascii="Calibri" w:hAnsi="Calibri" w:cs="Arial"/>
          <w:sz w:val="22"/>
          <w:szCs w:val="22"/>
        </w:rPr>
        <w:t xml:space="preserve">La Cámara de Comercio de </w:t>
      </w:r>
      <w:r w:rsidR="00934254">
        <w:rPr>
          <w:rFonts w:ascii="Calibri" w:hAnsi="Calibri" w:cs="Arial"/>
          <w:sz w:val="22"/>
          <w:szCs w:val="22"/>
        </w:rPr>
        <w:t>Mallorca</w:t>
      </w:r>
      <w:r w:rsidRPr="00FC6DE5">
        <w:rPr>
          <w:rFonts w:ascii="Calibri" w:hAnsi="Calibri" w:cs="Arial"/>
          <w:sz w:val="22"/>
          <w:szCs w:val="22"/>
        </w:rPr>
        <w:t xml:space="preserve"> no se hace responsable de las informaciones que los solicitantes puedan recibir por vías distintas a esta convocatoria ofici</w:t>
      </w:r>
      <w:r w:rsidR="0032736F">
        <w:rPr>
          <w:rFonts w:ascii="Calibri" w:hAnsi="Calibri" w:cs="Arial"/>
          <w:sz w:val="22"/>
          <w:szCs w:val="22"/>
        </w:rPr>
        <w:t>al</w:t>
      </w:r>
    </w:p>
    <w:p w14:paraId="5CE57B02" w14:textId="77777777" w:rsidR="00CA6D21" w:rsidRPr="00A66C88" w:rsidRDefault="00CA6D21" w:rsidP="0032736F">
      <w:pPr>
        <w:pStyle w:val="Estilo1"/>
        <w:rPr>
          <w:rFonts w:ascii="Calibri" w:hAnsi="Calibri" w:cs="Calibri"/>
          <w:b/>
          <w:sz w:val="22"/>
          <w:szCs w:val="22"/>
        </w:rPr>
      </w:pPr>
    </w:p>
    <w:sectPr w:rsidR="00CA6D21" w:rsidRPr="00A66C88" w:rsidSect="00987159">
      <w:footerReference w:type="default" r:id="rId18"/>
      <w:pgSz w:w="11907" w:h="16840" w:code="9"/>
      <w:pgMar w:top="2127" w:right="1559" w:bottom="1276" w:left="1701" w:header="993" w:footer="221" w:gutter="0"/>
      <w:pgNumType w:start="1"/>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2B40E" w14:textId="77777777" w:rsidR="00244C10" w:rsidRDefault="00244C10">
      <w:r>
        <w:separator/>
      </w:r>
    </w:p>
  </w:endnote>
  <w:endnote w:type="continuationSeparator" w:id="0">
    <w:p w14:paraId="22493A83" w14:textId="77777777" w:rsidR="00244C10" w:rsidRDefault="00244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EEACB" w14:textId="77777777" w:rsidR="00895E6F" w:rsidRDefault="00895E6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9E2451D" w14:textId="77777777" w:rsidR="00895E6F" w:rsidRDefault="00895E6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ED941" w14:textId="77777777" w:rsidR="00C61C65" w:rsidRPr="00C61C65" w:rsidRDefault="00C61C65" w:rsidP="00C61C65">
    <w:pPr>
      <w:pStyle w:val="Piedepgina"/>
      <w:spacing w:before="200"/>
      <w:rPr>
        <w:rFonts w:ascii="Calibri" w:hAnsi="Calibri"/>
        <w:sz w:val="18"/>
        <w:szCs w:val="18"/>
      </w:rPr>
    </w:pPr>
    <w:r w:rsidRPr="001F4264">
      <w:rPr>
        <w:rFonts w:ascii="Calibri" w:hAnsi="Calibri" w:cs="Calibri"/>
        <w:b/>
        <w:sz w:val="20"/>
        <w:szCs w:val="18"/>
      </w:rPr>
      <w:t>Fondo Europeo de Desarrollo Regional</w:t>
    </w:r>
    <w:r>
      <w:rPr>
        <w:sz w:val="20"/>
        <w:szCs w:val="18"/>
      </w:rPr>
      <w:t xml:space="preserve">  </w:t>
    </w:r>
    <w:r>
      <w:rPr>
        <w:szCs w:val="18"/>
      </w:rPr>
      <w:t xml:space="preserve">                                                     </w:t>
    </w:r>
    <w:r w:rsidRPr="00C61C65">
      <w:rPr>
        <w:rFonts w:cs="Arial"/>
        <w:b/>
        <w:i/>
        <w:sz w:val="18"/>
        <w:szCs w:val="18"/>
      </w:rPr>
      <w:t>Una manera de hacer Europa</w:t>
    </w:r>
  </w:p>
  <w:p w14:paraId="0B517AD8" w14:textId="77777777" w:rsidR="00895E6F" w:rsidRPr="001F4264" w:rsidRDefault="00C61C65" w:rsidP="00C61C65">
    <w:pPr>
      <w:pStyle w:val="Piedepgina"/>
      <w:tabs>
        <w:tab w:val="clear" w:pos="8504"/>
        <w:tab w:val="left" w:pos="255"/>
      </w:tabs>
      <w:jc w:val="right"/>
      <w:rPr>
        <w:rFonts w:ascii="Calibri" w:hAnsi="Calibri" w:cs="Calibri"/>
        <w:sz w:val="18"/>
        <w:szCs w:val="22"/>
      </w:rPr>
    </w:pPr>
    <w:r>
      <w:rPr>
        <w:szCs w:val="18"/>
      </w:rPr>
      <w:tab/>
    </w:r>
    <w:r>
      <w:rPr>
        <w:szCs w:val="18"/>
      </w:rPr>
      <w:tab/>
    </w:r>
    <w:r>
      <w:rPr>
        <w:szCs w:val="18"/>
      </w:rPr>
      <w:tab/>
    </w:r>
    <w:r w:rsidRPr="001F4264">
      <w:rPr>
        <w:rFonts w:ascii="Calibri" w:hAnsi="Calibri" w:cs="Calibri"/>
        <w:sz w:val="18"/>
        <w:szCs w:val="18"/>
      </w:rPr>
      <w:t xml:space="preserve"> </w:t>
    </w:r>
    <w:r w:rsidRPr="001F4264">
      <w:rPr>
        <w:rFonts w:ascii="Calibri" w:hAnsi="Calibri" w:cs="Calibri"/>
        <w:bCs/>
        <w:sz w:val="18"/>
        <w:szCs w:val="18"/>
      </w:rPr>
      <w:fldChar w:fldCharType="begin"/>
    </w:r>
    <w:r w:rsidRPr="001F4264">
      <w:rPr>
        <w:rFonts w:ascii="Calibri" w:hAnsi="Calibri" w:cs="Calibri"/>
        <w:bCs/>
        <w:sz w:val="18"/>
        <w:szCs w:val="18"/>
      </w:rPr>
      <w:instrText>PAGE</w:instrText>
    </w:r>
    <w:r w:rsidRPr="001F4264">
      <w:rPr>
        <w:rFonts w:ascii="Calibri" w:hAnsi="Calibri" w:cs="Calibri"/>
        <w:bCs/>
        <w:sz w:val="18"/>
        <w:szCs w:val="18"/>
      </w:rPr>
      <w:fldChar w:fldCharType="separate"/>
    </w:r>
    <w:r w:rsidR="0089587F">
      <w:rPr>
        <w:rFonts w:ascii="Calibri" w:hAnsi="Calibri" w:cs="Calibri"/>
        <w:bCs/>
        <w:noProof/>
        <w:sz w:val="18"/>
        <w:szCs w:val="18"/>
      </w:rPr>
      <w:t>12</w:t>
    </w:r>
    <w:r w:rsidRPr="001F4264">
      <w:rPr>
        <w:rFonts w:ascii="Calibri" w:hAnsi="Calibri" w:cs="Calibri"/>
        <w:bCs/>
        <w:sz w:val="18"/>
        <w:szCs w:val="18"/>
      </w:rPr>
      <w:fldChar w:fldCharType="end"/>
    </w:r>
    <w:r w:rsidRPr="001F4264">
      <w:rPr>
        <w:rFonts w:ascii="Calibri" w:hAnsi="Calibri" w:cs="Calibri"/>
        <w:sz w:val="18"/>
        <w:szCs w:val="18"/>
      </w:rPr>
      <w:t xml:space="preserve"> de </w:t>
    </w:r>
    <w:r w:rsidRPr="001F4264">
      <w:rPr>
        <w:rFonts w:ascii="Calibri" w:hAnsi="Calibri" w:cs="Calibri"/>
        <w:bCs/>
        <w:sz w:val="18"/>
        <w:szCs w:val="18"/>
      </w:rPr>
      <w:fldChar w:fldCharType="begin"/>
    </w:r>
    <w:r w:rsidRPr="001F4264">
      <w:rPr>
        <w:rFonts w:ascii="Calibri" w:hAnsi="Calibri" w:cs="Calibri"/>
        <w:bCs/>
        <w:sz w:val="18"/>
        <w:szCs w:val="18"/>
      </w:rPr>
      <w:instrText>NUMPAGES</w:instrText>
    </w:r>
    <w:r w:rsidRPr="001F4264">
      <w:rPr>
        <w:rFonts w:ascii="Calibri" w:hAnsi="Calibri" w:cs="Calibri"/>
        <w:bCs/>
        <w:sz w:val="18"/>
        <w:szCs w:val="18"/>
      </w:rPr>
      <w:fldChar w:fldCharType="separate"/>
    </w:r>
    <w:r w:rsidR="0089587F">
      <w:rPr>
        <w:rFonts w:ascii="Calibri" w:hAnsi="Calibri" w:cs="Calibri"/>
        <w:bCs/>
        <w:noProof/>
        <w:sz w:val="18"/>
        <w:szCs w:val="18"/>
      </w:rPr>
      <w:t>17</w:t>
    </w:r>
    <w:r w:rsidRPr="001F4264">
      <w:rPr>
        <w:rFonts w:ascii="Calibri" w:hAnsi="Calibri" w:cs="Calibri"/>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FC2F6" w14:textId="77777777" w:rsidR="00275E09" w:rsidRPr="00C61C65" w:rsidRDefault="00275E09" w:rsidP="00275E09">
    <w:pPr>
      <w:pStyle w:val="Piedepgina"/>
      <w:spacing w:before="200"/>
      <w:rPr>
        <w:rFonts w:ascii="Calibri" w:hAnsi="Calibri"/>
        <w:sz w:val="18"/>
        <w:szCs w:val="18"/>
      </w:rPr>
    </w:pPr>
    <w:r w:rsidRPr="00275E09">
      <w:rPr>
        <w:rFonts w:ascii="Calibri" w:hAnsi="Calibri" w:cs="Calibri"/>
        <w:b/>
        <w:sz w:val="20"/>
        <w:szCs w:val="18"/>
      </w:rPr>
      <w:t>Fondo Europeo de Desarrollo Regional</w:t>
    </w:r>
    <w:r>
      <w:rPr>
        <w:sz w:val="20"/>
        <w:szCs w:val="18"/>
      </w:rPr>
      <w:t xml:space="preserve">  </w:t>
    </w:r>
    <w:r>
      <w:rPr>
        <w:szCs w:val="18"/>
      </w:rPr>
      <w:t xml:space="preserve">                             </w:t>
    </w:r>
    <w:r>
      <w:rPr>
        <w:szCs w:val="18"/>
        <w:lang w:val="es-ES"/>
      </w:rPr>
      <w:t xml:space="preserve">      </w:t>
    </w:r>
    <w:r>
      <w:rPr>
        <w:szCs w:val="18"/>
      </w:rPr>
      <w:t xml:space="preserve">           </w:t>
    </w:r>
    <w:r w:rsidRPr="00C61C65">
      <w:rPr>
        <w:rFonts w:cs="Arial"/>
        <w:b/>
        <w:i/>
        <w:sz w:val="18"/>
        <w:szCs w:val="18"/>
      </w:rPr>
      <w:t>Una manera de hacer Europa</w:t>
    </w:r>
  </w:p>
  <w:p w14:paraId="785720CB" w14:textId="77777777" w:rsidR="00275E09" w:rsidRPr="00275E09" w:rsidRDefault="00275E09" w:rsidP="00275E09">
    <w:pPr>
      <w:pStyle w:val="Piedepgina"/>
      <w:tabs>
        <w:tab w:val="clear" w:pos="8504"/>
        <w:tab w:val="left" w:pos="255"/>
      </w:tabs>
      <w:jc w:val="right"/>
      <w:rPr>
        <w:rFonts w:ascii="Calibri" w:hAnsi="Calibri" w:cs="Calibri"/>
        <w:sz w:val="18"/>
        <w:szCs w:val="22"/>
      </w:rPr>
    </w:pPr>
    <w:r>
      <w:rPr>
        <w:szCs w:val="18"/>
      </w:rPr>
      <w:tab/>
    </w:r>
    <w:r>
      <w:rPr>
        <w:szCs w:val="18"/>
      </w:rPr>
      <w:tab/>
    </w:r>
    <w:r>
      <w:rPr>
        <w:szCs w:val="18"/>
      </w:rPr>
      <w:tab/>
    </w:r>
    <w:r w:rsidRPr="00275E09">
      <w:rPr>
        <w:rFonts w:ascii="Calibri" w:hAnsi="Calibri" w:cs="Calibri"/>
        <w:sz w:val="18"/>
        <w:szCs w:val="18"/>
      </w:rPr>
      <w:t xml:space="preserve"> </w:t>
    </w:r>
    <w:r w:rsidRPr="00275E09">
      <w:rPr>
        <w:rFonts w:ascii="Calibri" w:hAnsi="Calibri" w:cs="Calibri"/>
        <w:bCs/>
        <w:sz w:val="18"/>
        <w:szCs w:val="18"/>
      </w:rPr>
      <w:fldChar w:fldCharType="begin"/>
    </w:r>
    <w:r w:rsidRPr="00275E09">
      <w:rPr>
        <w:rFonts w:ascii="Calibri" w:hAnsi="Calibri" w:cs="Calibri"/>
        <w:bCs/>
        <w:sz w:val="18"/>
        <w:szCs w:val="18"/>
      </w:rPr>
      <w:instrText>PAGE</w:instrText>
    </w:r>
    <w:r w:rsidRPr="00275E09">
      <w:rPr>
        <w:rFonts w:ascii="Calibri" w:hAnsi="Calibri" w:cs="Calibri"/>
        <w:bCs/>
        <w:sz w:val="18"/>
        <w:szCs w:val="18"/>
      </w:rPr>
      <w:fldChar w:fldCharType="separate"/>
    </w:r>
    <w:r w:rsidR="0089587F">
      <w:rPr>
        <w:rFonts w:ascii="Calibri" w:hAnsi="Calibri" w:cs="Calibri"/>
        <w:bCs/>
        <w:noProof/>
        <w:sz w:val="18"/>
        <w:szCs w:val="18"/>
      </w:rPr>
      <w:t>1</w:t>
    </w:r>
    <w:r w:rsidRPr="00275E09">
      <w:rPr>
        <w:rFonts w:ascii="Calibri" w:hAnsi="Calibri" w:cs="Calibri"/>
        <w:bCs/>
        <w:sz w:val="18"/>
        <w:szCs w:val="18"/>
      </w:rPr>
      <w:fldChar w:fldCharType="end"/>
    </w:r>
    <w:r w:rsidRPr="00275E09">
      <w:rPr>
        <w:rFonts w:ascii="Calibri" w:hAnsi="Calibri" w:cs="Calibri"/>
        <w:sz w:val="18"/>
        <w:szCs w:val="18"/>
      </w:rPr>
      <w:t xml:space="preserve"> de </w:t>
    </w:r>
    <w:r w:rsidRPr="00275E09">
      <w:rPr>
        <w:rFonts w:ascii="Calibri" w:hAnsi="Calibri" w:cs="Calibri"/>
        <w:bCs/>
        <w:sz w:val="18"/>
        <w:szCs w:val="18"/>
      </w:rPr>
      <w:fldChar w:fldCharType="begin"/>
    </w:r>
    <w:r w:rsidRPr="00275E09">
      <w:rPr>
        <w:rFonts w:ascii="Calibri" w:hAnsi="Calibri" w:cs="Calibri"/>
        <w:bCs/>
        <w:sz w:val="18"/>
        <w:szCs w:val="18"/>
      </w:rPr>
      <w:instrText>NUMPAGES</w:instrText>
    </w:r>
    <w:r w:rsidRPr="00275E09">
      <w:rPr>
        <w:rFonts w:ascii="Calibri" w:hAnsi="Calibri" w:cs="Calibri"/>
        <w:bCs/>
        <w:sz w:val="18"/>
        <w:szCs w:val="18"/>
      </w:rPr>
      <w:fldChar w:fldCharType="separate"/>
    </w:r>
    <w:r w:rsidR="0089587F">
      <w:rPr>
        <w:rFonts w:ascii="Calibri" w:hAnsi="Calibri" w:cs="Calibri"/>
        <w:bCs/>
        <w:noProof/>
        <w:sz w:val="18"/>
        <w:szCs w:val="18"/>
      </w:rPr>
      <w:t>17</w:t>
    </w:r>
    <w:r w:rsidRPr="00275E09">
      <w:rPr>
        <w:rFonts w:ascii="Calibri" w:hAnsi="Calibri" w:cs="Calibri"/>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CD903" w14:textId="77777777" w:rsidR="00244C10" w:rsidRDefault="00244C10">
      <w:r>
        <w:separator/>
      </w:r>
    </w:p>
  </w:footnote>
  <w:footnote w:type="continuationSeparator" w:id="0">
    <w:p w14:paraId="2E0A4FB2" w14:textId="77777777" w:rsidR="00244C10" w:rsidRDefault="00244C10">
      <w:r>
        <w:continuationSeparator/>
      </w:r>
    </w:p>
  </w:footnote>
  <w:footnote w:id="1">
    <w:p w14:paraId="4AC3E680" w14:textId="77777777" w:rsidR="005B3D39" w:rsidRPr="002C122A" w:rsidRDefault="005B3D39" w:rsidP="005B3D39">
      <w:pPr>
        <w:pStyle w:val="Textonotapie"/>
        <w:rPr>
          <w:lang w:val="es-ES"/>
        </w:rPr>
      </w:pPr>
      <w:r>
        <w:rPr>
          <w:rStyle w:val="Refdenotaalpie"/>
        </w:rPr>
        <w:footnoteRef/>
      </w:r>
      <w:r>
        <w:rPr>
          <w:rFonts w:ascii="Calibri" w:hAnsi="Calibri" w:cs="Arial"/>
          <w:sz w:val="18"/>
          <w:lang w:val="es-ES"/>
        </w:rPr>
        <w:t xml:space="preserve"> </w:t>
      </w:r>
      <w:hyperlink r:id="rId1" w:history="1">
        <w:r w:rsidRPr="002C122A">
          <w:rPr>
            <w:rStyle w:val="Hipervnculo"/>
            <w:rFonts w:ascii="Calibri" w:hAnsi="Calibri" w:cs="Arial"/>
            <w:sz w:val="18"/>
          </w:rPr>
          <w:t>http://www.boe.es/doue/2014/187/L00001-00078.pdf</w:t>
        </w:r>
      </w:hyperlink>
    </w:p>
  </w:footnote>
  <w:footnote w:id="2">
    <w:p w14:paraId="586E992F" w14:textId="77777777" w:rsidR="009D1FF0" w:rsidRPr="009D1FF0" w:rsidRDefault="009D1FF0" w:rsidP="009D1FF0">
      <w:pPr>
        <w:pStyle w:val="Textonotapie"/>
        <w:rPr>
          <w:rFonts w:eastAsia="Calibri" w:cs="Arial"/>
          <w:bCs/>
          <w:color w:val="000000"/>
          <w:sz w:val="16"/>
          <w:szCs w:val="16"/>
          <w:lang w:eastAsia="en-US"/>
        </w:rPr>
      </w:pPr>
      <w:r>
        <w:rPr>
          <w:rStyle w:val="Refdenotaalpie"/>
        </w:rPr>
        <w:footnoteRef/>
      </w:r>
      <w:r>
        <w:t xml:space="preserve"> </w:t>
      </w:r>
      <w:r w:rsidRPr="009D1FF0">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D1FF0">
        <w:rPr>
          <w:rFonts w:eastAsia="Calibri" w:cs="Arial"/>
          <w:color w:val="000000"/>
          <w:sz w:val="16"/>
          <w:szCs w:val="16"/>
          <w:lang w:eastAsia="en-US"/>
        </w:rPr>
        <w:tab/>
      </w:r>
      <w:r w:rsidRPr="009D1FF0">
        <w:rPr>
          <w:rFonts w:eastAsia="Calibri" w:cs="Arial"/>
          <w:color w:val="000000"/>
          <w:sz w:val="16"/>
          <w:szCs w:val="16"/>
          <w:lang w:eastAsia="en-US"/>
        </w:rPr>
        <w:br/>
        <w:t>Se deberá tener en cuenta que no se está incurso en ninguna de las exclusiones previstas en el artículo 1 del citado Reglamento.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9B752" w14:textId="77777777" w:rsidR="00C61C65" w:rsidRDefault="00386BF8" w:rsidP="00C61C65">
    <w:pPr>
      <w:pStyle w:val="Encabezado"/>
      <w:rPr>
        <w:rFonts w:ascii="Calibri" w:hAnsi="Calibri"/>
      </w:rPr>
    </w:pPr>
    <w:r>
      <w:rPr>
        <w:rFonts w:ascii="Calibri" w:hAnsi="Calibri"/>
        <w:lang w:eastAsia="en-US"/>
      </w:rPr>
      <w:pict w14:anchorId="06BBDD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7" o:spid="_x0000_s1088" type="#_x0000_t75" alt="cid:image006.jpg@01D1E765.080985D0" style="position:absolute;margin-left:-17.7pt;margin-top:-15.85pt;width:47.7pt;height:40.2pt;z-index:251656192;visibility:visible;mso-width-relative:margin;mso-height-relative:margin">
          <v:imagedata r:id="rId1" r:href="rId2"/>
        </v:shape>
      </w:pict>
    </w:r>
    <w:r>
      <w:rPr>
        <w:rFonts w:ascii="Calibri" w:hAnsi="Calibri"/>
        <w:lang w:eastAsia="en-US"/>
      </w:rPr>
      <w:pict w14:anchorId="701DFA0C">
        <v:shape id="Imagen 28" o:spid="_x0000_s1089" type="#_x0000_t75" style="position:absolute;margin-left:55.75pt;margin-top:-8.45pt;width:142.2pt;height:26.3pt;z-index:251657216;visibility:visible;mso-width-relative:margin;mso-height-relative:margin">
          <v:imagedata r:id="rId3" o:title=""/>
        </v:shape>
      </w:pict>
    </w:r>
    <w:r>
      <w:rPr>
        <w:noProof/>
      </w:rPr>
      <w:pict w14:anchorId="490E82C3">
        <v:shape id="Imagen 33" o:spid="_x0000_s1090" type="#_x0000_t75" style="position:absolute;margin-left:217.9pt;margin-top:-13.6pt;width:93.2pt;height:29.25pt;z-index:251658240;visibility:visible">
          <v:imagedata r:id="rId4" o:title=""/>
        </v:shape>
      </w:pict>
    </w:r>
    <w:r>
      <w:rPr>
        <w:noProof/>
      </w:rPr>
      <w:pict w14:anchorId="4CBB5BF7">
        <v:shape id="Imagen 34" o:spid="_x0000_s1091" type="#_x0000_t75" style="position:absolute;margin-left:324.7pt;margin-top:-20.65pt;width:128.5pt;height:42pt;z-index:251659264;visibility:visible">
          <v:imagedata r:id="rId5" o:title=""/>
        </v:shape>
      </w:pict>
    </w:r>
  </w:p>
  <w:p w14:paraId="77CA726B" w14:textId="77777777" w:rsidR="00895E6F" w:rsidRPr="00C61C65" w:rsidRDefault="00895E6F" w:rsidP="00C61C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1"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2B45030"/>
    <w:multiLevelType w:val="hybridMultilevel"/>
    <w:tmpl w:val="B206FD96"/>
    <w:lvl w:ilvl="0" w:tplc="22DA7B6E">
      <w:start w:val="3"/>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BE7685"/>
    <w:multiLevelType w:val="hybridMultilevel"/>
    <w:tmpl w:val="BB846D04"/>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94DC343A">
      <w:numFmt w:val="bullet"/>
      <w:lvlText w:val="-"/>
      <w:lvlJc w:val="left"/>
      <w:pPr>
        <w:ind w:left="2160" w:hanging="360"/>
      </w:pPr>
      <w:rPr>
        <w:rFonts w:ascii="Times New Roman" w:hAnsi="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0C2D82"/>
    <w:multiLevelType w:val="hybridMultilevel"/>
    <w:tmpl w:val="3CC493A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462F5D"/>
    <w:multiLevelType w:val="hybridMultilevel"/>
    <w:tmpl w:val="DB4A308A"/>
    <w:lvl w:ilvl="0" w:tplc="0C0A000F">
      <w:start w:val="5"/>
      <w:numFmt w:val="decimal"/>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5576490"/>
    <w:multiLevelType w:val="hybridMultilevel"/>
    <w:tmpl w:val="FFCCD98C"/>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9" w15:restartNumberingAfterBreak="0">
    <w:nsid w:val="17B4102D"/>
    <w:multiLevelType w:val="hybridMultilevel"/>
    <w:tmpl w:val="9410CD86"/>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1E31050A"/>
    <w:multiLevelType w:val="hybridMultilevel"/>
    <w:tmpl w:val="7BD87F46"/>
    <w:lvl w:ilvl="0" w:tplc="0C0A0001">
      <w:start w:val="1"/>
      <w:numFmt w:val="bullet"/>
      <w:lvlText w:val=""/>
      <w:lvlJc w:val="left"/>
      <w:pPr>
        <w:tabs>
          <w:tab w:val="num" w:pos="720"/>
        </w:tabs>
        <w:ind w:left="720" w:hanging="360"/>
      </w:pPr>
      <w:rPr>
        <w:rFonts w:ascii="Symbol" w:hAnsi="Symbol"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A900C8"/>
    <w:multiLevelType w:val="multilevel"/>
    <w:tmpl w:val="5B9833FE"/>
    <w:lvl w:ilvl="0">
      <w:start w:val="1"/>
      <w:numFmt w:val="decimal"/>
      <w:lvlText w:val="%1"/>
      <w:lvlJc w:val="left"/>
      <w:pPr>
        <w:ind w:left="360" w:hanging="360"/>
      </w:pPr>
      <w:rPr>
        <w:rFonts w:hint="default"/>
      </w:rPr>
    </w:lvl>
    <w:lvl w:ilvl="1">
      <w:start w:val="1"/>
      <w:numFmt w:val="decimal"/>
      <w:lvlText w:val="%1.%2"/>
      <w:lvlJc w:val="left"/>
      <w:pPr>
        <w:ind w:left="716" w:hanging="360"/>
      </w:pPr>
      <w:rPr>
        <w:rFonts w:hint="default"/>
      </w:rPr>
    </w:lvl>
    <w:lvl w:ilvl="2">
      <w:start w:val="1"/>
      <w:numFmt w:val="decimal"/>
      <w:lvlText w:val="%1.%2.%3"/>
      <w:lvlJc w:val="left"/>
      <w:pPr>
        <w:ind w:left="1432" w:hanging="720"/>
      </w:pPr>
      <w:rPr>
        <w:rFonts w:hint="default"/>
      </w:rPr>
    </w:lvl>
    <w:lvl w:ilvl="3">
      <w:start w:val="1"/>
      <w:numFmt w:val="decimal"/>
      <w:lvlText w:val="%1.%2.%3.%4"/>
      <w:lvlJc w:val="left"/>
      <w:pPr>
        <w:ind w:left="1788" w:hanging="720"/>
      </w:pPr>
      <w:rPr>
        <w:rFonts w:hint="default"/>
      </w:rPr>
    </w:lvl>
    <w:lvl w:ilvl="4">
      <w:start w:val="1"/>
      <w:numFmt w:val="decimal"/>
      <w:lvlText w:val="%1.%2.%3.%4.%5"/>
      <w:lvlJc w:val="left"/>
      <w:pPr>
        <w:ind w:left="2144" w:hanging="720"/>
      </w:pPr>
      <w:rPr>
        <w:rFonts w:hint="default"/>
      </w:rPr>
    </w:lvl>
    <w:lvl w:ilvl="5">
      <w:start w:val="1"/>
      <w:numFmt w:val="decimal"/>
      <w:lvlText w:val="%1.%2.%3.%4.%5.%6"/>
      <w:lvlJc w:val="left"/>
      <w:pPr>
        <w:ind w:left="2860" w:hanging="1080"/>
      </w:pPr>
      <w:rPr>
        <w:rFonts w:hint="default"/>
      </w:rPr>
    </w:lvl>
    <w:lvl w:ilvl="6">
      <w:start w:val="1"/>
      <w:numFmt w:val="decimal"/>
      <w:lvlText w:val="%1.%2.%3.%4.%5.%6.%7"/>
      <w:lvlJc w:val="left"/>
      <w:pPr>
        <w:ind w:left="3216" w:hanging="1080"/>
      </w:pPr>
      <w:rPr>
        <w:rFonts w:hint="default"/>
      </w:rPr>
    </w:lvl>
    <w:lvl w:ilvl="7">
      <w:start w:val="1"/>
      <w:numFmt w:val="decimal"/>
      <w:lvlText w:val="%1.%2.%3.%4.%5.%6.%7.%8"/>
      <w:lvlJc w:val="left"/>
      <w:pPr>
        <w:ind w:left="3572" w:hanging="1080"/>
      </w:pPr>
      <w:rPr>
        <w:rFonts w:hint="default"/>
      </w:rPr>
    </w:lvl>
    <w:lvl w:ilvl="8">
      <w:start w:val="1"/>
      <w:numFmt w:val="decimal"/>
      <w:lvlText w:val="%1.%2.%3.%4.%5.%6.%7.%8.%9"/>
      <w:lvlJc w:val="left"/>
      <w:pPr>
        <w:ind w:left="4288" w:hanging="1440"/>
      </w:pPr>
      <w:rPr>
        <w:rFonts w:hint="default"/>
      </w:rPr>
    </w:lvl>
  </w:abstractNum>
  <w:abstractNum w:abstractNumId="12" w15:restartNumberingAfterBreak="0">
    <w:nsid w:val="20EC42B9"/>
    <w:multiLevelType w:val="hybridMultilevel"/>
    <w:tmpl w:val="6EAC6052"/>
    <w:lvl w:ilvl="0" w:tplc="4976AC9C">
      <w:start w:val="2"/>
      <w:numFmt w:val="bullet"/>
      <w:lvlText w:val="-"/>
      <w:lvlJc w:val="left"/>
      <w:pPr>
        <w:ind w:left="502" w:hanging="360"/>
      </w:pPr>
      <w:rPr>
        <w:rFonts w:ascii="Arial" w:eastAsia="Times New Roman" w:hAnsi="Arial"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3"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5783390"/>
    <w:multiLevelType w:val="hybridMultilevel"/>
    <w:tmpl w:val="923806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28BC7A41"/>
    <w:multiLevelType w:val="hybridMultilevel"/>
    <w:tmpl w:val="64743352"/>
    <w:lvl w:ilvl="0" w:tplc="473AFD76">
      <w:start w:val="1"/>
      <w:numFmt w:val="bullet"/>
      <w:lvlText w:val=""/>
      <w:lvlJc w:val="left"/>
      <w:pPr>
        <w:ind w:left="720" w:hanging="360"/>
      </w:pPr>
      <w:rPr>
        <w:rFonts w:ascii="Symbol" w:eastAsia="Times New Roman" w:hAnsi="Symbol"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A7A35B6"/>
    <w:multiLevelType w:val="hybridMultilevel"/>
    <w:tmpl w:val="75E0AB0C"/>
    <w:lvl w:ilvl="0" w:tplc="94DC343A">
      <w:numFmt w:val="bullet"/>
      <w:lvlText w:val="-"/>
      <w:lvlJc w:val="left"/>
      <w:pPr>
        <w:ind w:left="1080" w:hanging="360"/>
      </w:pPr>
      <w:rPr>
        <w:rFonts w:ascii="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6" w15:restartNumberingAfterBreak="0">
    <w:nsid w:val="3F3924A1"/>
    <w:multiLevelType w:val="hybridMultilevel"/>
    <w:tmpl w:val="C1240E1A"/>
    <w:lvl w:ilvl="0" w:tplc="22DA7B6E">
      <w:start w:val="3"/>
      <w:numFmt w:val="bullet"/>
      <w:lvlText w:val="-"/>
      <w:lvlJc w:val="left"/>
      <w:pPr>
        <w:ind w:left="720" w:hanging="360"/>
      </w:pPr>
      <w:rPr>
        <w:rFonts w:ascii="Calibri" w:eastAsia="Times New Roman" w:hAnsi="Calibri"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8" w15:restartNumberingAfterBreak="0">
    <w:nsid w:val="43C34FF3"/>
    <w:multiLevelType w:val="hybridMultilevel"/>
    <w:tmpl w:val="AE241166"/>
    <w:lvl w:ilvl="0" w:tplc="94DC343A">
      <w:numFmt w:val="bullet"/>
      <w:lvlText w:val="-"/>
      <w:lvlJc w:val="left"/>
      <w:pPr>
        <w:ind w:left="1440" w:hanging="360"/>
      </w:pPr>
      <w:rPr>
        <w:rFonts w:ascii="Times New Roman" w:hAnsi="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43F07FAE"/>
    <w:multiLevelType w:val="hybridMultilevel"/>
    <w:tmpl w:val="3132C3DC"/>
    <w:lvl w:ilvl="0" w:tplc="F51027AC">
      <w:start w:val="1"/>
      <w:numFmt w:val="bullet"/>
      <w:lvlText w:val=""/>
      <w:lvlJc w:val="left"/>
      <w:pPr>
        <w:tabs>
          <w:tab w:val="num" w:pos="501"/>
        </w:tabs>
        <w:ind w:left="501" w:hanging="360"/>
      </w:pPr>
      <w:rPr>
        <w:rFonts w:ascii="Symbol" w:hAnsi="Symbol" w:hint="default"/>
      </w:rPr>
    </w:lvl>
    <w:lvl w:ilvl="1" w:tplc="0C0A0019">
      <w:start w:val="2"/>
      <w:numFmt w:val="bullet"/>
      <w:lvlText w:val="-"/>
      <w:lvlJc w:val="left"/>
      <w:pPr>
        <w:tabs>
          <w:tab w:val="num" w:pos="1221"/>
        </w:tabs>
        <w:ind w:left="1221" w:hanging="360"/>
      </w:pPr>
      <w:rPr>
        <w:rFonts w:ascii="Arial" w:eastAsia="Times New Roman" w:hAnsi="Arial" w:hint="default"/>
      </w:rPr>
    </w:lvl>
    <w:lvl w:ilvl="2" w:tplc="0C0A001B" w:tentative="1">
      <w:start w:val="1"/>
      <w:numFmt w:val="bullet"/>
      <w:lvlText w:val=""/>
      <w:lvlJc w:val="left"/>
      <w:pPr>
        <w:tabs>
          <w:tab w:val="num" w:pos="1941"/>
        </w:tabs>
        <w:ind w:left="1941" w:hanging="360"/>
      </w:pPr>
      <w:rPr>
        <w:rFonts w:ascii="Wingdings" w:hAnsi="Wingdings" w:hint="default"/>
      </w:rPr>
    </w:lvl>
    <w:lvl w:ilvl="3" w:tplc="0C0A000F" w:tentative="1">
      <w:start w:val="1"/>
      <w:numFmt w:val="bullet"/>
      <w:lvlText w:val=""/>
      <w:lvlJc w:val="left"/>
      <w:pPr>
        <w:tabs>
          <w:tab w:val="num" w:pos="2661"/>
        </w:tabs>
        <w:ind w:left="2661" w:hanging="360"/>
      </w:pPr>
      <w:rPr>
        <w:rFonts w:ascii="Symbol" w:hAnsi="Symbol" w:hint="default"/>
      </w:rPr>
    </w:lvl>
    <w:lvl w:ilvl="4" w:tplc="0C0A0019" w:tentative="1">
      <w:start w:val="1"/>
      <w:numFmt w:val="bullet"/>
      <w:lvlText w:val="o"/>
      <w:lvlJc w:val="left"/>
      <w:pPr>
        <w:tabs>
          <w:tab w:val="num" w:pos="3381"/>
        </w:tabs>
        <w:ind w:left="3381" w:hanging="360"/>
      </w:pPr>
      <w:rPr>
        <w:rFonts w:ascii="Courier New" w:hAnsi="Courier New" w:hint="default"/>
      </w:rPr>
    </w:lvl>
    <w:lvl w:ilvl="5" w:tplc="0C0A001B" w:tentative="1">
      <w:start w:val="1"/>
      <w:numFmt w:val="bullet"/>
      <w:lvlText w:val=""/>
      <w:lvlJc w:val="left"/>
      <w:pPr>
        <w:tabs>
          <w:tab w:val="num" w:pos="4101"/>
        </w:tabs>
        <w:ind w:left="4101" w:hanging="360"/>
      </w:pPr>
      <w:rPr>
        <w:rFonts w:ascii="Wingdings" w:hAnsi="Wingdings" w:hint="default"/>
      </w:rPr>
    </w:lvl>
    <w:lvl w:ilvl="6" w:tplc="0C0A000F" w:tentative="1">
      <w:start w:val="1"/>
      <w:numFmt w:val="bullet"/>
      <w:lvlText w:val=""/>
      <w:lvlJc w:val="left"/>
      <w:pPr>
        <w:tabs>
          <w:tab w:val="num" w:pos="4821"/>
        </w:tabs>
        <w:ind w:left="4821" w:hanging="360"/>
      </w:pPr>
      <w:rPr>
        <w:rFonts w:ascii="Symbol" w:hAnsi="Symbol" w:hint="default"/>
      </w:rPr>
    </w:lvl>
    <w:lvl w:ilvl="7" w:tplc="0C0A0019" w:tentative="1">
      <w:start w:val="1"/>
      <w:numFmt w:val="bullet"/>
      <w:lvlText w:val="o"/>
      <w:lvlJc w:val="left"/>
      <w:pPr>
        <w:tabs>
          <w:tab w:val="num" w:pos="5541"/>
        </w:tabs>
        <w:ind w:left="5541" w:hanging="360"/>
      </w:pPr>
      <w:rPr>
        <w:rFonts w:ascii="Courier New" w:hAnsi="Courier New" w:hint="default"/>
      </w:rPr>
    </w:lvl>
    <w:lvl w:ilvl="8" w:tplc="0C0A001B" w:tentative="1">
      <w:start w:val="1"/>
      <w:numFmt w:val="bullet"/>
      <w:lvlText w:val=""/>
      <w:lvlJc w:val="left"/>
      <w:pPr>
        <w:tabs>
          <w:tab w:val="num" w:pos="6261"/>
        </w:tabs>
        <w:ind w:left="6261" w:hanging="360"/>
      </w:pPr>
      <w:rPr>
        <w:rFonts w:ascii="Wingdings" w:hAnsi="Wingdings" w:hint="default"/>
      </w:rPr>
    </w:lvl>
  </w:abstractNum>
  <w:abstractNum w:abstractNumId="30" w15:restartNumberingAfterBreak="0">
    <w:nsid w:val="460E5C62"/>
    <w:multiLevelType w:val="hybridMultilevel"/>
    <w:tmpl w:val="9C760008"/>
    <w:lvl w:ilvl="0" w:tplc="CB865168">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6D22042"/>
    <w:multiLevelType w:val="hybridMultilevel"/>
    <w:tmpl w:val="A512243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4D00386A"/>
    <w:multiLevelType w:val="hybridMultilevel"/>
    <w:tmpl w:val="D78CCE36"/>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5" w15:restartNumberingAfterBreak="0">
    <w:nsid w:val="4DE22665"/>
    <w:multiLevelType w:val="multilevel"/>
    <w:tmpl w:val="118A1C8E"/>
    <w:lvl w:ilvl="0">
      <w:start w:val="1"/>
      <w:numFmt w:val="decimal"/>
      <w:lvlText w:val="%1."/>
      <w:lvlJc w:val="left"/>
      <w:pPr>
        <w:tabs>
          <w:tab w:val="num" w:pos="360"/>
        </w:tabs>
        <w:ind w:left="360" w:hanging="360"/>
      </w:pPr>
      <w:rPr>
        <w:b/>
        <w:color w:val="FFFFFF"/>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6" w15:restartNumberingAfterBreak="0">
    <w:nsid w:val="50A80894"/>
    <w:multiLevelType w:val="hybridMultilevel"/>
    <w:tmpl w:val="241A5636"/>
    <w:lvl w:ilvl="0" w:tplc="EB06C33A">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D3E5710"/>
    <w:multiLevelType w:val="hybridMultilevel"/>
    <w:tmpl w:val="74044EDA"/>
    <w:lvl w:ilvl="0" w:tplc="8CD8B2E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E540D16"/>
    <w:multiLevelType w:val="hybridMultilevel"/>
    <w:tmpl w:val="DC30A388"/>
    <w:lvl w:ilvl="0" w:tplc="A770E49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66FF0D3C"/>
    <w:multiLevelType w:val="hybridMultilevel"/>
    <w:tmpl w:val="F3F0D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43" w15:restartNumberingAfterBreak="0">
    <w:nsid w:val="7DCF52D1"/>
    <w:multiLevelType w:val="hybridMultilevel"/>
    <w:tmpl w:val="D3BA153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27"/>
  </w:num>
  <w:num w:numId="2">
    <w:abstractNumId w:val="23"/>
  </w:num>
  <w:num w:numId="3">
    <w:abstractNumId w:val="21"/>
  </w:num>
  <w:num w:numId="4">
    <w:abstractNumId w:val="25"/>
  </w:num>
  <w:num w:numId="5">
    <w:abstractNumId w:val="35"/>
  </w:num>
  <w:num w:numId="6">
    <w:abstractNumId w:val="6"/>
  </w:num>
  <w:num w:numId="7">
    <w:abstractNumId w:val="8"/>
  </w:num>
  <w:num w:numId="8">
    <w:abstractNumId w:val="22"/>
  </w:num>
  <w:num w:numId="9">
    <w:abstractNumId w:val="42"/>
  </w:num>
  <w:num w:numId="10">
    <w:abstractNumId w:val="4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num>
  <w:num w:numId="12">
    <w:abstractNumId w:val="43"/>
  </w:num>
  <w:num w:numId="13">
    <w:abstractNumId w:val="36"/>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0"/>
  </w:num>
  <w:num w:numId="17">
    <w:abstractNumId w:val="1"/>
  </w:num>
  <w:num w:numId="18">
    <w:abstractNumId w:val="33"/>
  </w:num>
  <w:num w:numId="19">
    <w:abstractNumId w:val="11"/>
  </w:num>
  <w:num w:numId="20">
    <w:abstractNumId w:val="18"/>
  </w:num>
  <w:num w:numId="21">
    <w:abstractNumId w:val="3"/>
  </w:num>
  <w:num w:numId="22">
    <w:abstractNumId w:val="10"/>
  </w:num>
  <w:num w:numId="23">
    <w:abstractNumId w:val="13"/>
  </w:num>
  <w:num w:numId="24">
    <w:abstractNumId w:val="14"/>
  </w:num>
  <w:num w:numId="25">
    <w:abstractNumId w:val="7"/>
  </w:num>
  <w:num w:numId="26">
    <w:abstractNumId w:val="16"/>
  </w:num>
  <w:num w:numId="27">
    <w:abstractNumId w:val="26"/>
  </w:num>
  <w:num w:numId="28">
    <w:abstractNumId w:val="4"/>
  </w:num>
  <w:num w:numId="29">
    <w:abstractNumId w:val="29"/>
  </w:num>
  <w:num w:numId="30">
    <w:abstractNumId w:val="5"/>
  </w:num>
  <w:num w:numId="31">
    <w:abstractNumId w:val="38"/>
  </w:num>
  <w:num w:numId="32">
    <w:abstractNumId w:val="34"/>
  </w:num>
  <w:num w:numId="33">
    <w:abstractNumId w:val="15"/>
  </w:num>
  <w:num w:numId="34">
    <w:abstractNumId w:val="30"/>
  </w:num>
  <w:num w:numId="35">
    <w:abstractNumId w:val="19"/>
  </w:num>
  <w:num w:numId="36">
    <w:abstractNumId w:val="39"/>
  </w:num>
  <w:num w:numId="37">
    <w:abstractNumId w:val="28"/>
  </w:num>
  <w:num w:numId="38">
    <w:abstractNumId w:val="17"/>
  </w:num>
  <w:num w:numId="39">
    <w:abstractNumId w:val="2"/>
  </w:num>
  <w:num w:numId="40">
    <w:abstractNumId w:val="40"/>
  </w:num>
  <w:num w:numId="41">
    <w:abstractNumId w:val="24"/>
  </w:num>
  <w:num w:numId="42">
    <w:abstractNumId w:val="20"/>
  </w:num>
  <w:num w:numId="43">
    <w:abstractNumId w:val="9"/>
  </w:num>
  <w:num w:numId="44">
    <w:abstractNumId w:val="37"/>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15627"/>
    <w:rsid w:val="00016E6F"/>
    <w:rsid w:val="00021762"/>
    <w:rsid w:val="00027ADC"/>
    <w:rsid w:val="0003386A"/>
    <w:rsid w:val="00036F66"/>
    <w:rsid w:val="00040564"/>
    <w:rsid w:val="000447FD"/>
    <w:rsid w:val="000455EA"/>
    <w:rsid w:val="000509A4"/>
    <w:rsid w:val="0005493C"/>
    <w:rsid w:val="00060BCD"/>
    <w:rsid w:val="00061FE3"/>
    <w:rsid w:val="00071343"/>
    <w:rsid w:val="00071F07"/>
    <w:rsid w:val="000745C1"/>
    <w:rsid w:val="00083852"/>
    <w:rsid w:val="000848E2"/>
    <w:rsid w:val="000903DF"/>
    <w:rsid w:val="0009046E"/>
    <w:rsid w:val="000A3FA9"/>
    <w:rsid w:val="000A7BF0"/>
    <w:rsid w:val="000B3CCE"/>
    <w:rsid w:val="000D029B"/>
    <w:rsid w:val="000D2893"/>
    <w:rsid w:val="000D6F65"/>
    <w:rsid w:val="000E7F2A"/>
    <w:rsid w:val="00100C5F"/>
    <w:rsid w:val="00104769"/>
    <w:rsid w:val="00106F7D"/>
    <w:rsid w:val="00111F4A"/>
    <w:rsid w:val="00112C2F"/>
    <w:rsid w:val="00116CE8"/>
    <w:rsid w:val="00140FF1"/>
    <w:rsid w:val="00146EB4"/>
    <w:rsid w:val="001526D3"/>
    <w:rsid w:val="0016302A"/>
    <w:rsid w:val="00163A22"/>
    <w:rsid w:val="0016452B"/>
    <w:rsid w:val="00164556"/>
    <w:rsid w:val="00165853"/>
    <w:rsid w:val="00166983"/>
    <w:rsid w:val="001706FF"/>
    <w:rsid w:val="001762E3"/>
    <w:rsid w:val="00177ECB"/>
    <w:rsid w:val="001863DA"/>
    <w:rsid w:val="00191E9B"/>
    <w:rsid w:val="00196171"/>
    <w:rsid w:val="001A028C"/>
    <w:rsid w:val="001A174F"/>
    <w:rsid w:val="001A2FA9"/>
    <w:rsid w:val="001C358D"/>
    <w:rsid w:val="001D2ADA"/>
    <w:rsid w:val="001D5521"/>
    <w:rsid w:val="001D7431"/>
    <w:rsid w:val="001E2331"/>
    <w:rsid w:val="001E4E34"/>
    <w:rsid w:val="001F093A"/>
    <w:rsid w:val="001F27A4"/>
    <w:rsid w:val="001F2987"/>
    <w:rsid w:val="001F3423"/>
    <w:rsid w:val="001F4264"/>
    <w:rsid w:val="001F5FA3"/>
    <w:rsid w:val="00207001"/>
    <w:rsid w:val="00212AE3"/>
    <w:rsid w:val="00213224"/>
    <w:rsid w:val="00214495"/>
    <w:rsid w:val="00216441"/>
    <w:rsid w:val="00224EAB"/>
    <w:rsid w:val="00244C10"/>
    <w:rsid w:val="0024507F"/>
    <w:rsid w:val="0025037B"/>
    <w:rsid w:val="002507E3"/>
    <w:rsid w:val="002528BA"/>
    <w:rsid w:val="0025504E"/>
    <w:rsid w:val="00256152"/>
    <w:rsid w:val="00256643"/>
    <w:rsid w:val="0026385A"/>
    <w:rsid w:val="0027078C"/>
    <w:rsid w:val="00274203"/>
    <w:rsid w:val="00274C8E"/>
    <w:rsid w:val="00275E09"/>
    <w:rsid w:val="00280343"/>
    <w:rsid w:val="002844DD"/>
    <w:rsid w:val="002911F8"/>
    <w:rsid w:val="002929A5"/>
    <w:rsid w:val="0029322A"/>
    <w:rsid w:val="00293D2C"/>
    <w:rsid w:val="002950BC"/>
    <w:rsid w:val="002A0184"/>
    <w:rsid w:val="002A3C2B"/>
    <w:rsid w:val="002A4404"/>
    <w:rsid w:val="002A7CCC"/>
    <w:rsid w:val="002B0573"/>
    <w:rsid w:val="002B0AA5"/>
    <w:rsid w:val="002B3E41"/>
    <w:rsid w:val="002C451B"/>
    <w:rsid w:val="002C4B0A"/>
    <w:rsid w:val="002E4756"/>
    <w:rsid w:val="002F2482"/>
    <w:rsid w:val="002F7A61"/>
    <w:rsid w:val="003033E2"/>
    <w:rsid w:val="00303C0B"/>
    <w:rsid w:val="003120EE"/>
    <w:rsid w:val="00316758"/>
    <w:rsid w:val="0032160B"/>
    <w:rsid w:val="00322B5E"/>
    <w:rsid w:val="0032692A"/>
    <w:rsid w:val="0032736F"/>
    <w:rsid w:val="00330A4C"/>
    <w:rsid w:val="00332C21"/>
    <w:rsid w:val="003336A7"/>
    <w:rsid w:val="00333C9C"/>
    <w:rsid w:val="003341F9"/>
    <w:rsid w:val="003371DE"/>
    <w:rsid w:val="00353904"/>
    <w:rsid w:val="00354DB0"/>
    <w:rsid w:val="00356A4F"/>
    <w:rsid w:val="00360040"/>
    <w:rsid w:val="00366046"/>
    <w:rsid w:val="003731B7"/>
    <w:rsid w:val="00386BF8"/>
    <w:rsid w:val="00386CEB"/>
    <w:rsid w:val="00386F09"/>
    <w:rsid w:val="003925DC"/>
    <w:rsid w:val="00395DA7"/>
    <w:rsid w:val="003A0276"/>
    <w:rsid w:val="003A3BA3"/>
    <w:rsid w:val="003A4C50"/>
    <w:rsid w:val="003C3975"/>
    <w:rsid w:val="003D7462"/>
    <w:rsid w:val="003E26A7"/>
    <w:rsid w:val="003E6A81"/>
    <w:rsid w:val="003F4807"/>
    <w:rsid w:val="003F535D"/>
    <w:rsid w:val="003F60F7"/>
    <w:rsid w:val="00401A51"/>
    <w:rsid w:val="004035FB"/>
    <w:rsid w:val="00410075"/>
    <w:rsid w:val="00412D96"/>
    <w:rsid w:val="0041552D"/>
    <w:rsid w:val="004164E0"/>
    <w:rsid w:val="0042183B"/>
    <w:rsid w:val="004339E5"/>
    <w:rsid w:val="004524D2"/>
    <w:rsid w:val="00462EFC"/>
    <w:rsid w:val="00462F8B"/>
    <w:rsid w:val="00464F81"/>
    <w:rsid w:val="00470978"/>
    <w:rsid w:val="00481BA7"/>
    <w:rsid w:val="00483409"/>
    <w:rsid w:val="0048663A"/>
    <w:rsid w:val="004869CC"/>
    <w:rsid w:val="004974D8"/>
    <w:rsid w:val="004B511D"/>
    <w:rsid w:val="004B65E7"/>
    <w:rsid w:val="004C1306"/>
    <w:rsid w:val="004C2157"/>
    <w:rsid w:val="004C62D6"/>
    <w:rsid w:val="004D0601"/>
    <w:rsid w:val="004D2C6D"/>
    <w:rsid w:val="004E447D"/>
    <w:rsid w:val="004E4C26"/>
    <w:rsid w:val="004E5F59"/>
    <w:rsid w:val="004E7F69"/>
    <w:rsid w:val="00500237"/>
    <w:rsid w:val="00515D2E"/>
    <w:rsid w:val="00516DA3"/>
    <w:rsid w:val="0052029E"/>
    <w:rsid w:val="005213D6"/>
    <w:rsid w:val="00526AC8"/>
    <w:rsid w:val="00526E18"/>
    <w:rsid w:val="00533581"/>
    <w:rsid w:val="00551398"/>
    <w:rsid w:val="00552D65"/>
    <w:rsid w:val="005542A2"/>
    <w:rsid w:val="00572F28"/>
    <w:rsid w:val="00574B29"/>
    <w:rsid w:val="005756F6"/>
    <w:rsid w:val="00580165"/>
    <w:rsid w:val="00581AAF"/>
    <w:rsid w:val="00581C5E"/>
    <w:rsid w:val="00591410"/>
    <w:rsid w:val="005957AA"/>
    <w:rsid w:val="005B3D39"/>
    <w:rsid w:val="005B4038"/>
    <w:rsid w:val="005B715F"/>
    <w:rsid w:val="005C128C"/>
    <w:rsid w:val="005D1994"/>
    <w:rsid w:val="005D5F0E"/>
    <w:rsid w:val="005E56EB"/>
    <w:rsid w:val="005E67AA"/>
    <w:rsid w:val="005F1ABD"/>
    <w:rsid w:val="005F499D"/>
    <w:rsid w:val="005F7FE3"/>
    <w:rsid w:val="00600497"/>
    <w:rsid w:val="00600587"/>
    <w:rsid w:val="00607CC8"/>
    <w:rsid w:val="00610CFD"/>
    <w:rsid w:val="00612152"/>
    <w:rsid w:val="00613DEE"/>
    <w:rsid w:val="00620D83"/>
    <w:rsid w:val="00630A88"/>
    <w:rsid w:val="00635E6E"/>
    <w:rsid w:val="00637C9E"/>
    <w:rsid w:val="0065003E"/>
    <w:rsid w:val="00654900"/>
    <w:rsid w:val="006560AF"/>
    <w:rsid w:val="006700FA"/>
    <w:rsid w:val="00671380"/>
    <w:rsid w:val="00676191"/>
    <w:rsid w:val="006A3C66"/>
    <w:rsid w:val="006A44A4"/>
    <w:rsid w:val="006A529E"/>
    <w:rsid w:val="006A7570"/>
    <w:rsid w:val="006B109A"/>
    <w:rsid w:val="006D0FF7"/>
    <w:rsid w:val="006D38DA"/>
    <w:rsid w:val="006D51A6"/>
    <w:rsid w:val="006E3740"/>
    <w:rsid w:val="006E4C74"/>
    <w:rsid w:val="006F3A91"/>
    <w:rsid w:val="006F761B"/>
    <w:rsid w:val="007043E7"/>
    <w:rsid w:val="007149EF"/>
    <w:rsid w:val="00716A42"/>
    <w:rsid w:val="00716B8A"/>
    <w:rsid w:val="007216F5"/>
    <w:rsid w:val="00726346"/>
    <w:rsid w:val="00726985"/>
    <w:rsid w:val="00727D18"/>
    <w:rsid w:val="00733065"/>
    <w:rsid w:val="0073398C"/>
    <w:rsid w:val="00743044"/>
    <w:rsid w:val="0074622C"/>
    <w:rsid w:val="00753791"/>
    <w:rsid w:val="007538E1"/>
    <w:rsid w:val="00754D07"/>
    <w:rsid w:val="00780F7E"/>
    <w:rsid w:val="00782C6F"/>
    <w:rsid w:val="00784277"/>
    <w:rsid w:val="00794148"/>
    <w:rsid w:val="007A3CC0"/>
    <w:rsid w:val="007A622D"/>
    <w:rsid w:val="007B4C36"/>
    <w:rsid w:val="007C4AD7"/>
    <w:rsid w:val="007D33B0"/>
    <w:rsid w:val="007E2BE4"/>
    <w:rsid w:val="007F5CCC"/>
    <w:rsid w:val="007F62EA"/>
    <w:rsid w:val="008003B0"/>
    <w:rsid w:val="00817342"/>
    <w:rsid w:val="00825E3B"/>
    <w:rsid w:val="00826579"/>
    <w:rsid w:val="0082713A"/>
    <w:rsid w:val="008308FF"/>
    <w:rsid w:val="00830EC5"/>
    <w:rsid w:val="008323A0"/>
    <w:rsid w:val="008329E6"/>
    <w:rsid w:val="00836C5B"/>
    <w:rsid w:val="008454A7"/>
    <w:rsid w:val="00860AB9"/>
    <w:rsid w:val="0086648D"/>
    <w:rsid w:val="00866499"/>
    <w:rsid w:val="008701EB"/>
    <w:rsid w:val="008717C4"/>
    <w:rsid w:val="008724CB"/>
    <w:rsid w:val="00873B92"/>
    <w:rsid w:val="00873F2D"/>
    <w:rsid w:val="00874015"/>
    <w:rsid w:val="008758FC"/>
    <w:rsid w:val="008800D6"/>
    <w:rsid w:val="0089587F"/>
    <w:rsid w:val="00895E6F"/>
    <w:rsid w:val="008A4E09"/>
    <w:rsid w:val="008A5334"/>
    <w:rsid w:val="008A6738"/>
    <w:rsid w:val="008A6A76"/>
    <w:rsid w:val="008A7EE0"/>
    <w:rsid w:val="008B35A7"/>
    <w:rsid w:val="008C3659"/>
    <w:rsid w:val="008C4126"/>
    <w:rsid w:val="008C75B3"/>
    <w:rsid w:val="008C7F77"/>
    <w:rsid w:val="008D213C"/>
    <w:rsid w:val="008E4639"/>
    <w:rsid w:val="008F484D"/>
    <w:rsid w:val="00900981"/>
    <w:rsid w:val="009054D7"/>
    <w:rsid w:val="00913AB9"/>
    <w:rsid w:val="0091413F"/>
    <w:rsid w:val="00917E94"/>
    <w:rsid w:val="00923A72"/>
    <w:rsid w:val="0092450D"/>
    <w:rsid w:val="00934254"/>
    <w:rsid w:val="0093463C"/>
    <w:rsid w:val="00940CB7"/>
    <w:rsid w:val="00940EBC"/>
    <w:rsid w:val="009433B4"/>
    <w:rsid w:val="0094648E"/>
    <w:rsid w:val="009469EF"/>
    <w:rsid w:val="00947563"/>
    <w:rsid w:val="0095116A"/>
    <w:rsid w:val="00957C7C"/>
    <w:rsid w:val="0096248E"/>
    <w:rsid w:val="00970E29"/>
    <w:rsid w:val="00974D5F"/>
    <w:rsid w:val="00974E22"/>
    <w:rsid w:val="009750AE"/>
    <w:rsid w:val="00980DFF"/>
    <w:rsid w:val="0098461E"/>
    <w:rsid w:val="00986339"/>
    <w:rsid w:val="00986E9C"/>
    <w:rsid w:val="00987159"/>
    <w:rsid w:val="009A2EE5"/>
    <w:rsid w:val="009A3837"/>
    <w:rsid w:val="009A3BEB"/>
    <w:rsid w:val="009A7315"/>
    <w:rsid w:val="009C111C"/>
    <w:rsid w:val="009C16FF"/>
    <w:rsid w:val="009C725F"/>
    <w:rsid w:val="009D1FF0"/>
    <w:rsid w:val="009D23E3"/>
    <w:rsid w:val="009D33C0"/>
    <w:rsid w:val="009D4DF9"/>
    <w:rsid w:val="009D713F"/>
    <w:rsid w:val="009D783B"/>
    <w:rsid w:val="009E0BB1"/>
    <w:rsid w:val="009E17EE"/>
    <w:rsid w:val="009E6B3B"/>
    <w:rsid w:val="009F1B37"/>
    <w:rsid w:val="009F1FF3"/>
    <w:rsid w:val="009F226E"/>
    <w:rsid w:val="009F3F75"/>
    <w:rsid w:val="009F7B6B"/>
    <w:rsid w:val="00A00236"/>
    <w:rsid w:val="00A035BD"/>
    <w:rsid w:val="00A06BBD"/>
    <w:rsid w:val="00A1339F"/>
    <w:rsid w:val="00A172AF"/>
    <w:rsid w:val="00A24FE0"/>
    <w:rsid w:val="00A414AF"/>
    <w:rsid w:val="00A43CEC"/>
    <w:rsid w:val="00A44AFF"/>
    <w:rsid w:val="00A52798"/>
    <w:rsid w:val="00A66C88"/>
    <w:rsid w:val="00A75CE8"/>
    <w:rsid w:val="00A90C2C"/>
    <w:rsid w:val="00AA1FDE"/>
    <w:rsid w:val="00AA3768"/>
    <w:rsid w:val="00AA4C56"/>
    <w:rsid w:val="00AA71AD"/>
    <w:rsid w:val="00AB0F53"/>
    <w:rsid w:val="00AD2493"/>
    <w:rsid w:val="00AE0B15"/>
    <w:rsid w:val="00AF44C4"/>
    <w:rsid w:val="00B01B5F"/>
    <w:rsid w:val="00B02C7C"/>
    <w:rsid w:val="00B1261A"/>
    <w:rsid w:val="00B12819"/>
    <w:rsid w:val="00B14816"/>
    <w:rsid w:val="00B1496E"/>
    <w:rsid w:val="00B1742D"/>
    <w:rsid w:val="00B25D37"/>
    <w:rsid w:val="00B321C0"/>
    <w:rsid w:val="00B4422D"/>
    <w:rsid w:val="00B55564"/>
    <w:rsid w:val="00B64F79"/>
    <w:rsid w:val="00B66030"/>
    <w:rsid w:val="00B72C0D"/>
    <w:rsid w:val="00B8362A"/>
    <w:rsid w:val="00B85E0A"/>
    <w:rsid w:val="00B860E5"/>
    <w:rsid w:val="00B9687F"/>
    <w:rsid w:val="00BA56E1"/>
    <w:rsid w:val="00BA7987"/>
    <w:rsid w:val="00BA7D23"/>
    <w:rsid w:val="00BB31EF"/>
    <w:rsid w:val="00BB6A3B"/>
    <w:rsid w:val="00BB7694"/>
    <w:rsid w:val="00BC081B"/>
    <w:rsid w:val="00BC5F3E"/>
    <w:rsid w:val="00BC74CE"/>
    <w:rsid w:val="00BD4629"/>
    <w:rsid w:val="00BD5FEC"/>
    <w:rsid w:val="00BD7325"/>
    <w:rsid w:val="00BE38BB"/>
    <w:rsid w:val="00BE466D"/>
    <w:rsid w:val="00BF2D03"/>
    <w:rsid w:val="00BF4C11"/>
    <w:rsid w:val="00C00066"/>
    <w:rsid w:val="00C1120A"/>
    <w:rsid w:val="00C20396"/>
    <w:rsid w:val="00C22BD8"/>
    <w:rsid w:val="00C24134"/>
    <w:rsid w:val="00C303D7"/>
    <w:rsid w:val="00C31A4A"/>
    <w:rsid w:val="00C351B8"/>
    <w:rsid w:val="00C4450B"/>
    <w:rsid w:val="00C56FAA"/>
    <w:rsid w:val="00C61429"/>
    <w:rsid w:val="00C61C65"/>
    <w:rsid w:val="00C6793F"/>
    <w:rsid w:val="00C70313"/>
    <w:rsid w:val="00C720C1"/>
    <w:rsid w:val="00C734C6"/>
    <w:rsid w:val="00C7359C"/>
    <w:rsid w:val="00C7719E"/>
    <w:rsid w:val="00C86173"/>
    <w:rsid w:val="00CA6D21"/>
    <w:rsid w:val="00CB3020"/>
    <w:rsid w:val="00CB372B"/>
    <w:rsid w:val="00CB485C"/>
    <w:rsid w:val="00CB7083"/>
    <w:rsid w:val="00CD2DC8"/>
    <w:rsid w:val="00CD76FC"/>
    <w:rsid w:val="00CF39BD"/>
    <w:rsid w:val="00CF4C3E"/>
    <w:rsid w:val="00CF7268"/>
    <w:rsid w:val="00D05E94"/>
    <w:rsid w:val="00D12680"/>
    <w:rsid w:val="00D15BDB"/>
    <w:rsid w:val="00D16A79"/>
    <w:rsid w:val="00D17159"/>
    <w:rsid w:val="00D23E62"/>
    <w:rsid w:val="00D267C2"/>
    <w:rsid w:val="00D270A5"/>
    <w:rsid w:val="00D32B87"/>
    <w:rsid w:val="00D33909"/>
    <w:rsid w:val="00D44878"/>
    <w:rsid w:val="00D53F8E"/>
    <w:rsid w:val="00D54390"/>
    <w:rsid w:val="00D60295"/>
    <w:rsid w:val="00D7046D"/>
    <w:rsid w:val="00D74071"/>
    <w:rsid w:val="00D82BF7"/>
    <w:rsid w:val="00D83CB8"/>
    <w:rsid w:val="00D91071"/>
    <w:rsid w:val="00D960C6"/>
    <w:rsid w:val="00DB1634"/>
    <w:rsid w:val="00DC36EB"/>
    <w:rsid w:val="00DD0ACD"/>
    <w:rsid w:val="00DD66D8"/>
    <w:rsid w:val="00DE18BC"/>
    <w:rsid w:val="00DE1EC1"/>
    <w:rsid w:val="00DE4E47"/>
    <w:rsid w:val="00DF699F"/>
    <w:rsid w:val="00DF7D91"/>
    <w:rsid w:val="00E00F91"/>
    <w:rsid w:val="00E01C6F"/>
    <w:rsid w:val="00E03FBB"/>
    <w:rsid w:val="00E05E0C"/>
    <w:rsid w:val="00E07289"/>
    <w:rsid w:val="00E152FD"/>
    <w:rsid w:val="00E15F69"/>
    <w:rsid w:val="00E166D2"/>
    <w:rsid w:val="00E272D7"/>
    <w:rsid w:val="00E321C3"/>
    <w:rsid w:val="00E3428F"/>
    <w:rsid w:val="00E345C6"/>
    <w:rsid w:val="00E41A93"/>
    <w:rsid w:val="00E54156"/>
    <w:rsid w:val="00E57AA3"/>
    <w:rsid w:val="00E6165D"/>
    <w:rsid w:val="00E617DA"/>
    <w:rsid w:val="00E65F9A"/>
    <w:rsid w:val="00E739EE"/>
    <w:rsid w:val="00E779BF"/>
    <w:rsid w:val="00E865D1"/>
    <w:rsid w:val="00E923C9"/>
    <w:rsid w:val="00E97E89"/>
    <w:rsid w:val="00EA05F4"/>
    <w:rsid w:val="00EA26D9"/>
    <w:rsid w:val="00EA3E98"/>
    <w:rsid w:val="00EB1073"/>
    <w:rsid w:val="00EC2803"/>
    <w:rsid w:val="00EC6FB9"/>
    <w:rsid w:val="00ED24F9"/>
    <w:rsid w:val="00ED2721"/>
    <w:rsid w:val="00ED5E40"/>
    <w:rsid w:val="00ED60AD"/>
    <w:rsid w:val="00ED66E9"/>
    <w:rsid w:val="00EF33EC"/>
    <w:rsid w:val="00EF7367"/>
    <w:rsid w:val="00F021D4"/>
    <w:rsid w:val="00F15434"/>
    <w:rsid w:val="00F225A9"/>
    <w:rsid w:val="00F3418D"/>
    <w:rsid w:val="00F42315"/>
    <w:rsid w:val="00F42E7F"/>
    <w:rsid w:val="00F441CD"/>
    <w:rsid w:val="00F61404"/>
    <w:rsid w:val="00F64CE5"/>
    <w:rsid w:val="00F73BCC"/>
    <w:rsid w:val="00F74845"/>
    <w:rsid w:val="00F76C02"/>
    <w:rsid w:val="00F77CC6"/>
    <w:rsid w:val="00F832BA"/>
    <w:rsid w:val="00F867FF"/>
    <w:rsid w:val="00F90F4E"/>
    <w:rsid w:val="00F92B31"/>
    <w:rsid w:val="00FA0CE4"/>
    <w:rsid w:val="00FA3A9A"/>
    <w:rsid w:val="00FA6BCE"/>
    <w:rsid w:val="00FA6F84"/>
    <w:rsid w:val="00FB13B6"/>
    <w:rsid w:val="00FB157D"/>
    <w:rsid w:val="00FB2AF8"/>
    <w:rsid w:val="00FB3DCD"/>
    <w:rsid w:val="00FB4185"/>
    <w:rsid w:val="00FB6FC1"/>
    <w:rsid w:val="00FB74A7"/>
    <w:rsid w:val="00FC2960"/>
    <w:rsid w:val="00FC2C6A"/>
    <w:rsid w:val="00FC4074"/>
    <w:rsid w:val="00FC6998"/>
    <w:rsid w:val="00FC6DE5"/>
    <w:rsid w:val="00FC7E12"/>
    <w:rsid w:val="00FD279F"/>
    <w:rsid w:val="00FD3E04"/>
    <w:rsid w:val="00FD65A5"/>
    <w:rsid w:val="00FE0087"/>
    <w:rsid w:val="00FF005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70D30B00"/>
  <w15:chartTrackingRefBased/>
  <w15:docId w15:val="{D47A1DD3-BD7F-46AC-B3E2-C662566BF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lang w:val="es-ES"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aliases w:val=" Car Car1 Car Char Car Char Car C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pPr>
      <w:widowControl w:val="0"/>
      <w:adjustRightInd w:val="0"/>
      <w:textAlignment w:val="baseline"/>
    </w:pPr>
    <w:rPr>
      <w:bCs w:val="0"/>
      <w:lang w:val="x-none"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aliases w:val="Puesto"/>
    <w:basedOn w:val="Normal"/>
    <w:link w:val="TtuloCar"/>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 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Ttulo"/>
    <w:rsid w:val="006D38DA"/>
    <w:rPr>
      <w:rFonts w:ascii="Arial" w:hAnsi="Arial" w:cs="Arial"/>
      <w:b/>
      <w:bCs/>
      <w:sz w:val="24"/>
      <w:szCs w:val="22"/>
      <w:lang w:val="pt-BR"/>
    </w:rPr>
  </w:style>
  <w:style w:type="paragraph" w:customStyle="1" w:styleId="CM1">
    <w:name w:val="CM1"/>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CM3">
    <w:name w:val="CM3"/>
    <w:basedOn w:val="Normal"/>
    <w:next w:val="Normal"/>
    <w:uiPriority w:val="99"/>
    <w:rsid w:val="009D783B"/>
    <w:pPr>
      <w:autoSpaceDE w:val="0"/>
      <w:autoSpaceDN w:val="0"/>
      <w:adjustRightInd w:val="0"/>
      <w:spacing w:line="240" w:lineRule="auto"/>
      <w:jc w:val="left"/>
    </w:pPr>
    <w:rPr>
      <w:rFonts w:ascii="EUAlbertina" w:hAnsi="EUAlbertina"/>
      <w:bCs w:val="0"/>
      <w:sz w:val="24"/>
      <w:szCs w:val="24"/>
    </w:rPr>
  </w:style>
  <w:style w:type="paragraph" w:customStyle="1" w:styleId="Estndar">
    <w:name w:val="Estándar"/>
    <w:basedOn w:val="Normal"/>
    <w:rsid w:val="00EA3E98"/>
    <w:pPr>
      <w:autoSpaceDE w:val="0"/>
      <w:autoSpaceDN w:val="0"/>
      <w:adjustRightInd w:val="0"/>
      <w:spacing w:line="240" w:lineRule="auto"/>
    </w:pPr>
    <w:rPr>
      <w:rFonts w:ascii="Times New Roman" w:hAnsi="Times New Roman"/>
      <w:bCs w:val="0"/>
      <w:lang w:val="en-US"/>
    </w:rPr>
  </w:style>
  <w:style w:type="paragraph" w:styleId="Sinespaciado">
    <w:name w:val="No Spacing"/>
    <w:link w:val="SinespaciadoCar"/>
    <w:uiPriority w:val="1"/>
    <w:qFormat/>
    <w:rsid w:val="00CA6D21"/>
    <w:rPr>
      <w:rFonts w:ascii="Calibri" w:hAnsi="Calibri"/>
      <w:sz w:val="22"/>
      <w:szCs w:val="22"/>
      <w:lang w:val="es-ES" w:eastAsia="en-US"/>
    </w:rPr>
  </w:style>
  <w:style w:type="character" w:customStyle="1" w:styleId="SinespaciadoCar">
    <w:name w:val="Sin espaciado Car"/>
    <w:link w:val="Sinespaciado"/>
    <w:uiPriority w:val="1"/>
    <w:rsid w:val="00CA6D21"/>
    <w:rPr>
      <w:rFonts w:ascii="Calibri" w:hAnsi="Calibri"/>
      <w:sz w:val="22"/>
      <w:szCs w:val="22"/>
      <w:lang w:val="es-ES" w:eastAsia="en-US" w:bidi="ar-SA"/>
    </w:rPr>
  </w:style>
  <w:style w:type="paragraph" w:styleId="Sangra2detindependiente">
    <w:name w:val="Body Text Indent 2"/>
    <w:basedOn w:val="Normal"/>
    <w:link w:val="Sangra2detindependienteCar"/>
    <w:rsid w:val="0086648D"/>
    <w:pPr>
      <w:spacing w:after="120" w:line="480" w:lineRule="auto"/>
      <w:ind w:left="283"/>
    </w:pPr>
    <w:rPr>
      <w:lang w:val="x-none" w:eastAsia="x-none"/>
    </w:rPr>
  </w:style>
  <w:style w:type="character" w:customStyle="1" w:styleId="Sangra2detindependienteCar">
    <w:name w:val="Sangría 2 de t. independiente Car"/>
    <w:link w:val="Sangra2detindependiente"/>
    <w:rsid w:val="0086648D"/>
    <w:rPr>
      <w:rFonts w:ascii="Arial" w:hAnsi="Arial"/>
      <w:bCs/>
    </w:rPr>
  </w:style>
  <w:style w:type="character" w:customStyle="1" w:styleId="Estilo1Car">
    <w:name w:val="Estilo1 Car"/>
    <w:link w:val="Estilo1"/>
    <w:locked/>
    <w:rsid w:val="00E57AA3"/>
    <w:rPr>
      <w:rFonts w:ascii="Arial" w:hAnsi="Arial"/>
      <w:lang w:eastAsia="es-ES_tradnl"/>
    </w:rPr>
  </w:style>
  <w:style w:type="character" w:customStyle="1" w:styleId="EncabezadoCar">
    <w:name w:val="Encabezado Car"/>
    <w:link w:val="Encabezado"/>
    <w:uiPriority w:val="99"/>
    <w:locked/>
    <w:rsid w:val="00B860E5"/>
    <w:rPr>
      <w:lang w:eastAsia="es-ES_tradnl"/>
    </w:rPr>
  </w:style>
  <w:style w:type="character" w:customStyle="1" w:styleId="PiedepginaCar">
    <w:name w:val="Pie de página Car"/>
    <w:link w:val="Piedepgina"/>
    <w:locked/>
    <w:rsid w:val="00B860E5"/>
    <w:rPr>
      <w:rFonts w:ascii="Arial" w:hAnsi="Arial"/>
      <w:sz w:val="22"/>
      <w:lang w:eastAsia="es-ES_tradnl"/>
    </w:rPr>
  </w:style>
  <w:style w:type="character" w:customStyle="1" w:styleId="TextonotapieCar">
    <w:name w:val="Texto nota pie Car"/>
    <w:link w:val="Textonotapie"/>
    <w:uiPriority w:val="99"/>
    <w:rsid w:val="00526AC8"/>
    <w:rPr>
      <w:rFonts w:ascii="Arial" w:hAnsi="Arial"/>
      <w:lang w:eastAsia="es-ES_tradnl"/>
    </w:rPr>
  </w:style>
  <w:style w:type="paragraph" w:styleId="Prrafodelista">
    <w:name w:val="List Paragraph"/>
    <w:basedOn w:val="Normal"/>
    <w:link w:val="PrrafodelistaCar"/>
    <w:uiPriority w:val="34"/>
    <w:qFormat/>
    <w:rsid w:val="004E447D"/>
    <w:pPr>
      <w:spacing w:line="240" w:lineRule="auto"/>
      <w:ind w:left="720"/>
      <w:jc w:val="left"/>
    </w:pPr>
    <w:rPr>
      <w:rFonts w:ascii="Calibri" w:eastAsia="Calibri" w:hAnsi="Calibri"/>
      <w:bCs w:val="0"/>
      <w:sz w:val="22"/>
      <w:szCs w:val="22"/>
      <w:lang w:eastAsia="en-US"/>
    </w:rPr>
  </w:style>
  <w:style w:type="paragraph" w:customStyle="1" w:styleId="Estilo3">
    <w:name w:val="Estilo3"/>
    <w:basedOn w:val="Estilo1"/>
    <w:uiPriority w:val="99"/>
    <w:rsid w:val="00191E9B"/>
    <w:rPr>
      <w:b/>
      <w:sz w:val="24"/>
      <w:lang w:val="es-ES" w:eastAsia="es-ES"/>
    </w:rPr>
  </w:style>
  <w:style w:type="character" w:customStyle="1" w:styleId="PrrafodelistaCar">
    <w:name w:val="Párrafo de lista Car"/>
    <w:link w:val="Prrafodelista"/>
    <w:uiPriority w:val="34"/>
    <w:locked/>
    <w:rsid w:val="0009046E"/>
    <w:rPr>
      <w:rFonts w:ascii="Calibri" w:eastAsia="Calibri" w:hAnsi="Calibri"/>
      <w:sz w:val="22"/>
      <w:szCs w:val="22"/>
      <w:lang w:eastAsia="en-US"/>
    </w:rPr>
  </w:style>
  <w:style w:type="character" w:customStyle="1" w:styleId="TextoindependienteCar">
    <w:name w:val="Texto independiente Car"/>
    <w:link w:val="Textoindependiente"/>
    <w:rsid w:val="0029322A"/>
    <w:rPr>
      <w:rFonts w:ascii="Arial" w:hAnsi="Arial"/>
      <w:bCs/>
    </w:rPr>
  </w:style>
  <w:style w:type="paragraph" w:styleId="Revisin">
    <w:name w:val="Revision"/>
    <w:hidden/>
    <w:uiPriority w:val="99"/>
    <w:semiHidden/>
    <w:rsid w:val="00401A51"/>
    <w:rPr>
      <w:rFonts w:ascii="Arial" w:hAnsi="Arial"/>
      <w:bCs/>
      <w:lang w:val="es-ES" w:eastAsia="es-ES"/>
    </w:rPr>
  </w:style>
  <w:style w:type="character" w:styleId="Refdecomentario">
    <w:name w:val="annotation reference"/>
    <w:rsid w:val="00FB2AF8"/>
    <w:rPr>
      <w:sz w:val="16"/>
      <w:szCs w:val="16"/>
    </w:rPr>
  </w:style>
  <w:style w:type="paragraph" w:styleId="Textocomentario">
    <w:name w:val="annotation text"/>
    <w:basedOn w:val="Normal"/>
    <w:link w:val="TextocomentarioCar"/>
    <w:rsid w:val="00FB2AF8"/>
  </w:style>
  <w:style w:type="character" w:customStyle="1" w:styleId="TextocomentarioCar">
    <w:name w:val="Texto comentario Car"/>
    <w:link w:val="Textocomentario"/>
    <w:rsid w:val="00FB2AF8"/>
    <w:rPr>
      <w:rFonts w:ascii="Arial" w:hAnsi="Arial"/>
      <w:bCs/>
    </w:rPr>
  </w:style>
  <w:style w:type="paragraph" w:styleId="Asuntodelcomentario">
    <w:name w:val="annotation subject"/>
    <w:basedOn w:val="Textocomentario"/>
    <w:next w:val="Textocomentario"/>
    <w:link w:val="AsuntodelcomentarioCar"/>
    <w:rsid w:val="00FB2AF8"/>
    <w:rPr>
      <w:b/>
    </w:rPr>
  </w:style>
  <w:style w:type="character" w:customStyle="1" w:styleId="AsuntodelcomentarioCar">
    <w:name w:val="Asunto del comentario Car"/>
    <w:link w:val="Asuntodelcomentario"/>
    <w:rsid w:val="00FB2AF8"/>
    <w:rPr>
      <w:rFonts w:ascii="Arial" w:hAnsi="Arial"/>
      <w:b/>
      <w:bCs/>
    </w:rPr>
  </w:style>
  <w:style w:type="paragraph" w:customStyle="1" w:styleId="Default">
    <w:name w:val="Default"/>
    <w:rsid w:val="00E15F69"/>
    <w:pPr>
      <w:autoSpaceDE w:val="0"/>
      <w:autoSpaceDN w:val="0"/>
      <w:adjustRightInd w:val="0"/>
    </w:pPr>
    <w:rPr>
      <w:rFonts w:ascii="Calibri" w:hAnsi="Calibri" w:cs="Calibri"/>
      <w:color w:val="000000"/>
      <w:sz w:val="24"/>
      <w:szCs w:val="24"/>
      <w:lang w:val="es-ES" w:eastAsia="es-ES"/>
    </w:rPr>
  </w:style>
  <w:style w:type="paragraph" w:customStyle="1" w:styleId="Red2Red">
    <w:name w:val="Red2Red"/>
    <w:basedOn w:val="Normal"/>
    <w:link w:val="Red2RedCar"/>
    <w:qFormat/>
    <w:rsid w:val="00C61C65"/>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C61C65"/>
    <w:rPr>
      <w:rFonts w:ascii="Calibri" w:eastAsia="Calibri" w:hAnsi="Calibri"/>
      <w:sz w:val="22"/>
      <w:szCs w:val="22"/>
      <w:lang w:eastAsia="en-US"/>
    </w:rPr>
  </w:style>
  <w:style w:type="character" w:styleId="Mencinsinresolver">
    <w:name w:val="Unresolved Mention"/>
    <w:uiPriority w:val="99"/>
    <w:semiHidden/>
    <w:unhideWhenUsed/>
    <w:rsid w:val="009D71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1989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216432618">
      <w:bodyDiv w:val="1"/>
      <w:marLeft w:val="0"/>
      <w:marRight w:val="0"/>
      <w:marTop w:val="0"/>
      <w:marBottom w:val="0"/>
      <w:divBdr>
        <w:top w:val="none" w:sz="0" w:space="0" w:color="auto"/>
        <w:left w:val="none" w:sz="0" w:space="0" w:color="auto"/>
        <w:bottom w:val="none" w:sz="0" w:space="0" w:color="auto"/>
        <w:right w:val="none" w:sz="0" w:space="0" w:color="auto"/>
      </w:divBdr>
    </w:div>
    <w:div w:id="1273825596">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ambramallorca.com/"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ambramallorca.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ede.camara.es/sede/mallorca"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cambramallorca.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boe.es/doue/2014/187/L00001-00078.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png"/><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F2B62A-69C1-4059-B1F5-1C4E5058841B}">
  <ds:schemaRefs>
    <ds:schemaRef ds:uri="http://schemas.openxmlformats.org/officeDocument/2006/bibliography"/>
  </ds:schemaRefs>
</ds:datastoreItem>
</file>

<file path=customXml/itemProps2.xml><?xml version="1.0" encoding="utf-8"?>
<ds:datastoreItem xmlns:ds="http://schemas.openxmlformats.org/officeDocument/2006/customXml" ds:itemID="{4C2DB998-48AE-4C01-ACE7-43D192BF1207}">
  <ds:schemaRefs>
    <ds:schemaRef ds:uri="http://schemas.microsoft.com/sharepoint/v3/contenttype/forms"/>
  </ds:schemaRefs>
</ds:datastoreItem>
</file>

<file path=customXml/itemProps3.xml><?xml version="1.0" encoding="utf-8"?>
<ds:datastoreItem xmlns:ds="http://schemas.openxmlformats.org/officeDocument/2006/customXml" ds:itemID="{DF6060F2-7818-4F1D-A728-D07A65E1AF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D33C98-A79B-4E92-A3FC-16A592503A7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5051</Words>
  <Characters>28791</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33775</CharactersWithSpaces>
  <SharedDoc>false</SharedDoc>
  <HLinks>
    <vt:vector size="36" baseType="variant">
      <vt:variant>
        <vt:i4>6226043</vt:i4>
      </vt:variant>
      <vt:variant>
        <vt:i4>9</vt:i4>
      </vt:variant>
      <vt:variant>
        <vt:i4>0</vt:i4>
      </vt:variant>
      <vt:variant>
        <vt:i4>5</vt:i4>
      </vt:variant>
      <vt:variant>
        <vt:lpwstr>mailto:info@cambramallorca.com</vt:lpwstr>
      </vt:variant>
      <vt:variant>
        <vt:lpwstr/>
      </vt:variant>
      <vt:variant>
        <vt:i4>3801200</vt:i4>
      </vt:variant>
      <vt:variant>
        <vt:i4>6</vt:i4>
      </vt:variant>
      <vt:variant>
        <vt:i4>0</vt:i4>
      </vt:variant>
      <vt:variant>
        <vt:i4>5</vt:i4>
      </vt:variant>
      <vt:variant>
        <vt:lpwstr>https://www.cambramallorca.com/</vt:lpwstr>
      </vt:variant>
      <vt:variant>
        <vt:lpwstr/>
      </vt:variant>
      <vt:variant>
        <vt:i4>3801200</vt:i4>
      </vt:variant>
      <vt:variant>
        <vt:i4>3</vt:i4>
      </vt:variant>
      <vt:variant>
        <vt:i4>0</vt:i4>
      </vt:variant>
      <vt:variant>
        <vt:i4>5</vt:i4>
      </vt:variant>
      <vt:variant>
        <vt:lpwstr>https://www.cambramallorca.com/</vt:lpwstr>
      </vt:variant>
      <vt:variant>
        <vt:lpwstr/>
      </vt:variant>
      <vt:variant>
        <vt:i4>1441887</vt:i4>
      </vt:variant>
      <vt:variant>
        <vt:i4>0</vt:i4>
      </vt:variant>
      <vt:variant>
        <vt:i4>0</vt:i4>
      </vt:variant>
      <vt:variant>
        <vt:i4>5</vt:i4>
      </vt:variant>
      <vt:variant>
        <vt:lpwstr>https://sede.camara.es/sede/mallorca</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ariant>
        <vt:i4>8323098</vt:i4>
      </vt:variant>
      <vt:variant>
        <vt:i4>-1</vt:i4>
      </vt:variant>
      <vt:variant>
        <vt:i4>1088</vt:i4>
      </vt:variant>
      <vt:variant>
        <vt:i4>1</vt:i4>
      </vt:variant>
      <vt:variant>
        <vt:lpwstr>cid:image006.jpg@01D1E765.080985D0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dc:description/>
  <cp:lastModifiedBy>Carlos Bibiloni</cp:lastModifiedBy>
  <cp:revision>2</cp:revision>
  <cp:lastPrinted>2018-07-23T10:07:00Z</cp:lastPrinted>
  <dcterms:created xsi:type="dcterms:W3CDTF">2022-02-18T06:54:00Z</dcterms:created>
  <dcterms:modified xsi:type="dcterms:W3CDTF">2022-02-18T06:54:00Z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