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68B" w:rsidRDefault="001F068B" w:rsidP="001F068B">
      <w:pPr>
        <w:ind w:right="-856"/>
        <w:jc w:val="both"/>
        <w:rPr>
          <w:rFonts w:ascii="Century Gothic" w:hAnsi="Century Gothic" w:cs="Arial"/>
          <w:b/>
          <w:bCs/>
          <w:sz w:val="20"/>
          <w:szCs w:val="20"/>
        </w:rPr>
      </w:pPr>
      <w:bookmarkStart w:id="0" w:name="_GoBack"/>
      <w:bookmarkEnd w:id="0"/>
      <w:r w:rsidRPr="00017BB7">
        <w:rPr>
          <w:rFonts w:ascii="Century Gothic" w:hAnsi="Century Gothic" w:cs="Arial"/>
          <w:b/>
          <w:bCs/>
          <w:sz w:val="20"/>
          <w:szCs w:val="20"/>
        </w:rPr>
        <w:t xml:space="preserve">ANEXO: 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SOLICITUD </w:t>
      </w:r>
      <w:r w:rsidRPr="00145AFC">
        <w:rPr>
          <w:rFonts w:ascii="Century Gothic" w:hAnsi="Century Gothic" w:cs="Arial"/>
          <w:b/>
          <w:bCs/>
          <w:sz w:val="20"/>
          <w:szCs w:val="20"/>
        </w:rPr>
        <w:t>BECAS INSTITUTO CÁNTABRO DE ESTADÍSTICA</w:t>
      </w:r>
      <w:r>
        <w:rPr>
          <w:rFonts w:ascii="Century Gothic" w:hAnsi="Century Gothic" w:cs="Arial"/>
          <w:b/>
          <w:bCs/>
          <w:sz w:val="20"/>
          <w:szCs w:val="20"/>
        </w:rPr>
        <w:t xml:space="preserve">. </w:t>
      </w:r>
    </w:p>
    <w:p w:rsidR="00F3363B" w:rsidRDefault="00F3363B" w:rsidP="00F3363B">
      <w:pPr>
        <w:ind w:right="-856"/>
        <w:jc w:val="both"/>
        <w:rPr>
          <w:rFonts w:ascii="Century Gothic" w:hAnsi="Century Gothic" w:cs="Arial"/>
          <w:b/>
          <w:bCs/>
          <w:sz w:val="18"/>
          <w:szCs w:val="18"/>
          <w:highlight w:val="lightGray"/>
        </w:rPr>
      </w:pPr>
    </w:p>
    <w:p w:rsidR="00F3363B" w:rsidRDefault="00F3363B" w:rsidP="00F3363B">
      <w:pPr>
        <w:spacing w:line="360" w:lineRule="auto"/>
        <w:ind w:right="-933"/>
        <w:jc w:val="both"/>
        <w:rPr>
          <w:rFonts w:ascii="Century Gothic" w:hAnsi="Century Gothic" w:cs="Arial"/>
          <w:b/>
          <w:bCs/>
          <w:sz w:val="18"/>
          <w:szCs w:val="18"/>
        </w:rPr>
      </w:pPr>
      <w:r w:rsidRPr="000D6B86">
        <w:rPr>
          <w:rFonts w:ascii="Century Gothic" w:hAnsi="Century Gothic" w:cs="Arial"/>
          <w:b/>
          <w:bCs/>
          <w:sz w:val="18"/>
          <w:szCs w:val="18"/>
          <w:highlight w:val="lightGray"/>
        </w:rPr>
        <w:t xml:space="preserve">Convocatoria: </w:t>
      </w:r>
    </w:p>
    <w:tbl>
      <w:tblPr>
        <w:tblStyle w:val="Tablaconcuadrcula"/>
        <w:tblW w:w="491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060"/>
        <w:gridCol w:w="236"/>
        <w:gridCol w:w="1620"/>
      </w:tblGrid>
      <w:tr w:rsidR="00AE04D9" w:rsidTr="00AE04D9">
        <w:trPr>
          <w:trHeight w:val="143"/>
        </w:trPr>
        <w:tc>
          <w:tcPr>
            <w:tcW w:w="3060" w:type="dxa"/>
            <w:vAlign w:val="center"/>
          </w:tcPr>
          <w:p w:rsidR="00AE04D9" w:rsidRDefault="00AE04D9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 w:rsidRPr="00DD3AFD">
              <w:rPr>
                <w:rFonts w:ascii="Century Gothic" w:hAnsi="Century Gothic" w:cs="Arial"/>
                <w:b/>
                <w:bCs/>
                <w:sz w:val="18"/>
                <w:szCs w:val="18"/>
              </w:rPr>
              <w:t>Área</w:t>
            </w:r>
            <w:r w:rsidRPr="00C964DF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</w:t>
            </w:r>
            <w:r w:rsidRPr="00184E94">
              <w:rPr>
                <w:rFonts w:ascii="Century Gothic" w:hAnsi="Century Gothic" w:cs="Arial"/>
                <w:b/>
                <w:bCs/>
                <w:i/>
                <w:sz w:val="16"/>
                <w:szCs w:val="16"/>
              </w:rPr>
              <w:t>(marque lo que proceda)</w:t>
            </w:r>
          </w:p>
        </w:tc>
        <w:tc>
          <w:tcPr>
            <w:tcW w:w="236" w:type="dxa"/>
            <w:vAlign w:val="center"/>
          </w:tcPr>
          <w:p w:rsidR="00AE04D9" w:rsidRDefault="00AE04D9" w:rsidP="00FE10CB">
            <w:pPr>
              <w:ind w:left="72" w:right="-856" w:hanging="47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</w:p>
        </w:tc>
        <w:tc>
          <w:tcPr>
            <w:tcW w:w="1620" w:type="dxa"/>
            <w:vAlign w:val="center"/>
          </w:tcPr>
          <w:p w:rsidR="00AE04D9" w:rsidRDefault="00AE04D9" w:rsidP="00FE10CB">
            <w:pPr>
              <w:ind w:right="-856"/>
              <w:rPr>
                <w:rFonts w:ascii="Century Gothic" w:hAnsi="Century Gothic" w:cs="Arial"/>
                <w:b/>
                <w:bCs/>
                <w:sz w:val="18"/>
                <w:szCs w:val="18"/>
              </w:rPr>
            </w:pPr>
            <w:r>
              <w:rPr>
                <w:rFonts w:ascii="Century Gothic" w:hAnsi="Century Gothic" w:cs="Arial"/>
                <w:b/>
                <w:bCs/>
                <w:sz w:val="16"/>
                <w:szCs w:val="16"/>
              </w:rPr>
              <w:t>Informática</w:t>
            </w:r>
          </w:p>
        </w:tc>
      </w:tr>
    </w:tbl>
    <w:p w:rsidR="001F068B" w:rsidRPr="00504564" w:rsidRDefault="001F068B" w:rsidP="001F068B">
      <w:pPr>
        <w:spacing w:line="360" w:lineRule="auto"/>
        <w:ind w:right="-856"/>
        <w:jc w:val="both"/>
        <w:rPr>
          <w:rFonts w:ascii="Century Gothic" w:hAnsi="Century Gothic" w:cs="Arial"/>
          <w:b/>
          <w:bCs/>
          <w:sz w:val="10"/>
          <w:szCs w:val="10"/>
        </w:rPr>
      </w:pPr>
    </w:p>
    <w:tbl>
      <w:tblPr>
        <w:tblW w:w="9724" w:type="dxa"/>
        <w:tblInd w:w="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3"/>
        <w:gridCol w:w="1144"/>
        <w:gridCol w:w="184"/>
        <w:gridCol w:w="1060"/>
        <w:gridCol w:w="66"/>
        <w:gridCol w:w="836"/>
        <w:gridCol w:w="145"/>
        <w:gridCol w:w="33"/>
        <w:gridCol w:w="537"/>
        <w:gridCol w:w="312"/>
        <w:gridCol w:w="351"/>
        <w:gridCol w:w="261"/>
        <w:gridCol w:w="648"/>
        <w:gridCol w:w="291"/>
        <w:gridCol w:w="119"/>
        <w:gridCol w:w="674"/>
        <w:gridCol w:w="345"/>
        <w:gridCol w:w="62"/>
        <w:gridCol w:w="926"/>
        <w:gridCol w:w="817"/>
      </w:tblGrid>
      <w:tr w:rsidR="001F068B" w:rsidRPr="00017BB7" w:rsidTr="00511AAE">
        <w:trPr>
          <w:trHeight w:val="255"/>
        </w:trPr>
        <w:tc>
          <w:tcPr>
            <w:tcW w:w="330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persona solicitante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Nombre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1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Apellido 2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1867B9">
        <w:trPr>
          <w:trHeight w:val="344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14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40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294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ind w:right="52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1F068B" w:rsidRPr="00017BB7" w:rsidTr="00511AAE">
        <w:trPr>
          <w:trHeight w:val="26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vía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Nombre vía pública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Nº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Piso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Puerta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Código postal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Localidad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Municipio </w:t>
            </w:r>
          </w:p>
        </w:tc>
      </w:tr>
      <w:tr w:rsidR="001F068B" w:rsidRPr="00017BB7" w:rsidTr="00511AAE">
        <w:trPr>
          <w:trHeight w:val="33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3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0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7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353E1">
        <w:trPr>
          <w:trHeight w:val="370"/>
        </w:trPr>
        <w:tc>
          <w:tcPr>
            <w:tcW w:w="330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Teléfono:</w:t>
            </w:r>
          </w:p>
        </w:tc>
        <w:tc>
          <w:tcPr>
            <w:tcW w:w="642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Correo electrónico</w:t>
            </w:r>
            <w:r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</w:tr>
      <w:tr w:rsidR="00511AAE" w:rsidRPr="00017BB7" w:rsidTr="003B6E28">
        <w:trPr>
          <w:trHeight w:val="229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Datos de la solicitud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63"/>
        </w:trPr>
        <w:tc>
          <w:tcPr>
            <w:tcW w:w="22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Titulación académica:</w:t>
            </w:r>
          </w:p>
        </w:tc>
        <w:tc>
          <w:tcPr>
            <w:tcW w:w="748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3B6E28">
        <w:trPr>
          <w:trHeight w:val="162"/>
        </w:trPr>
        <w:tc>
          <w:tcPr>
            <w:tcW w:w="2241" w:type="dxa"/>
            <w:gridSpan w:val="3"/>
            <w:tcBorders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urso de finalización</w:t>
            </w:r>
            <w:r w:rsidR="00511AAE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5333" w:type="dxa"/>
            <w:gridSpan w:val="13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="001F068B">
              <w:rPr>
                <w:rFonts w:ascii="Century Gothic" w:hAnsi="Century Gothic" w:cs="Arial"/>
                <w:sz w:val="16"/>
                <w:szCs w:val="16"/>
              </w:rPr>
              <w:t xml:space="preserve">             </w:t>
            </w:r>
            <w:r w:rsidR="003B6E28">
              <w:rPr>
                <w:rFonts w:ascii="Century Gothic" w:hAnsi="Century Gothic" w:cs="Arial"/>
                <w:sz w:val="16"/>
                <w:szCs w:val="16"/>
              </w:rPr>
              <w:t xml:space="preserve">         </w:t>
            </w:r>
            <w:r w:rsidR="00F9697E">
              <w:rPr>
                <w:rFonts w:ascii="Century Gothic" w:hAnsi="Century Gothic" w:cs="Arial"/>
                <w:sz w:val="16"/>
                <w:szCs w:val="16"/>
              </w:rPr>
              <w:t xml:space="preserve">                        </w:t>
            </w:r>
            <w:r w:rsidR="00E85029">
              <w:rPr>
                <w:rFonts w:ascii="Century Gothic" w:hAnsi="Century Gothic" w:cs="Arial"/>
                <w:sz w:val="16"/>
                <w:szCs w:val="16"/>
              </w:rPr>
              <w:t>Nota media del expediente</w:t>
            </w:r>
            <w:r w:rsidR="00F9697E">
              <w:rPr>
                <w:rFonts w:ascii="Century Gothic" w:hAnsi="Century Gothic" w:cs="Arial"/>
                <w:sz w:val="16"/>
                <w:szCs w:val="16"/>
              </w:rPr>
              <w:t xml:space="preserve"> (1-10</w:t>
            </w:r>
            <w:r w:rsidR="001F068B" w:rsidRPr="00017BB7">
              <w:rPr>
                <w:rFonts w:ascii="Century Gothic" w:hAnsi="Century Gothic" w:cs="Arial"/>
                <w:sz w:val="16"/>
                <w:szCs w:val="16"/>
              </w:rPr>
              <w:t>:</w:t>
            </w:r>
          </w:p>
        </w:tc>
        <w:tc>
          <w:tcPr>
            <w:tcW w:w="2150" w:type="dxa"/>
            <w:gridSpan w:val="4"/>
            <w:tcBorders>
              <w:left w:val="nil"/>
            </w:tcBorders>
            <w:shd w:val="clear" w:color="auto" w:fill="auto"/>
            <w:noWrap/>
            <w:vAlign w:val="center"/>
          </w:tcPr>
          <w:p w:rsidR="001F068B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255"/>
        </w:trPr>
        <w:tc>
          <w:tcPr>
            <w:tcW w:w="9724" w:type="dxa"/>
            <w:gridSpan w:val="20"/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Documentación adjunta </w:t>
            </w:r>
            <w:r w:rsidRPr="00017BB7">
              <w:rPr>
                <w:rFonts w:ascii="Century Gothic" w:hAnsi="Century Gothic" w:cs="Arial"/>
                <w:b/>
                <w:bCs/>
                <w:i/>
                <w:iCs/>
                <w:sz w:val="16"/>
                <w:szCs w:val="16"/>
              </w:rPr>
              <w:t>(marque lo que proceda)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TIPO DE DOCUMENTO</w:t>
            </w:r>
          </w:p>
        </w:tc>
        <w:tc>
          <w:tcPr>
            <w:tcW w:w="2142" w:type="dxa"/>
            <w:gridSpan w:val="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AUTORIZO LA CONSULTA</w:t>
            </w:r>
            <w:r w:rsidRPr="00635BC6">
              <w:rPr>
                <w:rFonts w:ascii="Century Gothic" w:hAnsi="Century Gothic" w:cs="Arial"/>
                <w:sz w:val="12"/>
                <w:szCs w:val="12"/>
              </w:rPr>
              <w:t xml:space="preserve"> 1</w:t>
            </w:r>
          </w:p>
        </w:tc>
        <w:tc>
          <w:tcPr>
            <w:tcW w:w="3234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SE APORTA CON LA SOLICITUD</w:t>
            </w: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DNI/ NIE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Datos de residencia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Título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Expediente académico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511AAE" w:rsidRPr="00017BB7" w:rsidTr="00511AAE">
        <w:trPr>
          <w:trHeight w:val="270"/>
        </w:trPr>
        <w:tc>
          <w:tcPr>
            <w:tcW w:w="43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Currí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culum vitae</w:t>
            </w:r>
          </w:p>
        </w:tc>
        <w:tc>
          <w:tcPr>
            <w:tcW w:w="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1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511AAE" w:rsidRPr="00017BB7" w:rsidRDefault="00511AAE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val="810"/>
        </w:trPr>
        <w:tc>
          <w:tcPr>
            <w:tcW w:w="9724" w:type="dxa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DA51EF" w:rsidRPr="00635BC6" w:rsidRDefault="00DA51EF" w:rsidP="00DA51EF">
            <w:pPr>
              <w:shd w:val="clear" w:color="auto" w:fill="F3F3F3"/>
              <w:ind w:right="-933"/>
              <w:jc w:val="both"/>
              <w:rPr>
                <w:rFonts w:ascii="Century Gothic" w:hAnsi="Century Gothic" w:cs="Arial"/>
                <w:sz w:val="13"/>
                <w:szCs w:val="13"/>
              </w:rPr>
            </w:pPr>
            <w:r w:rsidRPr="001F068B">
              <w:rPr>
                <w:rFonts w:ascii="Century Gothic" w:hAnsi="Century Gothic"/>
                <w:sz w:val="14"/>
                <w:szCs w:val="14"/>
              </w:rPr>
              <w:t xml:space="preserve">1 Autorizo a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Administración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1F068B">
                <w:rPr>
                  <w:rFonts w:ascii="Century Gothic" w:hAnsi="Century Gothic"/>
                  <w:sz w:val="14"/>
                  <w:szCs w:val="14"/>
                </w:rPr>
                <w:t>la Comunidad Autónoma</w:t>
              </w:r>
            </w:smartTag>
            <w:r w:rsidRPr="001F068B">
              <w:rPr>
                <w:rFonts w:ascii="Century Gothic" w:hAnsi="Century Gothic"/>
                <w:sz w:val="14"/>
                <w:szCs w:val="14"/>
              </w:rPr>
              <w:t xml:space="preserve"> de Cantabria a recabar los datos relativos a los documentos seleccionados, eximiéndome</w:t>
            </w:r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de la necesidad de aportarlos, de acuerdo con lo establecido en el artículo 6.2b)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4E3ACC">
                <w:rPr>
                  <w:rFonts w:ascii="Century Gothic" w:hAnsi="Century Gothic" w:cs="Arial"/>
                  <w:sz w:val="13"/>
                  <w:szCs w:val="13"/>
                </w:rPr>
                <w:t>la Ley</w:t>
              </w:r>
            </w:smartTag>
            <w:r w:rsidRPr="004E3ACC">
              <w:rPr>
                <w:rFonts w:ascii="Century Gothic" w:hAnsi="Century Gothic" w:cs="Arial"/>
                <w:sz w:val="13"/>
                <w:szCs w:val="13"/>
              </w:rPr>
              <w:t xml:space="preserve"> 11/2007, de 22 de junio de acceso electrónico de los ciudadanos a los Servicios Públicos.</w:t>
            </w:r>
          </w:p>
          <w:p w:rsidR="00DA51EF" w:rsidRPr="00DA51EF" w:rsidRDefault="00DA51EF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En aquellos casos en los que haya presentado con anterioridad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la documentación solicitada, indique la fecha y el órgano o dependencia en que fueron presentados, estando exento de presentar dicha documentación.</w:t>
            </w:r>
          </w:p>
        </w:tc>
      </w:tr>
      <w:tr w:rsidR="001F068B" w:rsidRPr="00017BB7" w:rsidTr="00511AAE">
        <w:trPr>
          <w:trHeight w:val="2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FECHA</w:t>
            </w:r>
          </w:p>
        </w:tc>
        <w:tc>
          <w:tcPr>
            <w:tcW w:w="3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DOCUMENTACIÓN PRESENTADA</w:t>
            </w:r>
          </w:p>
        </w:tc>
        <w:tc>
          <w:tcPr>
            <w:tcW w:w="38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ÓRGANO O DEPENDENCIA</w:t>
            </w:r>
          </w:p>
        </w:tc>
      </w:tr>
      <w:tr w:rsidR="003B6E28" w:rsidRPr="00017BB7" w:rsidTr="003B6E28">
        <w:trPr>
          <w:trHeight w:val="208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</w:tr>
      <w:tr w:rsidR="003B6E28" w:rsidRPr="00017BB7" w:rsidTr="003B6E28">
        <w:trPr>
          <w:trHeight w:val="85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3B6E28" w:rsidRPr="00017BB7" w:rsidTr="003B6E28">
        <w:trPr>
          <w:trHeight w:val="70"/>
        </w:trPr>
        <w:tc>
          <w:tcPr>
            <w:tcW w:w="22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3601" w:type="dxa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  <w:p w:rsidR="003B6E28" w:rsidRPr="00017BB7" w:rsidRDefault="003B6E28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 </w:t>
            </w:r>
          </w:p>
        </w:tc>
        <w:tc>
          <w:tcPr>
            <w:tcW w:w="3882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B6E28" w:rsidRPr="00017BB7" w:rsidRDefault="003B6E28" w:rsidP="003B6E28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017BB7" w:rsidTr="00511AAE">
        <w:trPr>
          <w:trHeight w:hRule="exact" w:val="57"/>
        </w:trPr>
        <w:tc>
          <w:tcPr>
            <w:tcW w:w="205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84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126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36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639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2007" w:type="dxa"/>
            <w:gridSpan w:val="4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8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  <w:tr w:rsidR="001F068B" w:rsidRPr="001F068B" w:rsidTr="00511AAE">
        <w:trPr>
          <w:trHeight w:val="255"/>
        </w:trPr>
        <w:tc>
          <w:tcPr>
            <w:tcW w:w="9724" w:type="dxa"/>
            <w:gridSpan w:val="20"/>
            <w:tcBorders>
              <w:left w:val="nil"/>
              <w:bottom w:val="nil"/>
              <w:right w:val="nil"/>
            </w:tcBorders>
            <w:shd w:val="clear" w:color="auto" w:fill="C0C0C0"/>
            <w:noWrap/>
            <w:vAlign w:val="center"/>
          </w:tcPr>
          <w:p w:rsidR="001F068B" w:rsidRPr="00017BB7" w:rsidRDefault="001F068B" w:rsidP="00522C29">
            <w:pPr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b/>
                <w:bCs/>
                <w:sz w:val="16"/>
                <w:szCs w:val="16"/>
              </w:rPr>
              <w:t>Declaración responsable</w:t>
            </w:r>
          </w:p>
        </w:tc>
      </w:tr>
      <w:tr w:rsidR="001F068B" w:rsidRPr="00017BB7" w:rsidTr="00511AAE">
        <w:trPr>
          <w:trHeight w:val="645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504564" w:rsidRDefault="001F068B" w:rsidP="00522C29">
            <w:pPr>
              <w:jc w:val="both"/>
              <w:rPr>
                <w:rFonts w:ascii="Century Gothic" w:hAnsi="Century Gothic" w:cs="Arial"/>
                <w:sz w:val="10"/>
                <w:szCs w:val="10"/>
              </w:rPr>
            </w:pP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Conozco y acepto el cumplimiento de las bases reguladoras de la presente convocatoria y cumplo con los requisitos exigidos por la misma.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estoy incurso en ninguna de las prohibiciones previstas en el </w:t>
            </w:r>
            <w:r w:rsidR="0008764F" w:rsidRPr="00017BB7">
              <w:rPr>
                <w:rFonts w:ascii="Century Gothic" w:hAnsi="Century Gothic" w:cs="Arial"/>
                <w:sz w:val="16"/>
                <w:szCs w:val="16"/>
              </w:rPr>
              <w:t>artículo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12.2 de la Ley 10/2006, de 17 de julio, de Subvenciones de Cantabria y estoy al corriente de las obligaciones tributarias y con la Seguridad Social o cualquier otro ingreso de derecho público de conformidad con el Art. 24 del R.D. 887/2006, de 21 de Julio, por el que se aprueba el Reglamento de </w:t>
            </w:r>
            <w:smartTag w:uri="urn:schemas-microsoft-com:office:smarttags" w:element="PersonName">
              <w:smartTagPr>
                <w:attr w:name="ProductID" w:val="la Ley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Ley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38/2003, de 17 de </w:t>
            </w:r>
            <w:r w:rsidR="00426256" w:rsidRPr="00017BB7">
              <w:rPr>
                <w:rFonts w:ascii="Century Gothic" w:hAnsi="Century Gothic" w:cs="Arial"/>
                <w:sz w:val="16"/>
                <w:szCs w:val="16"/>
              </w:rPr>
              <w:t>noviembre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, General de Subvenciones.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No he sido separado del servicio de ninguna Administración u Organismo Público o Privado como consecuencia de expediente disciplinario.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No he sido beneficiario de una beca de formación en </w:t>
            </w:r>
            <w:smartTag w:uri="urn:schemas-microsoft-com:office:smarttags" w:element="PersonName">
              <w:smartTagPr>
                <w:attr w:name="ProductID" w:val="la Administraci￳n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Administración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</w:t>
            </w:r>
            <w:smartTag w:uri="urn:schemas-microsoft-com:office:smarttags" w:element="PersonName">
              <w:smartTagPr>
                <w:attr w:name="ProductID" w:val="la Comunidad Aut￳noma"/>
              </w:smartTagPr>
              <w:r w:rsidRPr="00017BB7">
                <w:rPr>
                  <w:rFonts w:ascii="Century Gothic" w:hAnsi="Century Gothic" w:cs="Arial"/>
                  <w:sz w:val="16"/>
                  <w:szCs w:val="16"/>
                </w:rPr>
                <w:t>la Comunidad Autónoma</w:t>
              </w:r>
            </w:smartTag>
            <w:r w:rsidRPr="00017BB7">
              <w:rPr>
                <w:rFonts w:ascii="Century Gothic" w:hAnsi="Century Gothic" w:cs="Arial"/>
                <w:sz w:val="16"/>
                <w:szCs w:val="16"/>
              </w:rPr>
              <w:t xml:space="preserve"> de Cantabria durante dos o más años.</w:t>
            </w:r>
          </w:p>
          <w:p w:rsidR="001F068B" w:rsidRPr="00017BB7" w:rsidRDefault="001F068B" w:rsidP="00522C29">
            <w:pPr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 xml:space="preserve">- </w:t>
            </w:r>
            <w:r w:rsidRPr="00017BB7">
              <w:rPr>
                <w:rFonts w:ascii="Century Gothic" w:hAnsi="Century Gothic" w:cs="Arial"/>
                <w:sz w:val="16"/>
                <w:szCs w:val="16"/>
              </w:rPr>
              <w:t>Renuncio a otras becas, remuneraciones o ayudas de carácter público o privado para la misma finalidad, en el caso de ser seleccionado.</w:t>
            </w:r>
          </w:p>
        </w:tc>
      </w:tr>
      <w:tr w:rsidR="001F068B" w:rsidRPr="00017BB7" w:rsidTr="00511AAE">
        <w:trPr>
          <w:trHeight w:val="487"/>
        </w:trPr>
        <w:tc>
          <w:tcPr>
            <w:tcW w:w="9724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F068B" w:rsidRPr="00017BB7" w:rsidRDefault="001F068B" w:rsidP="00522C29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  <w:p w:rsidR="001F068B" w:rsidRPr="00017BB7" w:rsidRDefault="001F068B" w:rsidP="00522C29">
            <w:pPr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En                                a       de                            de</w:t>
            </w:r>
          </w:p>
          <w:p w:rsidR="006320D5" w:rsidRDefault="001F068B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  <w:r w:rsidRPr="00017BB7">
              <w:rPr>
                <w:rFonts w:ascii="Century Gothic" w:hAnsi="Century Gothic" w:cs="Arial"/>
                <w:sz w:val="16"/>
                <w:szCs w:val="16"/>
              </w:rPr>
              <w:t>(Firma)</w:t>
            </w:r>
          </w:p>
          <w:p w:rsidR="00511AAE" w:rsidRPr="00017BB7" w:rsidRDefault="00511AAE" w:rsidP="00511AAE">
            <w:pPr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</w:tr>
    </w:tbl>
    <w:p w:rsidR="00426746" w:rsidRDefault="00426746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pPr w:leftFromText="141" w:rightFromText="141" w:vertAnchor="text" w:horzAnchor="margin" w:tblpY="144"/>
        <w:tblW w:w="9918" w:type="dxa"/>
        <w:tblLook w:val="04A0" w:firstRow="1" w:lastRow="0" w:firstColumn="1" w:lastColumn="0" w:noHBand="0" w:noVBand="1"/>
      </w:tblPr>
      <w:tblGrid>
        <w:gridCol w:w="9918"/>
      </w:tblGrid>
      <w:tr w:rsidR="0074474F" w:rsidTr="0074474F">
        <w:tc>
          <w:tcPr>
            <w:tcW w:w="9918" w:type="dxa"/>
          </w:tcPr>
          <w:p w:rsidR="0074474F" w:rsidRDefault="0074474F" w:rsidP="0074474F">
            <w:pPr>
              <w:jc w:val="both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AC6020">
              <w:rPr>
                <w:rFonts w:ascii="Century Gothic" w:hAnsi="Century Gothic" w:cs="Arial"/>
                <w:bCs/>
                <w:sz w:val="14"/>
                <w:szCs w:val="14"/>
              </w:rPr>
              <w:t>Antes de firmar, se recomienda que lea atentamente la información sobre protección de datos personales incluida en este documento, en el recuadro “Información básica sobre protección de datos personales”</w:t>
            </w:r>
            <w:r w:rsidR="00A74975">
              <w:rPr>
                <w:rFonts w:ascii="Century Gothic" w:hAnsi="Century Gothic" w:cs="Arial"/>
                <w:bCs/>
                <w:sz w:val="14"/>
                <w:szCs w:val="14"/>
              </w:rPr>
              <w:t xml:space="preserve"> y supletoriamente la “Información adicional sobre Protección de Datos Personales”.</w:t>
            </w:r>
          </w:p>
        </w:tc>
      </w:tr>
    </w:tbl>
    <w:p w:rsid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p w:rsidR="001F068B" w:rsidRPr="00426746" w:rsidRDefault="001F068B" w:rsidP="001F068B">
      <w:pPr>
        <w:rPr>
          <w:rFonts w:ascii="Century Gothic" w:hAnsi="Century Gothic" w:cs="Arial"/>
          <w:bCs/>
          <w:sz w:val="20"/>
          <w:szCs w:val="20"/>
        </w:rPr>
      </w:pPr>
      <w:r w:rsidRPr="00017BB7">
        <w:rPr>
          <w:rFonts w:ascii="Century Gothic" w:hAnsi="Century Gothic" w:cs="Arial"/>
          <w:b/>
          <w:bCs/>
          <w:sz w:val="20"/>
          <w:szCs w:val="20"/>
        </w:rPr>
        <w:t>DIRECTOR DEL INSTITUTO CÁNTABRO DE ESTADÍSTICA (ICANE)</w:t>
      </w:r>
    </w:p>
    <w:p w:rsidR="00426746" w:rsidRDefault="00525097" w:rsidP="001F068B">
      <w:pPr>
        <w:rPr>
          <w:rFonts w:ascii="Century Gothic" w:hAnsi="Century Gothic" w:cs="Arial"/>
          <w:sz w:val="18"/>
          <w:szCs w:val="18"/>
        </w:rPr>
      </w:pPr>
      <w:r>
        <w:rPr>
          <w:rFonts w:ascii="Century Gothic" w:hAnsi="Century Gothic" w:cs="Arial"/>
          <w:sz w:val="18"/>
          <w:szCs w:val="18"/>
        </w:rPr>
        <w:t xml:space="preserve">C/ </w:t>
      </w:r>
      <w:r w:rsidR="00426746" w:rsidRPr="00017BB7">
        <w:rPr>
          <w:rFonts w:ascii="Century Gothic" w:hAnsi="Century Gothic" w:cs="Arial"/>
          <w:sz w:val="18"/>
          <w:szCs w:val="18"/>
        </w:rPr>
        <w:t>Hernán Cortés 9 (Edificio Macho), 1ª planta, 39003 –SANTANDER</w:t>
      </w:r>
    </w:p>
    <w:p w:rsidR="00D92815" w:rsidRPr="00D92815" w:rsidRDefault="00D92815" w:rsidP="001F068B">
      <w:pPr>
        <w:rPr>
          <w:rFonts w:ascii="Century Gothic" w:hAnsi="Century Gothic" w:cs="Arial"/>
          <w:b/>
          <w:bCs/>
          <w:sz w:val="20"/>
          <w:szCs w:val="20"/>
        </w:rPr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426746" w:rsidRPr="000E3F1D" w:rsidTr="00D92815">
        <w:tc>
          <w:tcPr>
            <w:tcW w:w="9918" w:type="dxa"/>
            <w:gridSpan w:val="2"/>
          </w:tcPr>
          <w:p w:rsidR="00426746" w:rsidRPr="000E3F1D" w:rsidRDefault="00426746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básica sobre Protección de Datos Personales</w:t>
            </w:r>
          </w:p>
          <w:p w:rsidR="00426746" w:rsidRPr="000E3F1D" w:rsidRDefault="004267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</w:t>
            </w:r>
          </w:p>
        </w:tc>
        <w:tc>
          <w:tcPr>
            <w:tcW w:w="8222" w:type="dxa"/>
          </w:tcPr>
          <w:p w:rsidR="00426746" w:rsidRPr="000E3F1D" w:rsidRDefault="00525097" w:rsidP="00704ECC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704ECC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426746" w:rsidRPr="000E3F1D" w:rsidRDefault="0052509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Los datos personales facilitados en este formulario, en su caso y exclusivamente para operaciones relacionadas con la finalidad antes indicada podrán comunicarse a otros organismo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 (Decreto 20/2012, de 12 de abril de Simplificación Documental de los Procedimientos Administrativos 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</w:t>
            </w:r>
            <w:r w:rsidR="00CC5CB7" w:rsidRPr="000E3F1D">
              <w:rPr>
                <w:rFonts w:ascii="Century Gothic" w:hAnsi="Century Gothic"/>
                <w:sz w:val="14"/>
                <w:szCs w:val="14"/>
              </w:rPr>
              <w:t>-</w:t>
            </w:r>
            <w:r w:rsidR="000C68A3">
              <w:rPr>
                <w:rFonts w:ascii="Century Gothic" w:hAnsi="Century Gothic"/>
                <w:sz w:val="14"/>
                <w:szCs w:val="14"/>
              </w:rPr>
              <w:t>).</w:t>
            </w:r>
          </w:p>
        </w:tc>
      </w:tr>
      <w:tr w:rsidR="00426746" w:rsidRPr="000E3F1D" w:rsidTr="00E03BDD">
        <w:tc>
          <w:tcPr>
            <w:tcW w:w="1696" w:type="dxa"/>
          </w:tcPr>
          <w:p w:rsidR="00426746" w:rsidRPr="000E3F1D" w:rsidRDefault="004267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426746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Acceso, rectificación, supresión y el resto de derechos que se explican en la información adicional.</w:t>
            </w:r>
          </w:p>
        </w:tc>
      </w:tr>
    </w:tbl>
    <w:p w:rsidR="00426746" w:rsidRDefault="00426746" w:rsidP="000E3F1D">
      <w:pPr>
        <w:jc w:val="both"/>
      </w:pPr>
    </w:p>
    <w:tbl>
      <w:tblPr>
        <w:tblStyle w:val="Tablaconcuadrcula"/>
        <w:tblW w:w="9918" w:type="dxa"/>
        <w:tblLook w:val="04A0" w:firstRow="1" w:lastRow="0" w:firstColumn="1" w:lastColumn="0" w:noHBand="0" w:noVBand="1"/>
      </w:tblPr>
      <w:tblGrid>
        <w:gridCol w:w="1696"/>
        <w:gridCol w:w="8222"/>
      </w:tblGrid>
      <w:tr w:rsidR="00CC5CB7" w:rsidRPr="000E3F1D" w:rsidTr="00D92815">
        <w:tc>
          <w:tcPr>
            <w:tcW w:w="9918" w:type="dxa"/>
            <w:gridSpan w:val="2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b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Información adicional sobre Protección de Datos Personales</w:t>
            </w:r>
          </w:p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b/>
                <w:sz w:val="14"/>
                <w:szCs w:val="14"/>
              </w:rPr>
              <w:t>En cumplimiento del Reglamento General de Protección de Datos (Reglamento (UE) 2016/679 del Parlamento Europeo y del Consejo de 27 de abril de 2016) se informa: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Gestión de currículos.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Responsable del tratamiento</w:t>
            </w:r>
          </w:p>
        </w:tc>
        <w:tc>
          <w:tcPr>
            <w:tcW w:w="8222" w:type="dxa"/>
          </w:tcPr>
          <w:p w:rsidR="00CC5CB7" w:rsidRPr="000E3F1D" w:rsidRDefault="00CC5CB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Director del ICANE, organismo con domicilio en C/ Hernán Cortés nº 9, 1ª planta, 39003 Santander.</w:t>
            </w:r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Delegado de Protección de Datos</w:t>
            </w:r>
          </w:p>
        </w:tc>
        <w:tc>
          <w:tcPr>
            <w:tcW w:w="8222" w:type="dxa"/>
          </w:tcPr>
          <w:p w:rsidR="00CC5CB7" w:rsidRPr="000E3F1D" w:rsidRDefault="002D07E7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>
              <w:rPr>
                <w:rFonts w:ascii="Century Gothic" w:hAnsi="Century Gothic"/>
                <w:sz w:val="14"/>
                <w:szCs w:val="14"/>
              </w:rPr>
              <w:t>Delegado</w:t>
            </w:r>
            <w:r w:rsidR="00567DAB" w:rsidRPr="000E3F1D">
              <w:rPr>
                <w:rFonts w:ascii="Century Gothic" w:hAnsi="Century Gothic"/>
                <w:sz w:val="14"/>
                <w:szCs w:val="14"/>
              </w:rPr>
              <w:t xml:space="preserve"> de Protección de Datos. Gobierno de Cantabria. Peña Herbosa, 29, 4ª Planta. CP 39003 Santander.</w:t>
            </w:r>
            <w:r>
              <w:rPr>
                <w:rFonts w:ascii="Century Gothic" w:hAnsi="Century Gothic"/>
                <w:sz w:val="14"/>
                <w:szCs w:val="14"/>
              </w:rPr>
              <w:t xml:space="preserve"> </w:t>
            </w:r>
            <w:r w:rsidRPr="002D07E7">
              <w:rPr>
                <w:rFonts w:ascii="Century Gothic" w:hAnsi="Century Gothic"/>
                <w:sz w:val="14"/>
                <w:szCs w:val="14"/>
              </w:rPr>
              <w:t xml:space="preserve">Correo electrónico: </w:t>
            </w:r>
            <w:hyperlink r:id="rId7" w:history="1">
              <w:r w:rsidRPr="002D07E7">
                <w:rPr>
                  <w:rFonts w:ascii="Century Gothic" w:hAnsi="Century Gothic"/>
                  <w:sz w:val="14"/>
                  <w:szCs w:val="14"/>
                </w:rPr>
                <w:t>delegadoprotecciondatos@cantabria.es</w:t>
              </w:r>
            </w:hyperlink>
          </w:p>
        </w:tc>
      </w:tr>
      <w:tr w:rsidR="00CC5CB7" w:rsidRPr="000E3F1D" w:rsidTr="00E03BDD">
        <w:tc>
          <w:tcPr>
            <w:tcW w:w="1696" w:type="dxa"/>
          </w:tcPr>
          <w:p w:rsidR="00CC5CB7" w:rsidRPr="000E3F1D" w:rsidRDefault="00CC5CB7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breve)</w:t>
            </w:r>
          </w:p>
        </w:tc>
        <w:tc>
          <w:tcPr>
            <w:tcW w:w="8222" w:type="dxa"/>
          </w:tcPr>
          <w:p w:rsidR="00CC5CB7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Gestionar los currículos recibidos en el ICANE.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Finalidad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 los datos recogidos en el presente formulario se realizará una actividad de tratamiento para la gestión de los currículos recibidos en el ICANE de los aspirantes a una beca de formación en el organismo.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Plazos previstos de conservación</w:t>
            </w:r>
          </w:p>
        </w:tc>
        <w:tc>
          <w:tcPr>
            <w:tcW w:w="8222" w:type="dxa"/>
          </w:tcPr>
          <w:p w:rsidR="00BA6646" w:rsidRPr="000E3F1D" w:rsidRDefault="00A06168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A06168">
              <w:rPr>
                <w:rFonts w:ascii="Century Gothic" w:hAnsi="Century Gothic"/>
                <w:sz w:val="14"/>
                <w:szCs w:val="14"/>
              </w:rPr>
              <w:t>Los datos serán</w:t>
            </w:r>
            <w:r w:rsidR="002D07E7">
              <w:rPr>
                <w:rFonts w:ascii="Century Gothic" w:hAnsi="Century Gothic"/>
                <w:sz w:val="14"/>
                <w:szCs w:val="14"/>
              </w:rPr>
              <w:t xml:space="preserve"> destruidos cinco años después de</w:t>
            </w:r>
            <w:r w:rsidRPr="00A06168">
              <w:rPr>
                <w:rFonts w:ascii="Century Gothic" w:hAnsi="Century Gothic"/>
                <w:sz w:val="14"/>
                <w:szCs w:val="14"/>
              </w:rPr>
              <w:t xml:space="preserve"> la terminación del procedimiento.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Elaboración de perfiles y decisiones automatizadas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 w:cs="Calibri"/>
                <w:sz w:val="14"/>
                <w:szCs w:val="14"/>
              </w:rPr>
              <w:t>No se elaboran perfiles ni se toman decisiones automatizadas.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(artículo 6.1)</w:t>
            </w:r>
          </w:p>
        </w:tc>
        <w:tc>
          <w:tcPr>
            <w:tcW w:w="8222" w:type="dxa"/>
          </w:tcPr>
          <w:p w:rsidR="00BA6646" w:rsidRPr="000E3F1D" w:rsidRDefault="00BA6646" w:rsidP="00AC6020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interesado dio su consentimiento para el tratamiento de sus datos personales </w:t>
            </w:r>
            <w:r w:rsidR="00AC6020">
              <w:rPr>
                <w:rFonts w:ascii="Century Gothic" w:hAnsi="Century Gothic"/>
                <w:sz w:val="14"/>
                <w:szCs w:val="14"/>
              </w:rPr>
              <w:t>para su participación en un proceso de selección para una beca de formación.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Legitimación (descripción detallada)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La legislación de referencia es el Decreto 3/2005, de 13 de enero, por el que se aprueban los Estatutos del Instituto Cántabro de Estadística y la Orden HAC/11/2016, de 14 de abril, por la que se aprueban las bases generales de las becas de formación práctica en el Instituto Cántabro de Estadística.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no facilitar los datos</w:t>
            </w:r>
          </w:p>
        </w:tc>
        <w:tc>
          <w:tcPr>
            <w:tcW w:w="8222" w:type="dxa"/>
          </w:tcPr>
          <w:p w:rsidR="00BA6646" w:rsidRPr="000E3F1D" w:rsidRDefault="002576F8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Si no se facilitan los datos solicitados no resulta posible </w:t>
            </w:r>
            <w:r>
              <w:rPr>
                <w:rFonts w:ascii="Century Gothic" w:hAnsi="Century Gothic"/>
                <w:sz w:val="14"/>
                <w:szCs w:val="14"/>
              </w:rPr>
              <w:t xml:space="preserve">que 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el ICANE </w:t>
            </w:r>
            <w:r>
              <w:rPr>
                <w:rFonts w:ascii="Century Gothic" w:hAnsi="Century Gothic"/>
                <w:sz w:val="14"/>
                <w:szCs w:val="14"/>
              </w:rPr>
              <w:t>valore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los méritos del interesado y realizar su posterior selección. 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Consecuencias de eliminar los datos por el ejercicio de derechos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Así mismo, si en el ejercicio de los derechos del interesado relativos a sus datos personales supusiera que el ICANE no dispusiera de ellos durante la tramitación, tampoco serían posibles los citados trámites administrativos y por lo tanto la tramitación de la solicitud quedaría suspendida.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tratados</w:t>
            </w:r>
          </w:p>
        </w:tc>
        <w:tc>
          <w:tcPr>
            <w:tcW w:w="8222" w:type="dxa"/>
          </w:tcPr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nombre y apellidos, NIF, dirección postal, teléfono, correo electrónico</w:t>
            </w:r>
            <w:r w:rsidR="009A0045">
              <w:rPr>
                <w:rFonts w:ascii="Century Gothic" w:hAnsi="Century Gothic"/>
                <w:sz w:val="14"/>
                <w:szCs w:val="14"/>
              </w:rPr>
              <w:t xml:space="preserve"> y firma</w:t>
            </w:r>
            <w:r w:rsidRPr="000E3F1D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de características personales: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fecha de nacimiento, posibles aficiones</w:t>
            </w:r>
            <w:r w:rsidR="002576F8">
              <w:rPr>
                <w:rFonts w:ascii="Century Gothic" w:hAnsi="Century Gothic"/>
                <w:sz w:val="14"/>
                <w:szCs w:val="14"/>
              </w:rPr>
              <w:t>.</w:t>
            </w:r>
          </w:p>
          <w:p w:rsidR="00BA6646" w:rsidRPr="000E3F1D" w:rsidRDefault="00BA664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Datos académicos: </w:t>
            </w:r>
            <w:r w:rsidR="00E23093" w:rsidRPr="000E3F1D">
              <w:rPr>
                <w:rFonts w:ascii="Century Gothic" w:hAnsi="Century Gothic"/>
                <w:sz w:val="14"/>
                <w:szCs w:val="14"/>
              </w:rPr>
              <w:t>titulaciones.</w:t>
            </w:r>
          </w:p>
          <w:p w:rsidR="006B4E96" w:rsidRPr="000E3F1D" w:rsidRDefault="00E23093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profesión, experiencia profesional, puesto de trabajo actual, empresa del puesto de trabajo, situación laboral.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Origen de los datos</w:t>
            </w:r>
          </w:p>
        </w:tc>
        <w:tc>
          <w:tcPr>
            <w:tcW w:w="8222" w:type="dxa"/>
          </w:tcPr>
          <w:p w:rsidR="00BA664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especialmente protegidos: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identificativos: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de características personales: formulario rellenado por el interesado.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académicos: formulario rellenado por el interesado y documentación adicional.</w:t>
            </w:r>
          </w:p>
          <w:p w:rsidR="006B4E96" w:rsidRPr="000E3F1D" w:rsidRDefault="006B4E96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Datos profesionales: formulario rellenado por el interesado y documentación adicional.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Destinatarios</w:t>
            </w:r>
          </w:p>
        </w:tc>
        <w:tc>
          <w:tcPr>
            <w:tcW w:w="8222" w:type="dxa"/>
          </w:tcPr>
          <w:p w:rsidR="00BA6646" w:rsidRPr="000E3F1D" w:rsidRDefault="00BA6646" w:rsidP="002576F8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Los datos personales facilitados en este formulario, en su caso y exclusivamente para operaciones relacionadas con la finalidad antes indicada podrán comunicarse a 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otros organismos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del Gobierno de Cantabria que así lo soliciten para el mismo fin, seleccionar aspirantes a becas de formación</w:t>
            </w:r>
            <w:r w:rsidR="002576F8">
              <w:rPr>
                <w:rFonts w:ascii="Century Gothic" w:hAnsi="Century Gothic"/>
                <w:sz w:val="14"/>
                <w:szCs w:val="14"/>
              </w:rPr>
              <w:t>. En aplicación del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Decreto 20/2012, de 12 de abril de Simplificación Documental de los Procedimientos Administrativos </w:t>
            </w:r>
            <w:r w:rsidR="002576F8">
              <w:rPr>
                <w:rFonts w:ascii="Century Gothic" w:hAnsi="Century Gothic"/>
                <w:sz w:val="14"/>
                <w:szCs w:val="14"/>
              </w:rPr>
              <w:t>(</w:t>
            </w:r>
            <w:r w:rsidRPr="000E3F1D">
              <w:rPr>
                <w:rFonts w:ascii="Century Gothic" w:hAnsi="Century Gothic"/>
                <w:sz w:val="14"/>
                <w:szCs w:val="14"/>
              </w:rPr>
              <w:t>BOC nº 80, de 25 de abril)</w:t>
            </w:r>
            <w:r w:rsidR="002576F8">
              <w:rPr>
                <w:rFonts w:ascii="Century Gothic" w:hAnsi="Century Gothic"/>
                <w:sz w:val="14"/>
                <w:szCs w:val="14"/>
              </w:rPr>
              <w:t xml:space="preserve"> l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a persona solicitante puede autorizar al órgano gestor a que consulte y recabe sus datos de identificación personal, los datos de residencia y aquellos que, en su caso, estén en poder de la Administración de la Comunidad Autónoma de Cantabria por haber sido previamente aportados o que puedan ser expedidos por la propia Administración o que obren en sus archivos o que puedan obtenerse de otra Administración a través de medios electrónico</w:t>
            </w:r>
            <w:r w:rsidR="00E4758A">
              <w:rPr>
                <w:rFonts w:ascii="Century Gothic" w:hAnsi="Century Gothic"/>
                <w:sz w:val="14"/>
                <w:szCs w:val="14"/>
              </w:rPr>
              <w:t>s</w:t>
            </w:r>
            <w:r w:rsidR="006B4E96" w:rsidRPr="000E3F1D">
              <w:rPr>
                <w:rFonts w:ascii="Century Gothic" w:hAnsi="Century Gothic"/>
                <w:sz w:val="14"/>
                <w:szCs w:val="14"/>
              </w:rPr>
              <w:t>, en aplicación de los artículos 7 a 13 de dicho Decreto.</w:t>
            </w:r>
          </w:p>
        </w:tc>
      </w:tr>
      <w:tr w:rsidR="00BA6646" w:rsidRPr="000E3F1D" w:rsidTr="00E03BDD">
        <w:tc>
          <w:tcPr>
            <w:tcW w:w="1696" w:type="dxa"/>
          </w:tcPr>
          <w:p w:rsidR="00BA6646" w:rsidRPr="000E3F1D" w:rsidRDefault="00BA6646" w:rsidP="00D92815">
            <w:pPr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Derechos</w:t>
            </w:r>
          </w:p>
        </w:tc>
        <w:tc>
          <w:tcPr>
            <w:tcW w:w="8222" w:type="dxa"/>
          </w:tcPr>
          <w:p w:rsidR="00BA6646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El interesado tiene los siguientes derechos: acceso, rectificación, supresión, limitación de tratamiento, portabilidad de los datos, oposición y retirada del consentimiento prestado.</w:t>
            </w:r>
          </w:p>
          <w:p w:rsidR="00332E60" w:rsidRPr="000E3F1D" w:rsidRDefault="00332E60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 xml:space="preserve">Estos derechos los puede ejercitar poniéndose en contacto con el Delegado de </w:t>
            </w:r>
            <w:r w:rsidRPr="00AC6020">
              <w:rPr>
                <w:rFonts w:ascii="Century Gothic" w:hAnsi="Century Gothic"/>
                <w:sz w:val="14"/>
                <w:szCs w:val="14"/>
              </w:rPr>
              <w:t>Protección</w:t>
            </w:r>
            <w:r w:rsidRPr="000E3F1D">
              <w:rPr>
                <w:rFonts w:ascii="Century Gothic" w:hAnsi="Century Gothic"/>
                <w:sz w:val="14"/>
                <w:szCs w:val="14"/>
              </w:rPr>
              <w:t xml:space="preserve"> de Datos.</w:t>
            </w:r>
          </w:p>
          <w:p w:rsidR="00332E60" w:rsidRPr="000E3F1D" w:rsidRDefault="000E3F1D" w:rsidP="000E3F1D">
            <w:pPr>
              <w:jc w:val="both"/>
              <w:rPr>
                <w:rFonts w:ascii="Century Gothic" w:hAnsi="Century Gothic"/>
                <w:sz w:val="14"/>
                <w:szCs w:val="14"/>
              </w:rPr>
            </w:pPr>
            <w:r w:rsidRPr="000E3F1D">
              <w:rPr>
                <w:rFonts w:ascii="Century Gothic" w:hAnsi="Century Gothic"/>
                <w:sz w:val="14"/>
                <w:szCs w:val="14"/>
              </w:rPr>
              <w:t>También tiene derecho a reclamar ante la siguiente autoridad de control: Agencia Española de Protección de Datos (www.aepd.es)</w:t>
            </w:r>
          </w:p>
        </w:tc>
      </w:tr>
    </w:tbl>
    <w:p w:rsidR="000E3F1D" w:rsidRDefault="000E3F1D" w:rsidP="004A005A">
      <w:pPr>
        <w:rPr>
          <w:rFonts w:ascii="Century Gothic" w:hAnsi="Century Gothic"/>
          <w:sz w:val="14"/>
          <w:szCs w:val="14"/>
        </w:rPr>
      </w:pPr>
    </w:p>
    <w:sectPr w:rsidR="000E3F1D" w:rsidSect="004A005A">
      <w:footerReference w:type="even" r:id="rId8"/>
      <w:pgSz w:w="11906" w:h="16838"/>
      <w:pgMar w:top="1418" w:right="170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6B35" w:rsidRDefault="000B6B35">
      <w:r>
        <w:separator/>
      </w:r>
    </w:p>
  </w:endnote>
  <w:endnote w:type="continuationSeparator" w:id="0">
    <w:p w:rsidR="000B6B35" w:rsidRDefault="000B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20D5" w:rsidRDefault="006320D5" w:rsidP="00152EFE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320D5" w:rsidRDefault="006320D5" w:rsidP="00152EFE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6B35" w:rsidRDefault="000B6B35">
      <w:r>
        <w:separator/>
      </w:r>
    </w:p>
  </w:footnote>
  <w:footnote w:type="continuationSeparator" w:id="0">
    <w:p w:rsidR="000B6B35" w:rsidRDefault="000B6B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EFE"/>
    <w:rsid w:val="0008764F"/>
    <w:rsid w:val="000B6B35"/>
    <w:rsid w:val="000C68A3"/>
    <w:rsid w:val="000D5FAF"/>
    <w:rsid w:val="000D6B86"/>
    <w:rsid w:val="000E3F1D"/>
    <w:rsid w:val="000E4CFC"/>
    <w:rsid w:val="000F004A"/>
    <w:rsid w:val="00103F31"/>
    <w:rsid w:val="001178A4"/>
    <w:rsid w:val="00152EFE"/>
    <w:rsid w:val="001742E8"/>
    <w:rsid w:val="001F068B"/>
    <w:rsid w:val="00212583"/>
    <w:rsid w:val="00213527"/>
    <w:rsid w:val="002576F8"/>
    <w:rsid w:val="002B78FA"/>
    <w:rsid w:val="002D07E7"/>
    <w:rsid w:val="00332E60"/>
    <w:rsid w:val="00395FA0"/>
    <w:rsid w:val="003B6E28"/>
    <w:rsid w:val="00401EA6"/>
    <w:rsid w:val="00426256"/>
    <w:rsid w:val="00426746"/>
    <w:rsid w:val="00433C8E"/>
    <w:rsid w:val="00447E41"/>
    <w:rsid w:val="00484365"/>
    <w:rsid w:val="004A005A"/>
    <w:rsid w:val="004D22F2"/>
    <w:rsid w:val="004E3ACC"/>
    <w:rsid w:val="00504564"/>
    <w:rsid w:val="00511AAE"/>
    <w:rsid w:val="00522C29"/>
    <w:rsid w:val="00525097"/>
    <w:rsid w:val="00535CAD"/>
    <w:rsid w:val="00567A11"/>
    <w:rsid w:val="00567DAB"/>
    <w:rsid w:val="005901E1"/>
    <w:rsid w:val="005936D8"/>
    <w:rsid w:val="006320D5"/>
    <w:rsid w:val="00640390"/>
    <w:rsid w:val="00643904"/>
    <w:rsid w:val="00655E5F"/>
    <w:rsid w:val="006B4E96"/>
    <w:rsid w:val="00704ECC"/>
    <w:rsid w:val="0074474F"/>
    <w:rsid w:val="0075687D"/>
    <w:rsid w:val="00764D12"/>
    <w:rsid w:val="00821288"/>
    <w:rsid w:val="0089623B"/>
    <w:rsid w:val="008B163A"/>
    <w:rsid w:val="008D7E33"/>
    <w:rsid w:val="009A0045"/>
    <w:rsid w:val="00A06168"/>
    <w:rsid w:val="00A74975"/>
    <w:rsid w:val="00AB34D4"/>
    <w:rsid w:val="00AC6020"/>
    <w:rsid w:val="00AE04D9"/>
    <w:rsid w:val="00B22CC2"/>
    <w:rsid w:val="00BA6646"/>
    <w:rsid w:val="00C252F2"/>
    <w:rsid w:val="00CC5CB7"/>
    <w:rsid w:val="00D46809"/>
    <w:rsid w:val="00D47F01"/>
    <w:rsid w:val="00D92815"/>
    <w:rsid w:val="00DA51EF"/>
    <w:rsid w:val="00DD3AFD"/>
    <w:rsid w:val="00E03BDD"/>
    <w:rsid w:val="00E23093"/>
    <w:rsid w:val="00E4758A"/>
    <w:rsid w:val="00E70DDE"/>
    <w:rsid w:val="00E85029"/>
    <w:rsid w:val="00EC4E5C"/>
    <w:rsid w:val="00F3333F"/>
    <w:rsid w:val="00F3363B"/>
    <w:rsid w:val="00F471A9"/>
    <w:rsid w:val="00F9697E"/>
    <w:rsid w:val="00FD23B2"/>
    <w:rsid w:val="00FE09FD"/>
    <w:rsid w:val="00FF3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9F81A1-DB88-45FF-BFD9-989138F4E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EF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rsid w:val="00152EFE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52EFE"/>
  </w:style>
  <w:style w:type="table" w:styleId="Tablaconcuadrcula">
    <w:name w:val="Table Grid"/>
    <w:basedOn w:val="Tablanormal"/>
    <w:rsid w:val="00152E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rsid w:val="001F068B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iPriority w:val="99"/>
    <w:unhideWhenUsed/>
    <w:rsid w:val="002D07E7"/>
    <w:rPr>
      <w:color w:val="2460B5"/>
      <w:u w:val="single"/>
      <w:shd w:val="clear" w:color="auto" w:fill="auto"/>
    </w:rPr>
  </w:style>
  <w:style w:type="paragraph" w:styleId="Textodeglobo">
    <w:name w:val="Balloon Text"/>
    <w:basedOn w:val="Normal"/>
    <w:link w:val="TextodegloboCar"/>
    <w:rsid w:val="000D5FA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0D5F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delegadoprotecciondatos@cantabria.e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24201-9C6D-4939-810A-55501D89C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1235</Words>
  <Characters>7415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ANEXO: SOLICITUD DE PARTICIPACIÓN EN LA CONVOCATORIA DE UNA BECA DE FORMACIÓN PRÁCTICA EN EL INSTITUTO CÁNTABRO DE ESTADÍSTICA  (Orden HAC/ /2015 de xxxx)</vt:lpstr>
    </vt:vector>
  </TitlesOfParts>
  <Company>Gobierno de Cantabria</Company>
  <LinksUpToDate>false</LinksUpToDate>
  <CharactersWithSpaces>8633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ANEXO: SOLICITUD DE PARTICIPACIÓN EN LA CONVOCATORIA DE UNA BECA DE FORMACIÓN PRÁCTICA EN EL INSTITUTO CÁNTABRO DE ESTADÍSTICA  (Orden HAC/ /2015 de xxxx)</dc:title>
  <dc:subject/>
  <dc:creator>ncl12098</dc:creator>
  <cp:keywords/>
  <dc:description/>
  <cp:lastModifiedBy>Rozas García Julio Alberto</cp:lastModifiedBy>
  <cp:revision>2</cp:revision>
  <cp:lastPrinted>2021-01-22T17:52:00Z</cp:lastPrinted>
  <dcterms:created xsi:type="dcterms:W3CDTF">2022-02-15T10:40:00Z</dcterms:created>
  <dcterms:modified xsi:type="dcterms:W3CDTF">2022-02-15T10:40:00Z</dcterms:modified>
</cp:coreProperties>
</file>