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recipientData.xml" ContentType="application/vnd.ms-word.mailMergeRecipientData+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14DAD" w:rsidRDefault="00DE44DC" w:rsidP="00114DAD">
      <w:pPr>
        <w:autoSpaceDE w:val="0"/>
        <w:autoSpaceDN w:val="0"/>
        <w:adjustRightInd w:val="0"/>
        <w:jc w:val="both"/>
        <w:rPr>
          <w:rFonts w:cs="Arial"/>
          <w:b/>
          <w:sz w:val="24"/>
        </w:rPr>
      </w:pPr>
      <w:bookmarkStart w:id="0" w:name="_GoBack"/>
      <w:bookmarkEnd w:id="0"/>
      <w:r w:rsidRPr="007F55D3">
        <w:rPr>
          <w:rFonts w:cs="Arial"/>
          <w:b/>
          <w:sz w:val="24"/>
        </w:rPr>
        <w:t xml:space="preserve">Orden </w:t>
      </w:r>
      <w:r w:rsidR="004971E8">
        <w:rPr>
          <w:rFonts w:cs="Arial"/>
          <w:b/>
          <w:sz w:val="24"/>
        </w:rPr>
        <w:t>IND</w:t>
      </w:r>
      <w:r w:rsidR="00EF7BF8">
        <w:rPr>
          <w:rFonts w:cs="Arial"/>
          <w:b/>
          <w:sz w:val="24"/>
        </w:rPr>
        <w:t>/</w:t>
      </w:r>
      <w:r w:rsidR="004971E8">
        <w:rPr>
          <w:rFonts w:cs="Arial"/>
          <w:b/>
          <w:sz w:val="24"/>
        </w:rPr>
        <w:t>2</w:t>
      </w:r>
      <w:r w:rsidR="00EF7BF8">
        <w:rPr>
          <w:rFonts w:cs="Arial"/>
          <w:b/>
          <w:sz w:val="24"/>
        </w:rPr>
        <w:t>/2022</w:t>
      </w:r>
      <w:r w:rsidR="00963693">
        <w:rPr>
          <w:rFonts w:cs="Arial"/>
          <w:b/>
          <w:sz w:val="24"/>
        </w:rPr>
        <w:t xml:space="preserve">, de </w:t>
      </w:r>
      <w:r w:rsidR="004971E8">
        <w:rPr>
          <w:rFonts w:cs="Arial"/>
          <w:b/>
          <w:sz w:val="24"/>
        </w:rPr>
        <w:t>9</w:t>
      </w:r>
      <w:r w:rsidR="00963693">
        <w:rPr>
          <w:rFonts w:cs="Arial"/>
          <w:b/>
          <w:sz w:val="24"/>
        </w:rPr>
        <w:t xml:space="preserve"> de </w:t>
      </w:r>
      <w:r w:rsidR="004971E8">
        <w:rPr>
          <w:rFonts w:cs="Arial"/>
          <w:b/>
          <w:sz w:val="24"/>
        </w:rPr>
        <w:t>febrero</w:t>
      </w:r>
      <w:r w:rsidR="00996A9D">
        <w:rPr>
          <w:rFonts w:cs="Arial"/>
          <w:b/>
          <w:sz w:val="24"/>
        </w:rPr>
        <w:t>,</w:t>
      </w:r>
      <w:r w:rsidR="00114DAD" w:rsidRPr="007F55D3">
        <w:rPr>
          <w:rFonts w:cs="Arial"/>
          <w:b/>
          <w:sz w:val="24"/>
        </w:rPr>
        <w:t xml:space="preserve"> por la que se aprueba la convo</w:t>
      </w:r>
      <w:r w:rsidR="00791B9F">
        <w:rPr>
          <w:rFonts w:cs="Arial"/>
          <w:b/>
          <w:sz w:val="24"/>
        </w:rPr>
        <w:t xml:space="preserve">catoria de subvenciones a las </w:t>
      </w:r>
      <w:r w:rsidR="00EC197B">
        <w:rPr>
          <w:rFonts w:cs="Arial"/>
          <w:b/>
          <w:sz w:val="24"/>
        </w:rPr>
        <w:t xml:space="preserve">Oficinas </w:t>
      </w:r>
      <w:r w:rsidR="00791B9F" w:rsidRPr="00791B9F">
        <w:rPr>
          <w:rFonts w:cs="Arial"/>
          <w:b/>
          <w:sz w:val="24"/>
        </w:rPr>
        <w:t>de Informa</w:t>
      </w:r>
      <w:r w:rsidR="00EC197B">
        <w:rPr>
          <w:rFonts w:cs="Arial"/>
          <w:b/>
          <w:sz w:val="24"/>
        </w:rPr>
        <w:t xml:space="preserve">ción al Consumidor </w:t>
      </w:r>
      <w:r w:rsidR="00201CF1">
        <w:rPr>
          <w:rFonts w:cs="Arial"/>
          <w:b/>
          <w:sz w:val="24"/>
        </w:rPr>
        <w:t>de municipios y</w:t>
      </w:r>
      <w:r w:rsidR="00791B9F" w:rsidRPr="00791B9F">
        <w:rPr>
          <w:rFonts w:cs="Arial"/>
          <w:b/>
          <w:sz w:val="24"/>
        </w:rPr>
        <w:t xml:space="preserve"> mancomunidades de municipios</w:t>
      </w:r>
      <w:r w:rsidR="00EF7BF8">
        <w:rPr>
          <w:rFonts w:cs="Arial"/>
          <w:b/>
          <w:sz w:val="24"/>
        </w:rPr>
        <w:t xml:space="preserve"> para el año 2022</w:t>
      </w:r>
      <w:r w:rsidR="00114DAD" w:rsidRPr="00791B9F">
        <w:rPr>
          <w:rFonts w:cs="Arial"/>
          <w:b/>
          <w:sz w:val="24"/>
        </w:rPr>
        <w:t>.</w:t>
      </w:r>
    </w:p>
    <w:p w:rsidR="00DD5C21" w:rsidRPr="00791B9F" w:rsidRDefault="00DD5C21" w:rsidP="00114DAD">
      <w:pPr>
        <w:autoSpaceDE w:val="0"/>
        <w:autoSpaceDN w:val="0"/>
        <w:adjustRightInd w:val="0"/>
        <w:jc w:val="both"/>
        <w:rPr>
          <w:rFonts w:cs="Arial"/>
          <w:b/>
          <w:sz w:val="24"/>
        </w:rPr>
      </w:pPr>
    </w:p>
    <w:p w:rsidR="00114DAD" w:rsidRPr="007F55D3" w:rsidRDefault="00114DAD" w:rsidP="00114DAD">
      <w:pPr>
        <w:autoSpaceDE w:val="0"/>
        <w:autoSpaceDN w:val="0"/>
        <w:adjustRightInd w:val="0"/>
        <w:jc w:val="both"/>
        <w:rPr>
          <w:rFonts w:cs="Arial"/>
          <w:b/>
          <w:sz w:val="24"/>
        </w:rPr>
      </w:pPr>
    </w:p>
    <w:p w:rsidR="00114DAD" w:rsidRPr="007F55D3" w:rsidRDefault="00114DAD" w:rsidP="00114DAD">
      <w:pPr>
        <w:autoSpaceDE w:val="0"/>
        <w:autoSpaceDN w:val="0"/>
        <w:adjustRightInd w:val="0"/>
        <w:jc w:val="both"/>
        <w:rPr>
          <w:rFonts w:cs="Arial"/>
          <w:sz w:val="24"/>
        </w:rPr>
      </w:pPr>
      <w:r w:rsidRPr="007F55D3">
        <w:rPr>
          <w:rFonts w:cs="Arial"/>
          <w:sz w:val="24"/>
        </w:rPr>
        <w:t xml:space="preserve">El artículo 51.2 de </w:t>
      </w:r>
      <w:smartTag w:uri="urn:schemas-microsoft-com:office:smarttags" w:element="PersonName">
        <w:smartTagPr>
          <w:attr w:name="ProductID" w:val="la Constituci￳n Espa￱ola"/>
        </w:smartTagPr>
        <w:r w:rsidRPr="007F55D3">
          <w:rPr>
            <w:rFonts w:cs="Arial"/>
            <w:sz w:val="24"/>
          </w:rPr>
          <w:t>la Constitución Española</w:t>
        </w:r>
      </w:smartTag>
      <w:r w:rsidRPr="007F55D3">
        <w:rPr>
          <w:rFonts w:cs="Arial"/>
          <w:sz w:val="24"/>
        </w:rPr>
        <w:t xml:space="preserve"> establece la obligación de los poderes públicos de promover la información de los consumidores y usuarios. En cumplimiento de este precepto el derecho del consumidor a la información aparece consagrado en </w:t>
      </w:r>
      <w:smartTag w:uri="urn:schemas-microsoft-com:office:smarttags" w:element="PersonName">
        <w:smartTagPr>
          <w:attr w:name="ProductID" w:val="la Ley"/>
        </w:smartTagPr>
        <w:r w:rsidRPr="007F55D3">
          <w:rPr>
            <w:rFonts w:cs="Arial"/>
            <w:sz w:val="24"/>
          </w:rPr>
          <w:t>la Ley</w:t>
        </w:r>
      </w:smartTag>
      <w:r w:rsidRPr="007F55D3">
        <w:rPr>
          <w:rFonts w:cs="Arial"/>
          <w:sz w:val="24"/>
        </w:rPr>
        <w:t xml:space="preserve"> de Cantabria 1/2006, de 7 de marzo, de Defensa de los Consumidores y Usuarios, habiéndose configurado las Oficinas Municipales de Información al Consumidor, en el ámbito de </w:t>
      </w:r>
      <w:smartTag w:uri="urn:schemas-microsoft-com:office:smarttags" w:element="PersonName">
        <w:smartTagPr>
          <w:attr w:name="ProductID" w:val="la Administraci￳n Local"/>
        </w:smartTagPr>
        <w:r w:rsidRPr="007F55D3">
          <w:rPr>
            <w:rFonts w:cs="Arial"/>
            <w:sz w:val="24"/>
          </w:rPr>
          <w:t>la Administración Local</w:t>
        </w:r>
      </w:smartTag>
      <w:r w:rsidRPr="007F55D3">
        <w:rPr>
          <w:rFonts w:cs="Arial"/>
          <w:sz w:val="24"/>
        </w:rPr>
        <w:t xml:space="preserve">, como órganos encargados de dicha labor de información, orientación y asesoramiento, de conformidad con lo establecido en el artículo 17 de dicha Ley. </w:t>
      </w:r>
    </w:p>
    <w:p w:rsidR="00114DAD" w:rsidRPr="007F55D3" w:rsidRDefault="00114DAD" w:rsidP="00114DAD">
      <w:pPr>
        <w:autoSpaceDE w:val="0"/>
        <w:autoSpaceDN w:val="0"/>
        <w:adjustRightInd w:val="0"/>
        <w:jc w:val="both"/>
        <w:rPr>
          <w:rFonts w:cs="Arial"/>
          <w:sz w:val="24"/>
        </w:rPr>
      </w:pPr>
    </w:p>
    <w:p w:rsidR="00114DAD" w:rsidRPr="007F55D3" w:rsidRDefault="00114DAD" w:rsidP="00114DAD">
      <w:pPr>
        <w:autoSpaceDE w:val="0"/>
        <w:autoSpaceDN w:val="0"/>
        <w:adjustRightInd w:val="0"/>
        <w:jc w:val="both"/>
        <w:rPr>
          <w:rFonts w:cs="Arial"/>
          <w:sz w:val="24"/>
        </w:rPr>
      </w:pPr>
      <w:r w:rsidRPr="007F55D3">
        <w:rPr>
          <w:rFonts w:cs="Arial"/>
          <w:sz w:val="24"/>
        </w:rPr>
        <w:t>Por su parte, la Dirección General</w:t>
      </w:r>
      <w:r w:rsidR="00831E7D">
        <w:rPr>
          <w:rFonts w:cs="Arial"/>
          <w:sz w:val="24"/>
        </w:rPr>
        <w:t xml:space="preserve"> de</w:t>
      </w:r>
      <w:r w:rsidRPr="007F55D3">
        <w:rPr>
          <w:rFonts w:cs="Arial"/>
          <w:sz w:val="24"/>
        </w:rPr>
        <w:t xml:space="preserve"> Comercio y Consumo tiene entre sus fines generales la protección, defensa, educación y formación de los consumidores y usuarios de conformidad con lo dispuesto en la normativa vigente en materia de protección y defensa de los consumidores y usuarios, función para la cual tiene atribuidas las facultades ejecutivas que competen al Gobierno de Cantabria en materia de consumo. </w:t>
      </w:r>
    </w:p>
    <w:p w:rsidR="00114DAD" w:rsidRPr="007F55D3" w:rsidRDefault="00114DAD" w:rsidP="00114DAD">
      <w:pPr>
        <w:autoSpaceDE w:val="0"/>
        <w:autoSpaceDN w:val="0"/>
        <w:adjustRightInd w:val="0"/>
        <w:jc w:val="both"/>
        <w:rPr>
          <w:rFonts w:cs="Arial"/>
          <w:sz w:val="24"/>
        </w:rPr>
      </w:pPr>
    </w:p>
    <w:p w:rsidR="00114DAD" w:rsidRPr="007F55D3" w:rsidRDefault="00114DAD" w:rsidP="00114DAD">
      <w:pPr>
        <w:autoSpaceDE w:val="0"/>
        <w:autoSpaceDN w:val="0"/>
        <w:adjustRightInd w:val="0"/>
        <w:jc w:val="both"/>
        <w:rPr>
          <w:rFonts w:cs="Arial"/>
          <w:sz w:val="24"/>
        </w:rPr>
      </w:pPr>
      <w:r w:rsidRPr="007F55D3">
        <w:rPr>
          <w:rFonts w:cs="Arial"/>
          <w:sz w:val="24"/>
        </w:rPr>
        <w:t>Por ello, el presupuesto de la Consejería d</w:t>
      </w:r>
      <w:r w:rsidR="003D252C">
        <w:rPr>
          <w:rFonts w:cs="Arial"/>
          <w:sz w:val="24"/>
        </w:rPr>
        <w:t xml:space="preserve">e </w:t>
      </w:r>
      <w:r w:rsidR="003D252C" w:rsidRPr="007F55D3">
        <w:rPr>
          <w:rFonts w:cs="Arial"/>
          <w:sz w:val="24"/>
        </w:rPr>
        <w:t>Industria,</w:t>
      </w:r>
      <w:r w:rsidR="003D252C">
        <w:rPr>
          <w:rFonts w:cs="Arial"/>
          <w:sz w:val="24"/>
        </w:rPr>
        <w:t xml:space="preserve"> Turismo, </w:t>
      </w:r>
      <w:r w:rsidR="003D252C" w:rsidRPr="007F55D3">
        <w:rPr>
          <w:rFonts w:cs="Arial"/>
          <w:sz w:val="24"/>
        </w:rPr>
        <w:t xml:space="preserve">Innovación, </w:t>
      </w:r>
      <w:r w:rsidR="003D252C">
        <w:rPr>
          <w:rFonts w:cs="Arial"/>
          <w:sz w:val="24"/>
        </w:rPr>
        <w:t>Transporte y Comercio</w:t>
      </w:r>
      <w:r w:rsidRPr="007F55D3">
        <w:rPr>
          <w:rFonts w:cs="Arial"/>
          <w:sz w:val="24"/>
        </w:rPr>
        <w:t>, a la que la citada Dirección pertenece</w:t>
      </w:r>
      <w:r w:rsidR="00392E08" w:rsidRPr="007F55D3">
        <w:rPr>
          <w:rFonts w:cs="Arial"/>
          <w:sz w:val="24"/>
        </w:rPr>
        <w:t>,</w:t>
      </w:r>
      <w:r w:rsidRPr="007F55D3">
        <w:rPr>
          <w:rFonts w:cs="Arial"/>
          <w:sz w:val="24"/>
        </w:rPr>
        <w:t xml:space="preserve"> incluye una dotación económica destinada a fomentar los programas y actividades que desarrollen las Oficinas Municipales de Información al Consumidor en su labor de información, orientación, asesoramiento y mediación.</w:t>
      </w:r>
    </w:p>
    <w:p w:rsidR="00114DAD" w:rsidRPr="007F55D3" w:rsidRDefault="00114DAD" w:rsidP="00114DAD">
      <w:pPr>
        <w:autoSpaceDE w:val="0"/>
        <w:autoSpaceDN w:val="0"/>
        <w:adjustRightInd w:val="0"/>
        <w:jc w:val="both"/>
        <w:rPr>
          <w:rFonts w:cs="Arial"/>
          <w:sz w:val="24"/>
        </w:rPr>
      </w:pPr>
    </w:p>
    <w:p w:rsidR="001B6406" w:rsidRPr="007F55D3" w:rsidRDefault="001B6406" w:rsidP="001B6406">
      <w:pPr>
        <w:jc w:val="both"/>
        <w:rPr>
          <w:rFonts w:cs="Arial"/>
          <w:bCs/>
          <w:sz w:val="24"/>
        </w:rPr>
      </w:pPr>
      <w:r w:rsidRPr="007F55D3">
        <w:rPr>
          <w:rFonts w:cs="Arial"/>
          <w:sz w:val="24"/>
        </w:rPr>
        <w:t xml:space="preserve">En su virtud, y de conformidad con las atribuciones conferidas en el artículo 35 f) de la </w:t>
      </w:r>
      <w:r w:rsidRPr="007F55D3">
        <w:rPr>
          <w:rFonts w:cs="Arial"/>
          <w:bCs/>
          <w:sz w:val="24"/>
        </w:rPr>
        <w:t xml:space="preserve">Ley de Cantabria 5/2018, de 22 de noviembre, de Régimen Jurídico del Gobierno, de la </w:t>
      </w:r>
      <w:r w:rsidRPr="007F55D3">
        <w:rPr>
          <w:rFonts w:cs="Arial"/>
          <w:sz w:val="24"/>
        </w:rPr>
        <w:t>Administración</w:t>
      </w:r>
      <w:r w:rsidRPr="007F55D3">
        <w:rPr>
          <w:rFonts w:cs="Arial"/>
          <w:bCs/>
          <w:sz w:val="24"/>
        </w:rPr>
        <w:t xml:space="preserve"> y del Sector Público Institucional de la Comunidad Autónoma de Cantabria</w:t>
      </w:r>
      <w:r w:rsidRPr="007F55D3">
        <w:rPr>
          <w:rFonts w:cs="Arial"/>
          <w:sz w:val="24"/>
        </w:rPr>
        <w:t>:</w:t>
      </w:r>
    </w:p>
    <w:p w:rsidR="00114DAD" w:rsidRPr="007F55D3" w:rsidRDefault="00114DAD" w:rsidP="00114DAD">
      <w:pPr>
        <w:autoSpaceDE w:val="0"/>
        <w:autoSpaceDN w:val="0"/>
        <w:adjustRightInd w:val="0"/>
        <w:jc w:val="both"/>
        <w:rPr>
          <w:rFonts w:cs="Arial"/>
          <w:sz w:val="24"/>
        </w:rPr>
      </w:pPr>
    </w:p>
    <w:p w:rsidR="00114DAD" w:rsidRPr="007F55D3" w:rsidRDefault="00392E08" w:rsidP="00114DAD">
      <w:pPr>
        <w:autoSpaceDE w:val="0"/>
        <w:autoSpaceDN w:val="0"/>
        <w:adjustRightInd w:val="0"/>
        <w:jc w:val="center"/>
        <w:rPr>
          <w:rFonts w:cs="Arial"/>
          <w:b/>
          <w:sz w:val="24"/>
        </w:rPr>
      </w:pPr>
      <w:r w:rsidRPr="007F55D3">
        <w:rPr>
          <w:rFonts w:cs="Arial"/>
          <w:b/>
          <w:sz w:val="24"/>
        </w:rPr>
        <w:t>RESUELVO</w:t>
      </w:r>
    </w:p>
    <w:p w:rsidR="00114DAD" w:rsidRPr="007F55D3" w:rsidRDefault="00114DAD" w:rsidP="00114DAD">
      <w:pPr>
        <w:autoSpaceDE w:val="0"/>
        <w:autoSpaceDN w:val="0"/>
        <w:adjustRightInd w:val="0"/>
        <w:jc w:val="both"/>
        <w:rPr>
          <w:rFonts w:cs="Arial"/>
          <w:sz w:val="24"/>
        </w:rPr>
      </w:pPr>
    </w:p>
    <w:p w:rsidR="00114DAD" w:rsidRPr="007F55D3" w:rsidRDefault="00392E08" w:rsidP="00114DAD">
      <w:pPr>
        <w:autoSpaceDE w:val="0"/>
        <w:autoSpaceDN w:val="0"/>
        <w:adjustRightInd w:val="0"/>
        <w:jc w:val="both"/>
        <w:rPr>
          <w:rFonts w:cs="Arial"/>
          <w:sz w:val="24"/>
        </w:rPr>
      </w:pPr>
      <w:r w:rsidRPr="007F55D3">
        <w:rPr>
          <w:rFonts w:cs="Arial"/>
          <w:sz w:val="24"/>
        </w:rPr>
        <w:t>Primero</w:t>
      </w:r>
      <w:r w:rsidR="00114DAD" w:rsidRPr="007F55D3">
        <w:rPr>
          <w:rFonts w:cs="Arial"/>
          <w:sz w:val="24"/>
        </w:rPr>
        <w:t>. Objeto, bases reguladoras.</w:t>
      </w:r>
    </w:p>
    <w:p w:rsidR="00114DAD" w:rsidRPr="007F55D3" w:rsidRDefault="00114DAD" w:rsidP="00114DAD">
      <w:pPr>
        <w:autoSpaceDE w:val="0"/>
        <w:autoSpaceDN w:val="0"/>
        <w:adjustRightInd w:val="0"/>
        <w:jc w:val="both"/>
        <w:rPr>
          <w:rFonts w:cs="Arial"/>
          <w:sz w:val="24"/>
        </w:rPr>
      </w:pPr>
    </w:p>
    <w:p w:rsidR="00114DAD" w:rsidRPr="007F55D3" w:rsidRDefault="00114DAD" w:rsidP="00114DAD">
      <w:pPr>
        <w:autoSpaceDE w:val="0"/>
        <w:autoSpaceDN w:val="0"/>
        <w:adjustRightInd w:val="0"/>
        <w:jc w:val="both"/>
        <w:rPr>
          <w:rFonts w:cs="Arial"/>
          <w:sz w:val="24"/>
        </w:rPr>
      </w:pPr>
      <w:r w:rsidRPr="007F55D3">
        <w:rPr>
          <w:rFonts w:cs="Arial"/>
          <w:sz w:val="24"/>
        </w:rPr>
        <w:t>1. La presente orden tiene por objeto convocar, en régimen de concurrencia competitiva, subvenciones destinadas a sufragar gastos y actividades desarrolladas por las Oficinas Municipales de Información al Consumidor (OMIC) de los municipios</w:t>
      </w:r>
      <w:r w:rsidR="00474909">
        <w:rPr>
          <w:rFonts w:cs="Arial"/>
          <w:sz w:val="24"/>
        </w:rPr>
        <w:t>,</w:t>
      </w:r>
      <w:r w:rsidRPr="007F55D3">
        <w:rPr>
          <w:rFonts w:cs="Arial"/>
          <w:sz w:val="24"/>
        </w:rPr>
        <w:t xml:space="preserve"> </w:t>
      </w:r>
      <w:r w:rsidR="007506E7">
        <w:rPr>
          <w:rFonts w:cs="Arial"/>
          <w:sz w:val="24"/>
        </w:rPr>
        <w:t xml:space="preserve">así como las </w:t>
      </w:r>
      <w:r w:rsidR="00924664">
        <w:rPr>
          <w:rFonts w:cs="Arial"/>
          <w:sz w:val="24"/>
        </w:rPr>
        <w:t xml:space="preserve">de las Oficinas de Información al Consumidor </w:t>
      </w:r>
      <w:r w:rsidR="007506E7">
        <w:rPr>
          <w:rFonts w:cs="Arial"/>
          <w:sz w:val="24"/>
        </w:rPr>
        <w:t xml:space="preserve">de las mancomunidades de municipios </w:t>
      </w:r>
      <w:r w:rsidRPr="007F55D3">
        <w:rPr>
          <w:rFonts w:cs="Arial"/>
          <w:sz w:val="24"/>
        </w:rPr>
        <w:t>de la Comunidad Autónoma</w:t>
      </w:r>
      <w:r w:rsidR="00EF7BF8">
        <w:rPr>
          <w:rFonts w:cs="Arial"/>
          <w:sz w:val="24"/>
        </w:rPr>
        <w:t xml:space="preserve"> de Cantabria para el año 2022</w:t>
      </w:r>
      <w:r w:rsidRPr="007F55D3">
        <w:rPr>
          <w:rFonts w:cs="Arial"/>
          <w:sz w:val="24"/>
        </w:rPr>
        <w:t xml:space="preserve">. </w:t>
      </w:r>
    </w:p>
    <w:p w:rsidR="00114DAD" w:rsidRPr="007F55D3" w:rsidRDefault="00114DAD" w:rsidP="00114DAD">
      <w:pPr>
        <w:autoSpaceDE w:val="0"/>
        <w:autoSpaceDN w:val="0"/>
        <w:adjustRightInd w:val="0"/>
        <w:jc w:val="both"/>
        <w:rPr>
          <w:rFonts w:cs="Arial"/>
          <w:sz w:val="24"/>
        </w:rPr>
      </w:pPr>
    </w:p>
    <w:p w:rsidR="00B87B3C" w:rsidRDefault="00114DAD" w:rsidP="00B87B3C">
      <w:pPr>
        <w:jc w:val="both"/>
        <w:rPr>
          <w:sz w:val="24"/>
        </w:rPr>
      </w:pPr>
      <w:r w:rsidRPr="007F55D3">
        <w:rPr>
          <w:rFonts w:cs="Arial"/>
          <w:sz w:val="24"/>
        </w:rPr>
        <w:t xml:space="preserve">2. Las bases reguladoras de esta convocatoria están contenidas en la </w:t>
      </w:r>
      <w:r w:rsidR="00B87B3C">
        <w:rPr>
          <w:sz w:val="24"/>
        </w:rPr>
        <w:t>Orden INN/1/2021, de 19 de enero, por la que se establecen las bases reguladoras de las subvenciones a Oficinas de Información al Consumidor de municipios y mancomunidades de municipios (BOC de 28 de enero de 2021).</w:t>
      </w:r>
    </w:p>
    <w:p w:rsidR="004E76FC" w:rsidRDefault="004E76FC" w:rsidP="00B87B3C">
      <w:pPr>
        <w:jc w:val="both"/>
        <w:rPr>
          <w:sz w:val="24"/>
        </w:rPr>
      </w:pPr>
    </w:p>
    <w:p w:rsidR="004E76FC" w:rsidRDefault="004E76FC" w:rsidP="00B87B3C">
      <w:pPr>
        <w:jc w:val="both"/>
        <w:rPr>
          <w:sz w:val="24"/>
        </w:rPr>
      </w:pPr>
    </w:p>
    <w:p w:rsidR="004E76FC" w:rsidRDefault="004E76FC" w:rsidP="00B87B3C">
      <w:pPr>
        <w:jc w:val="both"/>
        <w:rPr>
          <w:sz w:val="24"/>
        </w:rPr>
      </w:pPr>
    </w:p>
    <w:p w:rsidR="00B87B3C" w:rsidRDefault="00B87B3C" w:rsidP="00B87B3C">
      <w:pPr>
        <w:jc w:val="both"/>
        <w:rPr>
          <w:rFonts w:cs="Arial"/>
          <w:sz w:val="24"/>
        </w:rPr>
      </w:pPr>
    </w:p>
    <w:p w:rsidR="00114DAD" w:rsidRPr="007F55D3" w:rsidRDefault="00392E08" w:rsidP="00114DAD">
      <w:pPr>
        <w:autoSpaceDE w:val="0"/>
        <w:autoSpaceDN w:val="0"/>
        <w:adjustRightInd w:val="0"/>
        <w:jc w:val="both"/>
        <w:rPr>
          <w:rFonts w:cs="Arial"/>
          <w:sz w:val="24"/>
        </w:rPr>
      </w:pPr>
      <w:r w:rsidRPr="007F55D3">
        <w:rPr>
          <w:rFonts w:cs="Arial"/>
          <w:sz w:val="24"/>
        </w:rPr>
        <w:t>Segundo</w:t>
      </w:r>
      <w:r w:rsidR="00114DAD" w:rsidRPr="007F55D3">
        <w:rPr>
          <w:rFonts w:cs="Arial"/>
          <w:sz w:val="24"/>
        </w:rPr>
        <w:t>. Financiación y distribución del crédito.</w:t>
      </w:r>
    </w:p>
    <w:p w:rsidR="00114DAD" w:rsidRPr="007F55D3" w:rsidRDefault="00114DAD" w:rsidP="00114DAD">
      <w:pPr>
        <w:autoSpaceDE w:val="0"/>
        <w:autoSpaceDN w:val="0"/>
        <w:adjustRightInd w:val="0"/>
        <w:jc w:val="both"/>
        <w:rPr>
          <w:rFonts w:cs="Arial"/>
          <w:sz w:val="24"/>
        </w:rPr>
      </w:pPr>
    </w:p>
    <w:p w:rsidR="00114DAD" w:rsidRDefault="00114DAD" w:rsidP="00114DAD">
      <w:pPr>
        <w:autoSpaceDE w:val="0"/>
        <w:autoSpaceDN w:val="0"/>
        <w:adjustRightInd w:val="0"/>
        <w:jc w:val="both"/>
        <w:rPr>
          <w:rFonts w:cs="Arial"/>
          <w:sz w:val="24"/>
        </w:rPr>
      </w:pPr>
      <w:r w:rsidRPr="007F55D3">
        <w:rPr>
          <w:rFonts w:cs="Arial"/>
          <w:sz w:val="24"/>
        </w:rPr>
        <w:t>1. La financiación del gasto previsto en esta orden se realizará con cargo a la</w:t>
      </w:r>
      <w:r w:rsidR="00107DC9">
        <w:rPr>
          <w:rFonts w:cs="Arial"/>
          <w:sz w:val="24"/>
        </w:rPr>
        <w:t xml:space="preserve"> aplicación presupuestaria 12.07</w:t>
      </w:r>
      <w:r w:rsidRPr="007F55D3">
        <w:rPr>
          <w:rFonts w:cs="Arial"/>
          <w:sz w:val="24"/>
        </w:rPr>
        <w:t>.492M.461 de los Presupuestos Generales de la Comunidad Autónoma de Cantabria pa</w:t>
      </w:r>
      <w:r w:rsidR="00EF7BF8">
        <w:rPr>
          <w:rFonts w:cs="Arial"/>
          <w:sz w:val="24"/>
        </w:rPr>
        <w:t>ra 2022</w:t>
      </w:r>
      <w:r w:rsidR="00963693">
        <w:rPr>
          <w:rFonts w:cs="Arial"/>
          <w:sz w:val="24"/>
        </w:rPr>
        <w:t xml:space="preserve">, </w:t>
      </w:r>
      <w:r w:rsidR="0064211A">
        <w:rPr>
          <w:rFonts w:cs="Arial"/>
          <w:sz w:val="24"/>
        </w:rPr>
        <w:t>hasta la cantidad de 16</w:t>
      </w:r>
      <w:r w:rsidR="00963693">
        <w:rPr>
          <w:rFonts w:cs="Arial"/>
          <w:sz w:val="24"/>
        </w:rPr>
        <w:t>5</w:t>
      </w:r>
      <w:r w:rsidRPr="007F55D3">
        <w:rPr>
          <w:rFonts w:cs="Arial"/>
          <w:sz w:val="24"/>
        </w:rPr>
        <w:t>.000 €.</w:t>
      </w:r>
    </w:p>
    <w:p w:rsidR="002361B8" w:rsidRPr="007F55D3" w:rsidRDefault="002361B8" w:rsidP="00114DAD">
      <w:pPr>
        <w:autoSpaceDE w:val="0"/>
        <w:autoSpaceDN w:val="0"/>
        <w:adjustRightInd w:val="0"/>
        <w:jc w:val="both"/>
        <w:rPr>
          <w:rFonts w:cs="Arial"/>
          <w:sz w:val="24"/>
        </w:rPr>
      </w:pPr>
    </w:p>
    <w:p w:rsidR="00114DAD" w:rsidRPr="007F55D3" w:rsidRDefault="00114DAD" w:rsidP="00114DAD">
      <w:pPr>
        <w:autoSpaceDE w:val="0"/>
        <w:autoSpaceDN w:val="0"/>
        <w:adjustRightInd w:val="0"/>
        <w:jc w:val="both"/>
        <w:rPr>
          <w:rFonts w:cs="Arial"/>
          <w:sz w:val="24"/>
        </w:rPr>
      </w:pPr>
      <w:r w:rsidRPr="007F55D3">
        <w:rPr>
          <w:rFonts w:cs="Arial"/>
          <w:sz w:val="24"/>
        </w:rPr>
        <w:t xml:space="preserve">2. El crédito presupuestario de la convocatoria se distribuirá de la siguiente forma: </w:t>
      </w:r>
    </w:p>
    <w:p w:rsidR="00B441CD" w:rsidRPr="007F55D3" w:rsidRDefault="00B441CD" w:rsidP="00114DAD">
      <w:pPr>
        <w:autoSpaceDE w:val="0"/>
        <w:autoSpaceDN w:val="0"/>
        <w:adjustRightInd w:val="0"/>
        <w:jc w:val="both"/>
        <w:rPr>
          <w:rFonts w:cs="Arial"/>
          <w:sz w:val="24"/>
        </w:rPr>
      </w:pPr>
    </w:p>
    <w:p w:rsidR="00114DAD" w:rsidRPr="007F55D3" w:rsidRDefault="00114DAD" w:rsidP="00114DAD">
      <w:pPr>
        <w:autoSpaceDE w:val="0"/>
        <w:autoSpaceDN w:val="0"/>
        <w:adjustRightInd w:val="0"/>
        <w:jc w:val="both"/>
        <w:rPr>
          <w:rFonts w:cs="Arial"/>
          <w:sz w:val="24"/>
        </w:rPr>
      </w:pPr>
      <w:r w:rsidRPr="007F55D3">
        <w:rPr>
          <w:rFonts w:cs="Arial"/>
          <w:sz w:val="24"/>
        </w:rPr>
        <w:t xml:space="preserve">a) El 50% del crédito se repartirá entre todos aquellos Ayuntamientos de Cantabria que tengan Oficinas de Información al Consumidor y que presenten la solicitud, asignándoles la misma cantidad o, en su caso, hasta la cuantía máxima solicitada. </w:t>
      </w:r>
    </w:p>
    <w:p w:rsidR="00114DAD" w:rsidRPr="007F55D3" w:rsidRDefault="00114DAD" w:rsidP="00114DAD">
      <w:pPr>
        <w:autoSpaceDE w:val="0"/>
        <w:autoSpaceDN w:val="0"/>
        <w:adjustRightInd w:val="0"/>
        <w:jc w:val="both"/>
        <w:rPr>
          <w:rFonts w:cs="Arial"/>
          <w:sz w:val="24"/>
        </w:rPr>
      </w:pPr>
    </w:p>
    <w:p w:rsidR="00114DAD" w:rsidRPr="007F55D3" w:rsidRDefault="00114DAD" w:rsidP="00114DAD">
      <w:pPr>
        <w:autoSpaceDE w:val="0"/>
        <w:autoSpaceDN w:val="0"/>
        <w:adjustRightInd w:val="0"/>
        <w:jc w:val="both"/>
        <w:rPr>
          <w:rFonts w:cs="Arial"/>
          <w:sz w:val="24"/>
        </w:rPr>
      </w:pPr>
      <w:r w:rsidRPr="007F55D3">
        <w:rPr>
          <w:rFonts w:cs="Arial"/>
          <w:sz w:val="24"/>
        </w:rPr>
        <w:t>b) El 50% restante del crédito se repartirá de acuerdo a los criterios de ponderaci</w:t>
      </w:r>
      <w:r w:rsidR="00392E08" w:rsidRPr="007F55D3">
        <w:rPr>
          <w:rFonts w:cs="Arial"/>
          <w:sz w:val="24"/>
        </w:rPr>
        <w:t>ón establecidos en el apartado octavo</w:t>
      </w:r>
      <w:r w:rsidRPr="007F55D3">
        <w:rPr>
          <w:rFonts w:cs="Arial"/>
          <w:sz w:val="24"/>
        </w:rPr>
        <w:t xml:space="preserve"> de esta orden. </w:t>
      </w:r>
    </w:p>
    <w:p w:rsidR="00114DAD" w:rsidRPr="007F55D3" w:rsidRDefault="00114DAD" w:rsidP="00114DAD">
      <w:pPr>
        <w:autoSpaceDE w:val="0"/>
        <w:autoSpaceDN w:val="0"/>
        <w:adjustRightInd w:val="0"/>
        <w:jc w:val="both"/>
        <w:rPr>
          <w:rFonts w:cs="Arial"/>
          <w:sz w:val="24"/>
        </w:rPr>
      </w:pPr>
    </w:p>
    <w:p w:rsidR="00114DAD" w:rsidRPr="007F55D3" w:rsidRDefault="00392E08" w:rsidP="00114DAD">
      <w:pPr>
        <w:autoSpaceDE w:val="0"/>
        <w:autoSpaceDN w:val="0"/>
        <w:adjustRightInd w:val="0"/>
        <w:jc w:val="both"/>
        <w:rPr>
          <w:rFonts w:cs="Arial"/>
          <w:sz w:val="24"/>
        </w:rPr>
      </w:pPr>
      <w:r w:rsidRPr="007F55D3">
        <w:rPr>
          <w:rFonts w:cs="Arial"/>
          <w:sz w:val="24"/>
        </w:rPr>
        <w:t>Tercero</w:t>
      </w:r>
      <w:r w:rsidR="00114DAD" w:rsidRPr="007F55D3">
        <w:rPr>
          <w:rFonts w:cs="Arial"/>
          <w:sz w:val="24"/>
        </w:rPr>
        <w:t xml:space="preserve">. Compatibilidad con otras subvenciones. </w:t>
      </w:r>
    </w:p>
    <w:p w:rsidR="00114DAD" w:rsidRPr="007F55D3" w:rsidRDefault="00114DAD" w:rsidP="00114DAD">
      <w:pPr>
        <w:autoSpaceDE w:val="0"/>
        <w:autoSpaceDN w:val="0"/>
        <w:adjustRightInd w:val="0"/>
        <w:jc w:val="both"/>
        <w:rPr>
          <w:rFonts w:cs="Arial"/>
          <w:sz w:val="24"/>
        </w:rPr>
      </w:pPr>
    </w:p>
    <w:p w:rsidR="00114DAD" w:rsidRPr="007F55D3" w:rsidRDefault="00114DAD" w:rsidP="00114DAD">
      <w:pPr>
        <w:autoSpaceDE w:val="0"/>
        <w:autoSpaceDN w:val="0"/>
        <w:adjustRightInd w:val="0"/>
        <w:jc w:val="both"/>
        <w:rPr>
          <w:rFonts w:cs="Arial"/>
          <w:sz w:val="24"/>
        </w:rPr>
      </w:pPr>
      <w:r w:rsidRPr="007F55D3">
        <w:rPr>
          <w:rFonts w:cs="Arial"/>
          <w:sz w:val="24"/>
        </w:rPr>
        <w:t xml:space="preserve">Las subvenciones previstas en la presente orden serán compatibles con cualquier otra subvención, ayuda, ingreso o recurso para el mismo fin procedente del Gobierno de Cantabria y sus Organismos Autónomos o de otras Administraciones o entes, públicos o privados, nacionales, de </w:t>
      </w:r>
      <w:smartTag w:uri="urn:schemas-microsoft-com:office:smarttags" w:element="PersonName">
        <w:smartTagPr>
          <w:attr w:name="ProductID" w:val="ұ⮀桁癗şȖ鑈ӃEXҳ,ᢀҳśȈ濼瑫ꡐ␄瑫坈ұ␄瑫坠ұ乧@嗰Ϫ콀Ϫ␄瑫迸ҲůȈ瞖쀸Ҳ또ұŪȈᾬ䀊ިŷȈ ♀ҫT⛰ҫⴈҫųȌ頰Ӄrmj0298&#10;ſȊ߰Ұ塅⼺㵏佇䥂剅低䐠⁅䅃呎䉁䥒⽁問倽䱁䕒⽇乃唽啓剁佉㉓〰⼳乃䜽噆〱㠰9&#10;āȈ䱈㜲꓈㜳h礧㜲ĐȈꚨポ掘Ϫ䪔ࣿ嫘ࣿğȈQueryInterfacen.11ꨞ琑ĤȈGetIDsOfNames ģȈ$VerbCaptionFromID2,\.;:])\s) ĪȐ鈘㜯⻨Ұ㭰ұ᭰ҳ᭐ҳ İȌ秪崠秩秪秪秪ꋠҲsine橨ҰŌ鮸笭ःk ĻȈ烄矋굈ࢺިҰnidaǆȈᾬ䀊ਪǃȈ储ँ孨ࣿǋȌԁԀ≇楛畩㟌ನǖȈﭐҪאּҪǒȌ鑈Ӄsgr2515&#10;Ǟȍ鑈Ӄ塅⼺㵏佇䥂剅低䐠⁅䅃呎䉁䥒⽁問倽䱁䕒⽇乃刽䍅偉䕉呎⽓乃匽則㔲㔱Ѐ䔟敬&#10;ǠȌᄈҳ첔뺺峓䙢ㇳ䦙椶鶖壉⾛䋎뺑怘苸IdiomaǰȎ爈ӃGómez Aldasoro Jóse Antonio  &lt;gaj1985&gt;gƄȈ*urn:schemas-microsoft-com:office:smarttagsƈȎla Direcciónࡽ⁀ϪƖȈᜰҫᛰҫ&#10;ƒȎ鑈ӃSanchez Garcia Rosa  &lt;sgr2515&gt;Ұ捛甽&#10;&#10;ƤȊ꽈ӃCotera Toca Natividad  &lt;ctn8533&gt;&#10;ƮȈ熪䐠ҳ༠ҳƪȈƵȔ㷘ҲཀҳඈҳƶȌ܅ࠃƽȖ頰ӃEXҳ ᾀҳ ƹȈЙˀ,͐, ŀȈヱ☀ҩヱꔰポຘҳ▸ҳҰ즘ҰňȈ⒠ҲҲŔȈ⧀ҫ⦀ҫ&#10;ŐȎ㸘ҲMirones Fernández Juan AntonioҰ܄ओ&#10;ŚȈヱ⠨ंヱꔰポグҳྀҳ갸आ즘ҰŢȈ储ँ뜨आŪȈ裰ӄ䵓偔䌺剁佌⹓䅇䍒䅉䅃䑌剅乏區啅⹒䕎T&#10;ŰȊ尰ࠆثԁ܅ăࠆثԁ܅ȃࠆثԁ܅Ѓࠆثԁ܅̃ࠆثԁ܅ࠃਆثЁ舁਷Ѓࠆثԁ܅؃ࠆثԁ܅܃ࠆثԁࠅȂ&#10;ćȖ歨ұEXҳ^←ҳăȌ燊Ʀ〹ㄳĎȐ竰Ҳ俀ҳ送夈ҳ壐ҳ궽뫛궽뫛궽뫛궽뫛궽뫛俔ҳngaĜȈ䷸ҫ䶸ҫĘȌꈘӃpgm1583&#10;ĤȉӃ⮁ꐟꎾᤐ溝༁ɔ䅃⁕㜸㌳3䵓偔猀牥楶散敤歳杀扯慣瑮扡楲⹡獥匀&#10;ĮȎ闸ӄ⮁ꐟꎾᤐ溝༁ɔ老'admon@trazotecnic.com'SMTPadmon@trazotecnic.comүĸȈ옼秩䅎䵓甸Ҳү◈$䮀Ϧ䥌呓ﳨҲᒀϮ 䥌呓ǌȌұPérez Tovar José Antonio  &lt;ptj2696&gt;㡏圉ǑȈヱ㓨Ҩヱꔰポ▸ҳ⶘ҳҰ즘ҰǙȈ⒠Ҳ动ҲǥȈ壨ҫ墨ҫǡȈ杤Ϫ╘ҳ瀠ҲsoftǬȐ枠Ϫ瘠ϥ┰ҳ╈ҳ&lt;ßǪȌ,$ԁԀ≇楛畩㟌ನǳȈヱҨヱꔰポ‰ҳ⒨ҳҰ즘ҰǻȈ⒠Ҳ奀ҳƇȈ䏘ҫ䎸ҫƃȌ歨ұrhj5442&#10;ƏȉӃ⮁ꐟꎾᤐ溝༁ɔ䅃⁕㜸㌳3䵓偔猀牥楶散敤歳杀扯慣瑮扡楲⹡獥Ѐ&#10;ƑȊ뚈ӄ⮁ꐟꎾᤐ溝༁ɔ送perez_tovar@hotmail.comSMTPperez_tovar@hotmail.com䀏&#10;ƣȎSystem.Runtime.Serialization.Formatters.Soapҳ&#10;ƶȈC:\Archivos de programaƿȌ過ϵºȌ䇨ः趘उńȈ䯀ҫ䮀ҫ&#10;ŀȈ器ӃAlonso Rey Juan Manuel  &lt;arj2453&gt;&#10;ŊȈ뗐䑏⡐ंᠸҳőȈಸࣽ嶐ϯŒȐⷸԤ큀Ҳ⪨ҳ⢸ҳ⢘ҳŘȈ䈌瑭⣇ᇒက❚떙芈Ϫ㏆  Լ๬ŠȎ髀ӄ⮁ꐟꎾᤐ溝༁ɔ老'papeleria@libreriagil.com'SMTPpapeleria@libreriagil.comҳżȈ灘ҫ拠ҫŸȌꨠӃTBI4152&#10;ĄȋᅘҲ塅⼺㵏佇䥂剅低䐠⁅䅃呎䉁䥒⽁問倽䱁䕒⽇乃唽啓剁佉㉓〰⼳乃倽䵆㔲㤰眀⹷&#10;ĎȌﻈҲĈȈncalrpcĕȏ佄卍潴敲ĖȐ⇠Ԥ⣈ҳ賂Ҳ⪘ҳ⩸ҳĜȌ1ěȊ߰Ұgfv10089ħȌબϳ륨ұ쀀균ϲ쀀ᖐҩ쀀ኈҳĵȈヱ鰨ҧヱꔰポ⶘ҳ㲐ҳҰ즘ҰĽȈ⒠Ҳ动ҲĹȈ牨ҫ爨ҫ&#10;ǅȋ䆨ұ塅⼺㵏佇䥂剅低䐠⁅䅃呎䉁䥒⽁問倽䱁䕒⽇乃唽啓剁佉㉓〰⼳乃䰽䩖㤳㔳蘀鞖&#10;ǏȈ鷈ұ䋨ҳ送怀ҳ岀ҳ궽뫛궽뫛궽뫛궽뫛궽뫛䋼ҳ&#10;ǒȌ뚪Ʀန퐭ǙȖꔨӃEXҳⲠҳǥȈ䈌瑭⣇ᇒက❚떙塰Ϫ㏆  Լ๬&#10;ǭȊӃSamperio Cruz Joaquín  &lt;scj5444&gt;&#10;ǷȈヱҧヱꔰポ⒨ҳ⮈ҳҰ즘ҰǿȈ⒠Ҳ奀ҳǻȈ䥀ҫ䤠ҫƇȒ䶨ұSMTPⷘҳ&#10;ƃȋ器Ӄ塅⼺㵏佇䥂剅低䐠⁅䅃呎䉁䥒⽁問倽䱁䕒⽇乃唽啓剁佉㉓〰⼳乃䄽䩒㐲㌵䬀라&#10;ƕȌᾸ在ϥ䎔Ĺ䎔Ĺ䎔Ĺϥ鐰᳌〘ƦȈ$SmartTagInitializeƯȊ߰Ұgfv10089ƫȈ*ShowSmartTagIndicatorưȐ壀Ҳҳ送嚀ҳ할Ҳ궽뫛궽뫛궽뫛궽뫛궽뫛$ҳ⾰ҳņȈ蚨ҫ蚈ҫłȊ߰Ұgfv10089&#10;ŎȊϨӄSantamaría González María Carmen༁&#10;ŐȈヱ⠸ंヱꔰポ䨘ҳ℀ҳ갸आ즘ҰŘȈヱईヱꔰポଠұ࿀ҳ갸आ즘ҰŠȎ巰ӄTeresa Pascual䤎&#10;ŮȎ⛨ҭMiguel Escalada Angel Felix Deԁ܅ः&#10;ŰȌ糰知췯覫&#10;晘Ҳྠ螨Ϫ㉐ҳ螨Ϫ㉸ҳĖȈ詈ҫ訨ҫĒȈ蜈ҫ蛨ҫ&#10;ĞȊϨӄSantamaría González María Carmen电&#10;ĠȈ뢸ࢼ濘繪Ϩ㌴ҳ熠繪焤繪焐繪烰繪煘繪焴繪烔繪烀繪ꮸ繬ꮨ繬ꯈ繬ﾜ &#10;ǅȌ䀀攣L&#10;ǈȈ$VerbCaptionFromID2쒐ҲǑȈ䬰ϩ濘繪Ϩ㒬ҳ熠繪焤繪焐繪烰繪煘繪焴繪烔繪烀繪ꮸ繬ꮨ繬ꯈ繬ﾜ ǪȈ*urn:schemas-microsoft-com:office:smarttagsǾȌ倃ƇȊ߰Ұgfv10089ƃȈ䳘ҫ谈ҫƏȊ߰Ұgfv10089&#10;ƋȈ䆨ұLavín Vega José Julián  &lt;LVJ3935&gt;&#10;&#10;ƝȌ數Ұconsultas@archivoscantabria.com&#10;ƧȈ脘ҫ胘ҫƣȊ߰Ұgfv10089&#10;ƯȌ數Ұconsultas@archivoscantabria.com K&#10;ƱȌﻘҨϪƽȌﭨҲ噠ұៈҭƾȈꫤ秪넰ϪƻȊᬐӄ⮁ꐟꎾᤐ溝༁ɔ送marta@imprentajmartinez.comSMTPmarta@imprentajmartinez.comұ&#10;ŗȍጠӄ塅⼺㵏佇䥂剅低䐠⁅䅃呎䉁䥒⽁問倽䱁䕒⽇乃刽䍅偉䕉呎⽓乃䄽䩐〲〴⨉&#10;řȊ߰Ұgfv10089ťȈ낈Ҫ눨ҪšȊ߰Ұgfv10089&#10;ŭȎ⛨ҭMiguel Escalada Angel Felix DeҰ⫤Ⓥ&#10;ŷȈ蒈p11ųȋ懿Ȁɡ䰂Ȅ٥żȈ⒠Ҳ鵀ҧŸȈ%0注ҳ묘Ҳ鵀ҧⲨҲ뗠Ҳ燈ҳ䐈ҲҲ썀Ҳ䴘Ҳ终Ҳ욈ұ亠ҲⶈҲұꭈ࢙䈘Ҳ儨Ҳ奀ҳ动Ҳ倰ҳ฀ࡽ䐰Ҳұ嬠Ҳꜘϯ煨ҳ熨ҳ뎸ұ恰ҳ洈ҳҲҲ栰ҳ￘Ҳ돠ұ⒠Ҳ⒠Ҳ⒠Ҳ⒠Ҳ⒠Ҳ⒠Ҳ⒠Ҳ⒠Ҳ⒠Ҳ⒠Ҳ⒠Ҳ⒠Ҳ&#10;ĝȎWRN: Assembly binding logging is turned OFF.tئ&#10;ĠȊ߰Ұgfv10089ĬȈ꠰ҫ合ҳĨȊ߰Ұgfv10089&#10;Ĵȋ᝸ӄ塅⼺㵏佇䥂剅低䐠⁅䅃呎䉁䥒⽁問倽䱁䕒⽇乃唽啓剁佉㉓〰⼳乃倽䙆㌳㘸ᇂ&#10;ľȌE:\罞習ĻȊ$⠸&#10;&#10;ǁȈeSign Australia: eSign Imperito Primary Root CA&#10;ǔȈヱ血ҧヱꔰポ⮈ҳ㷐ҳҰ즘ҰǜȈ⒠Ҳ뗠ҲǘȈ鑠ҫ鑀ҫǤȈ ꩘ҫH鏰ҫꨘҫ&#10;Ǡȋ⛨ҭ塅⼺㵏佇䥂剅低䐠⁅䅃呎䉁䥒⽁問倽䱁䕒⽇乃唽啓剁佉㉓〰⼳乃䐽䅅㔳㐰܀ः&#10;ǪȈꫤ秪表Ҫ쥈ϥ䚠ҳǷȊ߰Ұgfv10089ǳȈꫤ秪웠Ҳ䈰ҳ䇸ҳǼȈヱ䮐ҧヱꔰポ㲐ҳ㿐ҳҰ즘ҰƄȈ⒠Ҳ终ҲƀȈ IsCaptionDynamictasƉȊ߰Ұgfv10089 ƕȈКࢬ,़, ƜȊ߰Ұgfv10089ƘȈ룀ҫ꟠ҫƤȊ߰Ұgfv10089&#10;ƠȎ⇨ӄSoler Ortega María  &lt;som12327&gt;Ұāԁ&#10;ƪȈꫤ秪表Ҫ坐Ϧ䢐ҳƷȊ߰Ұgfv10089ƳȈྠƼȈヱᰘҧヱꔰポ㷐ҳ䚸ҳҰ즘ҰńȈ⒠Ҳ亠ҲŀȌ䐘繪␀叐繪Pİ뀀㎼繫䘈繪␁刌繪￮XŰ뀐㎨繫ㅀ繫␆⾄繫hPࠀ㎐繫 ŔȈЛᨤ,᪴, şȊ߰Ұgfv10089śȈ잸ҫ잘ҫŧȊ߰Ұgfv10089&#10;ţȋ鄰ϥ塅⼺㵏佇䥂剅低䐠⁅䅃呎䉁䥒⽁問倽䱁䕒⽇乃唽啓剁佉㉓〰⼳乃䰽䕇〲㠸埫&#10;ŵȈ楜啓驴亃১ോ극摴ŶȊ߰Ұgfv10089ŲȈꫤ秪表ҪſȊ߰Ұgfv10089ŻȈꫤ秪콘ҩ㶸ҳĄȊ߰Ұgfv10089ĀȈꫤ秪꽠Ҳ桘Ҳ㶸ҳ&#10;čȈ&gt;C:\WINDOWS\system32\stdole2.tlb䉬ҳ䀉̀etȊ&#10;ĐȈਘĻ㳸Ҳ歐Ҳ7ğȌ稸ϭ⠀ҳęȌ\\?\Volume{29eca844-4bc9-11e0-ae0c-806d6172696f}\ᥘҳįȈC:\WINDOWS\LastGoodĵȈꓰҫꓐҫıȊ߰Ұgfv10089&#10;ĽȌ⇨ӄ塅⼺㵏佇䥂剅低䐠⁅䅃呎䉁䥒⽁問倽䱁䕒⽇乃刽䍅偉䕉呎⽓乃匽䵏㈱㈳7虈෷&#10;ǇȈ熪傀ҳὨҳǃȈǂȔ䘠ҲᾈҳǏȈꫤ秪ఈҫ朐ϥ䗠ҳǈȈὨק䒠ҳ਀ҳǗȈᾰק䓈ҳ䑸ҳĞǒȈ♨ק䓰ҳ䒠ҳᅩѵ訽ѵǙȈ侐ت䔘ҳ䓈ҳဃǤȈ侬ت䕨ҳ䓰ҳ堕ꂽ䯨ӦǣȌ炼眏ٌِظظ㒄ᓏ؀ǮȈ㯐Ҳ韠Ұ䔘ҳ&quot;ȀǵȈAddRefǰȈMetConv.CMetActionǾȈꫤ秪ఈҫ䑘ҳǻȈ혠ҫ혀ҫ&#10;ƇȌ㚐ӄ'administracion.norte@seur.net'ؘ唃&#10;ƉȈꫤ秪벰Ҳ䡘ҳƊȊ߰Ұgfv10089ƖȈꫤ秪ఈҫ㶀ҳƓȈヱ⾨ϲヱꔰポ㿐ҳ䯸ҳҰ즘ҰƛȈ⒠Ҳ动Ҳ ƧȈМ⁌,⃜, ƮȊ߰Ұgfv10089ƪȈ靀ҫϐҬའҳBVⵏƱȊ߰Ұgfv10089ƽȈҫ턈ҫƹȖ߰ҰEXҳ䞨ҳ&#10;ŅȌ㚐ӄ'administracion.norte@seur.net'춭ໟ&#10;ŏȈꫤ秪밐ҩ䙨ҳňȖ꽈ӃEXҳŔȈꫤ秪ఈҫ㾀ҳőȒ뉘ӃSMTP䡰ҳ&#10;ŝȌ␬瑭炀瑫炸瑫ꡐ埛ᇒက❚떙๬Ɩ&#10;㏆ ๬ Լ&#10;ŧȈ\šȌ\\?\Volume{29eca842-4bc9-11e0-ae0c-806d6172696f}\႘ұŷȈꚨポ掘Ϫ!솜ं셐ंŲȈunaſȈreguladorasdaźȈestaćȈヱ⩠ҳヱꔰポ⧸Ҳグҳ갸आ즘ҰďȈ미ҫ믘ҫċȊ߰Ұgfv10089&#10;ėȌ鄰ϥLago Gomez Eva Maria  &lt;LGE2088&gt;佃位&#10;ęȈꫤ秪抐Ҳ娘ҳ嗸ҳĚȒ뫠ӃSMTPĦȈ耇ģȒ뽈ӃSMTP䬀ҳ įȈН┦,▶, ĶȒ쎐ӃSMTP䬸ҳĲȈSmartTagCaptionĻȈヱ⧈ϲヱꔰポ䚸ҳ娰ҳҰ즘ҰǃȈ⒠Ҳ熨ҳǏȈҫ咸ҳǋȒӃSMTP䰸ҳ&#10;ǗȎ㳰ӄ⮁ꐟꎾᤐ溝༁ɔ楌楤⁡慍瑲湩匀呍P楬楬㌱㠴䀹浧楡⹬潣mҰ∰̆&#10;ǙȈྠǚȒӃSMTPǦȈꫤ秪喨ҲǣȌᲠӥҲ쀀櫰Ҫ쀀남Ҫ쀀傸ҳ嫘ҳǱȈ섌Ђ말ұ㻳௝⦈ं ǿȈП㓬,㕼, ƆȈӃCAU 87333ƂȈ麗ҫ賂ҫƎȌӃscj5444&#10;ƊȎ㳰ӄ⮁ꐟꎾᤐ溝༁ɔ楌楤⁡慍瑲湩匀呍P楬楬㌱㠴䀹浧楡⹬潣mҰ尌&#10;ƜȈꫤ秪엘ұƙȌӃscj5444ƥȌ⏼秲㫈ҳ鱂ƦȌӃscj5444ƢȈ඘Ϩ앫ª쵄ᇐ슌쀀쉏皿皿皿皿皿皿皿㐤皿㓞皿㎼皿㍫皿㡤皿鎺皿㘡皿ƶȖӃEXҳV传ҳƲȌ\\?\Volume{29eca846-4bc9-11e0-ae0c-806d6172696f}\ᥘҳŀȎﰈ睋la Direccióna.aŎȈꫤ秪ఈҫŋȈ瀠痲䩨Ҳ䐠ҳŖȊIcaApiœȈҳҲ᫨ϥ䴸ҳက竽ㄨҲࠆث̃ࠆثԁ܅ࠃਆث暰ҳšȋG吂摯⁡慬爠摥㈀䘀舀敒⁤敤䴠捩潲潳瑦圠湩潤獷䴀捩潲潳瑦丠瑥潷歲Ȁ 䄀舀潇换湡䴀捩潲潳瑦丠瑥潷歲Ȁ✀䈀舀屜ⵓ〰愭ⵡ㄰7楍牣獯景⁴敎睴牯kIǃ峅卜〭ⴰ䅁〭㜱啜畳牡潩s楍牣獯景⁴敎睴牯k楆敬敓癲牥⠭ⵓ〰䄭ⵁ㄰⤷ȀąȈ폰ҫ폐ҫāȈҫҫ&#10;čȌ㚐ӄ'administracion.norte@seur.net'瑲晩&#10;ėȌ㸘Ҳmfj1581ēȈ᝼$蛤秳蛔秳蜠秳蛰秳蝄秳蝘秳蝬秳￀϶⪨ϼ⤐ϥ穐ϥ镐ϥħȌ瀴睝შ$ 䦐ऌ 䭀ࣿ䣘ऌ 䦸ऌ 䥀ऌ 䬘ࣿ0ࢪ0Ⴘउ0ꕐࢼ뻰ँ쮈ࢫĀࢺà준ࢆð䬈Ұð麠ҽà며Ā肠ұŰᢘހꔀӂހᘨӃޠ䃨ऌޠ匰ࣿЉǅȈꠐҫ㭐ҳ霠ҫǁȌ㸘Ҳmfj1581&#10;ǍȌ㥘ӄ塅⼺㵏佇䥂剅低䐠⁅䅃呎䉁䥒⽁問倽䱁䕒⽇乃刽䍅偉䕉呎⽓乃䌽䅄㈱㔲1⁤獵&#10;ǗȈᏘҨᛸҨᎸҨǓȈҫ䱘ҳҫǟȈꫤ秪托Ҳ娘ҳǘȌӄ㗸ϱ䬘ҲǤȌҬ㐘ұ仰ҲǠȈ瞖垸ҳꭰϪìȌǯȈᾬ䀊耀ǨȌӘ喘ұ䯰Ҳ ǴȈТ䒌,䔜, ǿȐꫤ秪ᠰϦҬ俈ҭ唰ҳǻȈꫤ秪伈ҳ䫨ҳƄȐꫤ秪펐Ҭ甠ϥ㌇ᰃ&#10;ƀȈ䋠ӄcorreosteatiendezona2@correos.com&#10;ƊȈInvalidƗȈ侨ҭƓȌĄ픑㨊ƜȈヱұヱꔰポ괐ҬҰ즘ҰƤȈdummy://urlƠȈ亙Ϫ困Ұ©囲Ұ᠀睕鿮ǌᆀ븷Ǯ坨ҳ仳Ϫ埆Ұ嫑Ϫ埭ҰƴȈ迀Ҭ煘ҬưȈ瞖愐ҳ唸ҳƼȈƿȔ온ұ啘ҳ囐ҳƸȌOdfAddinLib.resources,1.0.0.0,en,91d379aab3a2c227ŎȈ氰Ҭ峘ҳ&#10;ŊȈ䋠ӄcorreosteatiendezona2@correos.com&#10;ŜȈInvalidřȈ ⒠ҬT─ҬΈҬťȈInvalidŦȐꫤ秪ᛨϦᒀϮҬ箥媚ŢȎla Direcci￳n쀀嗈ŨȐ$惐Ҳ塀ҳŴȈ&quot;VerbCaptionFromIDŽȊntsvcsžȌ⏼秲මҳILŻȌᅘҲpfm2509ćȈꫤ秪姠ҳ哘ҳ䫨ҳĀȈヱԀϰヱꔰポ䯸ҳ魈ұҰ즘ҰĈȈ⒠Ҳ煨ҳ ĔȈС㽮,㿾, ğȈ䣜ұ寰Ҳ὘ҰĚȈ)ħȈ熈Ұ暐ҳϐҬዴ褀ĢȈҫҫĮȌ器Ӄarj2453&#10;ĪȈ䋠ӄcorreosteatiendezona2@correos.com&#10;ļȈҫҫĸȈԘҬӸҬ&#10;ǄȈ䋠ӄcorreosteatiendezona2@correos.com&#10;ǎȈҬҬǊȈInvalidǗȈ耀憈ҳ岸ҳ巘ҳǓȈ典Ҳ岘ҳǟȈ퍰Ҭ塠ҳ쟀ҬǛȈ䈌瑭⣇ᇒက❚떙퇀Ϫ㏆  Լ๬ǣȌꥫ卵俍ᯮ᥎Ḇ鲣쾫ﶔǯȌRed de Microsoft WindowsiǷȈ\耀ꠀҫ巘ҳ扈ҳǳȌ흳−昽㆗聙쎋㱃쨣脊몙ǿȈ勸Ҳ岘ҳ嶘ҳ&#10;ǻȈ䋠ӄcorreosteatiendezona2@correos.com&#10;ƍȈ␄瑫ҰƎȌᡏ誉쫒砀൙ﴏ쑼⋁ƊȌꢸ䢘Ϫ最ƗȌ庤ҳÀ巘ҳƓȌڐҳeƟȈ址Ҳ惨ҳ抈ҳƛȈVerbNameFromIDثԁ܅̃蟹虨焵ƠȌҲƬȌ尦蔳暒ㇹ蓩Ɏ넭뎇ƨȌ녺흾놮䒶⍣좫畬谴莵ƴȌ届≵䚪꒿鴈霹뵎ꎴᶠ&#10;ưȊ䯠ӄVillar Alvarez Carlos  &lt;vac1585&gt;舃&#10;ƺȈInvalidŇȈҬҬŃȈꫤ秪䳠ҲŌȌ툓㗖ᯃ㦚죉㞀㮟꘧ᕔ㌉ňȎla Orden INNAᛅŖȌұlŒȈ䇠ҬࢠҭꪰҫřȈ恠Ҳ廘ҳťȈ瞖빠ҭ垸ҳaȈŠȔ혨ұ埘ҳŭȈ뇘ҬҬũȈ꣘ұ洠ұ搠ұ誨ұꓨұ얐ұŵȌꥫ卵俍ᯮ᥎Ḇ鲣쾫ﶔ&#10;űȈ䋠ӄcorreosteatiendezona2@correos.com&#10;ŻȈ咬礌ፈҲ咬礌Ąȋ祓瑳浥圮湩潤獷䘮牯獭ĀȈInvalidčȈ耀帘Ҳ嶘ҳ撨ҳĉȌ놐ұnĕȈ耀幠ҳ廘ҳ斨ҳđȈQueryInterfacen.11舰ĞȌ춰ϪsĚȌ玈ϦGarcía López María Nuria  &lt;glm2687&gt;AįȌ￀϶nīȈ滛Ҭ視ҬķȌﾰұn&#10;ĳȎ侈ӄAlonso Rozadilla Jaime GonzaloҰ畫⁳&#10;ǅȈ耇ǆȌ铘ҲlǂȈInvalidǏȌ屌ᆶ⦸裷ġ荟ኚ矬◚蔸ǋȈPDFCreator:䵌䵅玸Ϧ좀ठǑȈ摘ҳ扈ҳǝȈ屈秷멨Ҳ멨Ҳ尐Ҳꦨ☀ǡȌᡏ誉쫒砀൙ﴏ쑼⋁ǭȌ⺈ҳnǩȌ整ҳ飀뒩艎驋ǵȌݐҳ獥ǱȈ\耀縘ϰ抈ҳ涠ҳ&#10;ǽȎ嫨ӄvirginia.sanbartolome@seur.netҰ⍕&#10;ƇȈncalrpcƀȌұlƌȈྠƉȈ⒠Ҳ煨ҳƕȈ‰ƥ濨Ҭ嬠ҳثԁ܅ЃƐȌ傸ҳƜȌퟐұeƘȌ龸Ҳ諠ҫƚȌ埰ҳsƦȌၸҰƢȌ俀ҲƮȌᤸҰ獥&#10;ƪȎ侈ӄAlonso Rozadilla Jaime GonzaloҰ&#10;ƼȈS澰Ҭ$局Ҭ澐ҬƸȈ䄌瑭豕멆饖侱鶥Ꝓ糝꫆᣸ҳ㏆  Լ๬ŀȎ'la Tesorer￭a쀀usŎȈྠŋȈ$VerbCaptionFromID2܅̃ࠆŐȈҨ믰ҲšȈ옼秩䅎䵓ヰҲ었Ҳ◈$䎰Ϧ䥌呓䬸Ҳ䭰Ҳ䥌呓ŵȎҰUcelay Rodríguez-Salmones AlmudenaCA žȈУ䩪,䫺,L āȌ勈繪㖐繫䳼ұ耀P:\ヨҰ䂘⪣LǕȌ䜨Ҳ豸ҰǗȈ耇ǐȈ⒠Ҳ注ҳǜȈDescǙȎ33.feǥȎ$la Seguridad쀀㲰䫸ǣȎǭȈNameǮȈC:\WINDOWS\system32\DRIVERSǶȈ耀満Ҳ斨ҳ濘ҳǲȌ⪀ұnǾȈ厈Ϧϼƀዬϴ縄ʷǺȈ⒠Ҳ儨Ҳ&#10;ƆȎ嫨ӄvirginia.sanbartolome@seur.netҰ̃阎&#10;ƈȌܐϦeƔȈꫤ秪ꖰҰ&#10;ƑȌ཰ࣽ⡜ࢺ0&#10;ƛȈꚨポ掘Ϫ嬄ҳ䰈ϩƦȌߠҲƠȎϮ\ƢȌ⭝㔃ᅺ枂俷㌅嬔ﲎ២伖ƮȈQueryInterfaceƷȈ᫘ҭ᫸ҭƳȌ￠϶lƿȈ潀ҳ涠ҳƻȈࣰ৕倠㿸ŇȈ⒠Ҳ煨ҳ&#10;ŃȎ嫨ӄvirginia.sanbartolome@seur.netҰㄳ㈱&#10;ŕȌꏠポꙜポꨐビ䚔ұőȈla Administraci￳n LocalřȊC:\WINDOWSťȊC:\WINDOWS\system32\CONFIG&#10;ŭȎ俠⃐33.f鴰ũȊla LeyŵȈ⒠Ҳ䈘ҲűȈla OMICŽȈla AEAT&#10;ŹȎ嫨ӄvirginia.sanbartolome@seur.netҰ畣楲&#10;ăȈ薨ұƃȈ躸ұăȈ畠ұƃȈ鏐ұ됐ұăȈ°ƃȍ&lt;虴ҳԷ舰㌅舰ᬄΠĂȂ愊鹆Ëづ؍⨉䢆čԁ脰ㆦ》؉唃؄ȓ单ጱᄰ̆ѕገ圊獡楨杮潴ㅮ【؎唃܄ܓ敒浤湯ㅤ〞؜唃਄ᔓ楍牣獯景⁴潃灲牯瑡潩ㅮ〫ة唃଄∓潃祰楲桧⁴挨 〲〰䴠捩潲潳瑦䌠牯⹰⌱ℰ̆ѕጃ䴚捩潲潳瑦䌠摯⁥楓湧湩⁧䍐ぁ᜞」〶〴ㄴ㐹㐳娶ഗ㜰〱㐰㤱㌵㘴ずㅴ》؉唃؄ȓ单ጱᄰ̆ѕገ圊獡楨杮潴ㅮ【؎唃܄ܓ敒浤湯ㅤ〞؜唃਄ᔓ楍牣獯景⁴潃灲牯瑡潩ㅮ〞؜唃̄ᔓ楍牣獯景⁴潃灲牯瑡潩のƂ〢؍⨉䢆čā舃༁　ƂȊƂ臍㢖岮탞閫획鴼謟巃⺆犱꯵袬땪뇚笢젋ꗈ酋≞鴣癮ꓮ으샄屙ꬿ玳☳抦憁ꅹ衮킕鿇ꓒᅑ慶為斊隡褖嶧킁晄鹖쩀⑶䐮0훥筽ᆕ壕ꌝ俨줋횢饓쩬쩣檙銚䱞ᅍ⿨寓幛剟玣ꔭ蒻൅ᦌ瘕࣋髚炦ﵩ뉝轫⧭㝑謸䛆ᕉ傔나棴힤৞東鹴豷蔝靫䕟燦턍c箓頱எᎴ뎽悩䌷쌽̂ꌁƂをƂゎ؎唃༝āӿ̄؂ダ؝唃ฝᘄᐄꥫ卵俍ᯮ᥎Ḇ鲣쾫ﶔጰ̆ᵕХ「؊⬈Ćԅ̇〃ꦁ̆ᵕУꆁ脰肞└⯸嵋狈굔⪠ᘗ쇻叹ꆁꑴひㅰ〫ة唃଄∓潃祰楲桧⁴挨 㤱㜹䴠捩潲潳瑦䌠牯⹰ḱᰰ̆ѕጋ䴕捩潲潳瑦䌠牯潰慲楴湯ℱἰ̆ѕጃ䴘捩潲潳瑦删潯⁴畁桴牯瑩艹樐餋쁏ᴀᆫ쓚ꄂ❦ズً唃Ἕ䐄䈰䀰㺠㲠㪆瑨灴⼺振汲洮捩潲潳瑦挮浯瀯楫振汲瀯潲畤瑣⽳潃敤楓湧䍐㉁挮汲估ࠆثԁ܅ā䌄䄰㼰ࠆثԁ܅Ȱ㎆瑨灴⼺眯睷洮捩潲潳瑦挮浯瀯楫振牥獴䌯摯卥杩偮䅃⸲牣ぴ؍⨉䢆čԁ舃ā㠀㢕岛ᒘ呝楮˟﮳싓굍꬯呿똲櫸෦⇻眚ꔾ穨閴詾쑃鮃絥傈籑ᒂ菵흳뺢쩜瀂⛎ᝬ劼ꔔ삉첡疡醝㵱쀛V땖蓸㍞훻稥驞ꛚ䇲갚䙕䢭釜ጸक़ㇳᾇҼ宎攒儋ꇐ訌붙쇙킨ᔈ℥뚵襗턜虛ꔵ﷊螪ꧬ㼷䎷뱅깾뉕䢡於厾挆؄湸ｐ뭈婃ભ앙翥䩛㋥蔢ಒ댭子싆塀ꭘ췒⿣췁淬㞟⵹敲畱ஹ°ĳȈ℠캬 ℠쿐0℠킔H℠텸h℠퇼℠튀¨℠퍤À℠푨Ü℠퓬ü℠ 핐Ę℠&#10;1Ĵ℠Ő℠Ŵ℠&#10;Ɛ℠)ư℠ǔ℠&#10;Ǹ℠Ƞ℠Ɉ℠&#10;ɨ℠ʐ℠ʴ℠˘℠˰℠̌℠̨℠͈℠ͨ℠΄℠Μ℠襤θ℠令ϔ℠ ଌϰ℠!ฐЈ℠&quot;๔Р℠#໸и℠$ྼѐ℠%ၠѰ℠&amp;ᄤҐ℠'ᇈҰ℠(ቬӌ℠)ᏐӬ℠*ᐔԄ℠+ᓸԤΩ,ᕜԼ考℠-ᕜՔ℠.ᙀհ℠/ᝄ֌℠0ឨ֤℠1ᬌ׀℠2᭰ל℠3᯴׼℠4᰸؜℠5ᴼظ℠6ᶀٔ℠7Ṥٰ℠8Ứڌ℠9Ἤڤ℠:ᾐې℠;ῴ۬℠&lt;‸#܌℠=⒜ܨ℠&gt;⚀݄℠?❤ݜ℠@⟈ݸ℠A⠬ސ℠B⦰ް℠C⨴ߌ℠D⫘ߨ℠EⳜࠈ℠Fⶀࠤ℠G⸤ࡀ℠H⻈࡜℠I⽌࢈ℴJ⾰0ᅐࢨpℴK㒬Hᇐࣀ$ℴL㔘`ᇐࣘx᳨ℴM㖄մӵӵӵӵxᇀࣸߐᵌ ҳℴN㱘װӵ%ﵬӵ︀ӵﺔӵᇀऐஸČᶰҳℴO䐈ČＬӵ8ӶLӶ`Ӷ¨ᇀनྠ8ᵌ ҳℴP䕔ߜxӶ5ࡔӶनӶৼӶÀᅀैᎈŌᶰҳℴQ侰ʸ૔ӶඌӶුӶผӶØᇐ२ᝰƔὀSҳℴR卄ðᇀঈ᭘ŜὀSℴS吘ĈᇀতὀƔὀSℴT埜Ġᇀৄ⌨ŤὀSℴU夘ĸᇐ৤4ᵌ ℴV姴Őᇐৼxᵌ ℴW巜ŨᇐਘDᵌ ℴX彠&#10;ƀᇐਰXᵌ ℴY懔Ƙᇐੌᵌ ℴZ朼ưᇐ੤0ᵌ ℴ[桄ǈᇐ઀8ᵌ ℴ\楐Ǡᇐઘ ᵌ ℴ]漤Ǹᇐર4ᵌ ℴ^濨 ȐᇐૈHᵌ ℴ_牜Ȩᇐૠxᵌ ℴ`癐ɀᇐૼhᵌ ℠a禄ଔ℠b稈଴ℴc穌ɘᇀ୔厐Tᵌ ℴd粴ɰᇀ୨侨&lt;ᵌ ℴe織Gʈᇐ୼ŀᵌ ℴf讴NʠᇐஐŜᵌ ℴg骈ʸᇐநxᵌ ℴhꅠːᇐ஼ᵌ ℴi꘸˨ᇐ௘Pᵌ ℴjꡌ̀ᇐ௰ᵌ ℴk굔̘ᇐఈ$ℴl궸̰ᇀబᄨᵌ ℴm단͈ᇀీᔐ&lt;ᵌ ℴn됰͠ᇀౠ᣸@ᵌ ℴo떠͸ᇀ౼᳠&lt;ᵌ ℴp뛨ΐᇀಘ⃈8ᵌ ℴq런Ψᇀರ狐8ᵌ ℴr뤄πᇀ೐皸4ᵌ ℴs맀2Ϙᇀ೨ീìᵌ ℣t쓐ϰကഀ킒T℣u쟜Јကജ킚8℠v즜഼℠w쨀൜℠x쩤൸℠y쭈඘ℴz쮌Рᇀම㠸(ℴ{찴0иᇀැ㰠Ü℠|헬෤℠}훐฀℠~흴ธ℠ힸะ℠퟼I่℠๠ℴѐᅀ๸䀈0ᵌ ℴѨᇀຐ䏰8ᵌ ℴҀᅀຨ䟘8ᵌ ℴҘᅀໄ䯀ᵌ ℴŨꝄӶ ꢬӶ꣐ӶꣴӶҰᇀໜ坸Hᵌ ҳℴӈᇀ໰孠&lt;ᵌ ℠Ù༈ℴ੘Ӡᇀ༤虘0ᵌ ℴଐӸᇐཀ窠 ℴ଼Ԑတའ 㗨℥଼Ԩྀ념ҳℴ଼Հᇐ྘纈 ℴ୴՘တ࿀ 㜔℥୴հ࿨딸 ℴ୴ֈᇐဈ艰 ℴஸ֠တာ 㡀℥ஸ"/>
        </w:smartTagPr>
        <w:smartTag w:uri="urn:schemas-microsoft-com:office:smarttags" w:element="PersonName">
          <w:smartTagPr>
            <w:attr w:name="ProductID" w:val="la Uni￳n"/>
          </w:smartTagPr>
          <w:r w:rsidRPr="007F55D3">
            <w:rPr>
              <w:rFonts w:cs="Arial"/>
              <w:sz w:val="24"/>
            </w:rPr>
            <w:t>la Unión</w:t>
          </w:r>
        </w:smartTag>
        <w:r w:rsidRPr="007F55D3">
          <w:rPr>
            <w:rFonts w:cs="Arial"/>
            <w:sz w:val="24"/>
          </w:rPr>
          <w:t xml:space="preserve"> Europea</w:t>
        </w:r>
      </w:smartTag>
      <w:r w:rsidRPr="007F55D3">
        <w:rPr>
          <w:rFonts w:cs="Arial"/>
          <w:sz w:val="24"/>
        </w:rPr>
        <w:t xml:space="preserve"> o de organismos internacionales. </w:t>
      </w:r>
    </w:p>
    <w:p w:rsidR="00114DAD" w:rsidRPr="007F55D3" w:rsidRDefault="00114DAD" w:rsidP="00114DAD">
      <w:pPr>
        <w:autoSpaceDE w:val="0"/>
        <w:autoSpaceDN w:val="0"/>
        <w:adjustRightInd w:val="0"/>
        <w:jc w:val="both"/>
        <w:rPr>
          <w:rFonts w:cs="Arial"/>
          <w:sz w:val="24"/>
        </w:rPr>
      </w:pPr>
    </w:p>
    <w:p w:rsidR="00114DAD" w:rsidRPr="007F55D3" w:rsidRDefault="00114DAD" w:rsidP="00114DAD">
      <w:pPr>
        <w:autoSpaceDE w:val="0"/>
        <w:autoSpaceDN w:val="0"/>
        <w:adjustRightInd w:val="0"/>
        <w:jc w:val="both"/>
        <w:rPr>
          <w:rFonts w:cs="Arial"/>
          <w:sz w:val="24"/>
        </w:rPr>
      </w:pPr>
      <w:r w:rsidRPr="007F55D3">
        <w:rPr>
          <w:rFonts w:cs="Arial"/>
          <w:sz w:val="24"/>
        </w:rPr>
        <w:t xml:space="preserve">No obstante, el importe total de las ayudas o subvenciones en ningún caso podrá ser de tal cuantía que, aislada o conjuntamente, se supere el coste del proyecto o actividad subvencionada, de acuerdo con lo dispuesto en el artículo 18 de </w:t>
      </w:r>
      <w:smartTag w:uri="urn:schemas-microsoft-com:office:smarttags" w:element="PersonName">
        <w:smartTagPr>
          <w:attr w:name="ProductID" w:val="la Ley"/>
        </w:smartTagPr>
        <w:r w:rsidRPr="007F55D3">
          <w:rPr>
            <w:rFonts w:cs="Arial"/>
            <w:sz w:val="24"/>
          </w:rPr>
          <w:t>la Ley</w:t>
        </w:r>
      </w:smartTag>
      <w:r w:rsidRPr="007F55D3">
        <w:rPr>
          <w:rFonts w:cs="Arial"/>
          <w:sz w:val="24"/>
        </w:rPr>
        <w:t xml:space="preserve"> de Cantabria 10/2006, de 17 de julio, de Subvenciones de Cantabria. </w:t>
      </w:r>
    </w:p>
    <w:p w:rsidR="00114DAD" w:rsidRPr="007F55D3" w:rsidRDefault="00114DAD" w:rsidP="00114DAD">
      <w:pPr>
        <w:autoSpaceDE w:val="0"/>
        <w:autoSpaceDN w:val="0"/>
        <w:adjustRightInd w:val="0"/>
        <w:jc w:val="both"/>
        <w:rPr>
          <w:rFonts w:cs="Arial"/>
          <w:sz w:val="24"/>
        </w:rPr>
      </w:pPr>
    </w:p>
    <w:p w:rsidR="00114DAD" w:rsidRPr="007F55D3" w:rsidRDefault="00392E08" w:rsidP="00114DAD">
      <w:pPr>
        <w:autoSpaceDE w:val="0"/>
        <w:autoSpaceDN w:val="0"/>
        <w:adjustRightInd w:val="0"/>
        <w:jc w:val="both"/>
        <w:rPr>
          <w:rFonts w:cs="Arial"/>
          <w:sz w:val="24"/>
        </w:rPr>
      </w:pPr>
      <w:r w:rsidRPr="007F55D3">
        <w:rPr>
          <w:rFonts w:cs="Arial"/>
          <w:sz w:val="24"/>
        </w:rPr>
        <w:t>Cuarto</w:t>
      </w:r>
      <w:r w:rsidR="00114DAD" w:rsidRPr="007F55D3">
        <w:rPr>
          <w:rFonts w:cs="Arial"/>
          <w:sz w:val="24"/>
        </w:rPr>
        <w:t xml:space="preserve">. Beneficiarios. </w:t>
      </w:r>
    </w:p>
    <w:p w:rsidR="00114DAD" w:rsidRPr="007F55D3" w:rsidRDefault="00114DAD" w:rsidP="00114DAD">
      <w:pPr>
        <w:autoSpaceDE w:val="0"/>
        <w:autoSpaceDN w:val="0"/>
        <w:adjustRightInd w:val="0"/>
        <w:jc w:val="both"/>
        <w:rPr>
          <w:rFonts w:cs="Arial"/>
          <w:sz w:val="24"/>
        </w:rPr>
      </w:pPr>
    </w:p>
    <w:p w:rsidR="00BA12D1" w:rsidRPr="006739D9" w:rsidRDefault="006739D9" w:rsidP="006739D9">
      <w:pPr>
        <w:jc w:val="both"/>
        <w:rPr>
          <w:rFonts w:cs="Arial"/>
          <w:sz w:val="24"/>
        </w:rPr>
      </w:pPr>
      <w:r>
        <w:rPr>
          <w:rFonts w:cs="Arial"/>
          <w:sz w:val="24"/>
        </w:rPr>
        <w:t xml:space="preserve">1. </w:t>
      </w:r>
      <w:r w:rsidR="00114DAD" w:rsidRPr="006739D9">
        <w:rPr>
          <w:rFonts w:cs="Arial"/>
          <w:sz w:val="24"/>
        </w:rPr>
        <w:t>Podrán ser beneficiarios de las subvenciones previstas en la prese</w:t>
      </w:r>
      <w:r w:rsidR="00BA12D1" w:rsidRPr="006739D9">
        <w:rPr>
          <w:rFonts w:cs="Arial"/>
          <w:sz w:val="24"/>
        </w:rPr>
        <w:t>nte orden:</w:t>
      </w:r>
    </w:p>
    <w:p w:rsidR="00BA12D1" w:rsidRPr="00BA12D1" w:rsidRDefault="00BA12D1" w:rsidP="00BA12D1">
      <w:pPr>
        <w:pStyle w:val="Prrafodelista"/>
        <w:ind w:left="1069"/>
        <w:jc w:val="both"/>
        <w:rPr>
          <w:rFonts w:cs="Arial"/>
          <w:sz w:val="24"/>
        </w:rPr>
      </w:pPr>
    </w:p>
    <w:p w:rsidR="00BA12D1" w:rsidRDefault="00BA12D1" w:rsidP="00BA12D1">
      <w:pPr>
        <w:ind w:firstLine="709"/>
        <w:jc w:val="both"/>
        <w:rPr>
          <w:rFonts w:cs="Arial"/>
          <w:sz w:val="24"/>
        </w:rPr>
      </w:pPr>
      <w:r>
        <w:rPr>
          <w:sz w:val="22"/>
          <w:szCs w:val="22"/>
        </w:rPr>
        <w:t xml:space="preserve"> - </w:t>
      </w:r>
      <w:r>
        <w:rPr>
          <w:rFonts w:cs="Arial"/>
          <w:sz w:val="24"/>
        </w:rPr>
        <w:t>Los Ayuntamientos de la Comunidad Autónoma de Cantabria que tengan Oficinas Municipales de Información al Consumidor.</w:t>
      </w:r>
    </w:p>
    <w:p w:rsidR="00BA12D1" w:rsidRDefault="00BA12D1" w:rsidP="00BA12D1">
      <w:pPr>
        <w:ind w:firstLine="709"/>
        <w:jc w:val="both"/>
        <w:rPr>
          <w:rFonts w:cs="Arial"/>
          <w:sz w:val="24"/>
        </w:rPr>
      </w:pPr>
    </w:p>
    <w:p w:rsidR="00114DAD" w:rsidRPr="007F55D3" w:rsidRDefault="00BA12D1" w:rsidP="00BA12D1">
      <w:pPr>
        <w:autoSpaceDE w:val="0"/>
        <w:autoSpaceDN w:val="0"/>
        <w:adjustRightInd w:val="0"/>
        <w:ind w:firstLine="708"/>
        <w:jc w:val="both"/>
        <w:rPr>
          <w:rFonts w:cs="Arial"/>
          <w:sz w:val="24"/>
        </w:rPr>
      </w:pPr>
      <w:r>
        <w:rPr>
          <w:rFonts w:cs="Arial"/>
          <w:sz w:val="24"/>
        </w:rPr>
        <w:t>- Las Mancomunidades de municipios que estén reconocidas como tal al amparo de lo establecido en el artículo 44 de la Ley 7/1985, de 2 de abril, Reguladora de las Bases de Régimen Local, siempre y cuando la totalidad de los municipios que integren la misma se encuentren en el territorio de la Comunidad Autónoma de Cantabria, y que así mismo dispongan de una Oficina de Información al Consumidor en funcionamiento que preste sus servicios a la totalidad de ellos</w:t>
      </w:r>
      <w:r w:rsidR="002C73F0">
        <w:rPr>
          <w:rFonts w:cs="Arial"/>
          <w:sz w:val="24"/>
        </w:rPr>
        <w:t>.</w:t>
      </w:r>
    </w:p>
    <w:p w:rsidR="00114DAD" w:rsidRPr="007F55D3" w:rsidRDefault="00114DAD" w:rsidP="00114DAD">
      <w:pPr>
        <w:autoSpaceDE w:val="0"/>
        <w:autoSpaceDN w:val="0"/>
        <w:adjustRightInd w:val="0"/>
        <w:jc w:val="both"/>
        <w:rPr>
          <w:rFonts w:cs="Arial"/>
          <w:sz w:val="24"/>
        </w:rPr>
      </w:pPr>
    </w:p>
    <w:p w:rsidR="00114DAD" w:rsidRPr="007F55D3" w:rsidRDefault="00114DAD" w:rsidP="00114DAD">
      <w:pPr>
        <w:autoSpaceDE w:val="0"/>
        <w:autoSpaceDN w:val="0"/>
        <w:adjustRightInd w:val="0"/>
        <w:jc w:val="both"/>
        <w:rPr>
          <w:rFonts w:cs="Arial"/>
          <w:sz w:val="24"/>
        </w:rPr>
      </w:pPr>
      <w:r w:rsidRPr="007F55D3">
        <w:rPr>
          <w:rFonts w:cs="Arial"/>
          <w:sz w:val="24"/>
        </w:rPr>
        <w:t xml:space="preserve">2. En ningún caso podrán adquirir la condición de beneficiarios cuando se hallaren en alguna de las circunstancias detalladas en el artículo 12, apartados 2 y 3 de </w:t>
      </w:r>
      <w:smartTag w:uri="urn:schemas-microsoft-com:office:smarttags" w:element="PersonName">
        <w:smartTagPr>
          <w:attr w:name="ProductID" w:val="la Ley"/>
        </w:smartTagPr>
        <w:r w:rsidRPr="007F55D3">
          <w:rPr>
            <w:rFonts w:cs="Arial"/>
            <w:sz w:val="24"/>
          </w:rPr>
          <w:t>la Ley</w:t>
        </w:r>
      </w:smartTag>
      <w:r w:rsidRPr="007F55D3">
        <w:rPr>
          <w:rFonts w:cs="Arial"/>
          <w:sz w:val="24"/>
        </w:rPr>
        <w:t xml:space="preserve"> 10/2006, de 17 de julio, de Subvenciones de Cantabria. </w:t>
      </w:r>
    </w:p>
    <w:p w:rsidR="006739D9" w:rsidRDefault="006739D9" w:rsidP="00114DAD">
      <w:pPr>
        <w:autoSpaceDE w:val="0"/>
        <w:autoSpaceDN w:val="0"/>
        <w:adjustRightInd w:val="0"/>
        <w:jc w:val="both"/>
        <w:rPr>
          <w:rFonts w:cs="Arial"/>
          <w:sz w:val="24"/>
        </w:rPr>
      </w:pPr>
    </w:p>
    <w:p w:rsidR="00874126" w:rsidRDefault="00874126" w:rsidP="00114DAD">
      <w:pPr>
        <w:autoSpaceDE w:val="0"/>
        <w:autoSpaceDN w:val="0"/>
        <w:adjustRightInd w:val="0"/>
        <w:jc w:val="both"/>
        <w:rPr>
          <w:rFonts w:cs="Arial"/>
          <w:sz w:val="24"/>
        </w:rPr>
      </w:pPr>
    </w:p>
    <w:p w:rsidR="00114DAD" w:rsidRPr="007F55D3" w:rsidRDefault="00392E08" w:rsidP="00114DAD">
      <w:pPr>
        <w:autoSpaceDE w:val="0"/>
        <w:autoSpaceDN w:val="0"/>
        <w:adjustRightInd w:val="0"/>
        <w:jc w:val="both"/>
        <w:rPr>
          <w:rFonts w:cs="Arial"/>
          <w:sz w:val="24"/>
        </w:rPr>
      </w:pPr>
      <w:r w:rsidRPr="007F55D3">
        <w:rPr>
          <w:rFonts w:cs="Arial"/>
          <w:sz w:val="24"/>
        </w:rPr>
        <w:lastRenderedPageBreak/>
        <w:t>Quinto</w:t>
      </w:r>
      <w:r w:rsidR="00114DAD" w:rsidRPr="007F55D3">
        <w:rPr>
          <w:rFonts w:cs="Arial"/>
          <w:sz w:val="24"/>
        </w:rPr>
        <w:t xml:space="preserve">. Actuaciones subvencionables. </w:t>
      </w:r>
    </w:p>
    <w:p w:rsidR="00114DAD" w:rsidRPr="007F55D3" w:rsidRDefault="00114DAD" w:rsidP="00114DAD">
      <w:pPr>
        <w:autoSpaceDE w:val="0"/>
        <w:autoSpaceDN w:val="0"/>
        <w:adjustRightInd w:val="0"/>
        <w:jc w:val="both"/>
        <w:rPr>
          <w:rFonts w:cs="Arial"/>
          <w:sz w:val="24"/>
        </w:rPr>
      </w:pPr>
    </w:p>
    <w:p w:rsidR="00114DAD" w:rsidRPr="007F55D3" w:rsidRDefault="00114DAD" w:rsidP="00114DAD">
      <w:pPr>
        <w:autoSpaceDE w:val="0"/>
        <w:autoSpaceDN w:val="0"/>
        <w:adjustRightInd w:val="0"/>
        <w:jc w:val="both"/>
        <w:rPr>
          <w:rFonts w:cs="Arial"/>
          <w:sz w:val="24"/>
        </w:rPr>
      </w:pPr>
      <w:r w:rsidRPr="007F55D3">
        <w:rPr>
          <w:rFonts w:cs="Arial"/>
          <w:sz w:val="24"/>
        </w:rPr>
        <w:t>La subvención tiene por objeto la financiación total o parcial de los gastos corrientes en</w:t>
      </w:r>
      <w:r w:rsidR="00EF7BF8">
        <w:rPr>
          <w:rFonts w:cs="Arial"/>
          <w:sz w:val="24"/>
        </w:rPr>
        <w:t xml:space="preserve"> los que incurran en el año 2022</w:t>
      </w:r>
      <w:r w:rsidRPr="007F55D3">
        <w:rPr>
          <w:rFonts w:cs="Arial"/>
          <w:sz w:val="24"/>
        </w:rPr>
        <w:t xml:space="preserve"> las entidades destinatarias de las mismas, por la ejecución de programas y actividades de información, formación, educación y mediación en materia de consumo. </w:t>
      </w:r>
    </w:p>
    <w:p w:rsidR="00114DAD" w:rsidRPr="007F55D3" w:rsidRDefault="00114DAD" w:rsidP="00114DAD">
      <w:pPr>
        <w:autoSpaceDE w:val="0"/>
        <w:autoSpaceDN w:val="0"/>
        <w:adjustRightInd w:val="0"/>
        <w:jc w:val="both"/>
        <w:rPr>
          <w:rFonts w:cs="Arial"/>
          <w:sz w:val="24"/>
        </w:rPr>
      </w:pPr>
    </w:p>
    <w:p w:rsidR="00114DAD" w:rsidRPr="007F55D3" w:rsidRDefault="00392E08" w:rsidP="00114DAD">
      <w:pPr>
        <w:autoSpaceDE w:val="0"/>
        <w:autoSpaceDN w:val="0"/>
        <w:adjustRightInd w:val="0"/>
        <w:jc w:val="both"/>
        <w:rPr>
          <w:rFonts w:cs="Arial"/>
          <w:sz w:val="24"/>
        </w:rPr>
      </w:pPr>
      <w:r w:rsidRPr="007F55D3">
        <w:rPr>
          <w:rFonts w:cs="Arial"/>
          <w:sz w:val="24"/>
        </w:rPr>
        <w:t>Sexto</w:t>
      </w:r>
      <w:r w:rsidR="00114DAD" w:rsidRPr="007F55D3">
        <w:rPr>
          <w:rFonts w:cs="Arial"/>
          <w:sz w:val="24"/>
        </w:rPr>
        <w:t xml:space="preserve">. Solicitudes y documentación. </w:t>
      </w:r>
    </w:p>
    <w:p w:rsidR="00114DAD" w:rsidRPr="007F55D3" w:rsidRDefault="00114DAD" w:rsidP="00114DAD">
      <w:pPr>
        <w:autoSpaceDE w:val="0"/>
        <w:autoSpaceDN w:val="0"/>
        <w:adjustRightInd w:val="0"/>
        <w:jc w:val="both"/>
        <w:rPr>
          <w:rFonts w:cs="Arial"/>
          <w:sz w:val="24"/>
        </w:rPr>
      </w:pPr>
    </w:p>
    <w:p w:rsidR="00114DAD" w:rsidRPr="007F55D3" w:rsidRDefault="00114DAD" w:rsidP="00114DAD">
      <w:pPr>
        <w:autoSpaceDE w:val="0"/>
        <w:autoSpaceDN w:val="0"/>
        <w:adjustRightInd w:val="0"/>
        <w:jc w:val="both"/>
        <w:rPr>
          <w:rFonts w:cs="Arial"/>
          <w:sz w:val="24"/>
        </w:rPr>
      </w:pPr>
      <w:r w:rsidRPr="007F55D3">
        <w:rPr>
          <w:rFonts w:cs="Arial"/>
          <w:sz w:val="24"/>
        </w:rPr>
        <w:t xml:space="preserve">1. El plazo de presentación de solicitudes será de un mes contado a partir del día siguiente a la publicación del extracto de esta convocatoria en el Boletín Oficial de Cantabria. </w:t>
      </w:r>
    </w:p>
    <w:p w:rsidR="00114DAD" w:rsidRPr="007F55D3" w:rsidRDefault="00114DAD" w:rsidP="00114DAD">
      <w:pPr>
        <w:autoSpaceDE w:val="0"/>
        <w:autoSpaceDN w:val="0"/>
        <w:adjustRightInd w:val="0"/>
        <w:jc w:val="both"/>
        <w:rPr>
          <w:rFonts w:cs="Arial"/>
          <w:sz w:val="24"/>
        </w:rPr>
      </w:pPr>
    </w:p>
    <w:p w:rsidR="008D7AEF" w:rsidRPr="00EB67D5" w:rsidRDefault="00114DAD" w:rsidP="008D7AEF">
      <w:pPr>
        <w:jc w:val="both"/>
        <w:rPr>
          <w:rFonts w:cs="Arial"/>
          <w:sz w:val="24"/>
        </w:rPr>
      </w:pPr>
      <w:r w:rsidRPr="00EB67D5">
        <w:rPr>
          <w:rFonts w:cs="Arial"/>
          <w:sz w:val="24"/>
        </w:rPr>
        <w:t>2. Las solicitudes de subvención dirigidas</w:t>
      </w:r>
      <w:r w:rsidR="003D252C" w:rsidRPr="00EB67D5">
        <w:rPr>
          <w:rFonts w:cs="Arial"/>
          <w:sz w:val="24"/>
        </w:rPr>
        <w:t xml:space="preserve"> al Consejero de Industria, Turismo, Innovación, Transporte y Comercio</w:t>
      </w:r>
      <w:r w:rsidRPr="00EB67D5">
        <w:rPr>
          <w:rFonts w:cs="Arial"/>
          <w:sz w:val="24"/>
        </w:rPr>
        <w:t>, deberán presentarse en el modelo oficial que se adjunta como anexo I en esta orden de convocatoria, debidamente firmadas por el Alcal</w:t>
      </w:r>
      <w:r w:rsidR="00EB67D5" w:rsidRPr="00EB67D5">
        <w:rPr>
          <w:rFonts w:cs="Arial"/>
          <w:sz w:val="24"/>
        </w:rPr>
        <w:t>de-Presidente del Ayuntamiento,</w:t>
      </w:r>
      <w:r w:rsidR="00EB67D5" w:rsidRPr="00EB67D5">
        <w:rPr>
          <w:sz w:val="24"/>
        </w:rPr>
        <w:t xml:space="preserve"> a través del Registro Electrónico General del Gobierno </w:t>
      </w:r>
      <w:r w:rsidR="00C360E1">
        <w:rPr>
          <w:sz w:val="24"/>
        </w:rPr>
        <w:t>de Cantabria, disponible en la sede e</w:t>
      </w:r>
      <w:r w:rsidR="00EB67D5" w:rsidRPr="00EB67D5">
        <w:rPr>
          <w:sz w:val="24"/>
        </w:rPr>
        <w:t xml:space="preserve">lectrónica del Gobierno de Cantabria: </w:t>
      </w:r>
      <w:hyperlink r:id="rId7" w:history="1">
        <w:r w:rsidR="00EB67D5" w:rsidRPr="00EB67D5">
          <w:rPr>
            <w:rStyle w:val="Hipervnculo"/>
            <w:color w:val="auto"/>
            <w:sz w:val="24"/>
          </w:rPr>
          <w:t>https://sede.cantabria.es</w:t>
        </w:r>
      </w:hyperlink>
      <w:r w:rsidR="00EB67D5" w:rsidRPr="00EB67D5">
        <w:rPr>
          <w:sz w:val="24"/>
        </w:rPr>
        <w:t>, junto con el resto de la</w:t>
      </w:r>
      <w:r w:rsidR="00C360E1">
        <w:rPr>
          <w:sz w:val="24"/>
        </w:rPr>
        <w:t xml:space="preserve"> documentación requerida</w:t>
      </w:r>
      <w:r w:rsidR="00EB67D5" w:rsidRPr="00EB67D5">
        <w:rPr>
          <w:sz w:val="24"/>
        </w:rPr>
        <w:t>, conforme a lo previsto en el artículo 14.2 de la Ley 39/2015, de 1 de octubre de</w:t>
      </w:r>
      <w:r w:rsidR="009D0321">
        <w:rPr>
          <w:sz w:val="24"/>
        </w:rPr>
        <w:t>l Procedimiento Administrativo C</w:t>
      </w:r>
      <w:r w:rsidR="00EB67D5" w:rsidRPr="00EB67D5">
        <w:rPr>
          <w:sz w:val="24"/>
        </w:rPr>
        <w:t>omún de las Administraciones Públicas.</w:t>
      </w:r>
      <w:r w:rsidR="00EB67D5" w:rsidRPr="00EB67D5">
        <w:rPr>
          <w:rFonts w:cs="Arial"/>
          <w:sz w:val="24"/>
        </w:rPr>
        <w:t xml:space="preserve"> </w:t>
      </w:r>
      <w:r w:rsidR="008D7AEF" w:rsidRPr="00EB67D5">
        <w:rPr>
          <w:rFonts w:cs="Arial"/>
          <w:sz w:val="24"/>
        </w:rPr>
        <w:t>Dicho modelo de solicitud se hará público en la página instituc</w:t>
      </w:r>
      <w:r w:rsidR="009D0321">
        <w:rPr>
          <w:rFonts w:cs="Arial"/>
          <w:sz w:val="24"/>
        </w:rPr>
        <w:t>ional del Gobierno de Cantabria</w:t>
      </w:r>
      <w:r w:rsidR="008D7AEF" w:rsidRPr="00EB67D5">
        <w:rPr>
          <w:rFonts w:cs="Arial"/>
          <w:sz w:val="24"/>
        </w:rPr>
        <w:t xml:space="preserve"> (</w:t>
      </w:r>
      <w:hyperlink r:id="rId8" w:history="1">
        <w:r w:rsidR="008D7AEF" w:rsidRPr="00EB67D5">
          <w:rPr>
            <w:rStyle w:val="Hipervnculo"/>
            <w:rFonts w:cs="Arial"/>
            <w:color w:val="auto"/>
            <w:sz w:val="24"/>
          </w:rPr>
          <w:t>www.cantabria.es</w:t>
        </w:r>
      </w:hyperlink>
      <w:r w:rsidR="008D7AEF" w:rsidRPr="00EB67D5">
        <w:rPr>
          <w:rFonts w:cs="Arial"/>
          <w:sz w:val="24"/>
        </w:rPr>
        <w:t>) en el Á</w:t>
      </w:r>
      <w:r w:rsidR="009D0321">
        <w:rPr>
          <w:rFonts w:cs="Arial"/>
          <w:sz w:val="24"/>
        </w:rPr>
        <w:t>rea de Atención a la Ciudadanía</w:t>
      </w:r>
      <w:r w:rsidR="008D7AEF" w:rsidRPr="00EB67D5">
        <w:rPr>
          <w:rFonts w:cs="Arial"/>
          <w:sz w:val="24"/>
        </w:rPr>
        <w:t>.</w:t>
      </w:r>
    </w:p>
    <w:p w:rsidR="00114DAD" w:rsidRPr="007F55D3" w:rsidRDefault="008D7AEF" w:rsidP="008D7AEF">
      <w:pPr>
        <w:jc w:val="both"/>
        <w:rPr>
          <w:rFonts w:cs="Arial"/>
          <w:sz w:val="24"/>
        </w:rPr>
      </w:pPr>
      <w:r w:rsidRPr="007F55D3">
        <w:rPr>
          <w:rFonts w:cs="Arial"/>
          <w:sz w:val="24"/>
        </w:rPr>
        <w:t xml:space="preserve"> </w:t>
      </w:r>
    </w:p>
    <w:p w:rsidR="00114DAD" w:rsidRPr="007F55D3" w:rsidRDefault="00114DAD" w:rsidP="00114DAD">
      <w:pPr>
        <w:autoSpaceDE w:val="0"/>
        <w:autoSpaceDN w:val="0"/>
        <w:adjustRightInd w:val="0"/>
        <w:jc w:val="both"/>
        <w:rPr>
          <w:rFonts w:cs="Arial"/>
          <w:sz w:val="24"/>
        </w:rPr>
      </w:pPr>
      <w:r w:rsidRPr="007F55D3">
        <w:rPr>
          <w:rFonts w:cs="Arial"/>
          <w:sz w:val="24"/>
        </w:rPr>
        <w:t xml:space="preserve">3. Las solicitudes irán acompañadas de la siguiente documentación: </w:t>
      </w:r>
    </w:p>
    <w:p w:rsidR="00114DAD" w:rsidRPr="007F55D3" w:rsidRDefault="00114DAD" w:rsidP="00114DAD">
      <w:pPr>
        <w:autoSpaceDE w:val="0"/>
        <w:autoSpaceDN w:val="0"/>
        <w:adjustRightInd w:val="0"/>
        <w:jc w:val="both"/>
        <w:rPr>
          <w:rFonts w:cs="Arial"/>
          <w:sz w:val="24"/>
        </w:rPr>
      </w:pPr>
    </w:p>
    <w:p w:rsidR="00114DAD" w:rsidRPr="007F55D3" w:rsidRDefault="00114DAD" w:rsidP="00114DAD">
      <w:pPr>
        <w:autoSpaceDE w:val="0"/>
        <w:autoSpaceDN w:val="0"/>
        <w:adjustRightInd w:val="0"/>
        <w:jc w:val="both"/>
        <w:rPr>
          <w:rFonts w:cs="Arial"/>
          <w:sz w:val="24"/>
        </w:rPr>
      </w:pPr>
      <w:r w:rsidRPr="007F55D3">
        <w:rPr>
          <w:rFonts w:cs="Arial"/>
          <w:sz w:val="24"/>
        </w:rPr>
        <w:t xml:space="preserve">a) Una memoria explicativa de cada uno de los programas cuya subvención se solicita, indicando contenido específico, número potencial de usuarios del término municipal, y en su caso, lugar y calendario de celebración. </w:t>
      </w:r>
    </w:p>
    <w:p w:rsidR="00114DAD" w:rsidRPr="007F55D3" w:rsidRDefault="00114DAD" w:rsidP="00114DAD">
      <w:pPr>
        <w:autoSpaceDE w:val="0"/>
        <w:autoSpaceDN w:val="0"/>
        <w:adjustRightInd w:val="0"/>
        <w:jc w:val="both"/>
        <w:rPr>
          <w:rFonts w:cs="Arial"/>
          <w:sz w:val="24"/>
        </w:rPr>
      </w:pPr>
    </w:p>
    <w:p w:rsidR="00114DAD" w:rsidRPr="007F55D3" w:rsidRDefault="00114DAD" w:rsidP="00114DAD">
      <w:pPr>
        <w:autoSpaceDE w:val="0"/>
        <w:autoSpaceDN w:val="0"/>
        <w:adjustRightInd w:val="0"/>
        <w:jc w:val="both"/>
        <w:rPr>
          <w:rFonts w:cs="Arial"/>
          <w:sz w:val="24"/>
        </w:rPr>
      </w:pPr>
      <w:r w:rsidRPr="007F55D3">
        <w:rPr>
          <w:rFonts w:cs="Arial"/>
          <w:sz w:val="24"/>
        </w:rPr>
        <w:t xml:space="preserve">b) El presupuesto detallado de cada uno de los programas. </w:t>
      </w:r>
    </w:p>
    <w:p w:rsidR="00114DAD" w:rsidRPr="007F55D3" w:rsidRDefault="00114DAD" w:rsidP="00114DAD">
      <w:pPr>
        <w:autoSpaceDE w:val="0"/>
        <w:autoSpaceDN w:val="0"/>
        <w:adjustRightInd w:val="0"/>
        <w:jc w:val="both"/>
        <w:rPr>
          <w:rFonts w:cs="Arial"/>
          <w:sz w:val="24"/>
        </w:rPr>
      </w:pPr>
    </w:p>
    <w:p w:rsidR="00114DAD" w:rsidRPr="007F55D3" w:rsidRDefault="00114DAD" w:rsidP="00114DAD">
      <w:pPr>
        <w:autoSpaceDE w:val="0"/>
        <w:autoSpaceDN w:val="0"/>
        <w:adjustRightInd w:val="0"/>
        <w:jc w:val="both"/>
        <w:rPr>
          <w:rFonts w:cs="Arial"/>
          <w:sz w:val="24"/>
        </w:rPr>
      </w:pPr>
      <w:r w:rsidRPr="007F55D3">
        <w:rPr>
          <w:rFonts w:cs="Arial"/>
          <w:sz w:val="24"/>
        </w:rPr>
        <w:t xml:space="preserve">c) Una memoria en la que conste el horario y días de atención al público de </w:t>
      </w:r>
      <w:smartTag w:uri="urn:schemas-microsoft-com:office:smarttags" w:element="PersonName">
        <w:smartTagPr>
          <w:attr w:name="ProductID" w:val="la OMIC"/>
        </w:smartTagPr>
        <w:r w:rsidRPr="007F55D3">
          <w:rPr>
            <w:rFonts w:cs="Arial"/>
            <w:sz w:val="24"/>
          </w:rPr>
          <w:t>la OMIC</w:t>
        </w:r>
      </w:smartTag>
      <w:r w:rsidRPr="007F55D3">
        <w:rPr>
          <w:rFonts w:cs="Arial"/>
          <w:sz w:val="24"/>
        </w:rPr>
        <w:t xml:space="preserve">, recursos informáticos de que dispone y número y titulación de las personas que prestan servicios en la misma. </w:t>
      </w:r>
    </w:p>
    <w:p w:rsidR="00114DAD" w:rsidRPr="007F55D3" w:rsidRDefault="00114DAD" w:rsidP="00114DAD">
      <w:pPr>
        <w:autoSpaceDE w:val="0"/>
        <w:autoSpaceDN w:val="0"/>
        <w:adjustRightInd w:val="0"/>
        <w:jc w:val="both"/>
        <w:rPr>
          <w:rFonts w:cs="Arial"/>
          <w:sz w:val="24"/>
        </w:rPr>
      </w:pPr>
    </w:p>
    <w:p w:rsidR="00114DAD" w:rsidRPr="007F55D3" w:rsidRDefault="00114DAD" w:rsidP="00114DAD">
      <w:pPr>
        <w:autoSpaceDE w:val="0"/>
        <w:autoSpaceDN w:val="0"/>
        <w:adjustRightInd w:val="0"/>
        <w:jc w:val="both"/>
        <w:rPr>
          <w:rFonts w:cs="Arial"/>
          <w:sz w:val="24"/>
        </w:rPr>
      </w:pPr>
      <w:r w:rsidRPr="007F55D3">
        <w:rPr>
          <w:rFonts w:cs="Arial"/>
          <w:sz w:val="24"/>
        </w:rPr>
        <w:t xml:space="preserve">d) Acuerdo del órgano competente relativo a la presentación de la solicitud de subvención correspondiente, especificando modalidad y cuantía. </w:t>
      </w:r>
    </w:p>
    <w:p w:rsidR="00114DAD" w:rsidRPr="007F55D3" w:rsidRDefault="00114DAD" w:rsidP="00114DAD">
      <w:pPr>
        <w:autoSpaceDE w:val="0"/>
        <w:autoSpaceDN w:val="0"/>
        <w:adjustRightInd w:val="0"/>
        <w:jc w:val="both"/>
        <w:rPr>
          <w:rFonts w:cs="Arial"/>
          <w:sz w:val="24"/>
        </w:rPr>
      </w:pPr>
    </w:p>
    <w:p w:rsidR="00114DAD" w:rsidRPr="007F55D3" w:rsidRDefault="00114DAD" w:rsidP="00114DAD">
      <w:pPr>
        <w:autoSpaceDE w:val="0"/>
        <w:autoSpaceDN w:val="0"/>
        <w:adjustRightInd w:val="0"/>
        <w:jc w:val="both"/>
        <w:rPr>
          <w:rFonts w:cs="Arial"/>
          <w:sz w:val="24"/>
        </w:rPr>
      </w:pPr>
      <w:r w:rsidRPr="007F55D3">
        <w:rPr>
          <w:rFonts w:cs="Arial"/>
          <w:sz w:val="24"/>
        </w:rPr>
        <w:t>e) Declaración responsable de no haber solicitado o recibido otras subvenciones, ayudas, ingresos o recursos para el mismo proyecto o actividad objeto de la solicitud, haciendo constar, en caso contrario, el organismo o administración otorgante, denominación de la convocatoria, fecha de solicitud o concesión y su importe, a efectos de</w:t>
      </w:r>
      <w:r w:rsidR="00392E08" w:rsidRPr="007F55D3">
        <w:rPr>
          <w:rFonts w:cs="Arial"/>
          <w:sz w:val="24"/>
        </w:rPr>
        <w:t xml:space="preserve"> lo establecido en el apartado tercero</w:t>
      </w:r>
      <w:r w:rsidRPr="007F55D3">
        <w:rPr>
          <w:rFonts w:cs="Arial"/>
          <w:sz w:val="24"/>
        </w:rPr>
        <w:t xml:space="preserve"> (incluido en el anexo I). </w:t>
      </w:r>
    </w:p>
    <w:p w:rsidR="00114DAD" w:rsidRPr="007F55D3" w:rsidRDefault="00114DAD" w:rsidP="00114DAD">
      <w:pPr>
        <w:autoSpaceDE w:val="0"/>
        <w:autoSpaceDN w:val="0"/>
        <w:adjustRightInd w:val="0"/>
        <w:jc w:val="both"/>
        <w:rPr>
          <w:rFonts w:cs="Arial"/>
          <w:sz w:val="24"/>
        </w:rPr>
      </w:pPr>
    </w:p>
    <w:p w:rsidR="00114DAD" w:rsidRPr="007F55D3" w:rsidRDefault="00114DAD" w:rsidP="00114DAD">
      <w:pPr>
        <w:autoSpaceDE w:val="0"/>
        <w:autoSpaceDN w:val="0"/>
        <w:adjustRightInd w:val="0"/>
        <w:jc w:val="both"/>
        <w:rPr>
          <w:rFonts w:cs="Arial"/>
          <w:sz w:val="24"/>
        </w:rPr>
      </w:pPr>
      <w:r w:rsidRPr="007F55D3">
        <w:rPr>
          <w:rFonts w:cs="Arial"/>
          <w:sz w:val="24"/>
        </w:rPr>
        <w:t xml:space="preserve">f) Declaración responsable acerca de la veracidad de los datos consignados en la solicitud, relativos a la titularidad de una cuenta bancaria y los dígitos de ésta (incluido en el anexo I de solicitud). </w:t>
      </w:r>
    </w:p>
    <w:p w:rsidR="00114DAD" w:rsidRPr="007F55D3" w:rsidRDefault="00114DAD" w:rsidP="00114DAD">
      <w:pPr>
        <w:autoSpaceDE w:val="0"/>
        <w:autoSpaceDN w:val="0"/>
        <w:adjustRightInd w:val="0"/>
        <w:jc w:val="both"/>
        <w:rPr>
          <w:rFonts w:cs="Arial"/>
          <w:sz w:val="24"/>
        </w:rPr>
      </w:pPr>
      <w:r w:rsidRPr="007F55D3">
        <w:rPr>
          <w:rFonts w:cs="Arial"/>
          <w:sz w:val="24"/>
        </w:rPr>
        <w:lastRenderedPageBreak/>
        <w:t>4. La presentación del modelo normalizado de solicitud conllevará la autorización de la entidad solicitante a l</w:t>
      </w:r>
      <w:r w:rsidR="00831E7D">
        <w:rPr>
          <w:rFonts w:cs="Arial"/>
          <w:sz w:val="24"/>
        </w:rPr>
        <w:t>a Dirección General de</w:t>
      </w:r>
      <w:r w:rsidRPr="007F55D3">
        <w:rPr>
          <w:rFonts w:cs="Arial"/>
          <w:sz w:val="24"/>
        </w:rPr>
        <w:t xml:space="preserve"> Comercio y Consumo para recabar los certificados a emitir por la Agencia Estatal de la Administración Tributaria (A.E.A.T.), por la Agencia Cántabra de Administración Tributaria (A.C.A.T.) y por la Tesorería General de la Seguridad Social, que permitan comprobar si el solicitante está al corriente en el cumplimiento de sus obligaciones con estos organismos a través de certificados telemáticos. Asimismo, conllevará la autorización para que la referida Dirección General pueda recabar los datos relativos a la identidad de los solicitantes o sus representantes, que deberán tener los documentos correspondientes a la misma en vigor, al sistema de verificación de datos de identidad, de conformidad con </w:t>
      </w:r>
      <w:smartTag w:uri="urn:schemas-microsoft-com:office:smarttags" w:element="PersonName">
        <w:smartTagPr>
          <w:attr w:name="ProductID" w:val="la Orden PRE"/>
        </w:smartTagPr>
        <w:r w:rsidRPr="007F55D3">
          <w:rPr>
            <w:rFonts w:cs="Arial"/>
            <w:sz w:val="24"/>
          </w:rPr>
          <w:t>la Orden PRE</w:t>
        </w:r>
      </w:smartTag>
      <w:r w:rsidRPr="007F55D3">
        <w:rPr>
          <w:rFonts w:cs="Arial"/>
          <w:sz w:val="24"/>
        </w:rPr>
        <w:t xml:space="preserve">/3949/2006, de 26 de diciembre, por la que se establece la configuración, características, requisitos y procedimientos e acceso al Sistema de Verificación de Datos de Identidad (BOE de 28 de diciembre de 2006) y el Decreto de Cantabria 20/2012, de 12 de abril, de Simplificación Documental en los Procedimientos Administrativos. </w:t>
      </w:r>
    </w:p>
    <w:p w:rsidR="00114DAD" w:rsidRPr="007F55D3" w:rsidRDefault="00114DAD" w:rsidP="00114DAD">
      <w:pPr>
        <w:autoSpaceDE w:val="0"/>
        <w:autoSpaceDN w:val="0"/>
        <w:adjustRightInd w:val="0"/>
        <w:jc w:val="both"/>
        <w:rPr>
          <w:rFonts w:cs="Arial"/>
          <w:sz w:val="24"/>
        </w:rPr>
      </w:pPr>
    </w:p>
    <w:p w:rsidR="00114DAD" w:rsidRPr="007F55D3" w:rsidRDefault="00114DAD" w:rsidP="00114DAD">
      <w:pPr>
        <w:autoSpaceDE w:val="0"/>
        <w:autoSpaceDN w:val="0"/>
        <w:adjustRightInd w:val="0"/>
        <w:jc w:val="both"/>
        <w:rPr>
          <w:rFonts w:cs="Arial"/>
          <w:sz w:val="24"/>
        </w:rPr>
      </w:pPr>
      <w:r w:rsidRPr="007F55D3">
        <w:rPr>
          <w:rFonts w:cs="Arial"/>
          <w:sz w:val="24"/>
        </w:rPr>
        <w:t xml:space="preserve">En el supuesto de que el solicitante manifestara expresamente que no otorga dicha autorización para recabar los certificados acreditativos, deberá presentar junto con la solicitud de subvención, certificación expedida por </w:t>
      </w:r>
      <w:smartTag w:uri="urn:schemas-microsoft-com:office:smarttags" w:element="PersonName">
        <w:smartTagPr>
          <w:attr w:name="ProductID" w:val="la AEAT"/>
        </w:smartTagPr>
        <w:r w:rsidRPr="007F55D3">
          <w:rPr>
            <w:rFonts w:cs="Arial"/>
            <w:sz w:val="24"/>
          </w:rPr>
          <w:t>la AEAT</w:t>
        </w:r>
      </w:smartTag>
      <w:r w:rsidRPr="007F55D3">
        <w:rPr>
          <w:rFonts w:cs="Arial"/>
          <w:sz w:val="24"/>
        </w:rPr>
        <w:t xml:space="preserve"> y por </w:t>
      </w:r>
      <w:smartTag w:uri="urn:schemas-microsoft-com:office:smarttags" w:element="PersonName">
        <w:smartTagPr>
          <w:attr w:name="ProductID" w:val="la Hacienda"/>
        </w:smartTagPr>
        <w:r w:rsidRPr="007F55D3">
          <w:rPr>
            <w:rFonts w:cs="Arial"/>
            <w:sz w:val="24"/>
          </w:rPr>
          <w:t>la Hacienda</w:t>
        </w:r>
      </w:smartTag>
      <w:r w:rsidRPr="007F55D3">
        <w:rPr>
          <w:rFonts w:cs="Arial"/>
          <w:sz w:val="24"/>
        </w:rPr>
        <w:t xml:space="preserve"> de </w:t>
      </w:r>
      <w:smartTag w:uri="urn:schemas-microsoft-com:office:smarttags" w:element="PersonName">
        <w:smartTagPr>
          <w:attr w:name="ProductID" w:val="la Comunidad Aut￳noma"/>
        </w:smartTagPr>
        <w:smartTag w:uri="urn:schemas-microsoft-com:office:smarttags" w:element="PersonName">
          <w:smartTagPr>
            <w:attr w:name="ProductID" w:val="la Comunidad"/>
          </w:smartTagPr>
          <w:r w:rsidRPr="007F55D3">
            <w:rPr>
              <w:rFonts w:cs="Arial"/>
              <w:sz w:val="24"/>
            </w:rPr>
            <w:t>la Comunidad</w:t>
          </w:r>
        </w:smartTag>
        <w:r w:rsidRPr="007F55D3">
          <w:rPr>
            <w:rFonts w:cs="Arial"/>
            <w:sz w:val="24"/>
          </w:rPr>
          <w:t xml:space="preserve"> Autónoma</w:t>
        </w:r>
      </w:smartTag>
      <w:r w:rsidRPr="007F55D3">
        <w:rPr>
          <w:rFonts w:cs="Arial"/>
          <w:sz w:val="24"/>
        </w:rPr>
        <w:t xml:space="preserve"> acreditativas de estar al corriente en el cumplimiento de sus obligaciones tributarias, así como certificación del órgano competente de </w:t>
      </w:r>
      <w:smartTag w:uri="urn:schemas-microsoft-com:office:smarttags" w:element="PersonName">
        <w:smartTagPr>
          <w:attr w:name="ProductID" w:val="//www.cantabria.es/ĆȈāȔ墀ҲҲᇨҳĂȈဠ竞፠ҳȨҳثԁ܅ăĉ"/>
        </w:smartTagPr>
        <w:smartTag w:uri="urn:schemas-microsoft-com:office:smarttags" w:element="PersonName">
          <w:smartTagPr>
            <w:attr w:name="ProductID" w:val="la Tesorer￭a"/>
          </w:smartTagPr>
          <w:r w:rsidRPr="007F55D3">
            <w:rPr>
              <w:rFonts w:cs="Arial"/>
              <w:sz w:val="24"/>
            </w:rPr>
            <w:t>la Tesorería</w:t>
          </w:r>
        </w:smartTag>
        <w:r w:rsidRPr="007F55D3">
          <w:rPr>
            <w:rFonts w:cs="Arial"/>
            <w:sz w:val="24"/>
          </w:rPr>
          <w:t xml:space="preserve"> General</w:t>
        </w:r>
      </w:smartTag>
      <w:r w:rsidRPr="007F55D3">
        <w:rPr>
          <w:rFonts w:cs="Arial"/>
          <w:sz w:val="24"/>
        </w:rPr>
        <w:t xml:space="preserve"> de </w:t>
      </w:r>
      <w:smartTag w:uri="urn:schemas-microsoft-com:office:smarttags" w:element="PersonName">
        <w:smartTagPr>
          <w:attr w:name="ProductID" w:val="la Seguridad Social"/>
        </w:smartTagPr>
        <w:smartTag w:uri="urn:schemas-microsoft-com:office:smarttags" w:element="PersonName">
          <w:smartTagPr>
            <w:attr w:name="ProductID" w:val="la Seguridad"/>
          </w:smartTagPr>
          <w:r w:rsidRPr="007F55D3">
            <w:rPr>
              <w:rFonts w:cs="Arial"/>
              <w:sz w:val="24"/>
            </w:rPr>
            <w:t>la Seguridad</w:t>
          </w:r>
        </w:smartTag>
        <w:r w:rsidRPr="007F55D3">
          <w:rPr>
            <w:rFonts w:cs="Arial"/>
            <w:sz w:val="24"/>
          </w:rPr>
          <w:t xml:space="preserve"> Social</w:t>
        </w:r>
      </w:smartTag>
      <w:r w:rsidRPr="007F55D3">
        <w:rPr>
          <w:rFonts w:cs="Arial"/>
          <w:sz w:val="24"/>
        </w:rPr>
        <w:t xml:space="preserve"> de hallarse al corriente en el pago de las cuotas y demás conceptos de recaudación conjunta. </w:t>
      </w:r>
    </w:p>
    <w:p w:rsidR="00114DAD" w:rsidRPr="007F55D3" w:rsidRDefault="00114DAD" w:rsidP="00114DAD">
      <w:pPr>
        <w:autoSpaceDE w:val="0"/>
        <w:autoSpaceDN w:val="0"/>
        <w:adjustRightInd w:val="0"/>
        <w:jc w:val="both"/>
        <w:rPr>
          <w:rFonts w:cs="Arial"/>
          <w:sz w:val="24"/>
        </w:rPr>
      </w:pPr>
    </w:p>
    <w:p w:rsidR="00114DAD" w:rsidRPr="007F55D3" w:rsidRDefault="00114DAD" w:rsidP="00114DAD">
      <w:pPr>
        <w:autoSpaceDE w:val="0"/>
        <w:autoSpaceDN w:val="0"/>
        <w:adjustRightInd w:val="0"/>
        <w:jc w:val="both"/>
        <w:rPr>
          <w:rFonts w:cs="Arial"/>
          <w:sz w:val="24"/>
        </w:rPr>
      </w:pPr>
      <w:r w:rsidRPr="007F55D3">
        <w:rPr>
          <w:rFonts w:cs="Arial"/>
          <w:sz w:val="24"/>
        </w:rPr>
        <w:t xml:space="preserve">Igualmente, en caso de no autorizar de forma expresa a la Dirección General </w:t>
      </w:r>
      <w:r w:rsidR="009E5518">
        <w:rPr>
          <w:rFonts w:cs="Arial"/>
          <w:sz w:val="24"/>
        </w:rPr>
        <w:t xml:space="preserve">de Comercio y Consumo </w:t>
      </w:r>
      <w:r w:rsidRPr="007F55D3">
        <w:rPr>
          <w:rFonts w:cs="Arial"/>
          <w:sz w:val="24"/>
        </w:rPr>
        <w:t xml:space="preserve">a recabar los datos relativos a la identidad de los solicitantes o sus representantes, deberá aportar el CIF de la entidad solicitante, y el DNI en vigor, o documento equivalente, de su representante. </w:t>
      </w:r>
    </w:p>
    <w:p w:rsidR="00114DAD" w:rsidRPr="007F55D3" w:rsidRDefault="00114DAD" w:rsidP="00114DAD">
      <w:pPr>
        <w:autoSpaceDE w:val="0"/>
        <w:autoSpaceDN w:val="0"/>
        <w:adjustRightInd w:val="0"/>
        <w:jc w:val="both"/>
        <w:rPr>
          <w:rFonts w:cs="Arial"/>
          <w:sz w:val="24"/>
        </w:rPr>
      </w:pPr>
    </w:p>
    <w:p w:rsidR="00114DAD" w:rsidRPr="007F55D3" w:rsidRDefault="00114DAD" w:rsidP="00114DAD">
      <w:pPr>
        <w:autoSpaceDE w:val="0"/>
        <w:autoSpaceDN w:val="0"/>
        <w:adjustRightInd w:val="0"/>
        <w:jc w:val="both"/>
        <w:rPr>
          <w:rFonts w:cs="Arial"/>
          <w:sz w:val="24"/>
        </w:rPr>
      </w:pPr>
      <w:r w:rsidRPr="007F55D3">
        <w:rPr>
          <w:rFonts w:cs="Arial"/>
          <w:sz w:val="24"/>
        </w:rPr>
        <w:t>5. Cuando la documentación a presentar no sea original o copia autenticada, deberá ser exhibido el original para su cotejo y compulsa en la Dirección General</w:t>
      </w:r>
      <w:r w:rsidR="00831E7D">
        <w:rPr>
          <w:rFonts w:cs="Arial"/>
          <w:sz w:val="24"/>
        </w:rPr>
        <w:t xml:space="preserve"> de </w:t>
      </w:r>
      <w:r w:rsidRPr="007F55D3">
        <w:rPr>
          <w:rFonts w:cs="Arial"/>
          <w:sz w:val="24"/>
        </w:rPr>
        <w:t xml:space="preserve">Comercio y Consumo, en la forma que establece el artículo 25 del Decreto 37/2012, de 13 de julio, por el que se regulan el registro, las comunicaciones electrónicas y la sede electrónica de la Administración de la Comunidad Autónoma de Cantabria y sus organismos públicos. </w:t>
      </w:r>
    </w:p>
    <w:p w:rsidR="00114DAD" w:rsidRPr="007F55D3" w:rsidRDefault="00114DAD" w:rsidP="00114DAD">
      <w:pPr>
        <w:autoSpaceDE w:val="0"/>
        <w:autoSpaceDN w:val="0"/>
        <w:adjustRightInd w:val="0"/>
        <w:jc w:val="both"/>
        <w:rPr>
          <w:rFonts w:cs="Arial"/>
          <w:sz w:val="24"/>
        </w:rPr>
      </w:pPr>
    </w:p>
    <w:p w:rsidR="00114DAD" w:rsidRPr="007F55D3" w:rsidRDefault="00392E08" w:rsidP="00114DAD">
      <w:pPr>
        <w:autoSpaceDE w:val="0"/>
        <w:autoSpaceDN w:val="0"/>
        <w:adjustRightInd w:val="0"/>
        <w:jc w:val="both"/>
        <w:rPr>
          <w:rFonts w:cs="Arial"/>
          <w:sz w:val="24"/>
        </w:rPr>
      </w:pPr>
      <w:r w:rsidRPr="007F55D3">
        <w:rPr>
          <w:rFonts w:cs="Arial"/>
          <w:sz w:val="24"/>
        </w:rPr>
        <w:t>Séptimo</w:t>
      </w:r>
      <w:r w:rsidR="00114DAD" w:rsidRPr="007F55D3">
        <w:rPr>
          <w:rFonts w:cs="Arial"/>
          <w:sz w:val="24"/>
        </w:rPr>
        <w:t xml:space="preserve">. Órganos competentes para instruir y valorar el procedimiento. </w:t>
      </w:r>
    </w:p>
    <w:p w:rsidR="00114DAD" w:rsidRPr="007F55D3" w:rsidRDefault="00114DAD" w:rsidP="00114DAD">
      <w:pPr>
        <w:autoSpaceDE w:val="0"/>
        <w:autoSpaceDN w:val="0"/>
        <w:adjustRightInd w:val="0"/>
        <w:jc w:val="both"/>
        <w:rPr>
          <w:rFonts w:cs="Arial"/>
          <w:sz w:val="24"/>
        </w:rPr>
      </w:pPr>
    </w:p>
    <w:p w:rsidR="00114DAD" w:rsidRPr="007F55D3" w:rsidRDefault="00114DAD" w:rsidP="00114DAD">
      <w:pPr>
        <w:autoSpaceDE w:val="0"/>
        <w:autoSpaceDN w:val="0"/>
        <w:adjustRightInd w:val="0"/>
        <w:jc w:val="both"/>
        <w:rPr>
          <w:rFonts w:cs="Arial"/>
          <w:sz w:val="24"/>
        </w:rPr>
      </w:pPr>
      <w:r w:rsidRPr="007F55D3">
        <w:rPr>
          <w:rFonts w:cs="Arial"/>
          <w:sz w:val="24"/>
        </w:rPr>
        <w:t>1. El órgano competente para la ordenación e instrucción del procedimiento de concesión de las subvenciones previstas en esta orden será la Dirección General</w:t>
      </w:r>
      <w:r w:rsidR="00831E7D">
        <w:rPr>
          <w:rFonts w:cs="Arial"/>
          <w:sz w:val="24"/>
        </w:rPr>
        <w:t xml:space="preserve"> de </w:t>
      </w:r>
      <w:r w:rsidRPr="007F55D3">
        <w:rPr>
          <w:rFonts w:cs="Arial"/>
          <w:sz w:val="24"/>
        </w:rPr>
        <w:t xml:space="preserve">Comercio y Consumo. </w:t>
      </w:r>
    </w:p>
    <w:p w:rsidR="00114DAD" w:rsidRPr="007F55D3" w:rsidRDefault="00114DAD" w:rsidP="00114DAD">
      <w:pPr>
        <w:autoSpaceDE w:val="0"/>
        <w:autoSpaceDN w:val="0"/>
        <w:adjustRightInd w:val="0"/>
        <w:jc w:val="both"/>
        <w:rPr>
          <w:rFonts w:cs="Arial"/>
          <w:sz w:val="24"/>
        </w:rPr>
      </w:pPr>
    </w:p>
    <w:p w:rsidR="000C5B40" w:rsidRDefault="00114DAD" w:rsidP="00114DAD">
      <w:pPr>
        <w:autoSpaceDE w:val="0"/>
        <w:autoSpaceDN w:val="0"/>
        <w:adjustRightInd w:val="0"/>
        <w:jc w:val="both"/>
        <w:rPr>
          <w:rFonts w:cs="Arial"/>
          <w:sz w:val="24"/>
        </w:rPr>
      </w:pPr>
      <w:r w:rsidRPr="007F55D3">
        <w:rPr>
          <w:rFonts w:cs="Arial"/>
          <w:sz w:val="24"/>
        </w:rPr>
        <w:t>2. Las solicitudes y documentación presentadas serán evaluadas por un Comité de Valoración, que estará integrado por el director general competente en materia de consumo o persona en quien delegue, que actuará en calidad de presidente, y tres funcionarios/as de la Dirección General, actuando uno de ellos en calidad de secretario/a, con voz</w:t>
      </w:r>
      <w:r w:rsidR="002621B4">
        <w:rPr>
          <w:rFonts w:cs="Arial"/>
          <w:sz w:val="24"/>
        </w:rPr>
        <w:t>,</w:t>
      </w:r>
      <w:r w:rsidRPr="007F55D3">
        <w:rPr>
          <w:rFonts w:cs="Arial"/>
          <w:sz w:val="24"/>
        </w:rPr>
        <w:t xml:space="preserve"> pero sin voto. </w:t>
      </w:r>
    </w:p>
    <w:p w:rsidR="0023669D" w:rsidRDefault="0023669D" w:rsidP="00114DAD">
      <w:pPr>
        <w:autoSpaceDE w:val="0"/>
        <w:autoSpaceDN w:val="0"/>
        <w:adjustRightInd w:val="0"/>
        <w:jc w:val="both"/>
        <w:rPr>
          <w:rFonts w:cs="Arial"/>
          <w:sz w:val="24"/>
        </w:rPr>
      </w:pPr>
    </w:p>
    <w:p w:rsidR="00114DAD" w:rsidRPr="007F55D3" w:rsidRDefault="00392E08" w:rsidP="00114DAD">
      <w:pPr>
        <w:autoSpaceDE w:val="0"/>
        <w:autoSpaceDN w:val="0"/>
        <w:adjustRightInd w:val="0"/>
        <w:jc w:val="both"/>
        <w:rPr>
          <w:rFonts w:cs="Arial"/>
          <w:sz w:val="24"/>
        </w:rPr>
      </w:pPr>
      <w:r w:rsidRPr="007F55D3">
        <w:rPr>
          <w:rFonts w:cs="Arial"/>
          <w:sz w:val="24"/>
        </w:rPr>
        <w:lastRenderedPageBreak/>
        <w:t>Octavo</w:t>
      </w:r>
      <w:r w:rsidR="00114DAD" w:rsidRPr="007F55D3">
        <w:rPr>
          <w:rFonts w:cs="Arial"/>
          <w:sz w:val="24"/>
        </w:rPr>
        <w:t xml:space="preserve">. Criterios de valoración. </w:t>
      </w:r>
    </w:p>
    <w:p w:rsidR="00114DAD" w:rsidRPr="007F55D3" w:rsidRDefault="00114DAD" w:rsidP="00114DAD">
      <w:pPr>
        <w:autoSpaceDE w:val="0"/>
        <w:autoSpaceDN w:val="0"/>
        <w:adjustRightInd w:val="0"/>
        <w:jc w:val="both"/>
        <w:rPr>
          <w:rFonts w:cs="Arial"/>
          <w:sz w:val="24"/>
        </w:rPr>
      </w:pPr>
    </w:p>
    <w:p w:rsidR="00114DAD" w:rsidRPr="001D1213" w:rsidRDefault="00114DAD" w:rsidP="00114DAD">
      <w:pPr>
        <w:autoSpaceDE w:val="0"/>
        <w:autoSpaceDN w:val="0"/>
        <w:adjustRightInd w:val="0"/>
        <w:jc w:val="both"/>
        <w:rPr>
          <w:rFonts w:cs="Arial"/>
          <w:sz w:val="24"/>
        </w:rPr>
      </w:pPr>
      <w:r w:rsidRPr="001D1213">
        <w:rPr>
          <w:rFonts w:cs="Arial"/>
          <w:sz w:val="24"/>
        </w:rPr>
        <w:t xml:space="preserve">1. La evaluación se realizará de acuerdo con los siguientes criterios de ponderación: </w:t>
      </w:r>
    </w:p>
    <w:p w:rsidR="00114DAD" w:rsidRPr="001D1213" w:rsidRDefault="00114DAD" w:rsidP="00114DAD">
      <w:pPr>
        <w:autoSpaceDE w:val="0"/>
        <w:autoSpaceDN w:val="0"/>
        <w:adjustRightInd w:val="0"/>
        <w:jc w:val="both"/>
        <w:rPr>
          <w:rFonts w:cs="Arial"/>
          <w:sz w:val="24"/>
        </w:rPr>
      </w:pPr>
    </w:p>
    <w:p w:rsidR="005F71E6" w:rsidRPr="001D1213" w:rsidRDefault="005F71E6" w:rsidP="0023669D">
      <w:pPr>
        <w:pStyle w:val="Sangra2detindependiente"/>
        <w:spacing w:line="240" w:lineRule="auto"/>
        <w:ind w:left="284" w:right="-2"/>
        <w:jc w:val="both"/>
        <w:rPr>
          <w:rFonts w:ascii="Arial" w:hAnsi="Arial" w:cs="Arial"/>
          <w:color w:val="000000"/>
          <w:sz w:val="24"/>
          <w:szCs w:val="24"/>
        </w:rPr>
      </w:pPr>
      <w:r w:rsidRPr="001D1213">
        <w:rPr>
          <w:rFonts w:ascii="Arial" w:hAnsi="Arial" w:cs="Arial"/>
          <w:color w:val="000000"/>
          <w:sz w:val="24"/>
          <w:szCs w:val="24"/>
        </w:rPr>
        <w:t>1. Funcionamiento de la OMIC, ponderando especialmente el horario de atención al público hasta 4 puntos:</w:t>
      </w:r>
    </w:p>
    <w:p w:rsidR="005F71E6" w:rsidRPr="001D1213" w:rsidRDefault="005F71E6" w:rsidP="005F71E6">
      <w:pPr>
        <w:pStyle w:val="Sangra2detindependiente"/>
        <w:spacing w:line="240" w:lineRule="auto"/>
        <w:ind w:right="-709"/>
        <w:jc w:val="both"/>
        <w:rPr>
          <w:rFonts w:ascii="Arial" w:hAnsi="Arial" w:cs="Arial"/>
          <w:color w:val="000000"/>
          <w:sz w:val="24"/>
          <w:szCs w:val="24"/>
        </w:rPr>
      </w:pPr>
      <w:r w:rsidRPr="001D1213">
        <w:rPr>
          <w:rFonts w:ascii="Arial" w:hAnsi="Arial" w:cs="Arial"/>
          <w:color w:val="000000"/>
          <w:sz w:val="24"/>
          <w:szCs w:val="24"/>
        </w:rPr>
        <w:t>Hasta 8 horas semanales de atención al público: 1 punto.</w:t>
      </w:r>
    </w:p>
    <w:p w:rsidR="005F71E6" w:rsidRPr="001D1213" w:rsidRDefault="005F71E6" w:rsidP="005F71E6">
      <w:pPr>
        <w:pStyle w:val="Sangra2detindependiente"/>
        <w:spacing w:line="240" w:lineRule="auto"/>
        <w:ind w:right="-709"/>
        <w:jc w:val="both"/>
        <w:rPr>
          <w:rFonts w:ascii="Arial" w:hAnsi="Arial" w:cs="Arial"/>
          <w:color w:val="000000"/>
          <w:sz w:val="24"/>
          <w:szCs w:val="24"/>
        </w:rPr>
      </w:pPr>
      <w:r w:rsidRPr="001D1213">
        <w:rPr>
          <w:rFonts w:ascii="Arial" w:hAnsi="Arial" w:cs="Arial"/>
          <w:color w:val="000000"/>
          <w:sz w:val="24"/>
          <w:szCs w:val="24"/>
        </w:rPr>
        <w:t>De 9 a 16 horas semanales de atención al público: 2 puntos.</w:t>
      </w:r>
    </w:p>
    <w:p w:rsidR="005F71E6" w:rsidRPr="001D1213" w:rsidRDefault="005F71E6" w:rsidP="005F71E6">
      <w:pPr>
        <w:pStyle w:val="Sangra2detindependiente"/>
        <w:spacing w:line="240" w:lineRule="auto"/>
        <w:ind w:right="-709"/>
        <w:jc w:val="both"/>
        <w:rPr>
          <w:rFonts w:ascii="Arial" w:hAnsi="Arial" w:cs="Arial"/>
          <w:color w:val="000000"/>
          <w:sz w:val="24"/>
          <w:szCs w:val="24"/>
        </w:rPr>
      </w:pPr>
      <w:r w:rsidRPr="001D1213">
        <w:rPr>
          <w:rFonts w:ascii="Arial" w:hAnsi="Arial" w:cs="Arial"/>
          <w:color w:val="000000"/>
          <w:sz w:val="24"/>
          <w:szCs w:val="24"/>
        </w:rPr>
        <w:t>De 17 a 24 horas semanales de atención al público: 3 puntos.</w:t>
      </w:r>
    </w:p>
    <w:p w:rsidR="005F71E6" w:rsidRPr="001D1213" w:rsidRDefault="005F71E6" w:rsidP="005F71E6">
      <w:pPr>
        <w:pStyle w:val="Sangra2detindependiente"/>
        <w:spacing w:line="240" w:lineRule="auto"/>
        <w:ind w:right="-709"/>
        <w:jc w:val="both"/>
        <w:rPr>
          <w:rFonts w:ascii="Arial" w:hAnsi="Arial" w:cs="Arial"/>
          <w:color w:val="000000"/>
          <w:sz w:val="24"/>
          <w:szCs w:val="24"/>
        </w:rPr>
      </w:pPr>
      <w:r w:rsidRPr="001D1213">
        <w:rPr>
          <w:rFonts w:ascii="Arial" w:hAnsi="Arial" w:cs="Arial"/>
          <w:color w:val="000000"/>
          <w:sz w:val="24"/>
          <w:szCs w:val="24"/>
        </w:rPr>
        <w:t>25 o más horas semanales de atención al público: 4 puntos.</w:t>
      </w:r>
    </w:p>
    <w:p w:rsidR="005F71E6" w:rsidRPr="001D1213" w:rsidRDefault="005F71E6" w:rsidP="0023669D">
      <w:pPr>
        <w:pStyle w:val="Sangra2detindependiente"/>
        <w:spacing w:line="240" w:lineRule="auto"/>
        <w:ind w:right="-2"/>
        <w:jc w:val="both"/>
        <w:rPr>
          <w:rFonts w:ascii="Arial" w:hAnsi="Arial" w:cs="Arial"/>
          <w:color w:val="000000"/>
          <w:sz w:val="24"/>
          <w:szCs w:val="24"/>
        </w:rPr>
      </w:pPr>
    </w:p>
    <w:p w:rsidR="005F71E6" w:rsidRPr="001D1213" w:rsidRDefault="005F71E6" w:rsidP="0023669D">
      <w:pPr>
        <w:pStyle w:val="Sangra2detindependiente"/>
        <w:spacing w:line="240" w:lineRule="auto"/>
        <w:ind w:right="-2"/>
        <w:jc w:val="both"/>
        <w:rPr>
          <w:rFonts w:ascii="Arial" w:hAnsi="Arial" w:cs="Arial"/>
          <w:color w:val="000000"/>
          <w:sz w:val="24"/>
          <w:szCs w:val="24"/>
        </w:rPr>
      </w:pPr>
      <w:r w:rsidRPr="001D1213">
        <w:rPr>
          <w:rFonts w:ascii="Arial" w:hAnsi="Arial" w:cs="Arial"/>
          <w:color w:val="000000"/>
          <w:sz w:val="24"/>
          <w:szCs w:val="24"/>
        </w:rPr>
        <w:t>2. Calidad de los programas o actividades propuestos, valorando los destinados a colectivos especialmente protegidos y número total de actividades programadas, hasta 3 puntos.</w:t>
      </w:r>
    </w:p>
    <w:p w:rsidR="005F71E6" w:rsidRPr="001D1213" w:rsidRDefault="005F71E6" w:rsidP="005F71E6">
      <w:pPr>
        <w:pStyle w:val="Sangra2detindependiente"/>
        <w:spacing w:line="240" w:lineRule="auto"/>
        <w:ind w:right="-709"/>
        <w:jc w:val="both"/>
        <w:rPr>
          <w:rFonts w:ascii="Arial" w:hAnsi="Arial" w:cs="Arial"/>
          <w:color w:val="000000"/>
          <w:sz w:val="24"/>
          <w:szCs w:val="24"/>
        </w:rPr>
      </w:pPr>
    </w:p>
    <w:p w:rsidR="005F71E6" w:rsidRPr="001D1213" w:rsidRDefault="005F71E6" w:rsidP="005F71E6">
      <w:pPr>
        <w:pStyle w:val="Sangra2detindependiente"/>
        <w:spacing w:line="240" w:lineRule="auto"/>
        <w:ind w:right="-709"/>
        <w:jc w:val="both"/>
        <w:rPr>
          <w:rFonts w:ascii="Arial" w:hAnsi="Arial" w:cs="Arial"/>
          <w:color w:val="000000"/>
          <w:sz w:val="24"/>
          <w:szCs w:val="24"/>
        </w:rPr>
      </w:pPr>
      <w:r w:rsidRPr="001D1213">
        <w:rPr>
          <w:rFonts w:ascii="Arial" w:hAnsi="Arial" w:cs="Arial"/>
          <w:color w:val="000000"/>
          <w:sz w:val="24"/>
          <w:szCs w:val="24"/>
        </w:rPr>
        <w:t>Programas destinados a colectivos especialmente protegidos, 1,5 puntos.</w:t>
      </w:r>
    </w:p>
    <w:p w:rsidR="005F71E6" w:rsidRPr="001D1213" w:rsidRDefault="005F71E6" w:rsidP="005F71E6">
      <w:pPr>
        <w:pStyle w:val="Sangra2detindependiente"/>
        <w:spacing w:line="240" w:lineRule="auto"/>
        <w:ind w:right="-709"/>
        <w:jc w:val="both"/>
        <w:rPr>
          <w:rFonts w:ascii="Arial" w:hAnsi="Arial" w:cs="Arial"/>
          <w:sz w:val="24"/>
          <w:szCs w:val="24"/>
        </w:rPr>
      </w:pPr>
    </w:p>
    <w:p w:rsidR="005F71E6" w:rsidRPr="001D1213" w:rsidRDefault="005F71E6" w:rsidP="005F71E6">
      <w:pPr>
        <w:pStyle w:val="Sangra2detindependiente"/>
        <w:spacing w:line="240" w:lineRule="auto"/>
        <w:ind w:right="-709"/>
        <w:jc w:val="both"/>
        <w:rPr>
          <w:rFonts w:ascii="Arial" w:hAnsi="Arial" w:cs="Arial"/>
          <w:sz w:val="24"/>
          <w:szCs w:val="24"/>
        </w:rPr>
      </w:pPr>
      <w:r w:rsidRPr="001D1213">
        <w:rPr>
          <w:rFonts w:ascii="Arial" w:hAnsi="Arial" w:cs="Arial"/>
          <w:sz w:val="24"/>
          <w:szCs w:val="24"/>
        </w:rPr>
        <w:t>Número de actividades o programas propuestos, 1,5 puntos:</w:t>
      </w:r>
    </w:p>
    <w:p w:rsidR="005F71E6" w:rsidRPr="001D1213" w:rsidRDefault="005F71E6" w:rsidP="005F71E6">
      <w:pPr>
        <w:pStyle w:val="Sangra2detindependiente"/>
        <w:spacing w:line="240" w:lineRule="auto"/>
        <w:ind w:right="-709"/>
        <w:jc w:val="both"/>
        <w:rPr>
          <w:rFonts w:ascii="Arial" w:hAnsi="Arial" w:cs="Arial"/>
          <w:sz w:val="24"/>
          <w:szCs w:val="24"/>
        </w:rPr>
      </w:pPr>
      <w:r w:rsidRPr="001D1213">
        <w:rPr>
          <w:rFonts w:ascii="Arial" w:hAnsi="Arial" w:cs="Arial"/>
          <w:sz w:val="24"/>
          <w:szCs w:val="24"/>
        </w:rPr>
        <w:t>Hasta 3 actividades o programas propuestos: 0,50 puntos.</w:t>
      </w:r>
    </w:p>
    <w:p w:rsidR="005F71E6" w:rsidRPr="001D1213" w:rsidRDefault="005F71E6" w:rsidP="005F71E6">
      <w:pPr>
        <w:pStyle w:val="Sangra2detindependiente"/>
        <w:spacing w:line="240" w:lineRule="auto"/>
        <w:ind w:right="-709"/>
        <w:jc w:val="both"/>
        <w:rPr>
          <w:rFonts w:ascii="Arial" w:hAnsi="Arial" w:cs="Arial"/>
          <w:sz w:val="24"/>
          <w:szCs w:val="24"/>
        </w:rPr>
      </w:pPr>
      <w:r w:rsidRPr="001D1213">
        <w:rPr>
          <w:rFonts w:ascii="Arial" w:hAnsi="Arial" w:cs="Arial"/>
          <w:sz w:val="24"/>
          <w:szCs w:val="24"/>
        </w:rPr>
        <w:t>De 4 a 6 actividades o programas propuestos: 1 punto.</w:t>
      </w:r>
    </w:p>
    <w:p w:rsidR="005F71E6" w:rsidRPr="001D1213" w:rsidRDefault="005F71E6" w:rsidP="005F71E6">
      <w:pPr>
        <w:pStyle w:val="Sangra2detindependiente"/>
        <w:spacing w:line="240" w:lineRule="auto"/>
        <w:ind w:right="-709"/>
        <w:jc w:val="both"/>
        <w:rPr>
          <w:rFonts w:ascii="Arial" w:hAnsi="Arial" w:cs="Arial"/>
          <w:sz w:val="24"/>
          <w:szCs w:val="24"/>
        </w:rPr>
      </w:pPr>
      <w:r w:rsidRPr="001D1213">
        <w:rPr>
          <w:rFonts w:ascii="Arial" w:hAnsi="Arial" w:cs="Arial"/>
          <w:sz w:val="24"/>
          <w:szCs w:val="24"/>
        </w:rPr>
        <w:t>7 o más actividades o programas propuestos: 1,5 puntos.</w:t>
      </w:r>
    </w:p>
    <w:p w:rsidR="00114DAD" w:rsidRPr="007F55D3" w:rsidRDefault="00114DAD" w:rsidP="00114DAD">
      <w:pPr>
        <w:autoSpaceDE w:val="0"/>
        <w:autoSpaceDN w:val="0"/>
        <w:adjustRightInd w:val="0"/>
        <w:jc w:val="both"/>
        <w:rPr>
          <w:rFonts w:cs="Arial"/>
          <w:sz w:val="24"/>
        </w:rPr>
      </w:pPr>
    </w:p>
    <w:p w:rsidR="00114DAD" w:rsidRPr="007F55D3" w:rsidRDefault="00114DAD" w:rsidP="00114DAD">
      <w:pPr>
        <w:autoSpaceDE w:val="0"/>
        <w:autoSpaceDN w:val="0"/>
        <w:adjustRightInd w:val="0"/>
        <w:jc w:val="both"/>
        <w:rPr>
          <w:rFonts w:cs="Arial"/>
          <w:sz w:val="24"/>
        </w:rPr>
      </w:pPr>
      <w:r w:rsidRPr="007F55D3">
        <w:rPr>
          <w:rFonts w:cs="Arial"/>
          <w:sz w:val="24"/>
        </w:rPr>
        <w:t>2. Corresponde al Comité de Valoración valorar las solicitudes presentadas que reúnan las condiciones para ser beneficiarias de la subvención, estableciendo una prelación entre las mismas de acuerdo con la puntuación obtenida conforme a los criterios de valoración indicados, y la emisión de un informe debidamente motivado con los resultados de la evaluación efectuada y la distribución del importe del crédito disponible de conformidad con lo previst</w:t>
      </w:r>
      <w:r w:rsidR="00392E08" w:rsidRPr="007F55D3">
        <w:rPr>
          <w:rFonts w:cs="Arial"/>
          <w:sz w:val="24"/>
        </w:rPr>
        <w:t>o en el apartado segundo</w:t>
      </w:r>
      <w:r w:rsidRPr="007F55D3">
        <w:rPr>
          <w:rFonts w:cs="Arial"/>
          <w:sz w:val="24"/>
        </w:rPr>
        <w:t xml:space="preserve"> de esta orden. </w:t>
      </w:r>
    </w:p>
    <w:p w:rsidR="00114DAD" w:rsidRPr="007F55D3" w:rsidRDefault="00114DAD" w:rsidP="00114DAD">
      <w:pPr>
        <w:autoSpaceDE w:val="0"/>
        <w:autoSpaceDN w:val="0"/>
        <w:adjustRightInd w:val="0"/>
        <w:jc w:val="both"/>
        <w:rPr>
          <w:rFonts w:cs="Arial"/>
          <w:sz w:val="24"/>
        </w:rPr>
      </w:pPr>
    </w:p>
    <w:p w:rsidR="00114DAD" w:rsidRPr="007F55D3" w:rsidRDefault="00392E08" w:rsidP="00114DAD">
      <w:pPr>
        <w:autoSpaceDE w:val="0"/>
        <w:autoSpaceDN w:val="0"/>
        <w:adjustRightInd w:val="0"/>
        <w:jc w:val="both"/>
        <w:rPr>
          <w:rFonts w:cs="Arial"/>
          <w:sz w:val="24"/>
        </w:rPr>
      </w:pPr>
      <w:r w:rsidRPr="007F55D3">
        <w:rPr>
          <w:rFonts w:cs="Arial"/>
          <w:sz w:val="24"/>
        </w:rPr>
        <w:t>Noveno</w:t>
      </w:r>
      <w:r w:rsidR="00114DAD" w:rsidRPr="007F55D3">
        <w:rPr>
          <w:rFonts w:cs="Arial"/>
          <w:sz w:val="24"/>
        </w:rPr>
        <w:t xml:space="preserve">. Reformulación de solicitudes. </w:t>
      </w:r>
    </w:p>
    <w:p w:rsidR="00114DAD" w:rsidRPr="007F55D3" w:rsidRDefault="00114DAD" w:rsidP="00114DAD">
      <w:pPr>
        <w:autoSpaceDE w:val="0"/>
        <w:autoSpaceDN w:val="0"/>
        <w:adjustRightInd w:val="0"/>
        <w:jc w:val="both"/>
        <w:rPr>
          <w:rFonts w:cs="Arial"/>
          <w:sz w:val="24"/>
        </w:rPr>
      </w:pPr>
    </w:p>
    <w:p w:rsidR="00114DAD" w:rsidRPr="007F55D3" w:rsidRDefault="00114DAD" w:rsidP="00114DAD">
      <w:pPr>
        <w:autoSpaceDE w:val="0"/>
        <w:autoSpaceDN w:val="0"/>
        <w:adjustRightInd w:val="0"/>
        <w:jc w:val="both"/>
        <w:rPr>
          <w:rFonts w:cs="Arial"/>
          <w:sz w:val="24"/>
        </w:rPr>
      </w:pPr>
      <w:r w:rsidRPr="007F55D3">
        <w:rPr>
          <w:rFonts w:cs="Arial"/>
          <w:sz w:val="24"/>
        </w:rPr>
        <w:t xml:space="preserve">El órgano instructor, a la vista de las solicitudes y del informe del Comité de Valoración formulará la propuesta de resolución provisional, debidamente motivada, que será notificada en el domicilio indicado por las entidades en su solicitud concediéndose a los interesados un plazo de diez días hábiles para presentar alegaciones y reformulación de las solicitudes, en su caso, de conformidad con lo dispuesto en el artículo 27 de </w:t>
      </w:r>
      <w:smartTag w:uri="urn:schemas-microsoft-com:office:smarttags" w:element="PersonName">
        <w:smartTagPr>
          <w:attr w:name="ProductID" w:val="la Ley"/>
        </w:smartTagPr>
        <w:r w:rsidRPr="007F55D3">
          <w:rPr>
            <w:rFonts w:cs="Arial"/>
            <w:sz w:val="24"/>
          </w:rPr>
          <w:t>la Ley</w:t>
        </w:r>
      </w:smartTag>
      <w:r w:rsidRPr="007F55D3">
        <w:rPr>
          <w:rFonts w:cs="Arial"/>
          <w:sz w:val="24"/>
        </w:rPr>
        <w:t xml:space="preserve"> de Cantabria 10/2006, de 17 de julio, de subvenciones. </w:t>
      </w:r>
    </w:p>
    <w:p w:rsidR="000842BB" w:rsidRDefault="000842BB" w:rsidP="00114DAD">
      <w:pPr>
        <w:autoSpaceDE w:val="0"/>
        <w:autoSpaceDN w:val="0"/>
        <w:adjustRightInd w:val="0"/>
        <w:jc w:val="both"/>
        <w:rPr>
          <w:rFonts w:cs="Arial"/>
          <w:sz w:val="24"/>
        </w:rPr>
      </w:pPr>
    </w:p>
    <w:p w:rsidR="00114DAD" w:rsidRPr="007F55D3" w:rsidRDefault="00392E08" w:rsidP="00114DAD">
      <w:pPr>
        <w:autoSpaceDE w:val="0"/>
        <w:autoSpaceDN w:val="0"/>
        <w:adjustRightInd w:val="0"/>
        <w:jc w:val="both"/>
        <w:rPr>
          <w:rFonts w:cs="Arial"/>
          <w:sz w:val="24"/>
        </w:rPr>
      </w:pPr>
      <w:r w:rsidRPr="007F55D3">
        <w:rPr>
          <w:rFonts w:cs="Arial"/>
          <w:sz w:val="24"/>
        </w:rPr>
        <w:t>Décimo</w:t>
      </w:r>
      <w:r w:rsidR="00114DAD" w:rsidRPr="007F55D3">
        <w:rPr>
          <w:rFonts w:cs="Arial"/>
          <w:sz w:val="24"/>
        </w:rPr>
        <w:t xml:space="preserve">. Resolución, notificación y recursos administrativos. </w:t>
      </w:r>
    </w:p>
    <w:p w:rsidR="00114DAD" w:rsidRPr="007F55D3" w:rsidRDefault="00114DAD" w:rsidP="00114DAD">
      <w:pPr>
        <w:autoSpaceDE w:val="0"/>
        <w:autoSpaceDN w:val="0"/>
        <w:adjustRightInd w:val="0"/>
        <w:jc w:val="both"/>
        <w:rPr>
          <w:rFonts w:cs="Arial"/>
          <w:sz w:val="24"/>
        </w:rPr>
      </w:pPr>
    </w:p>
    <w:p w:rsidR="00114DAD" w:rsidRPr="007F55D3" w:rsidRDefault="00114DAD" w:rsidP="00114DAD">
      <w:pPr>
        <w:autoSpaceDE w:val="0"/>
        <w:autoSpaceDN w:val="0"/>
        <w:adjustRightInd w:val="0"/>
        <w:jc w:val="both"/>
        <w:rPr>
          <w:rFonts w:cs="Arial"/>
          <w:sz w:val="24"/>
        </w:rPr>
      </w:pPr>
      <w:r w:rsidRPr="007F55D3">
        <w:rPr>
          <w:rFonts w:cs="Arial"/>
          <w:sz w:val="24"/>
        </w:rPr>
        <w:t>1. Corresponde al Consejero d</w:t>
      </w:r>
      <w:r w:rsidR="009E4C5F">
        <w:rPr>
          <w:rFonts w:cs="Arial"/>
          <w:sz w:val="24"/>
        </w:rPr>
        <w:t xml:space="preserve">e </w:t>
      </w:r>
      <w:r w:rsidR="009E4C5F" w:rsidRPr="007F55D3">
        <w:rPr>
          <w:rFonts w:cs="Arial"/>
          <w:sz w:val="24"/>
        </w:rPr>
        <w:t>Industria,</w:t>
      </w:r>
      <w:r w:rsidR="009E4C5F">
        <w:rPr>
          <w:rFonts w:cs="Arial"/>
          <w:sz w:val="24"/>
        </w:rPr>
        <w:t xml:space="preserve"> Turismo, </w:t>
      </w:r>
      <w:r w:rsidR="009E4C5F" w:rsidRPr="007F55D3">
        <w:rPr>
          <w:rFonts w:cs="Arial"/>
          <w:sz w:val="24"/>
        </w:rPr>
        <w:t xml:space="preserve">Innovación, </w:t>
      </w:r>
      <w:r w:rsidR="009E4C5F">
        <w:rPr>
          <w:rFonts w:cs="Arial"/>
          <w:sz w:val="24"/>
        </w:rPr>
        <w:t>Transporte y Comercio</w:t>
      </w:r>
      <w:r w:rsidRPr="007F55D3">
        <w:rPr>
          <w:rFonts w:cs="Arial"/>
          <w:sz w:val="24"/>
        </w:rPr>
        <w:t xml:space="preserve"> o al Consejo de Gobierno, en su caso, de conformidad con lo establecido </w:t>
      </w:r>
      <w:r w:rsidRPr="007F55D3">
        <w:rPr>
          <w:rFonts w:cs="Arial"/>
          <w:sz w:val="24"/>
        </w:rPr>
        <w:lastRenderedPageBreak/>
        <w:t xml:space="preserve">en el artículo 9 de la Ley 10/2006, de 17 de julio, de Subvenciones de Cantabria, dictar resolución o acuerdo de concesión o denegación de las solicitudes de subvención. </w:t>
      </w:r>
    </w:p>
    <w:p w:rsidR="00114DAD" w:rsidRPr="007F55D3" w:rsidRDefault="00114DAD" w:rsidP="00114DAD">
      <w:pPr>
        <w:autoSpaceDE w:val="0"/>
        <w:autoSpaceDN w:val="0"/>
        <w:adjustRightInd w:val="0"/>
        <w:jc w:val="both"/>
        <w:rPr>
          <w:rFonts w:cs="Arial"/>
          <w:sz w:val="24"/>
        </w:rPr>
      </w:pPr>
    </w:p>
    <w:p w:rsidR="00114DAD" w:rsidRPr="007F55D3" w:rsidRDefault="00114DAD" w:rsidP="00114DAD">
      <w:pPr>
        <w:autoSpaceDE w:val="0"/>
        <w:autoSpaceDN w:val="0"/>
        <w:adjustRightInd w:val="0"/>
        <w:jc w:val="both"/>
        <w:rPr>
          <w:rFonts w:cs="Arial"/>
          <w:sz w:val="24"/>
        </w:rPr>
      </w:pPr>
      <w:r w:rsidRPr="007F55D3">
        <w:rPr>
          <w:rFonts w:cs="Arial"/>
          <w:sz w:val="24"/>
        </w:rPr>
        <w:t xml:space="preserve">2. La resolución o el acuerdo, que habrán de ser motivados, determinarán la entidad solicitante a la que se concede la subvención, la actividad o proyecto objeto de subvención y la cuantía otorgada a cada beneficiaria, haciéndose constar, de manera expresa, la desestimación del resto de las solicitudes. </w:t>
      </w:r>
    </w:p>
    <w:p w:rsidR="00114DAD" w:rsidRPr="007F55D3" w:rsidRDefault="00114DAD" w:rsidP="00114DAD">
      <w:pPr>
        <w:autoSpaceDE w:val="0"/>
        <w:autoSpaceDN w:val="0"/>
        <w:adjustRightInd w:val="0"/>
        <w:jc w:val="both"/>
        <w:rPr>
          <w:rFonts w:cs="Arial"/>
          <w:sz w:val="24"/>
        </w:rPr>
      </w:pPr>
    </w:p>
    <w:p w:rsidR="005B1FCD" w:rsidRPr="007F55D3" w:rsidRDefault="00114DAD" w:rsidP="005B1FCD">
      <w:pPr>
        <w:jc w:val="both"/>
        <w:rPr>
          <w:rFonts w:cs="Arial"/>
          <w:sz w:val="24"/>
        </w:rPr>
      </w:pPr>
      <w:r w:rsidRPr="007F55D3">
        <w:rPr>
          <w:rFonts w:cs="Arial"/>
          <w:sz w:val="24"/>
        </w:rPr>
        <w:t xml:space="preserve">3. La resolución o el acuerdo de concesión o denegación de la subvención serán notificados individualmente a las entidades interesadas en el domicilio indicado en la solicitud. </w:t>
      </w:r>
      <w:r w:rsidR="005B1FCD" w:rsidRPr="007F55D3">
        <w:rPr>
          <w:rFonts w:cs="Arial"/>
          <w:sz w:val="24"/>
        </w:rPr>
        <w:t xml:space="preserve">La resolución que se dicte pondrá fin a la vía administrativa, pudiendo interponerse recurso de reposición ante el mismo órgano que la dictó en el plazo de un mes, contado a partir del día siguiente a su notificación, o directamente recurso contencioso-administrativo en el plazo de dos meses. </w:t>
      </w:r>
    </w:p>
    <w:p w:rsidR="00114DAD" w:rsidRPr="007F55D3" w:rsidRDefault="00114DAD" w:rsidP="00114DAD">
      <w:pPr>
        <w:autoSpaceDE w:val="0"/>
        <w:autoSpaceDN w:val="0"/>
        <w:adjustRightInd w:val="0"/>
        <w:jc w:val="both"/>
        <w:rPr>
          <w:rFonts w:cs="Arial"/>
          <w:sz w:val="24"/>
        </w:rPr>
      </w:pPr>
    </w:p>
    <w:p w:rsidR="00114DAD" w:rsidRPr="007F55D3" w:rsidRDefault="00114DAD" w:rsidP="00A06869">
      <w:pPr>
        <w:autoSpaceDE w:val="0"/>
        <w:autoSpaceDN w:val="0"/>
        <w:adjustRightInd w:val="0"/>
        <w:jc w:val="both"/>
        <w:rPr>
          <w:rFonts w:cs="Arial"/>
          <w:sz w:val="24"/>
        </w:rPr>
      </w:pPr>
      <w:r w:rsidRPr="007F55D3">
        <w:rPr>
          <w:rFonts w:cs="Arial"/>
          <w:sz w:val="24"/>
        </w:rPr>
        <w:t xml:space="preserve">4. El plazo máximo de resolución y de notificación de la convocatoria será de seis meses, contados a partir del último día de finalización del plazo de presentación </w:t>
      </w:r>
      <w:r w:rsidR="00DA0353" w:rsidRPr="007F55D3">
        <w:rPr>
          <w:rFonts w:cs="Arial"/>
          <w:sz w:val="24"/>
        </w:rPr>
        <w:t xml:space="preserve">de solicitudes, transcurrido el </w:t>
      </w:r>
      <w:r w:rsidR="007141C2" w:rsidRPr="007F55D3">
        <w:rPr>
          <w:rFonts w:cs="Arial"/>
          <w:sz w:val="24"/>
        </w:rPr>
        <w:t>cual,</w:t>
      </w:r>
      <w:r w:rsidRPr="007F55D3">
        <w:rPr>
          <w:rFonts w:cs="Arial"/>
          <w:sz w:val="24"/>
        </w:rPr>
        <w:t xml:space="preserve"> sin haberse dictado y notificado la resolución a la entidad interesada, se entenderá desestimada la solicitud, de conformidad con lo previsto en el artículo 25.5 de la Ley 10/2006, de 17 de julio. </w:t>
      </w:r>
    </w:p>
    <w:p w:rsidR="00114DAD" w:rsidRPr="007F55D3" w:rsidRDefault="00114DAD" w:rsidP="00114DAD">
      <w:pPr>
        <w:autoSpaceDE w:val="0"/>
        <w:autoSpaceDN w:val="0"/>
        <w:adjustRightInd w:val="0"/>
        <w:jc w:val="both"/>
        <w:rPr>
          <w:rFonts w:cs="Arial"/>
          <w:sz w:val="24"/>
        </w:rPr>
      </w:pPr>
    </w:p>
    <w:p w:rsidR="00114DAD" w:rsidRPr="007F55D3" w:rsidRDefault="00114DAD" w:rsidP="00114DAD">
      <w:pPr>
        <w:autoSpaceDE w:val="0"/>
        <w:autoSpaceDN w:val="0"/>
        <w:adjustRightInd w:val="0"/>
        <w:jc w:val="both"/>
        <w:rPr>
          <w:rFonts w:cs="Arial"/>
          <w:sz w:val="24"/>
        </w:rPr>
      </w:pPr>
      <w:r w:rsidRPr="007F55D3">
        <w:rPr>
          <w:rFonts w:cs="Arial"/>
          <w:sz w:val="24"/>
        </w:rPr>
        <w:t>5. Se procederá a la publicación de las subvenciones concedidas en el tablón de anuncios de la Dirección General</w:t>
      </w:r>
      <w:r w:rsidR="00831E7D">
        <w:rPr>
          <w:rFonts w:cs="Arial"/>
          <w:sz w:val="24"/>
        </w:rPr>
        <w:t xml:space="preserve"> de</w:t>
      </w:r>
      <w:r w:rsidRPr="007F55D3">
        <w:rPr>
          <w:rFonts w:cs="Arial"/>
          <w:sz w:val="24"/>
        </w:rPr>
        <w:t xml:space="preserve"> Comercio y Consumo (C/ Albert Einstein, nº 2, 4ª planta de Santander) o en el Boletín Oficial de Cantabria, según corresponda, con expresión de la convocatoria, el programa, el crédito presupuestario al que se imputen, beneficiario, cantidad y finalidad o finalidades de la subvención, en los términos previstos en el artículo 17 de la Ley de Subvenciones de Cantabria y en el artículo 30 del Real Decreto 887/2006, de 21 de julio, por el que se aprueba el Reglamento de la Ley 38/2003, de 17 de noviembre, General de Subvenciones. </w:t>
      </w:r>
    </w:p>
    <w:p w:rsidR="00114DAD" w:rsidRPr="007F55D3" w:rsidRDefault="00114DAD" w:rsidP="00114DAD">
      <w:pPr>
        <w:autoSpaceDE w:val="0"/>
        <w:autoSpaceDN w:val="0"/>
        <w:adjustRightInd w:val="0"/>
        <w:jc w:val="both"/>
        <w:rPr>
          <w:rFonts w:cs="Arial"/>
          <w:sz w:val="24"/>
        </w:rPr>
      </w:pPr>
    </w:p>
    <w:p w:rsidR="00114DAD" w:rsidRPr="007F55D3" w:rsidRDefault="005B1FCD" w:rsidP="00114DAD">
      <w:pPr>
        <w:autoSpaceDE w:val="0"/>
        <w:autoSpaceDN w:val="0"/>
        <w:adjustRightInd w:val="0"/>
        <w:jc w:val="both"/>
        <w:rPr>
          <w:rFonts w:cs="Arial"/>
          <w:sz w:val="24"/>
        </w:rPr>
      </w:pPr>
      <w:r w:rsidRPr="007F55D3">
        <w:rPr>
          <w:rFonts w:cs="Arial"/>
          <w:sz w:val="24"/>
        </w:rPr>
        <w:t>Undécimo</w:t>
      </w:r>
      <w:r w:rsidR="00114DAD" w:rsidRPr="007F55D3">
        <w:rPr>
          <w:rFonts w:cs="Arial"/>
          <w:sz w:val="24"/>
        </w:rPr>
        <w:t>. Abono de la subvención.</w:t>
      </w:r>
    </w:p>
    <w:p w:rsidR="00114DAD" w:rsidRPr="007F55D3" w:rsidRDefault="00114DAD" w:rsidP="00114DAD">
      <w:pPr>
        <w:autoSpaceDE w:val="0"/>
        <w:autoSpaceDN w:val="0"/>
        <w:adjustRightInd w:val="0"/>
        <w:jc w:val="both"/>
        <w:rPr>
          <w:rFonts w:cs="Arial"/>
          <w:sz w:val="24"/>
        </w:rPr>
      </w:pPr>
    </w:p>
    <w:p w:rsidR="00114DAD" w:rsidRPr="007F55D3" w:rsidRDefault="00114DAD" w:rsidP="00114DAD">
      <w:pPr>
        <w:autoSpaceDE w:val="0"/>
        <w:autoSpaceDN w:val="0"/>
        <w:adjustRightInd w:val="0"/>
        <w:jc w:val="both"/>
        <w:rPr>
          <w:rFonts w:cs="Arial"/>
          <w:sz w:val="24"/>
        </w:rPr>
      </w:pPr>
      <w:r w:rsidRPr="007F55D3">
        <w:rPr>
          <w:rFonts w:cs="Arial"/>
          <w:sz w:val="24"/>
        </w:rPr>
        <w:t xml:space="preserve">El importe total de la subvención concedida se hará efectivo de forma anticipada una vez notificada la resolución de la concesión, sin necesidad de presentar garantías, de acuerdo con el artículo 9 de </w:t>
      </w:r>
      <w:smartTag w:uri="urn:schemas-microsoft-com:office:smarttags" w:element="PersonName">
        <w:smartTagPr>
          <w:attr w:name="ProductID" w:val="la Orden"/>
        </w:smartTagPr>
        <w:r w:rsidRPr="007F55D3">
          <w:rPr>
            <w:rFonts w:cs="Arial"/>
            <w:sz w:val="24"/>
          </w:rPr>
          <w:t>la Orden</w:t>
        </w:r>
      </w:smartTag>
      <w:r w:rsidRPr="007F55D3">
        <w:rPr>
          <w:rFonts w:cs="Arial"/>
          <w:sz w:val="24"/>
        </w:rPr>
        <w:t xml:space="preserve"> de bases reguladoras de la subvención. </w:t>
      </w:r>
    </w:p>
    <w:p w:rsidR="00114DAD" w:rsidRPr="007F55D3" w:rsidRDefault="00114DAD" w:rsidP="00114DAD">
      <w:pPr>
        <w:autoSpaceDE w:val="0"/>
        <w:autoSpaceDN w:val="0"/>
        <w:adjustRightInd w:val="0"/>
        <w:jc w:val="both"/>
        <w:rPr>
          <w:rFonts w:cs="Arial"/>
          <w:sz w:val="24"/>
        </w:rPr>
      </w:pPr>
    </w:p>
    <w:p w:rsidR="00114DAD" w:rsidRPr="007F55D3" w:rsidRDefault="005B1FCD" w:rsidP="00114DAD">
      <w:pPr>
        <w:autoSpaceDE w:val="0"/>
        <w:autoSpaceDN w:val="0"/>
        <w:adjustRightInd w:val="0"/>
        <w:jc w:val="both"/>
        <w:rPr>
          <w:rFonts w:cs="Arial"/>
          <w:sz w:val="24"/>
        </w:rPr>
      </w:pPr>
      <w:r w:rsidRPr="007F55D3">
        <w:rPr>
          <w:rFonts w:cs="Arial"/>
          <w:sz w:val="24"/>
        </w:rPr>
        <w:t>Duodécimo</w:t>
      </w:r>
      <w:r w:rsidR="00114DAD" w:rsidRPr="007F55D3">
        <w:rPr>
          <w:rFonts w:cs="Arial"/>
          <w:sz w:val="24"/>
        </w:rPr>
        <w:t xml:space="preserve">. Obligaciones de los beneficiarios y justificación de la subvención. </w:t>
      </w:r>
    </w:p>
    <w:p w:rsidR="00114DAD" w:rsidRPr="007F55D3" w:rsidRDefault="00114DAD" w:rsidP="00114DAD">
      <w:pPr>
        <w:autoSpaceDE w:val="0"/>
        <w:autoSpaceDN w:val="0"/>
        <w:adjustRightInd w:val="0"/>
        <w:jc w:val="both"/>
        <w:rPr>
          <w:rFonts w:cs="Arial"/>
          <w:sz w:val="24"/>
        </w:rPr>
      </w:pPr>
    </w:p>
    <w:p w:rsidR="00114DAD" w:rsidRPr="007F55D3" w:rsidRDefault="00114DAD" w:rsidP="00114DAD">
      <w:pPr>
        <w:autoSpaceDE w:val="0"/>
        <w:autoSpaceDN w:val="0"/>
        <w:adjustRightInd w:val="0"/>
        <w:jc w:val="both"/>
        <w:rPr>
          <w:rFonts w:cs="Arial"/>
          <w:sz w:val="24"/>
        </w:rPr>
      </w:pPr>
      <w:r w:rsidRPr="007F55D3">
        <w:rPr>
          <w:rFonts w:cs="Arial"/>
          <w:sz w:val="24"/>
        </w:rPr>
        <w:t xml:space="preserve">1. Las entidades beneficiarias de la subvención quedarán sujetas al cumplimiento de las obligaciones establecidas en el artículo 13 de </w:t>
      </w:r>
      <w:smartTag w:uri="urn:schemas-microsoft-com:office:smarttags" w:element="PersonName">
        <w:smartTagPr>
          <w:attr w:name="ProductID" w:val="la Ley"/>
        </w:smartTagPr>
        <w:r w:rsidRPr="007F55D3">
          <w:rPr>
            <w:rFonts w:cs="Arial"/>
            <w:sz w:val="24"/>
          </w:rPr>
          <w:t>la Ley</w:t>
        </w:r>
      </w:smartTag>
      <w:r w:rsidRPr="007F55D3">
        <w:rPr>
          <w:rFonts w:cs="Arial"/>
          <w:sz w:val="24"/>
        </w:rPr>
        <w:t xml:space="preserve"> 10/2006, de 17 de julio, de Subvenciones de Cantabria, y en concreto de las siguientes: </w:t>
      </w:r>
    </w:p>
    <w:p w:rsidR="00114DAD" w:rsidRPr="007F55D3" w:rsidRDefault="00114DAD" w:rsidP="00114DAD">
      <w:pPr>
        <w:autoSpaceDE w:val="0"/>
        <w:autoSpaceDN w:val="0"/>
        <w:adjustRightInd w:val="0"/>
        <w:jc w:val="both"/>
        <w:rPr>
          <w:rFonts w:cs="Arial"/>
          <w:sz w:val="24"/>
        </w:rPr>
      </w:pPr>
    </w:p>
    <w:p w:rsidR="00114DAD" w:rsidRPr="007F55D3" w:rsidRDefault="00114DAD" w:rsidP="00114DAD">
      <w:pPr>
        <w:autoSpaceDE w:val="0"/>
        <w:autoSpaceDN w:val="0"/>
        <w:adjustRightInd w:val="0"/>
        <w:jc w:val="both"/>
        <w:rPr>
          <w:rFonts w:cs="Arial"/>
          <w:sz w:val="24"/>
        </w:rPr>
      </w:pPr>
      <w:r w:rsidRPr="007F55D3">
        <w:rPr>
          <w:rFonts w:cs="Arial"/>
          <w:sz w:val="24"/>
        </w:rPr>
        <w:t xml:space="preserve">a) Realizar la actividad que fundamenta la concesión de la subvención en el plazo, forma y condiciones expresados en la solicitud. </w:t>
      </w:r>
    </w:p>
    <w:p w:rsidR="00114DAD" w:rsidRPr="007F55D3" w:rsidRDefault="00114DAD" w:rsidP="00114DAD">
      <w:pPr>
        <w:autoSpaceDE w:val="0"/>
        <w:autoSpaceDN w:val="0"/>
        <w:adjustRightInd w:val="0"/>
        <w:jc w:val="both"/>
        <w:rPr>
          <w:rFonts w:cs="Arial"/>
          <w:sz w:val="24"/>
        </w:rPr>
      </w:pPr>
    </w:p>
    <w:p w:rsidR="00114DAD" w:rsidRPr="007F55D3" w:rsidRDefault="00114DAD" w:rsidP="00114DAD">
      <w:pPr>
        <w:autoSpaceDE w:val="0"/>
        <w:autoSpaceDN w:val="0"/>
        <w:adjustRightInd w:val="0"/>
        <w:jc w:val="both"/>
        <w:rPr>
          <w:rFonts w:cs="Arial"/>
          <w:sz w:val="24"/>
        </w:rPr>
      </w:pPr>
      <w:r w:rsidRPr="007F55D3">
        <w:rPr>
          <w:rFonts w:cs="Arial"/>
          <w:sz w:val="24"/>
        </w:rPr>
        <w:t>b) Justificar ante la Dirección General</w:t>
      </w:r>
      <w:r w:rsidR="00831E7D">
        <w:rPr>
          <w:rFonts w:cs="Arial"/>
          <w:sz w:val="24"/>
        </w:rPr>
        <w:t xml:space="preserve"> de</w:t>
      </w:r>
      <w:r w:rsidRPr="007F55D3">
        <w:rPr>
          <w:rFonts w:cs="Arial"/>
          <w:sz w:val="24"/>
        </w:rPr>
        <w:t xml:space="preserve"> Comercio y Consumo la realización de la actividad o proyecto y el cumplimiento de la finalidad determinantes de la concesión de la subvención. </w:t>
      </w:r>
    </w:p>
    <w:p w:rsidR="00114DAD" w:rsidRPr="007F55D3" w:rsidRDefault="00114DAD" w:rsidP="00114DAD">
      <w:pPr>
        <w:autoSpaceDE w:val="0"/>
        <w:autoSpaceDN w:val="0"/>
        <w:adjustRightInd w:val="0"/>
        <w:jc w:val="both"/>
        <w:rPr>
          <w:rFonts w:cs="Arial"/>
          <w:sz w:val="24"/>
        </w:rPr>
      </w:pPr>
    </w:p>
    <w:p w:rsidR="00114DAD" w:rsidRPr="007F55D3" w:rsidRDefault="00114DAD" w:rsidP="00114DAD">
      <w:pPr>
        <w:autoSpaceDE w:val="0"/>
        <w:autoSpaceDN w:val="0"/>
        <w:adjustRightInd w:val="0"/>
        <w:jc w:val="both"/>
        <w:rPr>
          <w:rFonts w:cs="Arial"/>
          <w:sz w:val="24"/>
        </w:rPr>
      </w:pPr>
      <w:r w:rsidRPr="007F55D3">
        <w:rPr>
          <w:rFonts w:cs="Arial"/>
          <w:sz w:val="24"/>
        </w:rPr>
        <w:t>c) Comunicar a la Dirección General</w:t>
      </w:r>
      <w:r w:rsidR="00831E7D">
        <w:rPr>
          <w:rFonts w:cs="Arial"/>
          <w:sz w:val="24"/>
        </w:rPr>
        <w:t xml:space="preserve"> de </w:t>
      </w:r>
      <w:r w:rsidRPr="007F55D3">
        <w:rPr>
          <w:rFonts w:cs="Arial"/>
          <w:sz w:val="24"/>
        </w:rPr>
        <w:t>Comercio y Consumo, tan pronto como tengan conocimiento y, en todo caso, con anterioridad a la justificación de la actividad o proyecto subvencionado, la obtención de otras subvenciones, ayudas, ingresos o recursos que financien la misma y prov</w:t>
      </w:r>
      <w:r w:rsidR="0023669D">
        <w:rPr>
          <w:rFonts w:cs="Arial"/>
          <w:sz w:val="24"/>
        </w:rPr>
        <w:t>engan de cualesquiera otros ent</w:t>
      </w:r>
      <w:r w:rsidRPr="007F55D3">
        <w:rPr>
          <w:rFonts w:cs="Arial"/>
          <w:sz w:val="24"/>
        </w:rPr>
        <w:t>es, públicos o privados, nacionales o internacionales, a los efectos de no superar su coste. Habrá de comunicar, igualmente, las alteraciones de las condiciones tenidas en cuenta para el otorgamiento de la subvención.</w:t>
      </w:r>
    </w:p>
    <w:p w:rsidR="00114DAD" w:rsidRPr="007F55D3" w:rsidRDefault="00114DAD" w:rsidP="00114DAD">
      <w:pPr>
        <w:autoSpaceDE w:val="0"/>
        <w:autoSpaceDN w:val="0"/>
        <w:adjustRightInd w:val="0"/>
        <w:jc w:val="both"/>
        <w:rPr>
          <w:rFonts w:cs="Arial"/>
          <w:sz w:val="24"/>
        </w:rPr>
      </w:pPr>
    </w:p>
    <w:p w:rsidR="00114DAD" w:rsidRPr="007F55D3" w:rsidRDefault="00114DAD" w:rsidP="00114DAD">
      <w:pPr>
        <w:autoSpaceDE w:val="0"/>
        <w:autoSpaceDN w:val="0"/>
        <w:adjustRightInd w:val="0"/>
        <w:jc w:val="both"/>
        <w:rPr>
          <w:rFonts w:cs="Arial"/>
          <w:sz w:val="24"/>
        </w:rPr>
      </w:pPr>
      <w:r w:rsidRPr="007F55D3">
        <w:rPr>
          <w:rFonts w:cs="Arial"/>
          <w:sz w:val="24"/>
        </w:rPr>
        <w:t>d) Acreditar, en su caso, que se halla al corriente en el cumpli</w:t>
      </w:r>
      <w:r w:rsidR="00B441CD" w:rsidRPr="007F55D3">
        <w:rPr>
          <w:rFonts w:cs="Arial"/>
          <w:sz w:val="24"/>
        </w:rPr>
        <w:t xml:space="preserve">miento de sus obligaciones con </w:t>
      </w:r>
      <w:r w:rsidRPr="007F55D3">
        <w:rPr>
          <w:rFonts w:cs="Arial"/>
          <w:sz w:val="24"/>
        </w:rPr>
        <w:t>l</w:t>
      </w:r>
      <w:r w:rsidR="00B441CD" w:rsidRPr="007F55D3">
        <w:rPr>
          <w:rFonts w:cs="Arial"/>
          <w:sz w:val="24"/>
        </w:rPr>
        <w:t>a</w:t>
      </w:r>
      <w:r w:rsidRPr="007F55D3">
        <w:rPr>
          <w:rFonts w:cs="Arial"/>
          <w:sz w:val="24"/>
        </w:rPr>
        <w:t xml:space="preserve"> Agencia Estatal de Administración Tributaria, frente a la Seguridad Social y con el Gobierno de Cantabria. </w:t>
      </w:r>
    </w:p>
    <w:p w:rsidR="00114DAD" w:rsidRPr="007F55D3" w:rsidRDefault="00114DAD" w:rsidP="00114DAD">
      <w:pPr>
        <w:autoSpaceDE w:val="0"/>
        <w:autoSpaceDN w:val="0"/>
        <w:adjustRightInd w:val="0"/>
        <w:jc w:val="both"/>
        <w:rPr>
          <w:rFonts w:cs="Arial"/>
          <w:sz w:val="24"/>
        </w:rPr>
      </w:pPr>
    </w:p>
    <w:p w:rsidR="00114DAD" w:rsidRPr="007F55D3" w:rsidRDefault="00114DAD" w:rsidP="00114DAD">
      <w:pPr>
        <w:autoSpaceDE w:val="0"/>
        <w:autoSpaceDN w:val="0"/>
        <w:adjustRightInd w:val="0"/>
        <w:jc w:val="both"/>
        <w:rPr>
          <w:rFonts w:cs="Arial"/>
          <w:sz w:val="24"/>
        </w:rPr>
      </w:pPr>
      <w:r w:rsidRPr="007F55D3">
        <w:rPr>
          <w:rFonts w:cs="Arial"/>
          <w:sz w:val="24"/>
        </w:rPr>
        <w:t>e) Someterse a las actuaciones de comprobación, seguimiento e inspección, a efectuar por la Dirección General</w:t>
      </w:r>
      <w:r w:rsidR="00831E7D">
        <w:rPr>
          <w:rFonts w:cs="Arial"/>
          <w:sz w:val="24"/>
        </w:rPr>
        <w:t xml:space="preserve"> de</w:t>
      </w:r>
      <w:r w:rsidRPr="007F55D3">
        <w:rPr>
          <w:rFonts w:cs="Arial"/>
          <w:sz w:val="24"/>
        </w:rPr>
        <w:t xml:space="preserve"> Comercio y Consumo, en su caso, así como cualesquiera otras de comprobación y al control financiero que corresponde a la Intervención General de la Administración de la Comunidad Autónoma de Cantabria, quedando, asimismo, obligadas a facilitar cuanta información relacionada con la subvención les sea requerida por ésta, el Tribunal de Cuentas u otros órganos competentes, sin perjuicio de lo establecido en materia de protección de datos. </w:t>
      </w:r>
    </w:p>
    <w:p w:rsidR="00114DAD" w:rsidRPr="007F55D3" w:rsidRDefault="00114DAD" w:rsidP="00114DAD">
      <w:pPr>
        <w:autoSpaceDE w:val="0"/>
        <w:autoSpaceDN w:val="0"/>
        <w:adjustRightInd w:val="0"/>
        <w:jc w:val="both"/>
        <w:rPr>
          <w:rFonts w:cs="Arial"/>
          <w:sz w:val="24"/>
        </w:rPr>
      </w:pPr>
    </w:p>
    <w:p w:rsidR="00114DAD" w:rsidRPr="007F55D3" w:rsidRDefault="00114DAD" w:rsidP="00114DAD">
      <w:pPr>
        <w:autoSpaceDE w:val="0"/>
        <w:autoSpaceDN w:val="0"/>
        <w:adjustRightInd w:val="0"/>
        <w:jc w:val="both"/>
        <w:rPr>
          <w:rFonts w:cs="Arial"/>
          <w:sz w:val="24"/>
        </w:rPr>
      </w:pPr>
      <w:r w:rsidRPr="007F55D3">
        <w:rPr>
          <w:rFonts w:cs="Arial"/>
          <w:sz w:val="24"/>
        </w:rPr>
        <w:t xml:space="preserve">f) Disponer de los libros contables, registros diligenciados y demás documentos debidamente auditados en los términos exigidos por la legislación sectorial aplicable al beneficiario en cada caso, con la finalidad de garantizar el adecuado ejercicio de las facultades de comprobación y control. </w:t>
      </w:r>
    </w:p>
    <w:p w:rsidR="00114DAD" w:rsidRPr="007F55D3" w:rsidRDefault="00114DAD" w:rsidP="00114DAD">
      <w:pPr>
        <w:autoSpaceDE w:val="0"/>
        <w:autoSpaceDN w:val="0"/>
        <w:adjustRightInd w:val="0"/>
        <w:jc w:val="both"/>
        <w:rPr>
          <w:rFonts w:cs="Arial"/>
          <w:sz w:val="24"/>
        </w:rPr>
      </w:pPr>
    </w:p>
    <w:p w:rsidR="00114DAD" w:rsidRPr="007F55D3" w:rsidRDefault="00114DAD" w:rsidP="00114DAD">
      <w:pPr>
        <w:autoSpaceDE w:val="0"/>
        <w:autoSpaceDN w:val="0"/>
        <w:adjustRightInd w:val="0"/>
        <w:jc w:val="both"/>
        <w:rPr>
          <w:rFonts w:cs="Arial"/>
          <w:sz w:val="24"/>
        </w:rPr>
      </w:pPr>
      <w:r w:rsidRPr="007F55D3">
        <w:rPr>
          <w:rFonts w:cs="Arial"/>
          <w:sz w:val="24"/>
        </w:rPr>
        <w:t xml:space="preserve">g) Conservar los documentos justificativos de la aplicación de los fondos percibidos, incluidos los documentos electrónicos, en tanto pueda ser objeto de actuaciones de comprobación y control. </w:t>
      </w:r>
    </w:p>
    <w:p w:rsidR="00114DAD" w:rsidRPr="007F55D3" w:rsidRDefault="00114DAD" w:rsidP="00114DAD">
      <w:pPr>
        <w:autoSpaceDE w:val="0"/>
        <w:autoSpaceDN w:val="0"/>
        <w:adjustRightInd w:val="0"/>
        <w:jc w:val="both"/>
        <w:rPr>
          <w:rFonts w:cs="Arial"/>
          <w:sz w:val="24"/>
        </w:rPr>
      </w:pPr>
    </w:p>
    <w:p w:rsidR="00114DAD" w:rsidRPr="007F55D3" w:rsidRDefault="00114DAD" w:rsidP="00114DAD">
      <w:pPr>
        <w:autoSpaceDE w:val="0"/>
        <w:autoSpaceDN w:val="0"/>
        <w:adjustRightInd w:val="0"/>
        <w:jc w:val="both"/>
        <w:rPr>
          <w:rFonts w:cs="Arial"/>
          <w:sz w:val="24"/>
        </w:rPr>
      </w:pPr>
      <w:r w:rsidRPr="007F55D3">
        <w:rPr>
          <w:rFonts w:cs="Arial"/>
          <w:sz w:val="24"/>
        </w:rPr>
        <w:t xml:space="preserve">h) Proceder al reintegro de los fondos percibidos en los supuestos contemplados en el artículo 38 de </w:t>
      </w:r>
      <w:smartTag w:uri="urn:schemas-microsoft-com:office:smarttags" w:element="PersonName">
        <w:smartTagPr>
          <w:attr w:name="ProductID" w:val="la Ley"/>
        </w:smartTagPr>
        <w:r w:rsidRPr="007F55D3">
          <w:rPr>
            <w:rFonts w:cs="Arial"/>
            <w:sz w:val="24"/>
          </w:rPr>
          <w:t>la Ley</w:t>
        </w:r>
      </w:smartTag>
      <w:r w:rsidRPr="007F55D3">
        <w:rPr>
          <w:rFonts w:cs="Arial"/>
          <w:sz w:val="24"/>
        </w:rPr>
        <w:t xml:space="preserve"> 10/2006, de 17 de julio, y en el artículo 13 de la presente orden. </w:t>
      </w:r>
    </w:p>
    <w:p w:rsidR="00114DAD" w:rsidRPr="007F55D3" w:rsidRDefault="00114DAD" w:rsidP="00114DAD">
      <w:pPr>
        <w:autoSpaceDE w:val="0"/>
        <w:autoSpaceDN w:val="0"/>
        <w:adjustRightInd w:val="0"/>
        <w:jc w:val="both"/>
        <w:rPr>
          <w:rFonts w:cs="Arial"/>
          <w:sz w:val="24"/>
        </w:rPr>
      </w:pPr>
    </w:p>
    <w:p w:rsidR="00114DAD" w:rsidRPr="007F55D3" w:rsidRDefault="00114DAD" w:rsidP="00114DAD">
      <w:pPr>
        <w:autoSpaceDE w:val="0"/>
        <w:autoSpaceDN w:val="0"/>
        <w:adjustRightInd w:val="0"/>
        <w:jc w:val="both"/>
        <w:rPr>
          <w:rFonts w:cs="Arial"/>
          <w:sz w:val="24"/>
        </w:rPr>
      </w:pPr>
      <w:r w:rsidRPr="007F55D3">
        <w:rPr>
          <w:rFonts w:cs="Arial"/>
          <w:sz w:val="24"/>
        </w:rPr>
        <w:t>i) Hacer constar en todas las actuaciones de publicación, comunicación y difusión, así como en el material utilizado, que la actividad subvencionada se desarrolla con la colaboración de la Consejería d</w:t>
      </w:r>
      <w:r w:rsidR="00831E7D">
        <w:rPr>
          <w:rFonts w:cs="Arial"/>
          <w:sz w:val="24"/>
        </w:rPr>
        <w:t xml:space="preserve">e </w:t>
      </w:r>
      <w:r w:rsidR="00DB2F35" w:rsidRPr="007F55D3">
        <w:rPr>
          <w:rFonts w:cs="Arial"/>
          <w:sz w:val="24"/>
        </w:rPr>
        <w:t>Industria,</w:t>
      </w:r>
      <w:r w:rsidR="00DB2F35">
        <w:rPr>
          <w:rFonts w:cs="Arial"/>
          <w:sz w:val="24"/>
        </w:rPr>
        <w:t xml:space="preserve"> Turismo, </w:t>
      </w:r>
      <w:r w:rsidR="00DB2F35" w:rsidRPr="007F55D3">
        <w:rPr>
          <w:rFonts w:cs="Arial"/>
          <w:sz w:val="24"/>
        </w:rPr>
        <w:t xml:space="preserve">Innovación, </w:t>
      </w:r>
      <w:r w:rsidR="00DB2F35">
        <w:rPr>
          <w:rFonts w:cs="Arial"/>
          <w:sz w:val="24"/>
        </w:rPr>
        <w:t>Transporte y Comercio</w:t>
      </w:r>
      <w:r w:rsidRPr="007F55D3">
        <w:rPr>
          <w:rFonts w:cs="Arial"/>
          <w:sz w:val="24"/>
        </w:rPr>
        <w:t xml:space="preserve">. </w:t>
      </w:r>
    </w:p>
    <w:p w:rsidR="00BB1ADC" w:rsidRPr="007F55D3" w:rsidRDefault="00BB1ADC" w:rsidP="00114DAD">
      <w:pPr>
        <w:autoSpaceDE w:val="0"/>
        <w:autoSpaceDN w:val="0"/>
        <w:adjustRightInd w:val="0"/>
        <w:jc w:val="both"/>
        <w:rPr>
          <w:rFonts w:cs="Arial"/>
          <w:sz w:val="24"/>
        </w:rPr>
      </w:pPr>
    </w:p>
    <w:p w:rsidR="00114DAD" w:rsidRPr="007F55D3" w:rsidRDefault="00114DAD" w:rsidP="00114DAD">
      <w:pPr>
        <w:autoSpaceDE w:val="0"/>
        <w:autoSpaceDN w:val="0"/>
        <w:adjustRightInd w:val="0"/>
        <w:jc w:val="both"/>
        <w:rPr>
          <w:rFonts w:cs="Arial"/>
          <w:sz w:val="24"/>
        </w:rPr>
      </w:pPr>
      <w:r w:rsidRPr="007F55D3">
        <w:rPr>
          <w:rFonts w:cs="Arial"/>
          <w:sz w:val="24"/>
        </w:rPr>
        <w:t xml:space="preserve">2. El beneficiario tiene la obligación de justificar, en tiempo y forma, la realización de la actividad o proyecto y el cumplimiento de la finalidad que determinaron la concesión de la subvención, mediante la presentación de una certificación expedida por el Interventor General o Secretario-Interventor en la que se haga constar la afectación de la subvención percibida al cumplimiento de la finalidad subvencionada, acompañada de una memoria económica justificativa del coste de las actividades realizadas que contendrá: </w:t>
      </w:r>
    </w:p>
    <w:p w:rsidR="00114DAD" w:rsidRPr="007F55D3" w:rsidRDefault="00114DAD" w:rsidP="00114DAD">
      <w:pPr>
        <w:autoSpaceDE w:val="0"/>
        <w:autoSpaceDN w:val="0"/>
        <w:adjustRightInd w:val="0"/>
        <w:jc w:val="both"/>
        <w:rPr>
          <w:rFonts w:cs="Arial"/>
          <w:sz w:val="24"/>
        </w:rPr>
      </w:pPr>
    </w:p>
    <w:p w:rsidR="00114DAD" w:rsidRPr="007F55D3" w:rsidRDefault="00114DAD" w:rsidP="00114DAD">
      <w:pPr>
        <w:autoSpaceDE w:val="0"/>
        <w:autoSpaceDN w:val="0"/>
        <w:adjustRightInd w:val="0"/>
        <w:jc w:val="both"/>
        <w:rPr>
          <w:rFonts w:cs="Arial"/>
          <w:sz w:val="24"/>
        </w:rPr>
      </w:pPr>
      <w:r w:rsidRPr="007F55D3">
        <w:rPr>
          <w:rFonts w:cs="Arial"/>
          <w:sz w:val="24"/>
        </w:rPr>
        <w:t xml:space="preserve">a) Una relación clasificada de todos los gastos de la actividad, con identificación del acreedor (nombre y NIF/CIF) y del documento (el concepto), su importe, la fecha de </w:t>
      </w:r>
      <w:r w:rsidRPr="007F55D3">
        <w:rPr>
          <w:rFonts w:cs="Arial"/>
          <w:sz w:val="24"/>
        </w:rPr>
        <w:lastRenderedPageBreak/>
        <w:t>emisión, el número de la factura, en su caso, y la fecha de pago. Deberá realizarse en el modelo oficial elaborado por la Dirección General</w:t>
      </w:r>
      <w:r w:rsidR="00831E7D">
        <w:rPr>
          <w:rFonts w:cs="Arial"/>
          <w:sz w:val="24"/>
        </w:rPr>
        <w:t xml:space="preserve"> de </w:t>
      </w:r>
      <w:r w:rsidRPr="007F55D3">
        <w:rPr>
          <w:rFonts w:cs="Arial"/>
          <w:sz w:val="24"/>
        </w:rPr>
        <w:t>Comercio y Consumo (anexo II).</w:t>
      </w:r>
    </w:p>
    <w:p w:rsidR="00114DAD" w:rsidRPr="007F55D3" w:rsidRDefault="00114DAD" w:rsidP="00114DAD">
      <w:pPr>
        <w:autoSpaceDE w:val="0"/>
        <w:autoSpaceDN w:val="0"/>
        <w:adjustRightInd w:val="0"/>
        <w:jc w:val="both"/>
        <w:rPr>
          <w:rFonts w:cs="Arial"/>
          <w:sz w:val="24"/>
        </w:rPr>
      </w:pPr>
    </w:p>
    <w:p w:rsidR="00114DAD" w:rsidRPr="007F55D3" w:rsidRDefault="00114DAD" w:rsidP="00114DAD">
      <w:pPr>
        <w:autoSpaceDE w:val="0"/>
        <w:autoSpaceDN w:val="0"/>
        <w:adjustRightInd w:val="0"/>
        <w:jc w:val="both"/>
        <w:rPr>
          <w:rFonts w:cs="Arial"/>
          <w:sz w:val="24"/>
        </w:rPr>
      </w:pPr>
      <w:r w:rsidRPr="007F55D3">
        <w:rPr>
          <w:rFonts w:cs="Arial"/>
          <w:sz w:val="24"/>
        </w:rPr>
        <w:t xml:space="preserve">Indicación, en su caso, de los criterios de reparto de los costes generales indirectos incorporados en la relación anterior. </w:t>
      </w:r>
    </w:p>
    <w:p w:rsidR="00114DAD" w:rsidRPr="007F55D3" w:rsidRDefault="00114DAD" w:rsidP="00114DAD">
      <w:pPr>
        <w:autoSpaceDE w:val="0"/>
        <w:autoSpaceDN w:val="0"/>
        <w:adjustRightInd w:val="0"/>
        <w:jc w:val="both"/>
        <w:rPr>
          <w:rFonts w:cs="Arial"/>
          <w:sz w:val="24"/>
        </w:rPr>
      </w:pPr>
    </w:p>
    <w:p w:rsidR="00114DAD" w:rsidRPr="007F55D3" w:rsidRDefault="00114DAD" w:rsidP="00114DAD">
      <w:pPr>
        <w:autoSpaceDE w:val="0"/>
        <w:autoSpaceDN w:val="0"/>
        <w:adjustRightInd w:val="0"/>
        <w:jc w:val="both"/>
        <w:rPr>
          <w:rFonts w:cs="Arial"/>
          <w:sz w:val="24"/>
        </w:rPr>
      </w:pPr>
      <w:r w:rsidRPr="007F55D3">
        <w:rPr>
          <w:rFonts w:cs="Arial"/>
          <w:sz w:val="24"/>
        </w:rPr>
        <w:t xml:space="preserve">b) Los costes indirectos habrán de imputarse en la parte que razonablemente corresponda de acuerdo con los principios y normas de contabilidad generalmente admitidas. En todo caso, los costes indirectos así justificados no podrán superar el 25% de los costes directos imputados.  </w:t>
      </w:r>
    </w:p>
    <w:p w:rsidR="00114DAD" w:rsidRPr="007F55D3" w:rsidRDefault="00114DAD" w:rsidP="00114DAD">
      <w:pPr>
        <w:autoSpaceDE w:val="0"/>
        <w:autoSpaceDN w:val="0"/>
        <w:adjustRightInd w:val="0"/>
        <w:jc w:val="both"/>
        <w:rPr>
          <w:rFonts w:cs="Arial"/>
          <w:sz w:val="24"/>
        </w:rPr>
      </w:pPr>
    </w:p>
    <w:p w:rsidR="00114DAD" w:rsidRPr="007F55D3" w:rsidRDefault="00114DAD" w:rsidP="00114DAD">
      <w:pPr>
        <w:autoSpaceDE w:val="0"/>
        <w:autoSpaceDN w:val="0"/>
        <w:adjustRightInd w:val="0"/>
        <w:jc w:val="both"/>
        <w:rPr>
          <w:rFonts w:cs="Arial"/>
          <w:sz w:val="24"/>
        </w:rPr>
      </w:pPr>
      <w:r w:rsidRPr="007F55D3">
        <w:rPr>
          <w:rFonts w:cs="Arial"/>
          <w:sz w:val="24"/>
        </w:rPr>
        <w:t xml:space="preserve">c) Carta de pago en el supuesto de remanentes no aplicados.   </w:t>
      </w:r>
    </w:p>
    <w:p w:rsidR="00114DAD" w:rsidRPr="007F55D3" w:rsidRDefault="00114DAD" w:rsidP="00114DAD">
      <w:pPr>
        <w:autoSpaceDE w:val="0"/>
        <w:autoSpaceDN w:val="0"/>
        <w:adjustRightInd w:val="0"/>
        <w:jc w:val="both"/>
        <w:rPr>
          <w:rFonts w:cs="Arial"/>
          <w:sz w:val="24"/>
        </w:rPr>
      </w:pPr>
    </w:p>
    <w:p w:rsidR="00114DAD" w:rsidRPr="007F55D3" w:rsidRDefault="00114DAD" w:rsidP="00114DAD">
      <w:pPr>
        <w:autoSpaceDE w:val="0"/>
        <w:autoSpaceDN w:val="0"/>
        <w:adjustRightInd w:val="0"/>
        <w:jc w:val="both"/>
        <w:rPr>
          <w:rFonts w:cs="Arial"/>
          <w:sz w:val="24"/>
        </w:rPr>
      </w:pPr>
      <w:r w:rsidRPr="007F55D3">
        <w:rPr>
          <w:rFonts w:cs="Arial"/>
          <w:sz w:val="24"/>
        </w:rPr>
        <w:t>d) Cuando las inversiones o actividades subvencionadas hayan sido financiadas, además de con la subvención otorgada por la Consejería d</w:t>
      </w:r>
      <w:r w:rsidR="00831E7D">
        <w:rPr>
          <w:rFonts w:cs="Arial"/>
          <w:sz w:val="24"/>
        </w:rPr>
        <w:t xml:space="preserve">e </w:t>
      </w:r>
      <w:r w:rsidR="00EE4194" w:rsidRPr="007F55D3">
        <w:rPr>
          <w:rFonts w:cs="Arial"/>
          <w:sz w:val="24"/>
        </w:rPr>
        <w:t>Industria,</w:t>
      </w:r>
      <w:r w:rsidR="00EE4194">
        <w:rPr>
          <w:rFonts w:cs="Arial"/>
          <w:sz w:val="24"/>
        </w:rPr>
        <w:t xml:space="preserve"> Turismo, </w:t>
      </w:r>
      <w:r w:rsidR="00EE4194" w:rsidRPr="007F55D3">
        <w:rPr>
          <w:rFonts w:cs="Arial"/>
          <w:sz w:val="24"/>
        </w:rPr>
        <w:t xml:space="preserve">Innovación, </w:t>
      </w:r>
      <w:r w:rsidR="00EE4194">
        <w:rPr>
          <w:rFonts w:cs="Arial"/>
          <w:sz w:val="24"/>
        </w:rPr>
        <w:t>Transporte</w:t>
      </w:r>
      <w:r w:rsidR="00EE4194" w:rsidRPr="007F55D3">
        <w:rPr>
          <w:rFonts w:cs="Arial"/>
          <w:sz w:val="24"/>
        </w:rPr>
        <w:t xml:space="preserve"> y Comercio,</w:t>
      </w:r>
      <w:r w:rsidRPr="007F55D3">
        <w:rPr>
          <w:rFonts w:cs="Arial"/>
          <w:sz w:val="24"/>
        </w:rPr>
        <w:t xml:space="preserve"> a través de la Dirección General</w:t>
      </w:r>
      <w:r w:rsidR="00831E7D">
        <w:rPr>
          <w:rFonts w:cs="Arial"/>
          <w:sz w:val="24"/>
        </w:rPr>
        <w:t xml:space="preserve"> de</w:t>
      </w:r>
      <w:r w:rsidRPr="007F55D3">
        <w:rPr>
          <w:rFonts w:cs="Arial"/>
          <w:sz w:val="24"/>
        </w:rPr>
        <w:t xml:space="preserve"> Comercio y Consumo, con fondos propios o con otras subvenciones o recursos, deberá acreditarse en la relación de gastos el importe, procedencia y aplicación de tales fondos a las inversiones o actividades subvencionadas. Esta cofinanciación por parte de otras entidades se justificará mediante la resolución de concesión o mediante un certificado emitido por el órgano competente de la misma. En ausencia de acreditación, se entenderá que la diferencia ha sido financiada con fondos propios.  </w:t>
      </w:r>
    </w:p>
    <w:p w:rsidR="005B1FCD" w:rsidRPr="007F55D3" w:rsidRDefault="005B1FCD" w:rsidP="00114DAD">
      <w:pPr>
        <w:autoSpaceDE w:val="0"/>
        <w:autoSpaceDN w:val="0"/>
        <w:adjustRightInd w:val="0"/>
        <w:jc w:val="both"/>
        <w:rPr>
          <w:rFonts w:cs="Arial"/>
          <w:sz w:val="24"/>
        </w:rPr>
      </w:pPr>
    </w:p>
    <w:p w:rsidR="00114DAD" w:rsidRPr="007F55D3" w:rsidRDefault="00114DAD" w:rsidP="00114DAD">
      <w:pPr>
        <w:autoSpaceDE w:val="0"/>
        <w:autoSpaceDN w:val="0"/>
        <w:adjustRightInd w:val="0"/>
        <w:jc w:val="both"/>
        <w:rPr>
          <w:rFonts w:cs="Arial"/>
          <w:sz w:val="24"/>
        </w:rPr>
      </w:pPr>
      <w:r w:rsidRPr="007F55D3">
        <w:rPr>
          <w:rFonts w:cs="Arial"/>
          <w:sz w:val="24"/>
        </w:rPr>
        <w:t>3. La Dirección General</w:t>
      </w:r>
      <w:r w:rsidR="00831E7D">
        <w:rPr>
          <w:rFonts w:cs="Arial"/>
          <w:sz w:val="24"/>
        </w:rPr>
        <w:t xml:space="preserve"> de </w:t>
      </w:r>
      <w:r w:rsidRPr="007F55D3">
        <w:rPr>
          <w:rFonts w:cs="Arial"/>
          <w:sz w:val="24"/>
        </w:rPr>
        <w:t xml:space="preserve">Comercio y Consumo podrá requerir a la entidad beneficiaria para que aporte cualquier otra documentación que se considere necesaria para la adecuada justificación de la actividad o proyecto subvencionado.  </w:t>
      </w:r>
    </w:p>
    <w:p w:rsidR="005B1FCD" w:rsidRPr="007F55D3" w:rsidRDefault="005B1FCD" w:rsidP="00114DAD">
      <w:pPr>
        <w:autoSpaceDE w:val="0"/>
        <w:autoSpaceDN w:val="0"/>
        <w:adjustRightInd w:val="0"/>
        <w:jc w:val="both"/>
        <w:rPr>
          <w:rFonts w:cs="Arial"/>
          <w:sz w:val="24"/>
        </w:rPr>
      </w:pPr>
    </w:p>
    <w:p w:rsidR="00114DAD" w:rsidRPr="007F55D3" w:rsidRDefault="00114DAD" w:rsidP="00114DAD">
      <w:pPr>
        <w:autoSpaceDE w:val="0"/>
        <w:autoSpaceDN w:val="0"/>
        <w:adjustRightInd w:val="0"/>
        <w:jc w:val="both"/>
        <w:rPr>
          <w:rFonts w:cs="Arial"/>
          <w:sz w:val="24"/>
        </w:rPr>
      </w:pPr>
      <w:r w:rsidRPr="007F55D3">
        <w:rPr>
          <w:rFonts w:cs="Arial"/>
          <w:sz w:val="24"/>
        </w:rPr>
        <w:t>4. La justificación podrá presenta</w:t>
      </w:r>
      <w:r w:rsidR="009564ED">
        <w:rPr>
          <w:rFonts w:cs="Arial"/>
          <w:sz w:val="24"/>
        </w:rPr>
        <w:t>rse hasta el 31 de marzo de 2023</w:t>
      </w:r>
      <w:r w:rsidRPr="007F55D3">
        <w:rPr>
          <w:rFonts w:cs="Arial"/>
          <w:sz w:val="24"/>
        </w:rPr>
        <w:t xml:space="preserve">, plazo que podrá ampliarse mediante acuerdo motivado del órgano competente para conceder la subvención, de acuerdo con lo establecido en el artículo 32 de la Ley 39/2015, de 1 de octubre. Dicho acuerdo podrá adoptarse de oficio o a solicitud expresa del beneficiario de la subvención, que habrá de ser igualmente motivada, y formularse antes de la expiración del plazo.  </w:t>
      </w:r>
    </w:p>
    <w:p w:rsidR="005B1FCD" w:rsidRPr="007F55D3" w:rsidRDefault="005B1FCD" w:rsidP="00114DAD">
      <w:pPr>
        <w:autoSpaceDE w:val="0"/>
        <w:autoSpaceDN w:val="0"/>
        <w:adjustRightInd w:val="0"/>
        <w:jc w:val="both"/>
        <w:rPr>
          <w:rFonts w:cs="Arial"/>
          <w:sz w:val="24"/>
        </w:rPr>
      </w:pPr>
    </w:p>
    <w:p w:rsidR="00114DAD" w:rsidRPr="007F55D3" w:rsidRDefault="005B1FCD" w:rsidP="00114DAD">
      <w:pPr>
        <w:autoSpaceDE w:val="0"/>
        <w:autoSpaceDN w:val="0"/>
        <w:adjustRightInd w:val="0"/>
        <w:jc w:val="both"/>
        <w:rPr>
          <w:rFonts w:cs="Arial"/>
          <w:sz w:val="24"/>
        </w:rPr>
      </w:pPr>
      <w:r w:rsidRPr="007F55D3">
        <w:rPr>
          <w:rFonts w:cs="Arial"/>
          <w:sz w:val="24"/>
        </w:rPr>
        <w:t>Decimotercero</w:t>
      </w:r>
      <w:r w:rsidR="00114DAD" w:rsidRPr="007F55D3">
        <w:rPr>
          <w:rFonts w:cs="Arial"/>
          <w:sz w:val="24"/>
        </w:rPr>
        <w:t xml:space="preserve">. Subcontratación.  </w:t>
      </w:r>
    </w:p>
    <w:p w:rsidR="00114DAD" w:rsidRPr="007F55D3" w:rsidRDefault="00114DAD" w:rsidP="00114DAD">
      <w:pPr>
        <w:autoSpaceDE w:val="0"/>
        <w:autoSpaceDN w:val="0"/>
        <w:adjustRightInd w:val="0"/>
        <w:jc w:val="both"/>
        <w:rPr>
          <w:rFonts w:cs="Arial"/>
          <w:sz w:val="24"/>
        </w:rPr>
      </w:pPr>
    </w:p>
    <w:p w:rsidR="00114DAD" w:rsidRPr="007F55D3" w:rsidRDefault="00114DAD" w:rsidP="00114DAD">
      <w:pPr>
        <w:autoSpaceDE w:val="0"/>
        <w:autoSpaceDN w:val="0"/>
        <w:adjustRightInd w:val="0"/>
        <w:jc w:val="both"/>
        <w:rPr>
          <w:rFonts w:cs="Arial"/>
          <w:sz w:val="24"/>
        </w:rPr>
      </w:pPr>
      <w:r w:rsidRPr="007F55D3">
        <w:rPr>
          <w:rFonts w:cs="Arial"/>
          <w:sz w:val="24"/>
        </w:rPr>
        <w:t xml:space="preserve">La entidad beneficiaria podrá subcontratar la totalidad de las actuaciones subvencionadas, quedando esta subcontratación sometida a los límites y condiciones establecidos en el artículo 30 de </w:t>
      </w:r>
      <w:smartTag w:uri="urn:schemas-microsoft-com:office:smarttags" w:element="PersonName">
        <w:smartTagPr>
          <w:attr w:name="ProductID" w:val="la Ley"/>
        </w:smartTagPr>
        <w:r w:rsidRPr="007F55D3">
          <w:rPr>
            <w:rFonts w:cs="Arial"/>
            <w:sz w:val="24"/>
          </w:rPr>
          <w:t>la Ley</w:t>
        </w:r>
      </w:smartTag>
      <w:r w:rsidRPr="007F55D3">
        <w:rPr>
          <w:rFonts w:cs="Arial"/>
          <w:sz w:val="24"/>
        </w:rPr>
        <w:t xml:space="preserve"> 10/2006, de 17 de julio de Subvenciones de Cantabria. </w:t>
      </w:r>
    </w:p>
    <w:p w:rsidR="00114DAD" w:rsidRPr="007F55D3" w:rsidRDefault="00114DAD" w:rsidP="00114DAD">
      <w:pPr>
        <w:autoSpaceDE w:val="0"/>
        <w:autoSpaceDN w:val="0"/>
        <w:adjustRightInd w:val="0"/>
        <w:jc w:val="both"/>
        <w:rPr>
          <w:rFonts w:cs="Arial"/>
          <w:sz w:val="24"/>
        </w:rPr>
      </w:pPr>
    </w:p>
    <w:p w:rsidR="00114DAD" w:rsidRPr="007F55D3" w:rsidRDefault="00114DAD" w:rsidP="00114DAD">
      <w:pPr>
        <w:autoSpaceDE w:val="0"/>
        <w:autoSpaceDN w:val="0"/>
        <w:adjustRightInd w:val="0"/>
        <w:jc w:val="both"/>
        <w:rPr>
          <w:rFonts w:cs="Arial"/>
          <w:sz w:val="24"/>
        </w:rPr>
      </w:pPr>
      <w:r w:rsidRPr="007F55D3">
        <w:rPr>
          <w:rFonts w:cs="Arial"/>
          <w:sz w:val="24"/>
        </w:rPr>
        <w:t xml:space="preserve">No podrán subcontratarse actividades que, aumentando el coste de la actividad subvencionada, no aporten valor añadido al contenido de la misma. </w:t>
      </w:r>
    </w:p>
    <w:p w:rsidR="005B1FCD" w:rsidRPr="007F55D3" w:rsidRDefault="005B1FCD" w:rsidP="00114DAD">
      <w:pPr>
        <w:autoSpaceDE w:val="0"/>
        <w:autoSpaceDN w:val="0"/>
        <w:adjustRightInd w:val="0"/>
        <w:jc w:val="both"/>
        <w:rPr>
          <w:rFonts w:cs="Arial"/>
          <w:sz w:val="24"/>
        </w:rPr>
      </w:pPr>
    </w:p>
    <w:p w:rsidR="00114DAD" w:rsidRPr="007F55D3" w:rsidRDefault="005B1FCD" w:rsidP="00114DAD">
      <w:pPr>
        <w:autoSpaceDE w:val="0"/>
        <w:autoSpaceDN w:val="0"/>
        <w:adjustRightInd w:val="0"/>
        <w:jc w:val="both"/>
        <w:rPr>
          <w:rFonts w:cs="Arial"/>
          <w:sz w:val="24"/>
        </w:rPr>
      </w:pPr>
      <w:r w:rsidRPr="007F55D3">
        <w:rPr>
          <w:rFonts w:cs="Arial"/>
          <w:sz w:val="24"/>
        </w:rPr>
        <w:t>Decimocuarto</w:t>
      </w:r>
      <w:r w:rsidR="00114DAD" w:rsidRPr="007F55D3">
        <w:rPr>
          <w:rFonts w:cs="Arial"/>
          <w:sz w:val="24"/>
        </w:rPr>
        <w:t xml:space="preserve">. Revocación, reintegro de cantidades percibidas y régimen sancionador. </w:t>
      </w:r>
    </w:p>
    <w:p w:rsidR="00114DAD" w:rsidRPr="007F55D3" w:rsidRDefault="00114DAD" w:rsidP="00114DAD">
      <w:pPr>
        <w:autoSpaceDE w:val="0"/>
        <w:autoSpaceDN w:val="0"/>
        <w:adjustRightInd w:val="0"/>
        <w:jc w:val="both"/>
        <w:rPr>
          <w:rFonts w:cs="Arial"/>
          <w:sz w:val="24"/>
        </w:rPr>
      </w:pPr>
    </w:p>
    <w:p w:rsidR="00114DAD" w:rsidRDefault="00114DAD" w:rsidP="00114DAD">
      <w:pPr>
        <w:autoSpaceDE w:val="0"/>
        <w:autoSpaceDN w:val="0"/>
        <w:adjustRightInd w:val="0"/>
        <w:jc w:val="both"/>
        <w:rPr>
          <w:rFonts w:cs="Arial"/>
          <w:sz w:val="24"/>
        </w:rPr>
      </w:pPr>
      <w:r w:rsidRPr="007F55D3">
        <w:rPr>
          <w:rFonts w:cs="Arial"/>
          <w:sz w:val="24"/>
        </w:rPr>
        <w:lastRenderedPageBreak/>
        <w:t xml:space="preserve">Respecto a la revocación de la subvención, el reintegro de las cantidades percibidas y el régimen sancionador se estará a lo dispuesto en los artículos 13 y 14 de </w:t>
      </w:r>
      <w:smartTag w:uri="urn:schemas-microsoft-com:office:smarttags" w:element="PersonName">
        <w:smartTagPr>
          <w:attr w:name="ProductID" w:val="la Orden"/>
        </w:smartTagPr>
        <w:r w:rsidRPr="007F55D3">
          <w:rPr>
            <w:rFonts w:cs="Arial"/>
            <w:sz w:val="24"/>
          </w:rPr>
          <w:t>la Orden</w:t>
        </w:r>
      </w:smartTag>
      <w:r w:rsidRPr="007F55D3">
        <w:rPr>
          <w:rFonts w:cs="Arial"/>
          <w:sz w:val="24"/>
        </w:rPr>
        <w:t xml:space="preserve"> de bases reguladoras. </w:t>
      </w:r>
    </w:p>
    <w:p w:rsidR="00114DAD" w:rsidRPr="007F55D3" w:rsidRDefault="00114DAD" w:rsidP="00114DAD">
      <w:pPr>
        <w:autoSpaceDE w:val="0"/>
        <w:autoSpaceDN w:val="0"/>
        <w:adjustRightInd w:val="0"/>
        <w:jc w:val="both"/>
        <w:rPr>
          <w:rFonts w:cs="Arial"/>
          <w:sz w:val="24"/>
        </w:rPr>
      </w:pPr>
    </w:p>
    <w:p w:rsidR="00EE2EED" w:rsidRPr="007F55D3" w:rsidRDefault="005B1FCD" w:rsidP="00114DAD">
      <w:pPr>
        <w:autoSpaceDE w:val="0"/>
        <w:autoSpaceDN w:val="0"/>
        <w:adjustRightInd w:val="0"/>
        <w:jc w:val="both"/>
        <w:rPr>
          <w:rFonts w:cs="Arial"/>
          <w:sz w:val="24"/>
        </w:rPr>
      </w:pPr>
      <w:r w:rsidRPr="007F55D3">
        <w:rPr>
          <w:rFonts w:cs="Arial"/>
          <w:sz w:val="24"/>
        </w:rPr>
        <w:t>Decimoquinto</w:t>
      </w:r>
      <w:r w:rsidR="00114DAD" w:rsidRPr="007F55D3">
        <w:rPr>
          <w:rFonts w:cs="Arial"/>
          <w:sz w:val="24"/>
        </w:rPr>
        <w:t xml:space="preserve">. </w:t>
      </w:r>
      <w:r w:rsidR="00EE2EED" w:rsidRPr="007F55D3">
        <w:rPr>
          <w:rFonts w:cs="Arial"/>
          <w:sz w:val="24"/>
        </w:rPr>
        <w:t>Recursos.</w:t>
      </w:r>
    </w:p>
    <w:p w:rsidR="00EE2EED" w:rsidRPr="007F55D3" w:rsidRDefault="00EE2EED" w:rsidP="00114DAD">
      <w:pPr>
        <w:autoSpaceDE w:val="0"/>
        <w:autoSpaceDN w:val="0"/>
        <w:adjustRightInd w:val="0"/>
        <w:jc w:val="both"/>
        <w:rPr>
          <w:rFonts w:cs="Arial"/>
          <w:sz w:val="24"/>
        </w:rPr>
      </w:pPr>
    </w:p>
    <w:p w:rsidR="00EE2EED" w:rsidRPr="007F55D3" w:rsidRDefault="00EE2EED" w:rsidP="00C94143">
      <w:pPr>
        <w:autoSpaceDE w:val="0"/>
        <w:autoSpaceDN w:val="0"/>
        <w:adjustRightInd w:val="0"/>
        <w:jc w:val="both"/>
        <w:rPr>
          <w:rFonts w:cs="Arial"/>
          <w:sz w:val="24"/>
        </w:rPr>
      </w:pPr>
      <w:r w:rsidRPr="007F55D3">
        <w:rPr>
          <w:rFonts w:cs="Arial"/>
          <w:sz w:val="24"/>
        </w:rPr>
        <w:t xml:space="preserve">Contra la presente orden, que agota la vía administrativa, podrá </w:t>
      </w:r>
      <w:r w:rsidR="007141C2" w:rsidRPr="007F55D3">
        <w:rPr>
          <w:rFonts w:cs="Arial"/>
          <w:sz w:val="24"/>
        </w:rPr>
        <w:t>interponerse potestativamente</w:t>
      </w:r>
      <w:r w:rsidRPr="007F55D3">
        <w:rPr>
          <w:rFonts w:cs="Arial"/>
          <w:sz w:val="24"/>
        </w:rPr>
        <w:t xml:space="preserve"> </w:t>
      </w:r>
      <w:r w:rsidR="00D70F4A" w:rsidRPr="007F55D3">
        <w:rPr>
          <w:rFonts w:cs="Arial"/>
          <w:sz w:val="24"/>
        </w:rPr>
        <w:t xml:space="preserve">recurso de </w:t>
      </w:r>
      <w:r w:rsidRPr="007F55D3">
        <w:rPr>
          <w:rFonts w:cs="Arial"/>
          <w:sz w:val="24"/>
        </w:rPr>
        <w:t>reposic</w:t>
      </w:r>
      <w:r w:rsidR="00D70F4A" w:rsidRPr="007F55D3">
        <w:rPr>
          <w:rFonts w:cs="Arial"/>
          <w:sz w:val="24"/>
        </w:rPr>
        <w:t>ión ante el mismo órgano que la</w:t>
      </w:r>
      <w:r w:rsidRPr="007F55D3">
        <w:rPr>
          <w:rFonts w:cs="Arial"/>
          <w:sz w:val="24"/>
        </w:rPr>
        <w:t xml:space="preserve"> hubier</w:t>
      </w:r>
      <w:r w:rsidR="00D70F4A" w:rsidRPr="007F55D3">
        <w:rPr>
          <w:rFonts w:cs="Arial"/>
          <w:sz w:val="24"/>
        </w:rPr>
        <w:t>a dictado en el plazo de un mes a contar desde el día siguiente a su publicación</w:t>
      </w:r>
      <w:r w:rsidRPr="007F55D3">
        <w:rPr>
          <w:rFonts w:cs="Arial"/>
          <w:sz w:val="24"/>
        </w:rPr>
        <w:t xml:space="preserve"> o ser impugnada directamente ante el orden jurisdiccio</w:t>
      </w:r>
      <w:r w:rsidR="00D70F4A" w:rsidRPr="007F55D3">
        <w:rPr>
          <w:rFonts w:cs="Arial"/>
          <w:sz w:val="24"/>
        </w:rPr>
        <w:t>nal contencioso-administrativo dentro de los dos meses siguientes a esta publicación.</w:t>
      </w:r>
    </w:p>
    <w:p w:rsidR="00EE2EED" w:rsidRPr="007F55D3" w:rsidRDefault="00EE2EED" w:rsidP="00114DAD">
      <w:pPr>
        <w:autoSpaceDE w:val="0"/>
        <w:autoSpaceDN w:val="0"/>
        <w:adjustRightInd w:val="0"/>
        <w:jc w:val="both"/>
        <w:rPr>
          <w:rFonts w:cs="Arial"/>
          <w:sz w:val="24"/>
        </w:rPr>
      </w:pPr>
    </w:p>
    <w:p w:rsidR="00114DAD" w:rsidRPr="007F55D3" w:rsidRDefault="00EE2EED" w:rsidP="00114DAD">
      <w:pPr>
        <w:autoSpaceDE w:val="0"/>
        <w:autoSpaceDN w:val="0"/>
        <w:adjustRightInd w:val="0"/>
        <w:jc w:val="both"/>
        <w:rPr>
          <w:rFonts w:cs="Arial"/>
          <w:sz w:val="24"/>
        </w:rPr>
      </w:pPr>
      <w:r w:rsidRPr="007F55D3">
        <w:rPr>
          <w:rFonts w:cs="Arial"/>
          <w:sz w:val="24"/>
        </w:rPr>
        <w:t xml:space="preserve">Decimosexto. </w:t>
      </w:r>
      <w:r w:rsidR="00114DAD" w:rsidRPr="007F55D3">
        <w:rPr>
          <w:rFonts w:cs="Arial"/>
          <w:sz w:val="24"/>
        </w:rPr>
        <w:t>Efectos.</w:t>
      </w:r>
    </w:p>
    <w:p w:rsidR="00114DAD" w:rsidRPr="007F55D3" w:rsidRDefault="00114DAD" w:rsidP="00114DAD">
      <w:pPr>
        <w:autoSpaceDE w:val="0"/>
        <w:autoSpaceDN w:val="0"/>
        <w:adjustRightInd w:val="0"/>
        <w:jc w:val="both"/>
        <w:rPr>
          <w:rFonts w:cs="Arial"/>
          <w:sz w:val="24"/>
        </w:rPr>
      </w:pPr>
    </w:p>
    <w:p w:rsidR="00114DAD" w:rsidRPr="007F55D3" w:rsidRDefault="00114DAD" w:rsidP="00114DAD">
      <w:pPr>
        <w:autoSpaceDE w:val="0"/>
        <w:autoSpaceDN w:val="0"/>
        <w:adjustRightInd w:val="0"/>
        <w:jc w:val="both"/>
        <w:rPr>
          <w:rFonts w:cs="Arial"/>
          <w:sz w:val="24"/>
        </w:rPr>
      </w:pPr>
      <w:r w:rsidRPr="007F55D3">
        <w:rPr>
          <w:rFonts w:cs="Arial"/>
          <w:sz w:val="24"/>
        </w:rPr>
        <w:t>Esta orden producirá efectos el dí</w:t>
      </w:r>
      <w:r w:rsidR="005B1FCD" w:rsidRPr="007F55D3">
        <w:rPr>
          <w:rFonts w:cs="Arial"/>
          <w:sz w:val="24"/>
        </w:rPr>
        <w:t>a siguiente al de la publicación del extracto de esta convocatoria</w:t>
      </w:r>
      <w:r w:rsidRPr="007F55D3">
        <w:rPr>
          <w:rFonts w:cs="Arial"/>
          <w:sz w:val="24"/>
        </w:rPr>
        <w:t xml:space="preserve"> en el Boletín Oficial de Cantabria. </w:t>
      </w:r>
    </w:p>
    <w:p w:rsidR="005B1FCD" w:rsidRPr="007F55D3" w:rsidRDefault="005B1FCD" w:rsidP="00114DAD">
      <w:pPr>
        <w:autoSpaceDE w:val="0"/>
        <w:autoSpaceDN w:val="0"/>
        <w:adjustRightInd w:val="0"/>
        <w:jc w:val="both"/>
        <w:rPr>
          <w:rFonts w:cs="Arial"/>
          <w:sz w:val="24"/>
        </w:rPr>
      </w:pPr>
    </w:p>
    <w:p w:rsidR="007141C2" w:rsidRPr="007F55D3" w:rsidRDefault="007141C2" w:rsidP="00114DAD">
      <w:pPr>
        <w:autoSpaceDE w:val="0"/>
        <w:autoSpaceDN w:val="0"/>
        <w:adjustRightInd w:val="0"/>
        <w:jc w:val="center"/>
        <w:rPr>
          <w:rFonts w:cs="Arial"/>
          <w:sz w:val="24"/>
        </w:rPr>
      </w:pPr>
    </w:p>
    <w:p w:rsidR="007141C2" w:rsidRPr="007F55D3" w:rsidRDefault="007141C2" w:rsidP="00114DAD">
      <w:pPr>
        <w:autoSpaceDE w:val="0"/>
        <w:autoSpaceDN w:val="0"/>
        <w:adjustRightInd w:val="0"/>
        <w:jc w:val="center"/>
        <w:rPr>
          <w:rFonts w:cs="Arial"/>
          <w:sz w:val="24"/>
        </w:rPr>
      </w:pPr>
    </w:p>
    <w:p w:rsidR="00114DAD" w:rsidRPr="007F55D3" w:rsidRDefault="00F9754E" w:rsidP="00114DAD">
      <w:pPr>
        <w:autoSpaceDE w:val="0"/>
        <w:autoSpaceDN w:val="0"/>
        <w:adjustRightInd w:val="0"/>
        <w:jc w:val="center"/>
        <w:rPr>
          <w:rFonts w:cs="Arial"/>
          <w:sz w:val="24"/>
        </w:rPr>
      </w:pPr>
      <w:r w:rsidRPr="007F55D3">
        <w:rPr>
          <w:rFonts w:cs="Arial"/>
          <w:sz w:val="24"/>
        </w:rPr>
        <w:t xml:space="preserve">El </w:t>
      </w:r>
      <w:r w:rsidR="007141C2" w:rsidRPr="007F55D3">
        <w:rPr>
          <w:rFonts w:cs="Arial"/>
          <w:sz w:val="24"/>
        </w:rPr>
        <w:t xml:space="preserve">consejero </w:t>
      </w:r>
      <w:r w:rsidR="00114DAD" w:rsidRPr="007F55D3">
        <w:rPr>
          <w:rFonts w:cs="Arial"/>
          <w:sz w:val="24"/>
        </w:rPr>
        <w:t xml:space="preserve">de </w:t>
      </w:r>
      <w:r w:rsidR="00700BE6" w:rsidRPr="007F55D3">
        <w:rPr>
          <w:rFonts w:cs="Arial"/>
          <w:sz w:val="24"/>
        </w:rPr>
        <w:t>Industria,</w:t>
      </w:r>
      <w:r w:rsidR="00700BE6">
        <w:rPr>
          <w:rFonts w:cs="Arial"/>
          <w:sz w:val="24"/>
        </w:rPr>
        <w:t xml:space="preserve"> Turismo, </w:t>
      </w:r>
      <w:r w:rsidR="00114DAD" w:rsidRPr="007F55D3">
        <w:rPr>
          <w:rFonts w:cs="Arial"/>
          <w:sz w:val="24"/>
        </w:rPr>
        <w:t xml:space="preserve">Innovación, </w:t>
      </w:r>
      <w:r w:rsidR="00831E7D">
        <w:rPr>
          <w:rFonts w:cs="Arial"/>
          <w:sz w:val="24"/>
        </w:rPr>
        <w:t>Transporte</w:t>
      </w:r>
      <w:r w:rsidR="00114DAD" w:rsidRPr="007F55D3">
        <w:rPr>
          <w:rFonts w:cs="Arial"/>
          <w:sz w:val="24"/>
        </w:rPr>
        <w:t xml:space="preserve"> y Comercio,</w:t>
      </w:r>
    </w:p>
    <w:p w:rsidR="00114DAD" w:rsidRPr="007F55D3" w:rsidRDefault="00114DAD" w:rsidP="00114DAD">
      <w:pPr>
        <w:autoSpaceDE w:val="0"/>
        <w:autoSpaceDN w:val="0"/>
        <w:adjustRightInd w:val="0"/>
        <w:jc w:val="center"/>
        <w:rPr>
          <w:rFonts w:cs="Arial"/>
          <w:sz w:val="24"/>
        </w:rPr>
      </w:pPr>
    </w:p>
    <w:p w:rsidR="007141C2" w:rsidRPr="007F55D3" w:rsidRDefault="007141C2" w:rsidP="00114DAD">
      <w:pPr>
        <w:autoSpaceDE w:val="0"/>
        <w:autoSpaceDN w:val="0"/>
        <w:adjustRightInd w:val="0"/>
        <w:jc w:val="center"/>
        <w:rPr>
          <w:rFonts w:cs="Arial"/>
          <w:sz w:val="24"/>
        </w:rPr>
      </w:pPr>
    </w:p>
    <w:p w:rsidR="00114DAD" w:rsidRPr="007F55D3" w:rsidRDefault="00700BE6" w:rsidP="002807CD">
      <w:pPr>
        <w:autoSpaceDE w:val="0"/>
        <w:autoSpaceDN w:val="0"/>
        <w:adjustRightInd w:val="0"/>
        <w:jc w:val="center"/>
        <w:rPr>
          <w:rFonts w:cs="Arial"/>
          <w:sz w:val="24"/>
        </w:rPr>
      </w:pPr>
      <w:r>
        <w:rPr>
          <w:rFonts w:cs="Arial"/>
          <w:sz w:val="24"/>
        </w:rPr>
        <w:t>Francisco Javier López Marcano</w:t>
      </w:r>
      <w:r w:rsidR="00874126">
        <w:rPr>
          <w:rFonts w:cs="Arial"/>
          <w:sz w:val="24"/>
        </w:rPr>
        <w:t>.</w:t>
      </w:r>
    </w:p>
    <w:p w:rsidR="00AB0916" w:rsidRPr="007F55D3" w:rsidRDefault="00AB0916" w:rsidP="00CC6F81">
      <w:pPr>
        <w:rPr>
          <w:sz w:val="22"/>
          <w:szCs w:val="22"/>
        </w:rPr>
      </w:pPr>
    </w:p>
    <w:sectPr w:rsidR="00AB0916" w:rsidRPr="007F55D3" w:rsidSect="00874126">
      <w:headerReference w:type="default" r:id="rId9"/>
      <w:footerReference w:type="even" r:id="rId10"/>
      <w:type w:val="continuous"/>
      <w:pgSz w:w="11906" w:h="16838" w:code="9"/>
      <w:pgMar w:top="2127" w:right="1418" w:bottom="1276" w:left="1418" w:header="1202" w:footer="85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971E8" w:rsidRDefault="004971E8">
      <w:r>
        <w:separator/>
      </w:r>
    </w:p>
  </w:endnote>
  <w:endnote w:type="continuationSeparator" w:id="0">
    <w:p w:rsidR="004971E8" w:rsidRDefault="004971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entury Gothic">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71E8" w:rsidRPr="00DB3857" w:rsidRDefault="004971E8" w:rsidP="00DB3857">
    <w:pPr>
      <w:pStyle w:val="Piedepgina"/>
      <w:rPr>
        <w:b/>
      </w:rPr>
    </w:pPr>
    <w:r w:rsidRPr="00DB3857">
      <w:rPr>
        <w:b/>
      </w:rPr>
      <w:t>SECRETARIA GENERAL DE INNOVACION</w:t>
    </w:r>
    <w:smartTag w:uri="urn:schemas-microsoft-com:office:smarttags" w:element="PersonName">
      <w:r w:rsidRPr="00DB3857">
        <w:rPr>
          <w:b/>
        </w:rPr>
        <w:t>,</w:t>
      </w:r>
    </w:smartTag>
    <w:r w:rsidRPr="00DB3857">
      <w:rPr>
        <w:b/>
      </w:rPr>
      <w:t xml:space="preserve"> INDUSTRIA</w:t>
    </w:r>
    <w:smartTag w:uri="urn:schemas-microsoft-com:office:smarttags" w:element="PersonName">
      <w:r w:rsidRPr="00DB3857">
        <w:rPr>
          <w:b/>
        </w:rPr>
        <w:t>,</w:t>
      </w:r>
    </w:smartTag>
    <w:r w:rsidRPr="00DB3857">
      <w:rPr>
        <w:b/>
      </w:rPr>
      <w:t xml:space="preserve"> TURISMO Y COMERCIO</w:t>
    </w:r>
  </w:p>
  <w:p w:rsidR="004971E8" w:rsidRDefault="004971E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971E8" w:rsidRDefault="004971E8">
      <w:r>
        <w:separator/>
      </w:r>
    </w:p>
  </w:footnote>
  <w:footnote w:type="continuationSeparator" w:id="0">
    <w:p w:rsidR="004971E8" w:rsidRDefault="004971E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71E8" w:rsidRPr="00BB5B9A" w:rsidRDefault="00874126" w:rsidP="006F5DE6">
    <w:pPr>
      <w:ind w:right="49"/>
      <w:jc w:val="right"/>
      <w:rPr>
        <w:rStyle w:val="Nmerodepgina"/>
        <w:rFonts w:cs="Arial"/>
        <w:i/>
        <w:sz w:val="12"/>
        <w:szCs w:val="12"/>
      </w:rPr>
    </w:pPr>
    <w:r>
      <w:rPr>
        <w:rFonts w:cs="Arial"/>
        <w:i/>
        <w:noProof/>
        <w:sz w:val="12"/>
        <w:szCs w:val="12"/>
      </w:rPr>
      <w:drawing>
        <wp:anchor distT="0" distB="0" distL="114300" distR="114300" simplePos="0" relativeHeight="251658240" behindDoc="0" locked="0" layoutInCell="1" allowOverlap="1">
          <wp:simplePos x="0" y="0"/>
          <wp:positionH relativeFrom="column">
            <wp:posOffset>286385</wp:posOffset>
          </wp:positionH>
          <wp:positionV relativeFrom="paragraph">
            <wp:posOffset>-430530</wp:posOffset>
          </wp:positionV>
          <wp:extent cx="4294505" cy="526415"/>
          <wp:effectExtent l="0" t="0" r="0" b="6985"/>
          <wp:wrapNone/>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294505" cy="52641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971E8" w:rsidRPr="00BB5B9A" w:rsidRDefault="00874126" w:rsidP="00874126">
    <w:pPr>
      <w:tabs>
        <w:tab w:val="left" w:pos="672"/>
      </w:tabs>
      <w:ind w:right="49"/>
      <w:rPr>
        <w:rStyle w:val="Nmerodepgina"/>
        <w:rFonts w:cs="Arial"/>
        <w:i/>
        <w:sz w:val="12"/>
        <w:szCs w:val="12"/>
      </w:rPr>
    </w:pPr>
    <w:r>
      <w:rPr>
        <w:rStyle w:val="Nmerodepgina"/>
        <w:rFonts w:cs="Arial"/>
        <w:i/>
        <w:sz w:val="12"/>
        <w:szCs w:val="12"/>
      </w:rPr>
      <w:tab/>
    </w:r>
  </w:p>
  <w:p w:rsidR="004971E8" w:rsidRDefault="004971E8" w:rsidP="00566931">
    <w:pPr>
      <w:tabs>
        <w:tab w:val="left" w:pos="950"/>
      </w:tabs>
      <w:ind w:right="49"/>
      <w:rPr>
        <w:rStyle w:val="Nmerodepgina"/>
        <w:rFonts w:cs="Arial"/>
        <w:i/>
        <w:sz w:val="12"/>
        <w:szCs w:val="12"/>
      </w:rPr>
    </w:pPr>
    <w:r>
      <w:rPr>
        <w:rStyle w:val="Nmerodepgina"/>
        <w:rFonts w:cs="Arial"/>
        <w:i/>
        <w:sz w:val="12"/>
        <w:szCs w:val="12"/>
      </w:rPr>
      <w:tab/>
    </w:r>
  </w:p>
  <w:p w:rsidR="004971E8" w:rsidRPr="00BB5B9A" w:rsidRDefault="004971E8" w:rsidP="006F5DE6">
    <w:pPr>
      <w:ind w:right="49"/>
      <w:jc w:val="right"/>
      <w:rPr>
        <w:rStyle w:val="Nmerodepgina"/>
        <w:rFonts w:cs="Arial"/>
        <w:i/>
        <w:sz w:val="12"/>
        <w:szCs w:val="12"/>
      </w:rPr>
    </w:pPr>
  </w:p>
  <w:p w:rsidR="004971E8" w:rsidRPr="00BB5B9A" w:rsidRDefault="004971E8" w:rsidP="006F5DE6">
    <w:pPr>
      <w:ind w:right="49"/>
      <w:jc w:val="right"/>
      <w:rPr>
        <w:rStyle w:val="Nmerodepgina"/>
        <w:rFonts w:cs="Arial"/>
        <w:i/>
        <w:sz w:val="12"/>
        <w:szCs w:val="1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9C690B"/>
    <w:multiLevelType w:val="hybridMultilevel"/>
    <w:tmpl w:val="43B28320"/>
    <w:lvl w:ilvl="0" w:tplc="648CD186">
      <w:start w:val="1"/>
      <w:numFmt w:val="bullet"/>
      <w:lvlText w:val="►"/>
      <w:lvlJc w:val="left"/>
      <w:pPr>
        <w:tabs>
          <w:tab w:val="num" w:pos="1440"/>
        </w:tabs>
        <w:ind w:left="1440" w:hanging="360"/>
      </w:pPr>
      <w:rPr>
        <w:rFonts w:ascii="Century Gothic" w:hAnsi="Century Gothic" w:hint="default"/>
        <w:color w:val="auto"/>
        <w:sz w:val="24"/>
      </w:rPr>
    </w:lvl>
    <w:lvl w:ilvl="1" w:tplc="0C0A0003">
      <w:start w:val="1"/>
      <w:numFmt w:val="bullet"/>
      <w:lvlText w:val="o"/>
      <w:lvlJc w:val="left"/>
      <w:pPr>
        <w:tabs>
          <w:tab w:val="num" w:pos="436"/>
        </w:tabs>
        <w:ind w:left="436" w:hanging="360"/>
      </w:pPr>
      <w:rPr>
        <w:rFonts w:ascii="Courier New" w:hAnsi="Courier New" w:cs="Courier New" w:hint="default"/>
      </w:rPr>
    </w:lvl>
    <w:lvl w:ilvl="2" w:tplc="0C0A0005" w:tentative="1">
      <w:start w:val="1"/>
      <w:numFmt w:val="bullet"/>
      <w:lvlText w:val=""/>
      <w:lvlJc w:val="left"/>
      <w:pPr>
        <w:tabs>
          <w:tab w:val="num" w:pos="1156"/>
        </w:tabs>
        <w:ind w:left="1156" w:hanging="360"/>
      </w:pPr>
      <w:rPr>
        <w:rFonts w:ascii="Wingdings" w:hAnsi="Wingdings" w:hint="default"/>
      </w:rPr>
    </w:lvl>
    <w:lvl w:ilvl="3" w:tplc="0C0A0001" w:tentative="1">
      <w:start w:val="1"/>
      <w:numFmt w:val="bullet"/>
      <w:lvlText w:val=""/>
      <w:lvlJc w:val="left"/>
      <w:pPr>
        <w:tabs>
          <w:tab w:val="num" w:pos="1876"/>
        </w:tabs>
        <w:ind w:left="1876" w:hanging="360"/>
      </w:pPr>
      <w:rPr>
        <w:rFonts w:ascii="Symbol" w:hAnsi="Symbol" w:hint="default"/>
      </w:rPr>
    </w:lvl>
    <w:lvl w:ilvl="4" w:tplc="0C0A0003" w:tentative="1">
      <w:start w:val="1"/>
      <w:numFmt w:val="bullet"/>
      <w:lvlText w:val="o"/>
      <w:lvlJc w:val="left"/>
      <w:pPr>
        <w:tabs>
          <w:tab w:val="num" w:pos="2596"/>
        </w:tabs>
        <w:ind w:left="2596" w:hanging="360"/>
      </w:pPr>
      <w:rPr>
        <w:rFonts w:ascii="Courier New" w:hAnsi="Courier New" w:cs="Courier New" w:hint="default"/>
      </w:rPr>
    </w:lvl>
    <w:lvl w:ilvl="5" w:tplc="0C0A0005" w:tentative="1">
      <w:start w:val="1"/>
      <w:numFmt w:val="bullet"/>
      <w:lvlText w:val=""/>
      <w:lvlJc w:val="left"/>
      <w:pPr>
        <w:tabs>
          <w:tab w:val="num" w:pos="3316"/>
        </w:tabs>
        <w:ind w:left="3316" w:hanging="360"/>
      </w:pPr>
      <w:rPr>
        <w:rFonts w:ascii="Wingdings" w:hAnsi="Wingdings" w:hint="default"/>
      </w:rPr>
    </w:lvl>
    <w:lvl w:ilvl="6" w:tplc="0C0A0001" w:tentative="1">
      <w:start w:val="1"/>
      <w:numFmt w:val="bullet"/>
      <w:lvlText w:val=""/>
      <w:lvlJc w:val="left"/>
      <w:pPr>
        <w:tabs>
          <w:tab w:val="num" w:pos="4036"/>
        </w:tabs>
        <w:ind w:left="4036" w:hanging="360"/>
      </w:pPr>
      <w:rPr>
        <w:rFonts w:ascii="Symbol" w:hAnsi="Symbol" w:hint="default"/>
      </w:rPr>
    </w:lvl>
    <w:lvl w:ilvl="7" w:tplc="0C0A0003" w:tentative="1">
      <w:start w:val="1"/>
      <w:numFmt w:val="bullet"/>
      <w:lvlText w:val="o"/>
      <w:lvlJc w:val="left"/>
      <w:pPr>
        <w:tabs>
          <w:tab w:val="num" w:pos="4756"/>
        </w:tabs>
        <w:ind w:left="4756" w:hanging="360"/>
      </w:pPr>
      <w:rPr>
        <w:rFonts w:ascii="Courier New" w:hAnsi="Courier New" w:cs="Courier New" w:hint="default"/>
      </w:rPr>
    </w:lvl>
    <w:lvl w:ilvl="8" w:tplc="0C0A0005" w:tentative="1">
      <w:start w:val="1"/>
      <w:numFmt w:val="bullet"/>
      <w:lvlText w:val=""/>
      <w:lvlJc w:val="left"/>
      <w:pPr>
        <w:tabs>
          <w:tab w:val="num" w:pos="5476"/>
        </w:tabs>
        <w:ind w:left="5476" w:hanging="360"/>
      </w:pPr>
      <w:rPr>
        <w:rFonts w:ascii="Wingdings" w:hAnsi="Wingdings" w:hint="default"/>
      </w:rPr>
    </w:lvl>
  </w:abstractNum>
  <w:abstractNum w:abstractNumId="1" w15:restartNumberingAfterBreak="0">
    <w:nsid w:val="10F6527E"/>
    <w:multiLevelType w:val="multilevel"/>
    <w:tmpl w:val="337CA2D8"/>
    <w:lvl w:ilvl="0">
      <w:start w:val="1"/>
      <w:numFmt w:val="bullet"/>
      <w:lvlText w:val=""/>
      <w:lvlJc w:val="left"/>
      <w:pPr>
        <w:tabs>
          <w:tab w:val="num" w:pos="1080"/>
        </w:tabs>
        <w:ind w:left="1080" w:firstLine="0"/>
      </w:pPr>
      <w:rPr>
        <w:rFonts w:ascii="Symbol" w:hAnsi="Symbol" w:hint="default"/>
        <w:color w:val="auto"/>
        <w:sz w:val="24"/>
      </w:rPr>
    </w:lvl>
    <w:lvl w:ilvl="1">
      <w:start w:val="1"/>
      <w:numFmt w:val="bullet"/>
      <w:lvlText w:val="o"/>
      <w:lvlJc w:val="left"/>
      <w:pPr>
        <w:tabs>
          <w:tab w:val="num" w:pos="436"/>
        </w:tabs>
        <w:ind w:left="436" w:hanging="360"/>
      </w:pPr>
      <w:rPr>
        <w:rFonts w:ascii="Courier New" w:hAnsi="Courier New" w:cs="Courier New" w:hint="default"/>
      </w:rPr>
    </w:lvl>
    <w:lvl w:ilvl="2">
      <w:start w:val="1"/>
      <w:numFmt w:val="bullet"/>
      <w:lvlText w:val=""/>
      <w:lvlJc w:val="left"/>
      <w:pPr>
        <w:tabs>
          <w:tab w:val="num" w:pos="1156"/>
        </w:tabs>
        <w:ind w:left="1156" w:hanging="360"/>
      </w:pPr>
      <w:rPr>
        <w:rFonts w:ascii="Wingdings" w:hAnsi="Wingdings" w:hint="default"/>
      </w:rPr>
    </w:lvl>
    <w:lvl w:ilvl="3">
      <w:start w:val="1"/>
      <w:numFmt w:val="bullet"/>
      <w:lvlText w:val=""/>
      <w:lvlJc w:val="left"/>
      <w:pPr>
        <w:tabs>
          <w:tab w:val="num" w:pos="1876"/>
        </w:tabs>
        <w:ind w:left="1876" w:hanging="360"/>
      </w:pPr>
      <w:rPr>
        <w:rFonts w:ascii="Symbol" w:hAnsi="Symbol" w:hint="default"/>
      </w:rPr>
    </w:lvl>
    <w:lvl w:ilvl="4">
      <w:start w:val="1"/>
      <w:numFmt w:val="bullet"/>
      <w:lvlText w:val="o"/>
      <w:lvlJc w:val="left"/>
      <w:pPr>
        <w:tabs>
          <w:tab w:val="num" w:pos="2596"/>
        </w:tabs>
        <w:ind w:left="2596" w:hanging="360"/>
      </w:pPr>
      <w:rPr>
        <w:rFonts w:ascii="Courier New" w:hAnsi="Courier New" w:cs="Courier New" w:hint="default"/>
      </w:rPr>
    </w:lvl>
    <w:lvl w:ilvl="5">
      <w:start w:val="1"/>
      <w:numFmt w:val="bullet"/>
      <w:lvlText w:val=""/>
      <w:lvlJc w:val="left"/>
      <w:pPr>
        <w:tabs>
          <w:tab w:val="num" w:pos="3316"/>
        </w:tabs>
        <w:ind w:left="3316" w:hanging="360"/>
      </w:pPr>
      <w:rPr>
        <w:rFonts w:ascii="Wingdings" w:hAnsi="Wingdings" w:hint="default"/>
      </w:rPr>
    </w:lvl>
    <w:lvl w:ilvl="6">
      <w:start w:val="1"/>
      <w:numFmt w:val="bullet"/>
      <w:lvlText w:val=""/>
      <w:lvlJc w:val="left"/>
      <w:pPr>
        <w:tabs>
          <w:tab w:val="num" w:pos="4036"/>
        </w:tabs>
        <w:ind w:left="4036" w:hanging="360"/>
      </w:pPr>
      <w:rPr>
        <w:rFonts w:ascii="Symbol" w:hAnsi="Symbol" w:hint="default"/>
      </w:rPr>
    </w:lvl>
    <w:lvl w:ilvl="7">
      <w:start w:val="1"/>
      <w:numFmt w:val="bullet"/>
      <w:lvlText w:val="o"/>
      <w:lvlJc w:val="left"/>
      <w:pPr>
        <w:tabs>
          <w:tab w:val="num" w:pos="4756"/>
        </w:tabs>
        <w:ind w:left="4756" w:hanging="360"/>
      </w:pPr>
      <w:rPr>
        <w:rFonts w:ascii="Courier New" w:hAnsi="Courier New" w:cs="Courier New" w:hint="default"/>
      </w:rPr>
    </w:lvl>
    <w:lvl w:ilvl="8">
      <w:start w:val="1"/>
      <w:numFmt w:val="bullet"/>
      <w:lvlText w:val=""/>
      <w:lvlJc w:val="left"/>
      <w:pPr>
        <w:tabs>
          <w:tab w:val="num" w:pos="5476"/>
        </w:tabs>
        <w:ind w:left="5476" w:hanging="360"/>
      </w:pPr>
      <w:rPr>
        <w:rFonts w:ascii="Wingdings" w:hAnsi="Wingdings" w:hint="default"/>
      </w:rPr>
    </w:lvl>
  </w:abstractNum>
  <w:abstractNum w:abstractNumId="2" w15:restartNumberingAfterBreak="0">
    <w:nsid w:val="248F35D3"/>
    <w:multiLevelType w:val="hybridMultilevel"/>
    <w:tmpl w:val="42146DB8"/>
    <w:lvl w:ilvl="0" w:tplc="0C0A0003">
      <w:start w:val="1"/>
      <w:numFmt w:val="bullet"/>
      <w:lvlText w:val="o"/>
      <w:lvlJc w:val="left"/>
      <w:pPr>
        <w:tabs>
          <w:tab w:val="num" w:pos="720"/>
        </w:tabs>
        <w:ind w:left="720" w:hanging="360"/>
      </w:pPr>
      <w:rPr>
        <w:rFonts w:ascii="Courier New" w:hAnsi="Courier New" w:cs="Courier New"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4051370D"/>
    <w:multiLevelType w:val="hybridMultilevel"/>
    <w:tmpl w:val="15689D5E"/>
    <w:lvl w:ilvl="0" w:tplc="E910A922">
      <w:start w:val="2"/>
      <w:numFmt w:val="bullet"/>
      <w:lvlText w:val="-"/>
      <w:lvlJc w:val="left"/>
      <w:pPr>
        <w:tabs>
          <w:tab w:val="num" w:pos="720"/>
        </w:tabs>
        <w:ind w:left="720" w:hanging="360"/>
      </w:pPr>
      <w:rPr>
        <w:rFonts w:ascii="Arial" w:eastAsia="Times New Roman" w:hAnsi="Aria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49FA4A0C"/>
    <w:multiLevelType w:val="hybridMultilevel"/>
    <w:tmpl w:val="E6247D76"/>
    <w:lvl w:ilvl="0" w:tplc="73E6AC0C">
      <w:start w:val="1"/>
      <w:numFmt w:val="decimal"/>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5" w15:restartNumberingAfterBreak="0">
    <w:nsid w:val="4D8F2310"/>
    <w:multiLevelType w:val="hybridMultilevel"/>
    <w:tmpl w:val="56D47ED0"/>
    <w:lvl w:ilvl="0" w:tplc="0C0A0001">
      <w:start w:val="1"/>
      <w:numFmt w:val="bullet"/>
      <w:lvlText w:val=""/>
      <w:lvlJc w:val="left"/>
      <w:pPr>
        <w:tabs>
          <w:tab w:val="num" w:pos="1068"/>
        </w:tabs>
        <w:ind w:left="1068" w:hanging="360"/>
      </w:pPr>
      <w:rPr>
        <w:rFonts w:ascii="Symbol" w:hAnsi="Symbol" w:hint="default"/>
      </w:rPr>
    </w:lvl>
    <w:lvl w:ilvl="1" w:tplc="0C0A0003" w:tentative="1">
      <w:start w:val="1"/>
      <w:numFmt w:val="bullet"/>
      <w:lvlText w:val="o"/>
      <w:lvlJc w:val="left"/>
      <w:pPr>
        <w:tabs>
          <w:tab w:val="num" w:pos="1788"/>
        </w:tabs>
        <w:ind w:left="1788" w:hanging="360"/>
      </w:pPr>
      <w:rPr>
        <w:rFonts w:ascii="Courier New" w:hAnsi="Courier New" w:cs="Courier New" w:hint="default"/>
      </w:rPr>
    </w:lvl>
    <w:lvl w:ilvl="2" w:tplc="0C0A0005" w:tentative="1">
      <w:start w:val="1"/>
      <w:numFmt w:val="bullet"/>
      <w:lvlText w:val=""/>
      <w:lvlJc w:val="left"/>
      <w:pPr>
        <w:tabs>
          <w:tab w:val="num" w:pos="2508"/>
        </w:tabs>
        <w:ind w:left="2508" w:hanging="360"/>
      </w:pPr>
      <w:rPr>
        <w:rFonts w:ascii="Wingdings" w:hAnsi="Wingdings" w:hint="default"/>
      </w:rPr>
    </w:lvl>
    <w:lvl w:ilvl="3" w:tplc="0C0A0001" w:tentative="1">
      <w:start w:val="1"/>
      <w:numFmt w:val="bullet"/>
      <w:lvlText w:val=""/>
      <w:lvlJc w:val="left"/>
      <w:pPr>
        <w:tabs>
          <w:tab w:val="num" w:pos="3228"/>
        </w:tabs>
        <w:ind w:left="3228" w:hanging="360"/>
      </w:pPr>
      <w:rPr>
        <w:rFonts w:ascii="Symbol" w:hAnsi="Symbol" w:hint="default"/>
      </w:rPr>
    </w:lvl>
    <w:lvl w:ilvl="4" w:tplc="0C0A0003" w:tentative="1">
      <w:start w:val="1"/>
      <w:numFmt w:val="bullet"/>
      <w:lvlText w:val="o"/>
      <w:lvlJc w:val="left"/>
      <w:pPr>
        <w:tabs>
          <w:tab w:val="num" w:pos="3948"/>
        </w:tabs>
        <w:ind w:left="3948" w:hanging="360"/>
      </w:pPr>
      <w:rPr>
        <w:rFonts w:ascii="Courier New" w:hAnsi="Courier New" w:cs="Courier New" w:hint="default"/>
      </w:rPr>
    </w:lvl>
    <w:lvl w:ilvl="5" w:tplc="0C0A0005" w:tentative="1">
      <w:start w:val="1"/>
      <w:numFmt w:val="bullet"/>
      <w:lvlText w:val=""/>
      <w:lvlJc w:val="left"/>
      <w:pPr>
        <w:tabs>
          <w:tab w:val="num" w:pos="4668"/>
        </w:tabs>
        <w:ind w:left="4668" w:hanging="360"/>
      </w:pPr>
      <w:rPr>
        <w:rFonts w:ascii="Wingdings" w:hAnsi="Wingdings" w:hint="default"/>
      </w:rPr>
    </w:lvl>
    <w:lvl w:ilvl="6" w:tplc="0C0A0001" w:tentative="1">
      <w:start w:val="1"/>
      <w:numFmt w:val="bullet"/>
      <w:lvlText w:val=""/>
      <w:lvlJc w:val="left"/>
      <w:pPr>
        <w:tabs>
          <w:tab w:val="num" w:pos="5388"/>
        </w:tabs>
        <w:ind w:left="5388" w:hanging="360"/>
      </w:pPr>
      <w:rPr>
        <w:rFonts w:ascii="Symbol" w:hAnsi="Symbol" w:hint="default"/>
      </w:rPr>
    </w:lvl>
    <w:lvl w:ilvl="7" w:tplc="0C0A0003" w:tentative="1">
      <w:start w:val="1"/>
      <w:numFmt w:val="bullet"/>
      <w:lvlText w:val="o"/>
      <w:lvlJc w:val="left"/>
      <w:pPr>
        <w:tabs>
          <w:tab w:val="num" w:pos="6108"/>
        </w:tabs>
        <w:ind w:left="6108" w:hanging="360"/>
      </w:pPr>
      <w:rPr>
        <w:rFonts w:ascii="Courier New" w:hAnsi="Courier New" w:cs="Courier New" w:hint="default"/>
      </w:rPr>
    </w:lvl>
    <w:lvl w:ilvl="8" w:tplc="0C0A0005" w:tentative="1">
      <w:start w:val="1"/>
      <w:numFmt w:val="bullet"/>
      <w:lvlText w:val=""/>
      <w:lvlJc w:val="left"/>
      <w:pPr>
        <w:tabs>
          <w:tab w:val="num" w:pos="6828"/>
        </w:tabs>
        <w:ind w:left="6828" w:hanging="360"/>
      </w:pPr>
      <w:rPr>
        <w:rFonts w:ascii="Wingdings" w:hAnsi="Wingdings" w:hint="default"/>
      </w:rPr>
    </w:lvl>
  </w:abstractNum>
  <w:abstractNum w:abstractNumId="6" w15:restartNumberingAfterBreak="0">
    <w:nsid w:val="60270AD6"/>
    <w:multiLevelType w:val="hybridMultilevel"/>
    <w:tmpl w:val="BDF6F8EE"/>
    <w:lvl w:ilvl="0" w:tplc="0C0A0001">
      <w:start w:val="1"/>
      <w:numFmt w:val="bullet"/>
      <w:lvlText w:val=""/>
      <w:lvlJc w:val="left"/>
      <w:pPr>
        <w:tabs>
          <w:tab w:val="num" w:pos="1425"/>
        </w:tabs>
        <w:ind w:left="1425" w:hanging="360"/>
      </w:pPr>
      <w:rPr>
        <w:rFonts w:ascii="Symbol" w:hAnsi="Symbol" w:hint="default"/>
      </w:rPr>
    </w:lvl>
    <w:lvl w:ilvl="1" w:tplc="0C0A0003" w:tentative="1">
      <w:start w:val="1"/>
      <w:numFmt w:val="bullet"/>
      <w:lvlText w:val="o"/>
      <w:lvlJc w:val="left"/>
      <w:pPr>
        <w:tabs>
          <w:tab w:val="num" w:pos="2145"/>
        </w:tabs>
        <w:ind w:left="2145" w:hanging="360"/>
      </w:pPr>
      <w:rPr>
        <w:rFonts w:ascii="Courier New" w:hAnsi="Courier New" w:cs="Courier New" w:hint="default"/>
      </w:rPr>
    </w:lvl>
    <w:lvl w:ilvl="2" w:tplc="0C0A0005" w:tentative="1">
      <w:start w:val="1"/>
      <w:numFmt w:val="bullet"/>
      <w:lvlText w:val=""/>
      <w:lvlJc w:val="left"/>
      <w:pPr>
        <w:tabs>
          <w:tab w:val="num" w:pos="2865"/>
        </w:tabs>
        <w:ind w:left="2865" w:hanging="360"/>
      </w:pPr>
      <w:rPr>
        <w:rFonts w:ascii="Wingdings" w:hAnsi="Wingdings" w:hint="default"/>
      </w:rPr>
    </w:lvl>
    <w:lvl w:ilvl="3" w:tplc="0C0A0001" w:tentative="1">
      <w:start w:val="1"/>
      <w:numFmt w:val="bullet"/>
      <w:lvlText w:val=""/>
      <w:lvlJc w:val="left"/>
      <w:pPr>
        <w:tabs>
          <w:tab w:val="num" w:pos="3585"/>
        </w:tabs>
        <w:ind w:left="3585" w:hanging="360"/>
      </w:pPr>
      <w:rPr>
        <w:rFonts w:ascii="Symbol" w:hAnsi="Symbol" w:hint="default"/>
      </w:rPr>
    </w:lvl>
    <w:lvl w:ilvl="4" w:tplc="0C0A0003" w:tentative="1">
      <w:start w:val="1"/>
      <w:numFmt w:val="bullet"/>
      <w:lvlText w:val="o"/>
      <w:lvlJc w:val="left"/>
      <w:pPr>
        <w:tabs>
          <w:tab w:val="num" w:pos="4305"/>
        </w:tabs>
        <w:ind w:left="4305" w:hanging="360"/>
      </w:pPr>
      <w:rPr>
        <w:rFonts w:ascii="Courier New" w:hAnsi="Courier New" w:cs="Courier New" w:hint="default"/>
      </w:rPr>
    </w:lvl>
    <w:lvl w:ilvl="5" w:tplc="0C0A0005" w:tentative="1">
      <w:start w:val="1"/>
      <w:numFmt w:val="bullet"/>
      <w:lvlText w:val=""/>
      <w:lvlJc w:val="left"/>
      <w:pPr>
        <w:tabs>
          <w:tab w:val="num" w:pos="5025"/>
        </w:tabs>
        <w:ind w:left="5025" w:hanging="360"/>
      </w:pPr>
      <w:rPr>
        <w:rFonts w:ascii="Wingdings" w:hAnsi="Wingdings" w:hint="default"/>
      </w:rPr>
    </w:lvl>
    <w:lvl w:ilvl="6" w:tplc="0C0A0001" w:tentative="1">
      <w:start w:val="1"/>
      <w:numFmt w:val="bullet"/>
      <w:lvlText w:val=""/>
      <w:lvlJc w:val="left"/>
      <w:pPr>
        <w:tabs>
          <w:tab w:val="num" w:pos="5745"/>
        </w:tabs>
        <w:ind w:left="5745" w:hanging="360"/>
      </w:pPr>
      <w:rPr>
        <w:rFonts w:ascii="Symbol" w:hAnsi="Symbol" w:hint="default"/>
      </w:rPr>
    </w:lvl>
    <w:lvl w:ilvl="7" w:tplc="0C0A0003" w:tentative="1">
      <w:start w:val="1"/>
      <w:numFmt w:val="bullet"/>
      <w:lvlText w:val="o"/>
      <w:lvlJc w:val="left"/>
      <w:pPr>
        <w:tabs>
          <w:tab w:val="num" w:pos="6465"/>
        </w:tabs>
        <w:ind w:left="6465" w:hanging="360"/>
      </w:pPr>
      <w:rPr>
        <w:rFonts w:ascii="Courier New" w:hAnsi="Courier New" w:cs="Courier New" w:hint="default"/>
      </w:rPr>
    </w:lvl>
    <w:lvl w:ilvl="8" w:tplc="0C0A0005" w:tentative="1">
      <w:start w:val="1"/>
      <w:numFmt w:val="bullet"/>
      <w:lvlText w:val=""/>
      <w:lvlJc w:val="left"/>
      <w:pPr>
        <w:tabs>
          <w:tab w:val="num" w:pos="7185"/>
        </w:tabs>
        <w:ind w:left="7185" w:hanging="360"/>
      </w:pPr>
      <w:rPr>
        <w:rFonts w:ascii="Wingdings" w:hAnsi="Wingdings" w:hint="default"/>
      </w:rPr>
    </w:lvl>
  </w:abstractNum>
  <w:abstractNum w:abstractNumId="7" w15:restartNumberingAfterBreak="0">
    <w:nsid w:val="6A493AAC"/>
    <w:multiLevelType w:val="hybridMultilevel"/>
    <w:tmpl w:val="337CA2D8"/>
    <w:lvl w:ilvl="0" w:tplc="1896984A">
      <w:start w:val="1"/>
      <w:numFmt w:val="bullet"/>
      <w:lvlText w:val=""/>
      <w:lvlJc w:val="left"/>
      <w:pPr>
        <w:tabs>
          <w:tab w:val="num" w:pos="1080"/>
        </w:tabs>
        <w:ind w:left="1080" w:firstLine="0"/>
      </w:pPr>
      <w:rPr>
        <w:rFonts w:ascii="Symbol" w:hAnsi="Symbol" w:hint="default"/>
        <w:color w:val="auto"/>
        <w:sz w:val="24"/>
      </w:rPr>
    </w:lvl>
    <w:lvl w:ilvl="1" w:tplc="0C0A0003">
      <w:start w:val="1"/>
      <w:numFmt w:val="bullet"/>
      <w:lvlText w:val="o"/>
      <w:lvlJc w:val="left"/>
      <w:pPr>
        <w:tabs>
          <w:tab w:val="num" w:pos="436"/>
        </w:tabs>
        <w:ind w:left="436" w:hanging="360"/>
      </w:pPr>
      <w:rPr>
        <w:rFonts w:ascii="Courier New" w:hAnsi="Courier New" w:cs="Courier New" w:hint="default"/>
      </w:rPr>
    </w:lvl>
    <w:lvl w:ilvl="2" w:tplc="0C0A0005" w:tentative="1">
      <w:start w:val="1"/>
      <w:numFmt w:val="bullet"/>
      <w:lvlText w:val=""/>
      <w:lvlJc w:val="left"/>
      <w:pPr>
        <w:tabs>
          <w:tab w:val="num" w:pos="1156"/>
        </w:tabs>
        <w:ind w:left="1156" w:hanging="360"/>
      </w:pPr>
      <w:rPr>
        <w:rFonts w:ascii="Wingdings" w:hAnsi="Wingdings" w:hint="default"/>
      </w:rPr>
    </w:lvl>
    <w:lvl w:ilvl="3" w:tplc="0C0A0001" w:tentative="1">
      <w:start w:val="1"/>
      <w:numFmt w:val="bullet"/>
      <w:lvlText w:val=""/>
      <w:lvlJc w:val="left"/>
      <w:pPr>
        <w:tabs>
          <w:tab w:val="num" w:pos="1876"/>
        </w:tabs>
        <w:ind w:left="1876" w:hanging="360"/>
      </w:pPr>
      <w:rPr>
        <w:rFonts w:ascii="Symbol" w:hAnsi="Symbol" w:hint="default"/>
      </w:rPr>
    </w:lvl>
    <w:lvl w:ilvl="4" w:tplc="0C0A0003" w:tentative="1">
      <w:start w:val="1"/>
      <w:numFmt w:val="bullet"/>
      <w:lvlText w:val="o"/>
      <w:lvlJc w:val="left"/>
      <w:pPr>
        <w:tabs>
          <w:tab w:val="num" w:pos="2596"/>
        </w:tabs>
        <w:ind w:left="2596" w:hanging="360"/>
      </w:pPr>
      <w:rPr>
        <w:rFonts w:ascii="Courier New" w:hAnsi="Courier New" w:cs="Courier New" w:hint="default"/>
      </w:rPr>
    </w:lvl>
    <w:lvl w:ilvl="5" w:tplc="0C0A0005" w:tentative="1">
      <w:start w:val="1"/>
      <w:numFmt w:val="bullet"/>
      <w:lvlText w:val=""/>
      <w:lvlJc w:val="left"/>
      <w:pPr>
        <w:tabs>
          <w:tab w:val="num" w:pos="3316"/>
        </w:tabs>
        <w:ind w:left="3316" w:hanging="360"/>
      </w:pPr>
      <w:rPr>
        <w:rFonts w:ascii="Wingdings" w:hAnsi="Wingdings" w:hint="default"/>
      </w:rPr>
    </w:lvl>
    <w:lvl w:ilvl="6" w:tplc="0C0A0001" w:tentative="1">
      <w:start w:val="1"/>
      <w:numFmt w:val="bullet"/>
      <w:lvlText w:val=""/>
      <w:lvlJc w:val="left"/>
      <w:pPr>
        <w:tabs>
          <w:tab w:val="num" w:pos="4036"/>
        </w:tabs>
        <w:ind w:left="4036" w:hanging="360"/>
      </w:pPr>
      <w:rPr>
        <w:rFonts w:ascii="Symbol" w:hAnsi="Symbol" w:hint="default"/>
      </w:rPr>
    </w:lvl>
    <w:lvl w:ilvl="7" w:tplc="0C0A0003" w:tentative="1">
      <w:start w:val="1"/>
      <w:numFmt w:val="bullet"/>
      <w:lvlText w:val="o"/>
      <w:lvlJc w:val="left"/>
      <w:pPr>
        <w:tabs>
          <w:tab w:val="num" w:pos="4756"/>
        </w:tabs>
        <w:ind w:left="4756" w:hanging="360"/>
      </w:pPr>
      <w:rPr>
        <w:rFonts w:ascii="Courier New" w:hAnsi="Courier New" w:cs="Courier New" w:hint="default"/>
      </w:rPr>
    </w:lvl>
    <w:lvl w:ilvl="8" w:tplc="0C0A0005" w:tentative="1">
      <w:start w:val="1"/>
      <w:numFmt w:val="bullet"/>
      <w:lvlText w:val=""/>
      <w:lvlJc w:val="left"/>
      <w:pPr>
        <w:tabs>
          <w:tab w:val="num" w:pos="5476"/>
        </w:tabs>
        <w:ind w:left="5476" w:hanging="360"/>
      </w:pPr>
      <w:rPr>
        <w:rFonts w:ascii="Wingdings" w:hAnsi="Wingdings" w:hint="default"/>
      </w:rPr>
    </w:lvl>
  </w:abstractNum>
  <w:abstractNum w:abstractNumId="8" w15:restartNumberingAfterBreak="0">
    <w:nsid w:val="6C373ECA"/>
    <w:multiLevelType w:val="hybridMultilevel"/>
    <w:tmpl w:val="FD5692C8"/>
    <w:lvl w:ilvl="0" w:tplc="A37C534C">
      <w:start w:val="1"/>
      <w:numFmt w:val="bullet"/>
      <w:lvlText w:val=""/>
      <w:lvlJc w:val="left"/>
      <w:pPr>
        <w:tabs>
          <w:tab w:val="num" w:pos="1080"/>
        </w:tabs>
        <w:ind w:left="1080" w:firstLine="0"/>
      </w:pPr>
      <w:rPr>
        <w:rFonts w:ascii="Symbol" w:hAnsi="Symbol" w:hint="default"/>
        <w:color w:val="auto"/>
        <w:sz w:val="20"/>
      </w:rPr>
    </w:lvl>
    <w:lvl w:ilvl="1" w:tplc="0C0A0003">
      <w:start w:val="1"/>
      <w:numFmt w:val="bullet"/>
      <w:lvlText w:val="o"/>
      <w:lvlJc w:val="left"/>
      <w:pPr>
        <w:tabs>
          <w:tab w:val="num" w:pos="436"/>
        </w:tabs>
        <w:ind w:left="436" w:hanging="360"/>
      </w:pPr>
      <w:rPr>
        <w:rFonts w:ascii="Courier New" w:hAnsi="Courier New" w:cs="Courier New" w:hint="default"/>
      </w:rPr>
    </w:lvl>
    <w:lvl w:ilvl="2" w:tplc="0C0A0005" w:tentative="1">
      <w:start w:val="1"/>
      <w:numFmt w:val="bullet"/>
      <w:lvlText w:val=""/>
      <w:lvlJc w:val="left"/>
      <w:pPr>
        <w:tabs>
          <w:tab w:val="num" w:pos="1156"/>
        </w:tabs>
        <w:ind w:left="1156" w:hanging="360"/>
      </w:pPr>
      <w:rPr>
        <w:rFonts w:ascii="Wingdings" w:hAnsi="Wingdings" w:hint="default"/>
      </w:rPr>
    </w:lvl>
    <w:lvl w:ilvl="3" w:tplc="0C0A0001" w:tentative="1">
      <w:start w:val="1"/>
      <w:numFmt w:val="bullet"/>
      <w:lvlText w:val=""/>
      <w:lvlJc w:val="left"/>
      <w:pPr>
        <w:tabs>
          <w:tab w:val="num" w:pos="1876"/>
        </w:tabs>
        <w:ind w:left="1876" w:hanging="360"/>
      </w:pPr>
      <w:rPr>
        <w:rFonts w:ascii="Symbol" w:hAnsi="Symbol" w:hint="default"/>
      </w:rPr>
    </w:lvl>
    <w:lvl w:ilvl="4" w:tplc="0C0A0003" w:tentative="1">
      <w:start w:val="1"/>
      <w:numFmt w:val="bullet"/>
      <w:lvlText w:val="o"/>
      <w:lvlJc w:val="left"/>
      <w:pPr>
        <w:tabs>
          <w:tab w:val="num" w:pos="2596"/>
        </w:tabs>
        <w:ind w:left="2596" w:hanging="360"/>
      </w:pPr>
      <w:rPr>
        <w:rFonts w:ascii="Courier New" w:hAnsi="Courier New" w:cs="Courier New" w:hint="default"/>
      </w:rPr>
    </w:lvl>
    <w:lvl w:ilvl="5" w:tplc="0C0A0005" w:tentative="1">
      <w:start w:val="1"/>
      <w:numFmt w:val="bullet"/>
      <w:lvlText w:val=""/>
      <w:lvlJc w:val="left"/>
      <w:pPr>
        <w:tabs>
          <w:tab w:val="num" w:pos="3316"/>
        </w:tabs>
        <w:ind w:left="3316" w:hanging="360"/>
      </w:pPr>
      <w:rPr>
        <w:rFonts w:ascii="Wingdings" w:hAnsi="Wingdings" w:hint="default"/>
      </w:rPr>
    </w:lvl>
    <w:lvl w:ilvl="6" w:tplc="0C0A0001" w:tentative="1">
      <w:start w:val="1"/>
      <w:numFmt w:val="bullet"/>
      <w:lvlText w:val=""/>
      <w:lvlJc w:val="left"/>
      <w:pPr>
        <w:tabs>
          <w:tab w:val="num" w:pos="4036"/>
        </w:tabs>
        <w:ind w:left="4036" w:hanging="360"/>
      </w:pPr>
      <w:rPr>
        <w:rFonts w:ascii="Symbol" w:hAnsi="Symbol" w:hint="default"/>
      </w:rPr>
    </w:lvl>
    <w:lvl w:ilvl="7" w:tplc="0C0A0003" w:tentative="1">
      <w:start w:val="1"/>
      <w:numFmt w:val="bullet"/>
      <w:lvlText w:val="o"/>
      <w:lvlJc w:val="left"/>
      <w:pPr>
        <w:tabs>
          <w:tab w:val="num" w:pos="4756"/>
        </w:tabs>
        <w:ind w:left="4756" w:hanging="360"/>
      </w:pPr>
      <w:rPr>
        <w:rFonts w:ascii="Courier New" w:hAnsi="Courier New" w:cs="Courier New" w:hint="default"/>
      </w:rPr>
    </w:lvl>
    <w:lvl w:ilvl="8" w:tplc="0C0A0005" w:tentative="1">
      <w:start w:val="1"/>
      <w:numFmt w:val="bullet"/>
      <w:lvlText w:val=""/>
      <w:lvlJc w:val="left"/>
      <w:pPr>
        <w:tabs>
          <w:tab w:val="num" w:pos="5476"/>
        </w:tabs>
        <w:ind w:left="5476" w:hanging="360"/>
      </w:pPr>
      <w:rPr>
        <w:rFonts w:ascii="Wingdings" w:hAnsi="Wingdings" w:hint="default"/>
      </w:rPr>
    </w:lvl>
  </w:abstractNum>
  <w:abstractNum w:abstractNumId="9" w15:restartNumberingAfterBreak="0">
    <w:nsid w:val="7D3D70D5"/>
    <w:multiLevelType w:val="multilevel"/>
    <w:tmpl w:val="43B28320"/>
    <w:lvl w:ilvl="0">
      <w:start w:val="1"/>
      <w:numFmt w:val="bullet"/>
      <w:lvlText w:val="►"/>
      <w:lvlJc w:val="left"/>
      <w:pPr>
        <w:tabs>
          <w:tab w:val="num" w:pos="1440"/>
        </w:tabs>
        <w:ind w:left="1440" w:hanging="360"/>
      </w:pPr>
      <w:rPr>
        <w:rFonts w:ascii="Century Gothic" w:hAnsi="Century Gothic" w:hint="default"/>
        <w:color w:val="auto"/>
        <w:sz w:val="24"/>
      </w:rPr>
    </w:lvl>
    <w:lvl w:ilvl="1">
      <w:start w:val="1"/>
      <w:numFmt w:val="bullet"/>
      <w:lvlText w:val="o"/>
      <w:lvlJc w:val="left"/>
      <w:pPr>
        <w:tabs>
          <w:tab w:val="num" w:pos="436"/>
        </w:tabs>
        <w:ind w:left="436" w:hanging="360"/>
      </w:pPr>
      <w:rPr>
        <w:rFonts w:ascii="Courier New" w:hAnsi="Courier New" w:cs="Courier New" w:hint="default"/>
      </w:rPr>
    </w:lvl>
    <w:lvl w:ilvl="2">
      <w:start w:val="1"/>
      <w:numFmt w:val="bullet"/>
      <w:lvlText w:val=""/>
      <w:lvlJc w:val="left"/>
      <w:pPr>
        <w:tabs>
          <w:tab w:val="num" w:pos="1156"/>
        </w:tabs>
        <w:ind w:left="1156" w:hanging="360"/>
      </w:pPr>
      <w:rPr>
        <w:rFonts w:ascii="Wingdings" w:hAnsi="Wingdings" w:hint="default"/>
      </w:rPr>
    </w:lvl>
    <w:lvl w:ilvl="3">
      <w:start w:val="1"/>
      <w:numFmt w:val="bullet"/>
      <w:lvlText w:val=""/>
      <w:lvlJc w:val="left"/>
      <w:pPr>
        <w:tabs>
          <w:tab w:val="num" w:pos="1876"/>
        </w:tabs>
        <w:ind w:left="1876" w:hanging="360"/>
      </w:pPr>
      <w:rPr>
        <w:rFonts w:ascii="Symbol" w:hAnsi="Symbol" w:hint="default"/>
      </w:rPr>
    </w:lvl>
    <w:lvl w:ilvl="4">
      <w:start w:val="1"/>
      <w:numFmt w:val="bullet"/>
      <w:lvlText w:val="o"/>
      <w:lvlJc w:val="left"/>
      <w:pPr>
        <w:tabs>
          <w:tab w:val="num" w:pos="2596"/>
        </w:tabs>
        <w:ind w:left="2596" w:hanging="360"/>
      </w:pPr>
      <w:rPr>
        <w:rFonts w:ascii="Courier New" w:hAnsi="Courier New" w:cs="Courier New" w:hint="default"/>
      </w:rPr>
    </w:lvl>
    <w:lvl w:ilvl="5">
      <w:start w:val="1"/>
      <w:numFmt w:val="bullet"/>
      <w:lvlText w:val=""/>
      <w:lvlJc w:val="left"/>
      <w:pPr>
        <w:tabs>
          <w:tab w:val="num" w:pos="3316"/>
        </w:tabs>
        <w:ind w:left="3316" w:hanging="360"/>
      </w:pPr>
      <w:rPr>
        <w:rFonts w:ascii="Wingdings" w:hAnsi="Wingdings" w:hint="default"/>
      </w:rPr>
    </w:lvl>
    <w:lvl w:ilvl="6">
      <w:start w:val="1"/>
      <w:numFmt w:val="bullet"/>
      <w:lvlText w:val=""/>
      <w:lvlJc w:val="left"/>
      <w:pPr>
        <w:tabs>
          <w:tab w:val="num" w:pos="4036"/>
        </w:tabs>
        <w:ind w:left="4036" w:hanging="360"/>
      </w:pPr>
      <w:rPr>
        <w:rFonts w:ascii="Symbol" w:hAnsi="Symbol" w:hint="default"/>
      </w:rPr>
    </w:lvl>
    <w:lvl w:ilvl="7">
      <w:start w:val="1"/>
      <w:numFmt w:val="bullet"/>
      <w:lvlText w:val="o"/>
      <w:lvlJc w:val="left"/>
      <w:pPr>
        <w:tabs>
          <w:tab w:val="num" w:pos="4756"/>
        </w:tabs>
        <w:ind w:left="4756" w:hanging="360"/>
      </w:pPr>
      <w:rPr>
        <w:rFonts w:ascii="Courier New" w:hAnsi="Courier New" w:cs="Courier New" w:hint="default"/>
      </w:rPr>
    </w:lvl>
    <w:lvl w:ilvl="8">
      <w:start w:val="1"/>
      <w:numFmt w:val="bullet"/>
      <w:lvlText w:val=""/>
      <w:lvlJc w:val="left"/>
      <w:pPr>
        <w:tabs>
          <w:tab w:val="num" w:pos="5476"/>
        </w:tabs>
        <w:ind w:left="5476" w:hanging="360"/>
      </w:pPr>
      <w:rPr>
        <w:rFonts w:ascii="Wingdings" w:hAnsi="Wingdings" w:hint="default"/>
      </w:rPr>
    </w:lvl>
  </w:abstractNum>
  <w:num w:numId="1">
    <w:abstractNumId w:val="5"/>
  </w:num>
  <w:num w:numId="2">
    <w:abstractNumId w:val="2"/>
  </w:num>
  <w:num w:numId="3">
    <w:abstractNumId w:val="0"/>
  </w:num>
  <w:num w:numId="4">
    <w:abstractNumId w:val="9"/>
  </w:num>
  <w:num w:numId="5">
    <w:abstractNumId w:val="7"/>
  </w:num>
  <w:num w:numId="6">
    <w:abstractNumId w:val="1"/>
  </w:num>
  <w:num w:numId="7">
    <w:abstractNumId w:val="8"/>
  </w:num>
  <w:num w:numId="8">
    <w:abstractNumId w:val="3"/>
  </w:num>
  <w:num w:numId="9">
    <w:abstractNumId w:val="6"/>
  </w:num>
  <w:num w:numId="10">
    <w:abstractNumId w:val="4"/>
  </w:num>
</w:numbering>
</file>

<file path=word/recipientData.xml><?xml version="1.0" encoding="utf-8"?>
<wne:recipi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e:recipientData>
    <wne:active wne:val="1"/>
    <wne:hash wne:val="2081780816"/>
  </wne:recipientData>
  <wne:recipientData>
    <wne:active wne:val="1"/>
    <wne:hash wne:val="438652702"/>
  </wne:recipientData>
  <wne:recipientData>
    <wne:active wne:val="1"/>
    <wne:hash wne:val="929382032"/>
  </wne:recipientData>
  <wne:recipientData>
    <wne:active wne:val="1"/>
    <wne:hash wne:val="-734142298"/>
  </wne:recipientData>
  <wne:recipientData>
    <wne:active wne:val="1"/>
    <wne:hash wne:val="1505722721"/>
  </wne:recipientData>
  <wne:recipientData>
    <wne:active wne:val="1"/>
    <wne:hash wne:val="1508731497"/>
  </wne:recipientData>
  <wne:recipientData>
    <wne:active wne:val="1"/>
    <wne:hash wne:val="2099517890"/>
  </wne:recipientData>
  <wne:recipientData>
    <wne:active wne:val="1"/>
    <wne:hash wne:val="-519668638"/>
  </wne:recipientData>
  <wne:recipientData>
    <wne:active wne:val="1"/>
    <wne:hash wne:val="1862743541"/>
  </wne:recipientData>
  <wne:recipientData>
    <wne:active wne:val="1"/>
    <wne:hash wne:val="2036417265"/>
  </wne:recipientData>
  <wne:recipientData>
    <wne:active wne:val="1"/>
    <wne:hash wne:val="1391847967"/>
  </wne:recipientData>
  <wne:recipientData>
    <wne:active wne:val="1"/>
    <wne:hash wne:val="378663954"/>
  </wne:recipientData>
  <wne:recipientData>
    <wne:active wne:val="1"/>
    <wne:hash wne:val="1184440229"/>
  </wne:recipientData>
  <wne:recipientData>
    <wne:active wne:val="1"/>
    <wne:hash wne:val="414666931"/>
  </wne:recipientData>
  <wne:recipientData>
    <wne:active wne:val="1"/>
    <wne:hash wne:val="1799530852"/>
  </wne:recipientData>
  <wne:recipientData>
    <wne:active wne:val="1"/>
    <wne:hash wne:val="-1960566201"/>
  </wne:recipientData>
  <wne:recipientData>
    <wne:active wne:val="1"/>
    <wne:hash wne:val="1987874049"/>
  </wne:recipientData>
  <wne:recipientData>
    <wne:active wne:val="1"/>
    <wne:hash wne:val="-1232060817"/>
  </wne:recipientData>
  <wne:recipientData>
    <wne:active wne:val="1"/>
    <wne:hash wne:val="571505821"/>
  </wne:recipientData>
  <wne:recipientData>
    <wne:active wne:val="1"/>
    <wne:hash wne:val="352666552"/>
  </wne:recipientData>
  <wne:recipientData>
    <wne:active wne:val="1"/>
    <wne:hash wne:val="947055833"/>
  </wne:recipientData>
  <wne:recipientData>
    <wne:active wne:val="1"/>
    <wne:hash wne:val="1331685708"/>
  </wne:recipientData>
  <wne:recipientData>
    <wne:active wne:val="1"/>
    <wne:hash wne:val="873734099"/>
  </wne:recipientData>
  <wne:recipientData>
    <wne:active wne:val="1"/>
    <wne:hash wne:val="941400694"/>
  </wne:recipientData>
  <wne:recipientData>
    <wne:active wne:val="1"/>
    <wne:hash wne:val="-1636123768"/>
  </wne:recipientData>
  <wne:recipientData>
    <wne:active wne:val="1"/>
    <wne:hash wne:val="933650701"/>
  </wne:recipientData>
  <wne:recipientData>
    <wne:active wne:val="1"/>
    <wne:hash wne:val="-349230807"/>
  </wne:recipientData>
  <wne:recipientData>
    <wne:active wne:val="1"/>
    <wne:hash wne:val="235133294"/>
  </wne:recipientData>
  <wne:recipientData>
    <wne:active wne:val="1"/>
    <wne:hash wne:val="382137251"/>
  </wne:recipientData>
  <wne:recipientData>
    <wne:active wne:val="1"/>
    <wne:hash wne:val="593887925"/>
  </wne:recipientData>
  <wne:recipientData>
    <wne:active wne:val="1"/>
    <wne:hash wne:val="782864064"/>
  </wne:recipientData>
  <wne:recipientData>
    <wne:active wne:val="1"/>
    <wne:hash wne:val="558617637"/>
  </wne:recipientData>
  <wne:recipientData>
    <wne:active wne:val="1"/>
    <wne:hash wne:val="257807586"/>
  </wne:recipientData>
  <wne:recipientData>
    <wne:active wne:val="1"/>
    <wne:hash wne:val="1005120441"/>
  </wne:recipientData>
  <wne:recipientData>
    <wne:active wne:val="1"/>
    <wne:hash wne:val="131300810"/>
  </wne:recipientData>
  <wne:recipientData>
    <wne:active wne:val="1"/>
    <wne:hash wne:val="651042387"/>
  </wne:recipientData>
  <wne:recipientData>
    <wne:active wne:val="1"/>
    <wne:hash wne:val="601927113"/>
  </wne:recipientData>
  <wne:recipientData>
    <wne:active wne:val="1"/>
    <wne:hash wne:val="-1298842311"/>
  </wne:recipientData>
  <wne:recipientData>
    <wne:active wne:val="1"/>
    <wne:hash wne:val="-2560766"/>
  </wne:recipientData>
  <wne:recipientData>
    <wne:active wne:val="1"/>
    <wne:hash wne:val="1930121057"/>
  </wne:recipientData>
  <wne:recipientData>
    <wne:active wne:val="1"/>
    <wne:hash wne:val="-1037457126"/>
  </wne:recipientData>
  <wne:recipientData>
    <wne:active wne:val="1"/>
    <wne:hash wne:val="-1358729198"/>
  </wne:recipientData>
  <wne:recipientData>
    <wne:active wne:val="1"/>
    <wne:hash wne:val="-2082615361"/>
  </wne:recipientData>
  <wne:recipientData>
    <wne:active wne:val="1"/>
    <wne:hash wne:val="-1895264926"/>
  </wne:recipientData>
  <wne:recipientData>
    <wne:active wne:val="1"/>
    <wne:hash wne:val="-875639054"/>
  </wne:recipientData>
  <wne:recipientData>
    <wne:active wne:val="1"/>
    <wne:hash wne:val="-910242847"/>
  </wne:recipientData>
  <wne:recipientData>
    <wne:active wne:val="1"/>
    <wne:hash wne:val="1972400974"/>
  </wne:recipientData>
  <wne:recipientData>
    <wne:active wne:val="1"/>
    <wne:hash wne:val="408451223"/>
  </wne:recipientData>
  <wne:recipientData>
    <wne:active wne:val="1"/>
    <wne:hash wne:val="2030402624"/>
  </wne:recipientData>
  <wne:recipientData>
    <wne:active wne:val="1"/>
    <wne:hash wne:val="-850052893"/>
  </wne:recipientData>
  <wne:recipientData>
    <wne:active wne:val="1"/>
    <wne:hash wne:val="-257845504"/>
  </wne:recipientData>
  <wne:recipientData>
    <wne:active wne:val="1"/>
    <wne:hash wne:val="-52582960"/>
  </wne:recipientData>
  <wne:recipientData>
    <wne:active wne:val="1"/>
    <wne:hash wne:val="-335580833"/>
  </wne:recipientData>
  <wne:recipientData>
    <wne:active wne:val="1"/>
    <wne:hash wne:val="56276020"/>
  </wne:recipientData>
  <wne:recipientData>
    <wne:active wne:val="1"/>
    <wne:hash wne:val="1185466413"/>
  </wne:recipientData>
  <wne:recipientData>
    <wne:active wne:val="1"/>
    <wne:hash wne:val="-849396547"/>
  </wne:recipientData>
  <wne:recipientData>
    <wne:active wne:val="1"/>
    <wne:hash wne:val="1749665220"/>
  </wne:recipientData>
  <wne:recipientData>
    <wne:active wne:val="1"/>
    <wne:hash wne:val="-1006068666"/>
  </wne:recipientData>
  <wne:recipientData>
    <wne:active wne:val="1"/>
    <wne:hash wne:val="-1847600722"/>
  </wne:recipientData>
  <wne:recipientData>
    <wne:active wne:val="1"/>
    <wne:hash wne:val="-1246666181"/>
  </wne:recipientData>
  <wne:recipientData>
    <wne:active wne:val="1"/>
    <wne:hash wne:val="758760022"/>
  </wne:recipientData>
  <wne:recipientData>
    <wne:active wne:val="1"/>
    <wne:hash wne:val="917323282"/>
  </wne:recipientData>
  <wne:recipientData>
    <wne:active wne:val="1"/>
    <wne:hash wne:val="520176188"/>
  </wne:recipientData>
  <wne:recipientData>
    <wne:active wne:val="1"/>
    <wne:hash wne:val="1753470964"/>
  </wne:recipientData>
  <wne:recipientData>
    <wne:active wne:val="1"/>
    <wne:hash wne:val="-1449648616"/>
  </wne:recipientData>
  <wne:recipientData>
    <wne:active wne:val="1"/>
    <wne:hash wne:val="1305062341"/>
  </wne:recipientData>
  <wne:recipientData>
    <wne:active wne:val="1"/>
    <wne:hash wne:val="648319686"/>
  </wne:recipientData>
  <wne:recipientData>
    <wne:active wne:val="1"/>
    <wne:hash wne:val="-1525156011"/>
  </wne:recipientData>
  <wne:recipientData>
    <wne:active wne:val="1"/>
    <wne:hash wne:val="83730101"/>
  </wne:recipientData>
  <wne:recipientData>
    <wne:active wne:val="1"/>
    <wne:hash wne:val="-415330349"/>
  </wne:recipientData>
  <wne:recipientData>
    <wne:active wne:val="1"/>
    <wne:hash wne:val="794934770"/>
  </wne:recipientData>
  <wne:recipientData>
    <wne:active wne:val="1"/>
    <wne:hash wne:val="1188490016"/>
  </wne:recipientData>
  <wne:recipientData>
    <wne:active wne:val="1"/>
    <wne:hash wne:val="-1093444283"/>
  </wne:recipientData>
  <wne:recipientData>
    <wne:active wne:val="1"/>
    <wne:hash wne:val="-1384408682"/>
  </wne:recipientData>
  <wne:recipientData>
    <wne:active wne:val="1"/>
    <wne:hash wne:val="1211293662"/>
  </wne:recipientData>
  <wne:recipientData>
    <wne:active wne:val="1"/>
    <wne:hash wne:val="-133710049"/>
  </wne:recipientData>
  <wne:recipientData>
    <wne:active wne:val="1"/>
    <wne:hash wne:val="-1244053281"/>
  </wne:recipientData>
  <wne:recipientData>
    <wne:active wne:val="1"/>
    <wne:hash wne:val="-2039294562"/>
  </wne:recipientData>
  <wne:recipientData>
    <wne:active wne:val="1"/>
    <wne:hash wne:val="746770372"/>
  </wne:recipientData>
  <wne:recipientData>
    <wne:active wne:val="1"/>
    <wne:hash wne:val="-1879199427"/>
  </wne:recipientData>
  <wne:recipientData>
    <wne:active wne:val="1"/>
    <wne:hash wne:val="1030548510"/>
  </wne:recipientData>
  <wne:recipientData>
    <wne:active wne:val="1"/>
    <wne:hash wne:val="-1795416589"/>
  </wne:recipientData>
  <wne:recipientData>
    <wne:active wne:val="1"/>
    <wne:hash wne:val="-1302486598"/>
  </wne:recipientData>
  <wne:recipientData>
    <wne:active wne:val="1"/>
    <wne:hash wne:val="174211918"/>
  </wne:recipientData>
  <wne:recipientData>
    <wne:active wne:val="1"/>
    <wne:hash wne:val="-758811375"/>
  </wne:recipientData>
  <wne:recipientData>
    <wne:active wne:val="1"/>
    <wne:hash wne:val="-228988715"/>
  </wne:recipientData>
  <wne:recipientData>
    <wne:active wne:val="1"/>
    <wne:hash wne:val="-820077547"/>
  </wne:recipientData>
  <wne:recipientData>
    <wne:active wne:val="1"/>
    <wne:hash wne:val="250784176"/>
  </wne:recipientData>
  <wne:recipientData>
    <wne:active wne:val="1"/>
    <wne:hash wne:val="1922621597"/>
  </wne:recipientData>
  <wne:recipientData>
    <wne:active wne:val="1"/>
    <wne:hash wne:val="5213350"/>
  </wne:recipientData>
  <wne:recipientData>
    <wne:active wne:val="1"/>
    <wne:hash wne:val="1496772443"/>
  </wne:recipientData>
  <wne:recipientData>
    <wne:active wne:val="1"/>
    <wne:hash wne:val="1051753302"/>
  </wne:recipientData>
  <wne:recipientData>
    <wne:active wne:val="1"/>
    <wne:hash wne:val="329307478"/>
  </wne:recipientData>
  <wne:recipientData>
    <wne:active wne:val="1"/>
    <wne:hash wne:val="-2129055340"/>
  </wne:recipientData>
  <wne:recipientData>
    <wne:active wne:val="1"/>
    <wne:hash wne:val="-750790756"/>
  </wne:recipientData>
  <wne:recipientData>
    <wne:active wne:val="1"/>
    <wne:hash wne:val="1763723920"/>
  </wne:recipientData>
  <wne:recipientData>
    <wne:active wne:val="1"/>
    <wne:hash wne:val="-1712002613"/>
  </wne:recipientData>
  <wne:recipientData>
    <wne:active wne:val="1"/>
    <wne:hash wne:val="716914490"/>
  </wne:recipientData>
  <wne:recipientData>
    <wne:active wne:val="1"/>
    <wne:hash wne:val="-704916019"/>
  </wne:recipientData>
  <wne:recipientData>
    <wne:active wne:val="1"/>
    <wne:hash wne:val="2070289385"/>
  </wne:recipientData>
  <wne:recipientData>
    <wne:active wne:val="1"/>
    <wne:hash wne:val="-1800445227"/>
  </wne:recipientData>
  <wne:recipientData>
    <wne:active wne:val="1"/>
    <wne:hash wne:val="-955245328"/>
  </wne:recipientData>
  <wne:recipientData>
    <wne:active wne:val="1"/>
    <wne:hash wne:val="408418556"/>
  </wne:recipientData>
  <wne:recipientData>
    <wne:active wne:val="1"/>
    <wne:hash wne:val="1506811796"/>
  </wne:recipientData>
  <wne:recipientData>
    <wne:active wne:val="1"/>
    <wne:hash wne:val="-600373745"/>
  </wne:recipientData>
  <wne:recipientData>
    <wne:active wne:val="1"/>
    <wne:hash wne:val="1040209990"/>
  </wne:recipientData>
  <wne:recipientData>
    <wne:active wne:val="1"/>
    <wne:hash wne:val="-444054344"/>
  </wne:recipientData>
  <wne:recipientData>
    <wne:active wne:val="1"/>
    <wne:hash wne:val="-231089533"/>
  </wne:recipientData>
  <wne:recipientData>
    <wne:active wne:val="1"/>
    <wne:hash wne:val="765530138"/>
  </wne:recipientData>
  <wne:recipientData>
    <wne:active wne:val="1"/>
    <wne:hash wne:val="1436301284"/>
  </wne:recipientData>
  <wne:recipientData>
    <wne:active wne:val="1"/>
    <wne:hash wne:val="215738551"/>
  </wne:recipientData>
  <wne:recipientData>
    <wne:active wne:val="1"/>
    <wne:hash wne:val="1595437750"/>
  </wne:recipientData>
  <wne:recipientData>
    <wne:active wne:val="1"/>
    <wne:hash wne:val="-1285257442"/>
  </wne:recipientData>
  <wne:recipientData>
    <wne:active wne:val="1"/>
    <wne:hash wne:val="2041765069"/>
  </wne:recipientData>
  <wne:recipientData>
    <wne:active wne:val="1"/>
    <wne:hash wne:val="2057147832"/>
  </wne:recipientData>
  <wne:recipientData>
    <wne:active wne:val="1"/>
    <wne:hash wne:val="312349515"/>
  </wne:recipientData>
  <wne:recipientData>
    <wne:active wne:val="1"/>
    <wne:hash wne:val="-1020674464"/>
  </wne:recipientData>
  <wne:recipientData>
    <wne:active wne:val="1"/>
    <wne:hash wne:val="-2138123898"/>
  </wne:recipientData>
  <wne:recipientData>
    <wne:active wne:val="1"/>
    <wne:hash wne:val="900695445"/>
  </wne:recipientData>
  <wne:recipientData>
    <wne:active wne:val="1"/>
    <wne:hash wne:val="-1748828443"/>
  </wne:recipientData>
  <wne:recipientData>
    <wne:active wne:val="1"/>
    <wne:hash wne:val="1661633308"/>
  </wne:recipientData>
  <wne:recipientData>
    <wne:active wne:val="1"/>
    <wne:hash wne:val="2060234839"/>
  </wne:recipientData>
  <wne:recipientData>
    <wne:active wne:val="1"/>
    <wne:hash wne:val="583861176"/>
  </wne:recipientData>
  <wne:recipientData>
    <wne:active wne:val="1"/>
    <wne:hash wne:val="-504662821"/>
  </wne:recipientData>
  <wne:recipientData>
    <wne:active wne:val="1"/>
    <wne:hash wne:val="976834726"/>
  </wne:recipientData>
  <wne:recipientData>
    <wne:active wne:val="1"/>
    <wne:hash wne:val="1384703248"/>
  </wne:recipientData>
  <wne:recipientData>
    <wne:active wne:val="1"/>
    <wne:hash wne:val="730715900"/>
  </wne:recipientData>
  <wne:recipientData>
    <wne:active wne:val="1"/>
    <wne:hash wne:val="324451617"/>
  </wne:recipientData>
  <wne:recipientData>
    <wne:active wne:val="1"/>
    <wne:hash wne:val="1090146443"/>
  </wne:recipientData>
  <wne:recipientData>
    <wne:active wne:val="1"/>
    <wne:hash wne:val="2075770804"/>
  </wne:recipientData>
  <wne:recipientData>
    <wne:active wne:val="1"/>
    <wne:hash wne:val="-446237086"/>
  </wne:recipientData>
  <wne:recipientData>
    <wne:active wne:val="1"/>
    <wne:hash wne:val="1598150132"/>
  </wne:recipientData>
  <wne:recipientData>
    <wne:active wne:val="1"/>
    <wne:hash wne:val="1837972121"/>
  </wne:recipientData>
  <wne:recipientData>
    <wne:active wne:val="1"/>
    <wne:hash wne:val="-1272086261"/>
  </wne:recipientData>
  <wne:recipientData>
    <wne:active wne:val="1"/>
    <wne:hash wne:val="1244944522"/>
  </wne:recipientData>
  <wne:recipientData>
    <wne:active wne:val="1"/>
    <wne:hash wne:val="102557541"/>
  </wne:recipientData>
  <wne:recipientData>
    <wne:active wne:val="1"/>
    <wne:hash wne:val="-1927222920"/>
  </wne:recipientData>
  <wne:recipientData>
    <wne:active wne:val="1"/>
    <wne:hash wne:val="-437502928"/>
  </wne:recipientData>
  <wne:recipientData>
    <wne:active wne:val="1"/>
    <wne:hash wne:val="-111803728"/>
  </wne:recipientData>
  <wne:recipientData>
    <wne:active wne:val="1"/>
    <wne:hash wne:val="222482877"/>
  </wne:recipientData>
  <wne:recipientData>
    <wne:active wne:val="1"/>
    <wne:hash wne:val="933074809"/>
  </wne:recipientData>
  <wne:recipientData>
    <wne:active wne:val="1"/>
    <wne:hash wne:val="160189996"/>
  </wne:recipientData>
  <wne:recipientData>
    <wne:active wne:val="1"/>
    <wne:hash wne:val="-494995112"/>
  </wne:recipientData>
  <wne:recipientData>
    <wne:active wne:val="1"/>
    <wne:hash wne:val="1654487889"/>
  </wne:recipientData>
  <wne:recipientData>
    <wne:active wne:val="1"/>
    <wne:hash wne:val="387838978"/>
  </wne:recipientData>
  <wne:recipientData>
    <wne:active wne:val="1"/>
    <wne:hash wne:val="-456127360"/>
  </wne:recipientData>
  <wne:recipientData>
    <wne:active wne:val="1"/>
    <wne:hash wne:val="-598422816"/>
  </wne:recipientData>
  <wne:recipientData>
    <wne:active wne:val="1"/>
    <wne:hash wne:val="-1288582278"/>
  </wne:recipientData>
  <wne:recipientData>
    <wne:active wne:val="1"/>
    <wne:hash wne:val="-1299624420"/>
  </wne:recipientData>
  <wne:recipientData>
    <wne:active wne:val="1"/>
    <wne:hash wne:val="906769364"/>
  </wne:recipientData>
  <wne:recipientData>
    <wne:active wne:val="1"/>
    <wne:hash wne:val="-201345430"/>
  </wne:recipientData>
  <wne:recipientData>
    <wne:active wne:val="1"/>
    <wne:hash wne:val="-237177710"/>
  </wne:recipientData>
  <wne:recipientData>
    <wne:active wne:val="1"/>
    <wne:hash wne:val="619722864"/>
  </wne:recipientData>
  <wne:recipientData>
    <wne:active wne:val="1"/>
    <wne:hash wne:val="446224056"/>
  </wne:recipientData>
  <wne:recipientData>
    <wne:active wne:val="1"/>
    <wne:hash wne:val="-826896616"/>
  </wne:recipientData>
  <wne:recipientData>
    <wne:active wne:val="1"/>
    <wne:hash wne:val="752730842"/>
  </wne:recipientData>
  <wne:recipientData>
    <wne:active wne:val="1"/>
    <wne:hash wne:val="2113267890"/>
  </wne:recipientData>
  <wne:recipientData>
    <wne:active wne:val="1"/>
    <wne:hash wne:val="-1329294591"/>
  </wne:recipientData>
  <wne:recipientData>
    <wne:active wne:val="1"/>
    <wne:hash wne:val="1854276986"/>
  </wne:recipientData>
  <wne:recipientData>
    <wne:active wne:val="1"/>
    <wne:hash wne:val="1415713856"/>
  </wne:recipientData>
  <wne:recipientData>
    <wne:active wne:val="1"/>
    <wne:hash wne:val="1372453244"/>
  </wne:recipientData>
  <wne:recipientData>
    <wne:active wne:val="1"/>
    <wne:hash wne:val="-704054574"/>
  </wne:recipientData>
  <wne:recipientData>
    <wne:active wne:val="1"/>
    <wne:hash wne:val="903010130"/>
  </wne:recipientData>
  <wne:recipientData>
    <wne:active wne:val="1"/>
    <wne:hash wne:val="-639168629"/>
  </wne:recipientData>
  <wne:recipientData>
    <wne:active wne:val="1"/>
    <wne:hash wne:val="-1961811641"/>
  </wne:recipientData>
  <wne:recipientData>
    <wne:active wne:val="1"/>
    <wne:hash wne:val="-235502372"/>
  </wne:recipientData>
  <wne:recipientData>
    <wne:active wne:val="1"/>
    <wne:hash wne:val="-466631497"/>
  </wne:recipientData>
  <wne:recipientData>
    <wne:active wne:val="1"/>
    <wne:hash wne:val="-1283969720"/>
  </wne:recipientData>
  <wne:recipientData>
    <wne:active wne:val="1"/>
    <wne:hash wne:val="-2145927650"/>
  </wne:recipientData>
  <wne:recipientData>
    <wne:active wne:val="1"/>
    <wne:hash wne:val="-1181811944"/>
  </wne:recipientData>
  <wne:recipientData>
    <wne:active wne:val="1"/>
    <wne:hash wne:val="290386686"/>
  </wne:recipientData>
  <wne:recipientData>
    <wne:active wne:val="1"/>
    <wne:hash wne:val="-325893264"/>
  </wne:recipientData>
  <wne:recipientData>
    <wne:active wne:val="1"/>
    <wne:hash wne:val="-1177354604"/>
  </wne:recipientData>
  <wne:recipientData>
    <wne:active wne:val="1"/>
    <wne:hash wne:val="-1134675239"/>
  </wne:recipientData>
  <wne:recipientData>
    <wne:active wne:val="1"/>
    <wne:hash wne:val="-990469917"/>
  </wne:recipientData>
  <wne:recipientData>
    <wne:active wne:val="1"/>
    <wne:hash wne:val="-993496925"/>
  </wne:recipientData>
  <wne:recipientData>
    <wne:active wne:val="1"/>
    <wne:hash wne:val="-237898124"/>
  </wne:recipientData>
  <wne:recipientData>
    <wne:active wne:val="1"/>
    <wne:hash wne:val="203584732"/>
  </wne:recipientData>
  <wne:recipientData>
    <wne:active wne:val="1"/>
    <wne:hash wne:val="-1078018967"/>
  </wne:recipientData>
  <wne:recipientData>
    <wne:active wne:val="1"/>
    <wne:hash wne:val="-2129492216"/>
  </wne:recipientData>
  <wne:recipientData>
    <wne:active wne:val="1"/>
    <wne:hash wne:val="1631696405"/>
  </wne:recipientData>
  <wne:recipientData>
    <wne:active wne:val="1"/>
    <wne:hash wne:val="1466273119"/>
  </wne:recipientData>
  <wne:recipientData>
    <wne:active wne:val="1"/>
    <wne:hash wne:val="-891127564"/>
  </wne:recipientData>
  <wne:recipientData>
    <wne:active wne:val="1"/>
    <wne:hash wne:val="2049783959"/>
  </wne:recipientData>
  <wne:recipientData>
    <wne:active wne:val="1"/>
    <wne:hash wne:val="-1358618602"/>
  </wne:recipientData>
  <wne:recipientData>
    <wne:active wne:val="1"/>
    <wne:hash wne:val="-1425332470"/>
  </wne:recipientData>
  <wne:recipientData>
    <wne:active wne:val="1"/>
    <wne:hash wne:val="-632860785"/>
  </wne:recipientData>
  <wne:recipientData>
    <wne:active wne:val="1"/>
    <wne:hash wne:val="-1177844899"/>
  </wne:recipientData>
  <wne:recipientData>
    <wne:active wne:val="1"/>
    <wne:hash wne:val="1725268110"/>
  </wne:recipientData>
  <wne:recipientData>
    <wne:active wne:val="1"/>
    <wne:hash wne:val="-73623330"/>
  </wne:recipientData>
  <wne:recipientData>
    <wne:active wne:val="1"/>
    <wne:hash wne:val="1896500970"/>
  </wne:recipientData>
  <wne:recipientData>
    <wne:active wne:val="1"/>
    <wne:hash wne:val="-1070579696"/>
  </wne:recipientData>
  <wne:recipientData>
    <wne:active wne:val="1"/>
    <wne:hash wne:val="-2139183166"/>
  </wne:recipientData>
  <wne:recipientData>
    <wne:active wne:val="1"/>
    <wne:hash wne:val="490676792"/>
  </wne:recipientData>
  <wne:recipientData>
    <wne:active wne:val="1"/>
    <wne:hash wne:val="-2034923294"/>
  </wne:recipientData>
  <wne:recipientData>
    <wne:active wne:val="1"/>
    <wne:hash wne:val="548841514"/>
  </wne:recipientData>
  <wne:recipientData>
    <wne:active wne:val="1"/>
    <wne:hash wne:val="804811392"/>
  </wne:recipientData>
  <wne:recipientData>
    <wne:active wne:val="1"/>
    <wne:hash wne:val="1042405805"/>
  </wne:recipientData>
  <wne:recipientData>
    <wne:active wne:val="1"/>
    <wne:hash wne:val="502625302"/>
  </wne:recipientData>
  <wne:recipientData>
    <wne:active wne:val="1"/>
    <wne:hash wne:val="1337278808"/>
  </wne:recipientData>
  <wne:recipientData>
    <wne:active wne:val="1"/>
    <wne:hash wne:val="-1674018477"/>
  </wne:recipientData>
  <wne:recipientData>
    <wne:active wne:val="1"/>
    <wne:hash wne:val="741729138"/>
  </wne:recipientData>
  <wne:recipientData>
    <wne:active wne:val="1"/>
    <wne:hash wne:val="-1857617903"/>
  </wne:recipientData>
  <wne:recipientData>
    <wne:active wne:val="1"/>
    <wne:hash wne:val="-1250404474"/>
  </wne:recipientData>
  <wne:recipientData>
    <wne:active wne:val="1"/>
    <wne:hash wne:val="-1333552272"/>
  </wne:recipientData>
  <wne:recipientData>
    <wne:active wne:val="1"/>
    <wne:hash wne:val="1146967191"/>
  </wne:recipientData>
  <wne:recipientData>
    <wne:active wne:val="1"/>
    <wne:hash wne:val="-1186253081"/>
  </wne:recipientData>
  <wne:recipientData>
    <wne:active wne:val="1"/>
    <wne:hash wne:val="204657920"/>
  </wne:recipientData>
  <wne:recipientData>
    <wne:active wne:val="1"/>
    <wne:hash wne:val="149275427"/>
  </wne:recipientData>
  <wne:recipientData>
    <wne:active wne:val="1"/>
    <wne:hash wne:val="-379313801"/>
  </wne:recipientData>
  <wne:recipientData>
    <wne:active wne:val="1"/>
    <wne:hash wne:val="533732295"/>
  </wne:recipientData>
  <wne:recipientData>
    <wne:active wne:val="1"/>
    <wne:hash wne:val="-2061014626"/>
  </wne:recipientData>
  <wne:recipientData>
    <wne:active wne:val="1"/>
    <wne:hash wne:val="-1828561401"/>
  </wne:recipientData>
  <wne:recipientData>
    <wne:active wne:val="1"/>
    <wne:hash wne:val="-1946359873"/>
  </wne:recipientData>
  <wne:recipientData>
    <wne:active wne:val="1"/>
    <wne:hash wne:val="-1587184680"/>
  </wne:recipientData>
  <wne:recipientData>
    <wne:active wne:val="1"/>
    <wne:hash wne:val="452592859"/>
  </wne:recipientData>
  <wne:recipientData>
    <wne:active wne:val="1"/>
    <wne:hash wne:val="-1344895944"/>
  </wne:recipientData>
  <wne:recipientData>
    <wne:active wne:val="1"/>
    <wne:hash wne:val="-1721523480"/>
  </wne:recipientData>
  <wne:recipientData>
    <wne:active wne:val="1"/>
    <wne:hash wne:val="1983480934"/>
  </wne:recipientData>
  <wne:recipientData>
    <wne:active wne:val="1"/>
    <wne:hash wne:val="126955055"/>
  </wne:recipientData>
  <wne:recipientData>
    <wne:active wne:val="1"/>
    <wne:hash wne:val="-542740251"/>
  </wne:recipientData>
  <wne:recipientData>
    <wne:active wne:val="1"/>
    <wne:hash wne:val="-1856243273"/>
  </wne:recipientData>
  <wne:recipientData>
    <wne:active wne:val="1"/>
    <wne:hash wne:val="-340663454"/>
  </wne:recipientData>
  <wne:recipientData>
    <wne:active wne:val="1"/>
    <wne:hash wne:val="723746953"/>
  </wne:recipientData>
  <wne:recipientData>
    <wne:active wne:val="1"/>
    <wne:hash wne:val="-1586904558"/>
  </wne:recipientData>
  <wne:recipientData>
    <wne:active wne:val="1"/>
    <wne:hash wne:val="1386408405"/>
  </wne:recipientData>
  <wne:recipientData>
    <wne:active wne:val="1"/>
    <wne:hash wne:val="-465886471"/>
  </wne:recipientData>
  <wne:recipientData>
    <wne:active wne:val="1"/>
    <wne:hash wne:val="-1024956281"/>
  </wne:recipientData>
  <wne:recipientData>
    <wne:active wne:val="1"/>
    <wne:hash wne:val="-2017721508"/>
  </wne:recipientData>
  <wne:recipientData>
    <wne:active wne:val="1"/>
    <wne:hash wne:val="609770032"/>
  </wne:recipientData>
  <wne:recipientData>
    <wne:active wne:val="1"/>
    <wne:hash wne:val="-1894551520"/>
  </wne:recipientData>
  <wne:recipientData>
    <wne:active wne:val="1"/>
    <wne:hash wne:val="-1942820086"/>
  </wne:recipientData>
  <wne:recipientData>
    <wne:active wne:val="1"/>
    <wne:hash wne:val="-345192748"/>
  </wne:recipientData>
  <wne:recipientData>
    <wne:active wne:val="1"/>
    <wne:hash wne:val="-1705536838"/>
  </wne:recipientData>
  <wne:recipientData>
    <wne:active wne:val="1"/>
    <wne:hash wne:val="833419164"/>
  </wne:recipientData>
  <wne:recipientData>
    <wne:active wne:val="1"/>
    <wne:hash wne:val="-1870735195"/>
  </wne:recipientData>
  <wne:recipientData>
    <wne:active wne:val="1"/>
    <wne:hash wne:val="-594492023"/>
  </wne:recipientData>
  <wne:recipientData>
    <wne:active wne:val="1"/>
    <wne:hash wne:val="1224090220"/>
  </wne:recipientData>
  <wne:recipientData>
    <wne:active wne:val="1"/>
    <wne:hash wne:val="-205347370"/>
  </wne:recipientData>
  <wne:recipientData>
    <wne:active wne:val="1"/>
    <wne:hash wne:val="-222486053"/>
  </wne:recipientData>
  <wne:recipientData>
    <wne:active wne:val="1"/>
    <wne:hash wne:val="1885205882"/>
  </wne:recipientData>
  <wne:recipientData>
    <wne:active wne:val="1"/>
    <wne:hash wne:val="1159422072"/>
  </wne:recipientData>
  <wne:recipientData>
    <wne:active wne:val="1"/>
    <wne:hash wne:val="-765496777"/>
  </wne:recipientData>
  <wne:recipientData>
    <wne:active wne:val="1"/>
    <wne:hash wne:val="256952232"/>
  </wne:recipientData>
  <wne:recipientData>
    <wne:active wne:val="1"/>
    <wne:hash wne:val="350012839"/>
  </wne:recipientData>
  <wne:recipientData>
    <wne:active wne:val="1"/>
    <wne:hash wne:val="-1403607497"/>
  </wne:recipientData>
  <wne:recipientData>
    <wne:active wne:val="1"/>
    <wne:hash wne:val="-992800540"/>
  </wne:recipientData>
  <wne:recipientData>
    <wne:active wne:val="1"/>
    <wne:hash wne:val="-1568816331"/>
  </wne:recipientData>
  <wne:recipientData>
    <wne:active wne:val="1"/>
    <wne:hash wne:val="184757386"/>
  </wne:recipientData>
  <wne:recipientData>
    <wne:active wne:val="1"/>
    <wne:hash wne:val="-1313757275"/>
  </wne:recipientData>
  <wne:recipientData>
    <wne:active wne:val="1"/>
    <wne:hash wne:val="2063023725"/>
  </wne:recipientData>
  <wne:recipientData>
    <wne:active wne:val="1"/>
    <wne:hash wne:val="-1830618580"/>
  </wne:recipientData>
  <wne:recipientData>
    <wne:active wne:val="1"/>
    <wne:hash wne:val="-1788216282"/>
  </wne:recipientData>
  <wne:recipientData>
    <wne:active wne:val="1"/>
    <wne:hash wne:val="-1228698093"/>
  </wne:recipientData>
  <wne:recipientData>
    <wne:active wne:val="1"/>
    <wne:hash wne:val="-1598273244"/>
  </wne:recipientData>
  <wne:recipientData>
    <wne:active wne:val="1"/>
    <wne:hash wne:val="-578771433"/>
  </wne:recipientData>
  <wne:recipientData>
    <wne:active wne:val="1"/>
    <wne:hash wne:val="-46717931"/>
  </wne:recipientData>
  <wne:recipientData>
    <wne:active wne:val="1"/>
    <wne:hash wne:val="1233396182"/>
  </wne:recipientData>
  <wne:recipientData>
    <wne:active wne:val="1"/>
    <wne:hash wne:val="-1286103325"/>
  </wne:recipientData>
  <wne:recipientData>
    <wne:active wne:val="1"/>
    <wne:hash wne:val="-1295093099"/>
  </wne:recipientData>
  <wne:recipientData>
    <wne:active wne:val="1"/>
    <wne:hash wne:val="-1153215037"/>
  </wne:recipientData>
  <wne:recipientData>
    <wne:active wne:val="1"/>
    <wne:hash wne:val="1245319626"/>
  </wne:recipientData>
  <wne:recipientData>
    <wne:active wne:val="1"/>
    <wne:hash wne:val="896956726"/>
  </wne:recipientData>
  <wne:recipientData>
    <wne:active wne:val="1"/>
    <wne:hash wne:val="-1686951742"/>
  </wne:recipientData>
  <wne:recipientData>
    <wne:active wne:val="1"/>
    <wne:hash wne:val="1638076879"/>
  </wne:recipientData>
  <wne:recipientData>
    <wne:active wne:val="1"/>
    <wne:hash wne:val="1591020184"/>
  </wne:recipientData>
  <wne:recipientData>
    <wne:active wne:val="1"/>
    <wne:hash wne:val="-1691293721"/>
  </wne:recipientData>
  <wne:recipientData>
    <wne:active wne:val="1"/>
    <wne:hash wne:val="-1886207934"/>
  </wne:recipientData>
  <wne:recipientData>
    <wne:active wne:val="1"/>
    <wne:hash wne:val="671283550"/>
  </wne:recipientData>
  <wne:recipientData>
    <wne:active wne:val="1"/>
    <wne:hash wne:val="25660826"/>
  </wne:recipientData>
  <wne:recipientData>
    <wne:active wne:val="1"/>
    <wne:hash wne:val="-538731342"/>
  </wne:recipientData>
  <wne:recipientData>
    <wne:active wne:val="1"/>
    <wne:hash wne:val="905289022"/>
  </wne:recipientData>
  <wne:recipientData>
    <wne:active wne:val="1"/>
    <wne:hash wne:val="222048040"/>
  </wne:recipientData>
  <wne:recipientData>
    <wne:active wne:val="1"/>
    <wne:hash wne:val="-340491352"/>
  </wne:recipientData>
  <wne:recipientData>
    <wne:active wne:val="1"/>
    <wne:hash wne:val="-2100447249"/>
  </wne:recipientData>
  <wne:recipientData>
    <wne:active wne:val="1"/>
    <wne:hash wne:val="-346078845"/>
  </wne:recipientData>
  <wne:recipientData>
    <wne:active wne:val="1"/>
    <wne:hash wne:val="313708666"/>
  </wne:recipientData>
  <wne:recipientData>
    <wne:active wne:val="1"/>
    <wne:hash wne:val="1649696374"/>
  </wne:recipientData>
  <wne:recipientData>
    <wne:active wne:val="1"/>
    <wne:hash wne:val="-2088014660"/>
  </wne:recipientData>
  <wne:recipientData>
    <wne:active wne:val="1"/>
    <wne:hash wne:val="1792240899"/>
  </wne:recipientData>
  <wne:recipientData>
    <wne:active wne:val="1"/>
    <wne:hash wne:val="640055142"/>
  </wne:recipientData>
  <wne:recipientData>
    <wne:active wne:val="1"/>
    <wne:hash wne:val="-862402592"/>
  </wne:recipientData>
  <wne:recipientData>
    <wne:active wne:val="1"/>
    <wne:hash wne:val="571042082"/>
  </wne:recipientData>
  <wne:recipientData>
    <wne:active wne:val="1"/>
    <wne:hash wne:val="434684691"/>
  </wne:recipientData>
  <wne:recipientData>
    <wne:active wne:val="1"/>
    <wne:hash wne:val="820305762"/>
  </wne:recipientData>
  <wne:recipientData>
    <wne:active wne:val="1"/>
    <wne:hash wne:val="1915296822"/>
  </wne:recipientData>
  <wne:recipientData>
    <wne:active wne:val="1"/>
    <wne:hash wne:val="-1580706757"/>
  </wne:recipientData>
  <wne:recipientData>
    <wne:active wne:val="1"/>
    <wne:hash wne:val="-1909203349"/>
  </wne:recipientData>
  <wne:recipientData>
    <wne:active wne:val="1"/>
    <wne:hash wne:val="1353005030"/>
  </wne:recipientData>
  <wne:recipientData>
    <wne:active wne:val="1"/>
    <wne:hash wne:val="1351032385"/>
  </wne:recipientData>
  <wne:recipientData>
    <wne:active wne:val="1"/>
    <wne:hash wne:val="-1330106310"/>
  </wne:recipientData>
  <wne:recipientData>
    <wne:active wne:val="1"/>
    <wne:hash wne:val="-652635037"/>
  </wne:recipientData>
  <wne:recipientData>
    <wne:active wne:val="1"/>
    <wne:hash wne:val="-242442615"/>
  </wne:recipientData>
  <wne:recipientData>
    <wne:active wne:val="1"/>
    <wne:hash wne:val="1416468342"/>
  </wne:recipientData>
  <wne:recipientData>
    <wne:active wne:val="1"/>
    <wne:hash wne:val="-509906812"/>
  </wne:recipientData>
  <wne:recipientData>
    <wne:active wne:val="1"/>
    <wne:hash wne:val="1102803327"/>
  </wne:recipientData>
  <wne:recipientData>
    <wne:active wne:val="1"/>
    <wne:hash wne:val="-1411947241"/>
  </wne:recipientData>
  <wne:recipientData>
    <wne:active wne:val="1"/>
    <wne:hash wne:val="-954518083"/>
  </wne:recipientData>
  <wne:recipientData>
    <wne:active wne:val="1"/>
    <wne:hash wne:val="1483658722"/>
  </wne:recipientData>
  <wne:recipientData>
    <wne:active wne:val="1"/>
    <wne:hash wne:val="-492395416"/>
  </wne:recipientData>
  <wne:recipientData>
    <wne:active wne:val="1"/>
    <wne:hash wne:val="393031337"/>
  </wne:recipientData>
  <wne:recipientData>
    <wne:active wne:val="1"/>
    <wne:hash wne:val="-1651287813"/>
  </wne:recipientData>
  <wne:recipientData>
    <wne:active wne:val="1"/>
    <wne:hash wne:val="-1835095147"/>
  </wne:recipientData>
  <wne:recipientData>
    <wne:active wne:val="1"/>
    <wne:hash wne:val="-1031130809"/>
  </wne:recipientData>
  <wne:recipientData>
    <wne:active wne:val="1"/>
    <wne:hash wne:val="-1270111817"/>
  </wne:recipientData>
  <wne:recipientData>
    <wne:active wne:val="1"/>
    <wne:hash wne:val="-2142277469"/>
  </wne:recipientData>
  <wne:recipientData>
    <wne:active wne:val="1"/>
    <wne:hash wne:val="-1837837493"/>
  </wne:recipientData>
  <wne:recipientData>
    <wne:active wne:val="1"/>
    <wne:hash wne:val="547216898"/>
  </wne:recipientData>
  <wne:recipientData>
    <wne:active wne:val="1"/>
    <wne:hash wne:val="919904731"/>
  </wne:recipientData>
  <wne:recipientData>
    <wne:active wne:val="1"/>
    <wne:hash wne:val="822238488"/>
  </wne:recipientData>
  <wne:recipientData>
    <wne:active wne:val="1"/>
    <wne:hash wne:val="-796275184"/>
  </wne:recipientData>
  <wne:recipientData>
    <wne:active wne:val="1"/>
    <wne:hash wne:val="-472283726"/>
  </wne:recipientData>
  <wne:recipientData>
    <wne:active wne:val="1"/>
    <wne:hash wne:val="717680092"/>
  </wne:recipientData>
  <wne:recipientData>
    <wne:active wne:val="1"/>
    <wne:hash wne:val="-257996059"/>
  </wne:recipientData>
  <wne:recipientData>
    <wne:active wne:val="1"/>
    <wne:hash wne:val="-946666806"/>
  </wne:recipientData>
  <wne:recipientData>
    <wne:active wne:val="1"/>
    <wne:hash wne:val="116778382"/>
  </wne:recipientData>
  <wne:recipientData>
    <wne:active wne:val="1"/>
    <wne:hash wne:val="246096190"/>
  </wne:recipientData>
  <wne:recipientData>
    <wne:active wne:val="1"/>
    <wne:hash wne:val="-1439543640"/>
  </wne:recipientData>
  <wne:recipientData>
    <wne:active wne:val="1"/>
    <wne:hash wne:val="186043077"/>
  </wne:recipientData>
  <wne:recipientData>
    <wne:active wne:val="1"/>
    <wne:hash wne:val="1779701776"/>
  </wne:recipientData>
  <wne:recipientData>
    <wne:active wne:val="1"/>
    <wne:hash wne:val="1341112887"/>
  </wne:recipientData>
  <wne:recipientData>
    <wne:active wne:val="1"/>
    <wne:hash wne:val="-2077704261"/>
  </wne:recipientData>
  <wne:recipientData>
    <wne:active wne:val="1"/>
    <wne:hash wne:val="490709595"/>
  </wne:recipientData>
  <wne:recipientData>
    <wne:active wne:val="1"/>
    <wne:hash wne:val="266571312"/>
  </wne:recipientData>
  <wne:recipientData>
    <wne:active wne:val="1"/>
    <wne:hash wne:val="-1304443408"/>
  </wne:recipientData>
  <wne:recipientData>
    <wne:active wne:val="1"/>
    <wne:hash wne:val="1242002505"/>
  </wne:recipientData>
  <wne:recipientData>
    <wne:active wne:val="1"/>
    <wne:hash wne:val="-404183592"/>
  </wne:recipientData>
  <wne:recipientData>
    <wne:active wne:val="1"/>
    <wne:hash wne:val="-1408256216"/>
  </wne:recipientData>
  <wne:recipientData>
    <wne:active wne:val="1"/>
    <wne:hash wne:val="-455697000"/>
  </wne:recipientData>
  <wne:recipientData>
    <wne:active wne:val="1"/>
    <wne:hash wne:val="336081817"/>
  </wne:recipientData>
  <wne:recipientData>
    <wne:active wne:val="1"/>
    <wne:hash wne:val="-561424798"/>
  </wne:recipientData>
  <wne:recipientData>
    <wne:active wne:val="1"/>
    <wne:hash wne:val="-20419415"/>
  </wne:recipientData>
  <wne:recipientData>
    <wne:active wne:val="1"/>
    <wne:hash wne:val="614202303"/>
  </wne:recipientData>
  <wne:recipientData>
    <wne:active wne:val="1"/>
    <wne:hash wne:val="1592023459"/>
  </wne:recipientData>
  <wne:recipientData>
    <wne:active wne:val="1"/>
    <wne:hash wne:val="228690833"/>
  </wne:recipientData>
  <wne:recipientData>
    <wne:active wne:val="1"/>
    <wne:hash wne:val="981780099"/>
  </wne:recipientData>
  <wne:recipientData>
    <wne:active wne:val="1"/>
    <wne:hash wne:val="1499481111"/>
  </wne:recipientData>
  <wne:recipientData>
    <wne:active wne:val="1"/>
    <wne:hash wne:val="-1097157786"/>
  </wne:recipientData>
  <wne:recipientData>
    <wne:active wne:val="1"/>
    <wne:hash wne:val="-2002599817"/>
  </wne:recipientData>
  <wne:recipientData>
    <wne:active wne:val="1"/>
    <wne:hash wne:val="-742076161"/>
  </wne:recipientData>
  <wne:recipientData>
    <wne:active wne:val="1"/>
    <wne:hash wne:val="-82431896"/>
  </wne:recipientData>
  <wne:recipientData>
    <wne:active wne:val="1"/>
    <wne:hash wne:val="1854795454"/>
  </wne:recipientData>
  <wne:recipientData>
    <wne:active wne:val="1"/>
    <wne:hash wne:val="1224706689"/>
  </wne:recipientData>
  <wne:recipientData>
    <wne:active wne:val="1"/>
    <wne:hash wne:val="-646060849"/>
  </wne:recipientData>
  <wne:recipientData>
    <wne:active wne:val="1"/>
    <wne:hash wne:val="-1431600286"/>
  </wne:recipientData>
  <wne:recipientData>
    <wne:active wne:val="1"/>
    <wne:hash wne:val="1977604069"/>
  </wne:recipientData>
  <wne:recipientData>
    <wne:active wne:val="1"/>
    <wne:hash wne:val="2059763724"/>
  </wne:recipientData>
  <wne:recipientData>
    <wne:active wne:val="1"/>
    <wne:hash wne:val="164435407"/>
  </wne:recipientData>
  <wne:recipientData>
    <wne:active wne:val="1"/>
    <wne:hash wne:val="-1712780989"/>
  </wne:recipientData>
  <wne:recipientData>
    <wne:active wne:val="1"/>
    <wne:hash wne:val="1320905812"/>
  </wne:recipientData>
  <wne:recipientData>
    <wne:active wne:val="1"/>
    <wne:hash wne:val="-1245972141"/>
  </wne:recipientData>
  <wne:recipientData>
    <wne:active wne:val="1"/>
    <wne:hash wne:val="-1438698090"/>
  </wne:recipientData>
  <wne:recipientData>
    <wne:active wne:val="1"/>
    <wne:hash wne:val="-902525010"/>
  </wne:recipientData>
  <wne:recipientData>
    <wne:active wne:val="1"/>
    <wne:hash wne:val="588361368"/>
  </wne:recipientData>
  <wne:recipientData>
    <wne:active wne:val="1"/>
    <wne:hash wne:val="1946131572"/>
  </wne:recipientData>
  <wne:recipientData>
    <wne:active wne:val="1"/>
    <wne:hash wne:val="1745023503"/>
  </wne:recipientData>
  <wne:recipientData>
    <wne:active wne:val="1"/>
    <wne:hash wne:val="-448388066"/>
  </wne:recipientData>
  <wne:recipientData>
    <wne:active wne:val="1"/>
    <wne:hash wne:val="901540799"/>
  </wne:recipientData>
  <wne:recipientData>
    <wne:active wne:val="1"/>
    <wne:hash wne:val="1208878707"/>
  </wne:recipientData>
  <wne:recipientData>
    <wne:active wne:val="1"/>
    <wne:hash wne:val="1980145988"/>
  </wne:recipientData>
  <wne:recipientData>
    <wne:active wne:val="1"/>
    <wne:hash wne:val="1163769298"/>
  </wne:recipientData>
  <wne:recipientData>
    <wne:active wne:val="1"/>
    <wne:hash wne:val="1814791772"/>
  </wne:recipientData>
  <wne:recipientData>
    <wne:active wne:val="1"/>
    <wne:hash wne:val="-2135497165"/>
  </wne:recipientData>
  <wne:recipientData>
    <wne:active wne:val="1"/>
    <wne:hash wne:val="-2054877772"/>
  </wne:recipientData>
  <wne:recipientData>
    <wne:active wne:val="1"/>
    <wne:hash wne:val="1222750140"/>
  </wne:recipientData>
  <wne:recipientData>
    <wne:active wne:val="1"/>
    <wne:hash wne:val="2080666952"/>
  </wne:recipientData>
  <wne:recipientData>
    <wne:active wne:val="1"/>
    <wne:hash wne:val="438184731"/>
  </wne:recipientData>
  <wne:recipientData>
    <wne:active wne:val="1"/>
    <wne:hash wne:val="1195816257"/>
  </wne:recipientData>
  <wne:recipientData>
    <wne:active wne:val="1"/>
    <wne:hash wne:val="563708880"/>
  </wne:recipientData>
  <wne:recipientData>
    <wne:active wne:val="1"/>
    <wne:hash wne:val="-993684578"/>
  </wne:recipientData>
  <wne:recipientData>
    <wne:active wne:val="1"/>
    <wne:hash wne:val="1218353273"/>
  </wne:recipientData>
  <wne:recipientData>
    <wne:active wne:val="1"/>
    <wne:hash wne:val="-1145182521"/>
  </wne:recipientData>
  <wne:recipientData>
    <wne:active wne:val="1"/>
    <wne:hash wne:val="224026703"/>
  </wne:recipientData>
  <wne:recipientData>
    <wne:active wne:val="1"/>
    <wne:hash wne:val="70226135"/>
  </wne:recipientData>
  <wne:recipientData>
    <wne:active wne:val="1"/>
    <wne:hash wne:val="239054907"/>
  </wne:recipientData>
  <wne:recipientData>
    <wne:active wne:val="1"/>
    <wne:hash wne:val="-710752061"/>
  </wne:recipientData>
  <wne:recipientData>
    <wne:active wne:val="1"/>
    <wne:hash wne:val="558182023"/>
  </wne:recipientData>
  <wne:recipientData>
    <wne:active wne:val="1"/>
    <wne:hash wne:val="1356235295"/>
  </wne:recipientData>
  <wne:recipientData>
    <wne:active wne:val="1"/>
    <wne:hash wne:val="-1446492672"/>
  </wne:recipientData>
  <wne:recipientData>
    <wne:active wne:val="1"/>
    <wne:hash wne:val="802609914"/>
  </wne:recipientData>
  <wne:recipientData>
    <wne:active wne:val="1"/>
    <wne:hash wne:val="-1573775621"/>
  </wne:recipientData>
  <wne:recipientData>
    <wne:active wne:val="1"/>
    <wne:hash wne:val="862834117"/>
  </wne:recipientData>
  <wne:recipientData>
    <wne:active wne:val="1"/>
    <wne:hash wne:val="83746941"/>
  </wne:recipientData>
  <wne:recipientData>
    <wne:active wne:val="1"/>
    <wne:hash wne:val="1691488364"/>
  </wne:recipientData>
  <wne:recipientData>
    <wne:active wne:val="1"/>
    <wne:hash wne:val="-1601118409"/>
  </wne:recipientData>
  <wne:recipientData>
    <wne:active wne:val="1"/>
    <wne:hash wne:val="332639722"/>
  </wne:recipientData>
  <wne:recipientData>
    <wne:active wne:val="1"/>
    <wne:hash wne:val="730418496"/>
  </wne:recipientData>
  <wne:recipientData>
    <wne:active wne:val="1"/>
    <wne:hash wne:val="1571279483"/>
  </wne:recipientData>
  <wne:recipientData>
    <wne:active wne:val="1"/>
    <wne:hash wne:val="1882630530"/>
  </wne:recipientData>
  <wne:recipientData>
    <wne:active wne:val="1"/>
    <wne:hash wne:val="-785706852"/>
  </wne:recipientData>
  <wne:recipientData>
    <wne:active wne:val="1"/>
    <wne:hash wne:val="-1557183853"/>
  </wne:recipientData>
  <wne:recipientData>
    <wne:active wne:val="1"/>
    <wne:hash wne:val="5563738"/>
  </wne:recipientData>
  <wne:recipientData>
    <wne:active wne:val="1"/>
    <wne:hash wne:val="-1731513685"/>
  </wne:recipientData>
  <wne:recipientData>
    <wne:active wne:val="1"/>
    <wne:hash wne:val="-1565082389"/>
  </wne:recipientData>
  <wne:recipientData>
    <wne:active wne:val="1"/>
    <wne:hash wne:val="-1597258956"/>
  </wne:recipientData>
  <wne:recipientData>
    <wne:active wne:val="1"/>
    <wne:hash wne:val="971985400"/>
  </wne:recipientData>
  <wne:recipientData>
    <wne:active wne:val="1"/>
    <wne:hash wne:val="1028917215"/>
  </wne:recipientData>
  <wne:recipientData>
    <wne:active wne:val="1"/>
    <wne:hash wne:val="-826159832"/>
  </wne:recipientData>
  <wne:recipientData>
    <wne:active wne:val="1"/>
    <wne:hash wne:val="-2023843597"/>
  </wne:recipientData>
  <wne:recipientData>
    <wne:active wne:val="1"/>
    <wne:hash wne:val="1084641062"/>
  </wne:recipientData>
  <wne:recipientData>
    <wne:active wne:val="1"/>
    <wne:hash wne:val="-1055570206"/>
  </wne:recipientData>
  <wne:recipientData>
    <wne:active wne:val="1"/>
    <wne:hash wne:val="1403503912"/>
  </wne:recipientData>
  <wne:recipientData>
    <wne:active wne:val="1"/>
    <wne:hash wne:val="-575691544"/>
  </wne:recipientData>
  <wne:recipientData>
    <wne:active wne:val="1"/>
    <wne:hash wne:val="-1188928308"/>
  </wne:recipientData>
  <wne:recipientData>
    <wne:active wne:val="1"/>
    <wne:hash wne:val="-753160532"/>
  </wne:recipientData>
  <wne:recipientData>
    <wne:active wne:val="1"/>
    <wne:hash wne:val="706825674"/>
  </wne:recipientData>
  <wne:recipientData>
    <wne:active wne:val="1"/>
    <wne:hash wne:val="-1010345458"/>
  </wne:recipientData>
  <wne:recipientData>
    <wne:active wne:val="1"/>
    <wne:hash wne:val="-5865321"/>
  </wne:recipientData>
  <wne:recipientData>
    <wne:active wne:val="1"/>
    <wne:hash wne:val="1441821606"/>
  </wne:recipientData>
  <wne:recipientData>
    <wne:active wne:val="1"/>
    <wne:hash wne:val="424252015"/>
  </wne:recipientData>
  <wne:recipientData>
    <wne:active wne:val="1"/>
    <wne:hash wne:val="210142160"/>
  </wne:recipientData>
  <wne:recipientData>
    <wne:active wne:val="1"/>
    <wne:hash wne:val="-817885221"/>
  </wne:recipientData>
  <wne:recipientData>
    <wne:active wne:val="1"/>
    <wne:hash wne:val="-517735760"/>
  </wne:recipientData>
  <wne:recipientData>
    <wne:active wne:val="1"/>
    <wne:hash wne:val="-1391614873"/>
  </wne:recipientData>
  <wne:recipientData>
    <wne:active wne:val="1"/>
    <wne:hash wne:val="-1305241893"/>
  </wne:recipientData>
  <wne:recipientData>
    <wne:active wne:val="1"/>
    <wne:hash wne:val="1270166416"/>
  </wne:recipientData>
  <wne:recipientData>
    <wne:active wne:val="1"/>
    <wne:hash wne:val="952326355"/>
  </wne:recipientData>
  <wne:recipientData>
    <wne:active wne:val="1"/>
    <wne:hash wne:val="-2047547890"/>
  </wne:recipientData>
  <wne:recipientData>
    <wne:active wne:val="1"/>
    <wne:hash wne:val="-2013977806"/>
  </wne:recipientData>
  <wne:recipientData>
    <wne:active wne:val="1"/>
    <wne:hash wne:val="645796498"/>
  </wne:recipientData>
  <wne:recipientData>
    <wne:active wne:val="1"/>
    <wne:hash wne:val="817770073"/>
  </wne:recipientData>
  <wne:recipientData>
    <wne:active wne:val="1"/>
    <wne:hash wne:val="1300220041"/>
  </wne:recipientData>
  <wne:recipientData>
    <wne:active wne:val="1"/>
    <wne:hash wne:val="1714596637"/>
  </wne:recipientData>
  <wne:recipientData>
    <wne:active wne:val="1"/>
    <wne:hash wne:val="750032396"/>
  </wne:recipientData>
  <wne:recipientData>
    <wne:active wne:val="1"/>
    <wne:hash wne:val="403364388"/>
  </wne:recipientData>
  <wne:recipientData>
    <wne:active wne:val="1"/>
    <wne:hash wne:val="-1742344978"/>
  </wne:recipientData>
  <wne:recipientData>
    <wne:active wne:val="1"/>
    <wne:hash wne:val="2010438656"/>
  </wne:recipientData>
  <wne:recipientData>
    <wne:active wne:val="1"/>
    <wne:hash wne:val="1318858529"/>
  </wne:recipientData>
  <wne:recipientData>
    <wne:active wne:val="1"/>
    <wne:hash wne:val="1368872747"/>
  </wne:recipientData>
  <wne:recipientData>
    <wne:active wne:val="1"/>
    <wne:hash wne:val="-822051866"/>
  </wne:recipientData>
  <wne:recipientData>
    <wne:active wne:val="1"/>
    <wne:hash wne:val="1193122465"/>
  </wne:recipientData>
  <wne:recipientData>
    <wne:active wne:val="1"/>
    <wne:hash wne:val="-2014966813"/>
  </wne:recipientData>
  <wne:recipientData>
    <wne:active wne:val="1"/>
    <wne:hash wne:val="-479279279"/>
  </wne:recipientData>
  <wne:recipientData>
    <wne:active wne:val="1"/>
    <wne:hash wne:val="-1487577889"/>
  </wne:recipientData>
  <wne:recipientData>
    <wne:active wne:val="1"/>
    <wne:hash wne:val="-479243483"/>
  </wne:recipientData>
  <wne:recipientData>
    <wne:active wne:val="1"/>
    <wne:hash wne:val="-1405303833"/>
  </wne:recipientData>
  <wne:recipientData>
    <wne:active wne:val="1"/>
    <wne:hash wne:val="-52246424"/>
  </wne:recipientData>
  <wne:recipientData>
    <wne:active wne:val="1"/>
    <wne:hash wne:val="814475870"/>
  </wne:recipientData>
  <wne:recipientData>
    <wne:active wne:val="1"/>
    <wne:hash wne:val="-1365971711"/>
  </wne:recipientData>
  <wne:recipientData>
    <wne:active wne:val="1"/>
    <wne:hash wne:val="-88239203"/>
  </wne:recipientData>
  <wne:recipientData>
    <wne:active wne:val="1"/>
    <wne:hash wne:val="-535624695"/>
  </wne:recipientData>
  <wne:recipientData>
    <wne:active wne:val="1"/>
    <wne:hash wne:val="-1995131562"/>
  </wne:recipientData>
  <wne:recipientData>
    <wne:active wne:val="1"/>
    <wne:hash wne:val="-922936306"/>
  </wne:recipientData>
  <wne:recipientData>
    <wne:active wne:val="1"/>
    <wne:hash wne:val="1047593630"/>
  </wne:recipientData>
  <wne:recipientData>
    <wne:active wne:val="1"/>
    <wne:hash wne:val="-462869648"/>
  </wne:recipientData>
  <wne:recipientData>
    <wne:active wne:val="1"/>
    <wne:hash wne:val="-1302281013"/>
  </wne:recipientData>
  <wne:recipientData>
    <wne:active wne:val="1"/>
    <wne:hash wne:val="-1705534494"/>
  </wne:recipientData>
  <wne:recipientData>
    <wne:active wne:val="1"/>
    <wne:hash wne:val="697024015"/>
  </wne:recipientData>
  <wne:recipientData>
    <wne:active wne:val="1"/>
    <wne:hash wne:val="-914107860"/>
  </wne:recipientData>
  <wne:recipientData>
    <wne:active wne:val="1"/>
    <wne:hash wne:val="-907666928"/>
  </wne:recipientData>
  <wne:recipientData>
    <wne:active wne:val="1"/>
    <wne:hash wne:val="176631707"/>
  </wne:recipientData>
  <wne:recipientData>
    <wne:active wne:val="1"/>
    <wne:hash wne:val="86771673"/>
  </wne:recipientData>
  <wne:recipientData>
    <wne:active wne:val="1"/>
    <wne:hash wne:val="-1455923197"/>
  </wne:recipientData>
  <wne:recipientData>
    <wne:active wne:val="1"/>
    <wne:hash wne:val="-2009959907"/>
  </wne:recipientData>
  <wne:recipientData>
    <wne:active wne:val="1"/>
    <wne:hash wne:val="391366126"/>
  </wne:recipientData>
  <wne:recipientData>
    <wne:active wne:val="1"/>
    <wne:hash wne:val="485333583"/>
  </wne:recipientData>
  <wne:recipientData>
    <wne:active wne:val="1"/>
    <wne:hash wne:val="-1604559145"/>
  </wne:recipientData>
  <wne:recipientData>
    <wne:active wne:val="1"/>
    <wne:hash wne:val="-518911723"/>
  </wne:recipientData>
  <wne:recipientData>
    <wne:active wne:val="1"/>
    <wne:hash wne:val="351125204"/>
  </wne:recipientData>
  <wne:recipientData>
    <wne:active wne:val="1"/>
    <wne:hash wne:val="1094447706"/>
  </wne:recipientData>
  <wne:recipientData>
    <wne:active wne:val="1"/>
    <wne:hash wne:val="33560656"/>
  </wne:recipientData>
  <wne:recipientData>
    <wne:active wne:val="1"/>
    <wne:hash wne:val="1471526235"/>
  </wne:recipientData>
  <wne:recipientData>
    <wne:active wne:val="1"/>
    <wne:hash wne:val="-336003588"/>
  </wne:recipientData>
  <wne:recipientData>
    <wne:active wne:val="1"/>
    <wne:hash wne:val="-2017074570"/>
  </wne:recipientData>
  <wne:recipientData>
    <wne:active wne:val="1"/>
    <wne:hash wne:val="-1919017838"/>
  </wne:recipientData>
  <wne:recipientData>
    <wne:active wne:val="1"/>
    <wne:hash wne:val="240819742"/>
  </wne:recipientData>
  <wne:recipientData>
    <wne:active wne:val="1"/>
    <wne:hash wne:val="-179148613"/>
  </wne:recipientData>
  <wne:recipientData>
    <wne:active wne:val="1"/>
    <wne:hash wne:val="-865133572"/>
  </wne:recipientData>
  <wne:recipientData>
    <wne:active wne:val="1"/>
    <wne:hash wne:val="154860496"/>
  </wne:recipientData>
  <wne:recipientData>
    <wne:active wne:val="1"/>
    <wne:hash wne:val="-538526469"/>
  </wne:recipientData>
  <wne:recipientData>
    <wne:active wne:val="1"/>
    <wne:hash wne:val="1955060109"/>
  </wne:recipientData>
  <wne:recipientData>
    <wne:active wne:val="1"/>
    <wne:hash wne:val="1330495983"/>
  </wne:recipientData>
  <wne:recipientData>
    <wne:active wne:val="1"/>
    <wne:hash wne:val="-524061218"/>
  </wne:recipientData>
  <wne:recipientData>
    <wne:active wne:val="1"/>
    <wne:hash wne:val="706015978"/>
  </wne:recipientData>
  <wne:recipientData>
    <wne:active wne:val="1"/>
    <wne:hash wne:val="400854375"/>
  </wne:recipientData>
  <wne:recipientData>
    <wne:active wne:val="1"/>
    <wne:hash wne:val="-194473897"/>
  </wne:recipientData>
  <wne:recipientData>
    <wne:active wne:val="1"/>
    <wne:hash wne:val="-193930131"/>
  </wne:recipientData>
  <wne:recipientData>
    <wne:active wne:val="1"/>
    <wne:hash wne:val="253796570"/>
  </wne:recipientData>
  <wne:recipientData>
    <wne:active wne:val="1"/>
    <wne:hash wne:val="1971855933"/>
  </wne:recipientData>
  <wne:recipientData>
    <wne:active wne:val="1"/>
    <wne:hash wne:val="1721360125"/>
  </wne:recipientData>
  <wne:recipientData>
    <wne:active wne:val="1"/>
    <wne:hash wne:val="353144777"/>
  </wne:recipientData>
  <wne:recipientData>
    <wne:active wne:val="1"/>
    <wne:hash wne:val="-1710843504"/>
  </wne:recipientData>
  <wne:recipientData>
    <wne:active wne:val="1"/>
    <wne:hash wne:val="2110274875"/>
  </wne:recipientData>
  <wne:recipientData>
    <wne:active wne:val="1"/>
    <wne:hash wne:val="-678694145"/>
  </wne:recipientData>
  <wne:recipientData>
    <wne:active wne:val="1"/>
    <wne:hash wne:val="-939373817"/>
  </wne:recipientData>
  <wne:recipientData>
    <wne:active wne:val="1"/>
    <wne:hash wne:val="-1176682474"/>
  </wne:recipientData>
  <wne:recipientData>
    <wne:active wne:val="1"/>
    <wne:hash wne:val="-1437943871"/>
  </wne:recipientData>
  <wne:recipientData>
    <wne:active wne:val="1"/>
    <wne:hash wne:val="1019798525"/>
  </wne:recipientData>
  <wne:recipientData>
    <wne:active wne:val="1"/>
    <wne:hash wne:val="-2000087937"/>
  </wne:recipientData>
  <wne:recipientData>
    <wne:active wne:val="1"/>
    <wne:hash wne:val="637390041"/>
  </wne:recipientData>
  <wne:recipientData>
    <wne:active wne:val="1"/>
    <wne:hash wne:val="1024776830"/>
  </wne:recipientData>
  <wne:recipientData>
    <wne:active wne:val="1"/>
    <wne:hash wne:val="-452622149"/>
  </wne:recipientData>
  <wne:recipientData>
    <wne:active wne:val="1"/>
    <wne:hash wne:val="-1184999223"/>
  </wne:recipientData>
  <wne:recipientData>
    <wne:active wne:val="1"/>
    <wne:hash wne:val="-1051625323"/>
  </wne:recipientData>
  <wne:recipientData>
    <wne:active wne:val="1"/>
    <wne:hash wne:val="-2133572691"/>
  </wne:recipientData>
  <wne:recipientData>
    <wne:active wne:val="1"/>
    <wne:hash wne:val="1960343286"/>
  </wne:recipientData>
  <wne:recipientData>
    <wne:active wne:val="1"/>
    <wne:hash wne:val="-627531709"/>
  </wne:recipientData>
  <wne:recipientData>
    <wne:active wne:val="1"/>
    <wne:hash wne:val="-2146744568"/>
  </wne:recipientData>
  <wne:recipientData>
    <wne:active wne:val="1"/>
    <wne:hash wne:val="-1979476835"/>
  </wne:recipientData>
  <wne:recipientData>
    <wne:active wne:val="1"/>
    <wne:hash wne:val="-8805715"/>
  </wne:recipientData>
  <wne:recipientData>
    <wne:active wne:val="1"/>
    <wne:hash wne:val="-305957570"/>
  </wne:recipientData>
  <wne:recipientData>
    <wne:active wne:val="1"/>
    <wne:hash wne:val="-371057677"/>
  </wne:recipientData>
  <wne:recipientData>
    <wne:active wne:val="1"/>
    <wne:hash wne:val="-729935256"/>
  </wne:recipientData>
  <wne:recipientData>
    <wne:active wne:val="1"/>
    <wne:hash wne:val="-2138892357"/>
  </wne:recipientData>
  <wne:recipientData>
    <wne:active wne:val="1"/>
    <wne:hash wne:val="-2010026238"/>
  </wne:recipientData>
  <wne:recipientData>
    <wne:active wne:val="1"/>
    <wne:hash wne:val="-1765474119"/>
  </wne:recipientData>
  <wne:recipientData>
    <wne:active wne:val="1"/>
    <wne:hash wne:val="14692989"/>
  </wne:recipientData>
  <wne:recipientData>
    <wne:active wne:val="1"/>
    <wne:hash wne:val="326308001"/>
  </wne:recipientData>
  <wne:recipientData>
    <wne:active wne:val="1"/>
    <wne:hash wne:val="184078564"/>
  </wne:recipientData>
  <wne:recipientData>
    <wne:active wne:val="1"/>
    <wne:hash wne:val="-139660296"/>
  </wne:recipientData>
  <wne:recipientData>
    <wne:active wne:val="1"/>
    <wne:hash wne:val="1100229724"/>
  </wne:recipientData>
  <wne:recipientData>
    <wne:active wne:val="1"/>
    <wne:hash wne:val="321946645"/>
  </wne:recipientData>
  <wne:recipientData>
    <wne:active wne:val="1"/>
    <wne:hash wne:val="1274716499"/>
  </wne:recipientData>
  <wne:recipientData>
    <wne:active wne:val="1"/>
    <wne:hash wne:val="-1869173828"/>
  </wne:recipientData>
  <wne:recipientData>
    <wne:active wne:val="1"/>
    <wne:hash wne:val="2095470544"/>
  </wne:recipientData>
  <wne:recipientData>
    <wne:active wne:val="1"/>
    <wne:hash wne:val="6421082"/>
  </wne:recipientData>
  <wne:recipientData>
    <wne:active wne:val="1"/>
    <wne:hash wne:val="1747522192"/>
  </wne:recipientData>
  <wne:recipientData>
    <wne:active wne:val="1"/>
    <wne:hash wne:val="-1176041068"/>
  </wne:recipientData>
  <wne:recipientData>
    <wne:active wne:val="1"/>
    <wne:hash wne:val="382370134"/>
  </wne:recipientData>
  <wne:recipientData>
    <wne:active wne:val="1"/>
    <wne:hash wne:val="470070001"/>
  </wne:recipientData>
  <wne:recipientData>
    <wne:active wne:val="1"/>
    <wne:hash wne:val="784836025"/>
  </wne:recipientData>
  <wne:recipientData>
    <wne:active wne:val="1"/>
    <wne:hash wne:val="92959040"/>
  </wne:recipientData>
  <wne:recipientData>
    <wne:active wne:val="1"/>
    <wne:hash wne:val="-535352843"/>
  </wne:recipientData>
  <wne:recipientData>
    <wne:active wne:val="1"/>
    <wne:hash wne:val="185257661"/>
  </wne:recipientData>
  <wne:recipientData>
    <wne:active wne:val="1"/>
    <wne:hash wne:val="272593503"/>
  </wne:recipientData>
  <wne:recipientData>
    <wne:active wne:val="1"/>
    <wne:hash wne:val="-835352287"/>
  </wne:recipientData>
  <wne:recipientData>
    <wne:active wne:val="1"/>
    <wne:hash wne:val="1627491954"/>
  </wne:recipientData>
  <wne:recipientData>
    <wne:active wne:val="1"/>
    <wne:hash wne:val="1725540095"/>
  </wne:recipientData>
  <wne:recipientData>
    <wne:active wne:val="1"/>
    <wne:hash wne:val="1649021239"/>
  </wne:recipientData>
  <wne:recipientData>
    <wne:active wne:val="1"/>
    <wne:hash wne:val="-1556009833"/>
  </wne:recipientData>
  <wne:recipientData>
    <wne:active wne:val="1"/>
    <wne:hash wne:val="-1659164403"/>
  </wne:recipientData>
  <wne:recipientData>
    <wne:active wne:val="1"/>
    <wne:hash wne:val="949085361"/>
  </wne:recipientData>
  <wne:recipientData>
    <wne:active wne:val="1"/>
    <wne:hash wne:val="375135038"/>
  </wne:recipientData>
  <wne:recipientData>
    <wne:active wne:val="1"/>
    <wne:hash wne:val="-15083965"/>
  </wne:recipientData>
  <wne:recipientData>
    <wne:active wne:val="1"/>
    <wne:hash wne:val="-1124558652"/>
  </wne:recipientData>
  <wne:recipientData>
    <wne:active wne:val="1"/>
    <wne:hash wne:val="-250797955"/>
  </wne:recipientData>
  <wne:recipientData>
    <wne:active wne:val="1"/>
    <wne:hash wne:val="818439887"/>
  </wne:recipientData>
  <wne:recipientData>
    <wne:active wne:val="1"/>
    <wne:hash wne:val="-2115921906"/>
  </wne:recipientData>
  <wne:recipientData>
    <wne:active wne:val="1"/>
    <wne:hash wne:val="-243606134"/>
  </wne:recipientData>
  <wne:recipientData>
    <wne:active wne:val="1"/>
    <wne:hash wne:val="58735371"/>
  </wne:recipientData>
  <wne:recipientData>
    <wne:active wne:val="1"/>
    <wne:hash wne:val="-343217371"/>
  </wne:recipientData>
  <wne:recipientData>
    <wne:active wne:val="1"/>
    <wne:hash wne:val="-379902230"/>
  </wne:recipientData>
  <wne:recipientData>
    <wne:active wne:val="1"/>
    <wne:hash wne:val="-616732583"/>
  </wne:recipientData>
  <wne:recipientData>
    <wne:active wne:val="1"/>
    <wne:hash wne:val="-1788293527"/>
  </wne:recipientData>
  <wne:recipientData>
    <wne:active wne:val="1"/>
    <wne:hash wne:val="524131113"/>
  </wne:recipientData>
  <wne:recipientData>
    <wne:active wne:val="1"/>
    <wne:hash wne:val="-237695190"/>
  </wne:recipientData>
  <wne:recipientData>
    <wne:active wne:val="1"/>
    <wne:hash wne:val="403948267"/>
  </wne:recipientData>
  <wne:recipientData>
    <wne:active wne:val="1"/>
    <wne:hash wne:val="1885812723"/>
  </wne:recipientData>
  <wne:recipientData>
    <wne:active wne:val="1"/>
    <wne:hash wne:val="-1661208088"/>
  </wne:recipientData>
  <wne:recipientData>
    <wne:active wne:val="1"/>
    <wne:hash wne:val="-1249155450"/>
  </wne:recipientData>
  <wne:recipientData>
    <wne:active wne:val="1"/>
    <wne:hash wne:val="803055259"/>
  </wne:recipientData>
  <wne:recipientData>
    <wne:active wne:val="1"/>
    <wne:hash wne:val="-1510042201"/>
  </wne:recipientData>
  <wne:recipientData>
    <wne:active wne:val="1"/>
    <wne:hash wne:val="-18066710"/>
  </wne:recipientData>
  <wne:recipientData>
    <wne:active wne:val="1"/>
    <wne:hash wne:val="-1662380306"/>
  </wne:recipientData>
  <wne:recipientData>
    <wne:active wne:val="1"/>
    <wne:hash wne:val="-597283358"/>
  </wne:recipientData>
  <wne:recipientData>
    <wne:active wne:val="1"/>
    <wne:hash wne:val="1190676666"/>
  </wne:recipientData>
  <wne:recipientData>
    <wne:active wne:val="1"/>
    <wne:hash wne:val="1843765619"/>
  </wne:recipientData>
  <wne:recipientData>
    <wne:active wne:val="1"/>
    <wne:hash wne:val="-806791088"/>
  </wne:recipientData>
  <wne:recipientData>
    <wne:active wne:val="1"/>
    <wne:hash wne:val="33550032"/>
  </wne:recipientData>
  <wne:recipientData>
    <wne:active wne:val="1"/>
    <wne:hash wne:val="-1872686962"/>
  </wne:recipientData>
  <wne:recipientData>
    <wne:active wne:val="1"/>
    <wne:hash wne:val="-529206326"/>
  </wne:recipientData>
  <wne:recipientData>
    <wne:active wne:val="1"/>
    <wne:hash wne:val="-1423139342"/>
  </wne:recipientData>
  <wne:recipientData>
    <wne:active wne:val="1"/>
    <wne:hash wne:val="-1162967441"/>
  </wne:recipientData>
  <wne:recipientData>
    <wne:active wne:val="1"/>
    <wne:hash wne:val="624800475"/>
  </wne:recipientData>
  <wne:recipientData>
    <wne:active wne:val="1"/>
    <wne:hash wne:val="2103057426"/>
  </wne:recipientData>
  <wne:recipientData>
    <wne:active wne:val="1"/>
    <wne:hash wne:val="1972145993"/>
  </wne:recipientData>
  <wne:recipientData>
    <wne:active wne:val="1"/>
    <wne:hash wne:val="-103023019"/>
  </wne:recipientData>
  <wne:recipientData>
    <wne:active wne:val="1"/>
    <wne:hash wne:val="1733904390"/>
  </wne:recipientData>
  <wne:recipientData>
    <wne:active wne:val="1"/>
    <wne:hash wne:val="-2145522581"/>
  </wne:recipientData>
  <wne:recipientData>
    <wne:active wne:val="1"/>
    <wne:hash wne:val="-1089551782"/>
  </wne:recipientData>
  <wne:recipientData>
    <wne:active wne:val="1"/>
    <wne:hash wne:val="-1368013479"/>
  </wne:recipientData>
  <wne:recipientData>
    <wne:active wne:val="1"/>
    <wne:hash wne:val="1815798058"/>
  </wne:recipientData>
  <wne:recipientData>
    <wne:active wne:val="1"/>
    <wne:hash wne:val="-1973696186"/>
  </wne:recipientData>
  <wne:recipientData>
    <wne:active wne:val="1"/>
    <wne:hash wne:val="-320940067"/>
  </wne:recipientData>
  <wne:recipientData>
    <wne:active wne:val="1"/>
    <wne:hash wne:val="-1804502093"/>
  </wne:recipientData>
  <wne:recipientData>
    <wne:active wne:val="1"/>
    <wne:hash wne:val="1661152672"/>
  </wne:recipientData>
  <wne:recipientData>
    <wne:active wne:val="1"/>
    <wne:hash wne:val="-1102187947"/>
  </wne:recipientData>
  <wne:recipientData>
    <wne:active wne:val="1"/>
    <wne:hash wne:val="650615835"/>
  </wne:recipientData>
  <wne:recipientData>
    <wne:active wne:val="1"/>
    <wne:hash wne:val="-667056611"/>
  </wne:recipientData>
  <wne:recipientData>
    <wne:active wne:val="1"/>
    <wne:hash wne:val="763802479"/>
  </wne:recipientData>
  <wne:recipientData>
    <wne:active wne:val="1"/>
    <wne:hash wne:val="999174554"/>
  </wne:recipientData>
  <wne:recipientData>
    <wne:active wne:val="1"/>
    <wne:hash wne:val="3061201"/>
  </wne:recipientData>
  <wne:recipientData>
    <wne:active wne:val="1"/>
    <wne:hash wne:val="-169628983"/>
  </wne:recipientData>
  <wne:recipientData>
    <wne:active wne:val="1"/>
    <wne:hash wne:val="2088700918"/>
  </wne:recipientData>
  <wne:recipientData>
    <wne:active wne:val="1"/>
    <wne:hash wne:val="-324510460"/>
  </wne:recipientData>
  <wne:recipientData>
    <wne:active wne:val="1"/>
    <wne:hash wne:val="-1327085643"/>
  </wne:recipientData>
  <wne:recipientData>
    <wne:active wne:val="1"/>
    <wne:hash wne:val="-1902324577"/>
  </wne:recipientData>
  <wne:recipientData>
    <wne:active wne:val="1"/>
    <wne:hash wne:val="-976016197"/>
  </wne:recipientData>
  <wne:recipientData>
    <wne:active wne:val="1"/>
    <wne:hash wne:val="1625911533"/>
  </wne:recipientData>
  <wne:recipientData>
    <wne:active wne:val="1"/>
    <wne:hash wne:val="-815196557"/>
  </wne:recipientData>
  <wne:recipientData>
    <wne:active wne:val="1"/>
    <wne:hash wne:val="1431525060"/>
  </wne:recipientData>
  <wne:recipientData>
    <wne:active wne:val="1"/>
    <wne:hash wne:val="-758406005"/>
  </wne:recipientData>
  <wne:recipientData>
    <wne:active wne:val="1"/>
    <wne:hash wne:val="-128237624"/>
  </wne:recipientData>
  <wne:recipientData>
    <wne:active wne:val="1"/>
    <wne:hash wne:val="-183334106"/>
  </wne:recipientData>
  <wne:recipientData>
    <wne:active wne:val="1"/>
    <wne:hash wne:val="-997634394"/>
  </wne:recipientData>
  <wne:recipientData>
    <wne:active wne:val="1"/>
    <wne:hash wne:val="847049983"/>
  </wne:recipientData>
  <wne:recipientData>
    <wne:active wne:val="1"/>
    <wne:hash wne:val="1951909849"/>
  </wne:recipientData>
  <wne:recipientData>
    <wne:active wne:val="1"/>
    <wne:hash wne:val="1882775071"/>
  </wne:recipientData>
  <wne:recipientData>
    <wne:active wne:val="1"/>
    <wne:hash wne:val="-1779638519"/>
  </wne:recipientData>
  <wne:recipientData>
    <wne:active wne:val="1"/>
    <wne:hash wne:val="-589479184"/>
  </wne:recipientData>
  <wne:recipientData>
    <wne:active wne:val="1"/>
    <wne:hash wne:val="-848494850"/>
  </wne:recipientData>
  <wne:recipientData>
    <wne:active wne:val="1"/>
    <wne:hash wne:val="-1858657400"/>
  </wne:recipientData>
  <wne:recipientData>
    <wne:active wne:val="1"/>
    <wne:hash wne:val="-195482961"/>
  </wne:recipientData>
  <wne:recipientData>
    <wne:active wne:val="1"/>
    <wne:hash wne:val="1321055153"/>
  </wne:recipientData>
  <wne:recipientData>
    <wne:active wne:val="1"/>
    <wne:hash wne:val="2021146054"/>
  </wne:recipientData>
  <wne:recipientData>
    <wne:active wne:val="1"/>
    <wne:hash wne:val="-1904600020"/>
  </wne:recipientData>
  <wne:recipientData>
    <wne:active wne:val="1"/>
    <wne:hash wne:val="814976622"/>
  </wne:recipientData>
  <wne:recipientData>
    <wne:active wne:val="1"/>
    <wne:hash wne:val="-1806680377"/>
  </wne:recipientData>
  <wne:recipientData>
    <wne:active wne:val="1"/>
    <wne:hash wne:val="-1555772162"/>
  </wne:recipientData>
  <wne:recipientData>
    <wne:active wne:val="1"/>
    <wne:hash wne:val="302230027"/>
  </wne:recipientData>
  <wne:recipientData>
    <wne:active wne:val="1"/>
    <wne:hash wne:val="-804248447"/>
  </wne:recipientData>
  <wne:recipientData>
    <wne:active wne:val="1"/>
    <wne:hash wne:val="1425848963"/>
  </wne:recipientData>
  <wne:recipientData>
    <wne:active wne:val="1"/>
    <wne:hash wne:val="-1934927824"/>
  </wne:recipientData>
  <wne:recipientData>
    <wne:active wne:val="1"/>
    <wne:hash wne:val="-1320016458"/>
  </wne:recipientData>
  <wne:recipientData>
    <wne:active wne:val="1"/>
    <wne:hash wne:val="-646601147"/>
  </wne:recipientData>
  <wne:recipientData>
    <wne:active wne:val="1"/>
    <wne:hash wne:val="1811630111"/>
  </wne:recipientData>
  <wne:recipientData>
    <wne:active wne:val="1"/>
    <wne:hash wne:val="-286830651"/>
  </wne:recipientData>
  <wne:recipientData>
    <wne:active wne:val="1"/>
    <wne:hash wne:val="1566132905"/>
  </wne:recipientData>
  <wne:recipientData>
    <wne:active wne:val="1"/>
    <wne:hash wne:val="135273630"/>
  </wne:recipientData>
  <wne:recipientData>
    <wne:active wne:val="1"/>
    <wne:hash wne:val="-2039770208"/>
  </wne:recipientData>
  <wne:recipientData>
    <wne:active wne:val="1"/>
    <wne:hash wne:val="-1373215747"/>
  </wne:recipientData>
  <wne:recipientData>
    <wne:active wne:val="1"/>
    <wne:hash wne:val="-1620786611"/>
  </wne:recipientData>
  <wne:recipientData>
    <wne:active wne:val="1"/>
    <wne:hash wne:val="-1432718695"/>
  </wne:recipientData>
  <wne:recipientData>
    <wne:active wne:val="1"/>
    <wne:hash wne:val="2106197319"/>
  </wne:recipientData>
  <wne:recipientData>
    <wne:active wne:val="1"/>
    <wne:hash wne:val="-464324386"/>
  </wne:recipientData>
  <wne:recipientData>
    <wne:active wne:val="1"/>
    <wne:hash wne:val="953935729"/>
  </wne:recipientData>
  <wne:recipientData>
    <wne:active wne:val="1"/>
    <wne:hash wne:val="-1300848330"/>
  </wne:recipientData>
  <wne:recipientData>
    <wne:active wne:val="1"/>
    <wne:hash wne:val="-393252218"/>
  </wne:recipientData>
  <wne:recipientData>
    <wne:active wne:val="1"/>
    <wne:hash wne:val="-407002024"/>
  </wne:recipientData>
  <wne:recipientData>
    <wne:active wne:val="1"/>
    <wne:hash wne:val="-245898154"/>
  </wne:recipientData>
  <wne:recipientData>
    <wne:active wne:val="1"/>
    <wne:hash wne:val="848982744"/>
  </wne:recipientData>
  <wne:recipientData>
    <wne:active wne:val="1"/>
    <wne:hash wne:val="1413410079"/>
  </wne:recipientData>
  <wne:recipientData>
    <wne:active wne:val="1"/>
    <wne:hash wne:val="-8921287"/>
  </wne:recipientData>
  <wne:recipientData>
    <wne:active wne:val="1"/>
    <wne:hash wne:val="-1080585874"/>
  </wne:recipientData>
  <wne:recipientData>
    <wne:active wne:val="1"/>
    <wne:hash wne:val="-332469553"/>
  </wne:recipientData>
  <wne:recipientData>
    <wne:active wne:val="1"/>
    <wne:hash wne:val="-1480762663"/>
  </wne:recipientData>
  <wne:recipientData>
    <wne:active wne:val="1"/>
    <wne:hash wne:val="-613604078"/>
  </wne:recipientData>
  <wne:recipientData>
    <wne:active wne:val="1"/>
    <wne:hash wne:val="1579415060"/>
  </wne:recipientData>
  <wne:recipientData>
    <wne:active wne:val="1"/>
    <wne:hash wne:val="-1367296649"/>
  </wne:recipientData>
  <wne:recipientData>
    <wne:active wne:val="1"/>
    <wne:hash wne:val="1228799200"/>
  </wne:recipientData>
  <wne:recipientData>
    <wne:active wne:val="1"/>
    <wne:hash wne:val="1962339970"/>
  </wne:recipientData>
  <wne:recipientData>
    <wne:active wne:val="1"/>
    <wne:hash wne:val="-1864352823"/>
  </wne:recipientData>
  <wne:recipientData>
    <wne:active wne:val="1"/>
    <wne:hash wne:val="-878360399"/>
  </wne:recipientData>
  <wne:recipientData>
    <wne:active wne:val="1"/>
    <wne:hash wne:val="1273480690"/>
  </wne:recipientData>
  <wne:recipientData>
    <wne:active wne:val="1"/>
    <wne:hash wne:val="2115341606"/>
  </wne:recipientData>
  <wne:recipientData>
    <wne:active wne:val="1"/>
    <wne:hash wne:val="2016972348"/>
  </wne:recipientData>
  <wne:recipientData>
    <wne:active wne:val="1"/>
    <wne:hash wne:val="1198627582"/>
  </wne:recipientData>
  <wne:recipientData>
    <wne:active wne:val="1"/>
    <wne:hash wne:val="-723029323"/>
  </wne:recipientData>
  <wne:recipientData>
    <wne:active wne:val="1"/>
    <wne:hash wne:val="1631432346"/>
  </wne:recipientData>
  <wne:recipientData>
    <wne:active wne:val="1"/>
    <wne:hash wne:val="391072526"/>
  </wne:recipientData>
  <wne:recipientData>
    <wne:active wne:val="1"/>
    <wne:hash wne:val="525016780"/>
  </wne:recipientData>
  <wne:recipientData>
    <wne:active wne:val="1"/>
    <wne:hash wne:val="-1442136856"/>
  </wne:recipientData>
  <wne:recipientData>
    <wne:active wne:val="1"/>
    <wne:hash wne:val="-1158380948"/>
  </wne:recipientData>
  <wne:recipientData>
    <wne:active wne:val="1"/>
    <wne:hash wne:val="-1037732370"/>
  </wne:recipientData>
  <wne:recipientData>
    <wne:active wne:val="1"/>
    <wne:hash wne:val="1513055379"/>
  </wne:recipientData>
  <wne:recipientData>
    <wne:active wne:val="1"/>
    <wne:hash wne:val="-1216487581"/>
  </wne:recipientData>
  <wne:recipientData>
    <wne:active wne:val="1"/>
    <wne:hash wne:val="395613530"/>
  </wne:recipientData>
  <wne:recipientData>
    <wne:active wne:val="1"/>
    <wne:hash wne:val="-1294281080"/>
  </wne:recipientData>
  <wne:recipientData>
    <wne:active wne:val="1"/>
    <wne:hash wne:val="1129540814"/>
  </wne:recipientData>
  <wne:recipientData>
    <wne:active wne:val="1"/>
    <wne:hash wne:val="780581440"/>
  </wne:recipientData>
  <wne:recipientData>
    <wne:active wne:val="1"/>
    <wne:hash wne:val="1376071559"/>
  </wne:recipientData>
  <wne:recipientData>
    <wne:active wne:val="1"/>
    <wne:hash wne:val="1306512780"/>
  </wne:recipientData>
  <wne:recipientData>
    <wne:active wne:val="1"/>
    <wne:hash wne:val="-1743369707"/>
  </wne:recipientData>
  <wne:recipientData>
    <wne:active wne:val="1"/>
    <wne:hash wne:val="228211979"/>
  </wne:recipientData>
  <wne:recipientData>
    <wne:active wne:val="1"/>
    <wne:hash wne:val="-1009581126"/>
  </wne:recipientData>
  <wne:recipientData>
    <wne:active wne:val="1"/>
    <wne:hash wne:val="1827103486"/>
  </wne:recipientData>
  <wne:recipientData>
    <wne:active wne:val="1"/>
    <wne:hash wne:val="-1824570701"/>
  </wne:recipientData>
  <wne:recipientData>
    <wne:active wne:val="1"/>
    <wne:hash wne:val="-1409543411"/>
  </wne:recipientData>
  <wne:recipientData>
    <wne:active wne:val="1"/>
    <wne:hash wne:val="526931444"/>
  </wne:recipientData>
  <wne:recipientData>
    <wne:active wne:val="1"/>
    <wne:hash wne:val="-1688524591"/>
  </wne:recipientData>
  <wne:recipientData>
    <wne:active wne:val="1"/>
    <wne:hash wne:val="112528023"/>
  </wne:recipientData>
  <wne:recipientData>
    <wne:active wne:val="1"/>
    <wne:hash wne:val="-364433832"/>
  </wne:recipientData>
  <wne:recipientData>
    <wne:active wne:val="1"/>
    <wne:hash wne:val="-1796280424"/>
  </wne:recipientData>
  <wne:recipientData>
    <wne:active wne:val="1"/>
    <wne:hash wne:val="1715449567"/>
  </wne:recipientData>
  <wne:recipientData>
    <wne:active wne:val="1"/>
    <wne:hash wne:val="-478236083"/>
  </wne:recipientData>
  <wne:recipientData>
    <wne:active wne:val="1"/>
    <wne:hash wne:val="-553085430"/>
  </wne:recipientData>
  <wne:recipientData>
    <wne:active wne:val="1"/>
    <wne:hash wne:val="-394301598"/>
  </wne:recipientData>
  <wne:recipientData>
    <wne:active wne:val="1"/>
    <wne:hash wne:val="640937835"/>
  </wne:recipientData>
  <wne:recipientData>
    <wne:active wne:val="1"/>
    <wne:hash wne:val="-1257451046"/>
  </wne:recipientData>
  <wne:recipientData>
    <wne:active wne:val="1"/>
    <wne:hash wne:val="-1867466813"/>
  </wne:recipientData>
  <wne:recipientData>
    <wne:active wne:val="1"/>
    <wne:hash wne:val="-679014734"/>
  </wne:recipientData>
  <wne:recipientData>
    <wne:active wne:val="1"/>
    <wne:hash wne:val="-1348114514"/>
  </wne:recipientData>
  <wne:recipientData>
    <wne:active wne:val="1"/>
    <wne:hash wne:val="-914702301"/>
  </wne:recipientData>
  <wne:recipientData>
    <wne:active wne:val="1"/>
    <wne:hash wne:val="-1069228280"/>
  </wne:recipientData>
  <wne:recipientData>
    <wne:active wne:val="1"/>
    <wne:hash wne:val="-1523242140"/>
  </wne:recipientData>
  <wne:recipientData>
    <wne:active wne:val="1"/>
    <wne:hash wne:val="1400973570"/>
  </wne:recipientData>
  <wne:recipientData>
    <wne:active wne:val="1"/>
    <wne:hash wne:val="-2063062128"/>
  </wne:recipientData>
  <wne:recipientData>
    <wne:active wne:val="1"/>
    <wne:hash wne:val="1353296512"/>
  </wne:recipientData>
  <wne:recipientData>
    <wne:active wne:val="1"/>
    <wne:hash wne:val="37210196"/>
  </wne:recipientData>
  <wne:recipientData>
    <wne:active wne:val="1"/>
    <wne:hash wne:val="1286891803"/>
  </wne:recipientData>
  <wne:recipientData>
    <wne:active wne:val="1"/>
    <wne:hash wne:val="-1878931807"/>
  </wne:recipientData>
  <wne:recipientData>
    <wne:active wne:val="1"/>
    <wne:hash wne:val="-407818088"/>
  </wne:recipientData>
  <wne:recipientData>
    <wne:active wne:val="1"/>
    <wne:hash wne:val="286389775"/>
  </wne:recipientData>
  <wne:recipientData>
    <wne:active wne:val="1"/>
    <wne:hash wne:val="538194817"/>
  </wne:recipientData>
  <wne:recipientData>
    <wne:active wne:val="1"/>
    <wne:hash wne:val="590031119"/>
  </wne:recipientData>
  <wne:recipientData>
    <wne:active wne:val="1"/>
    <wne:hash wne:val="-780409039"/>
  </wne:recipientData>
  <wne:recipientData>
    <wne:active wne:val="1"/>
    <wne:hash wne:val="1141431394"/>
  </wne:recipientData>
  <wne:recipientData>
    <wne:active wne:val="1"/>
    <wne:hash wne:val="196262125"/>
  </wne:recipientData>
  <wne:recipientData>
    <wne:active wne:val="1"/>
    <wne:hash wne:val="-1741201170"/>
  </wne:recipientData>
  <wne:recipientData>
    <wne:active wne:val="1"/>
    <wne:hash wne:val="1915051242"/>
  </wne:recipientData>
  <wne:recipientData>
    <wne:active wne:val="1"/>
    <wne:hash wne:val="1341705355"/>
  </wne:recipientData>
  <wne:recipientData>
    <wne:active wne:val="1"/>
    <wne:hash wne:val="1644326498"/>
  </wne:recipientData>
  <wne:recipientData>
    <wne:active wne:val="1"/>
    <wne:hash wne:val="-199910704"/>
  </wne:recipientData>
  <wne:recipientData>
    <wne:active wne:val="1"/>
    <wne:hash wne:val="-717577380"/>
  </wne:recipientData>
  <wne:recipientData>
    <wne:active wne:val="1"/>
    <wne:hash wne:val="-779745341"/>
  </wne:recipientData>
  <wne:recipientData>
    <wne:active wne:val="1"/>
    <wne:hash wne:val="1182542191"/>
  </wne:recipientData>
  <wne:recipientData>
    <wne:active wne:val="1"/>
    <wne:hash wne:val="1410782527"/>
  </wne:recipientData>
  <wne:recipientData>
    <wne:active wne:val="1"/>
    <wne:hash wne:val="1644894234"/>
  </wne:recipientData>
  <wne:recipientData>
    <wne:active wne:val="1"/>
    <wne:hash wne:val="704163116"/>
  </wne:recipientData>
  <wne:recipientData>
    <wne:active wne:val="1"/>
    <wne:hash wne:val="1019048270"/>
  </wne:recipientData>
  <wne:recipientData>
    <wne:active wne:val="1"/>
    <wne:hash wne:val="-1760828549"/>
  </wne:recipientData>
  <wne:recipientData>
    <wne:active wne:val="1"/>
    <wne:hash wne:val="-200768599"/>
  </wne:recipientData>
  <wne:recipientData>
    <wne:active wne:val="1"/>
    <wne:hash wne:val="504782111"/>
  </wne:recipientData>
  <wne:recipientData>
    <wne:active wne:val="1"/>
    <wne:hash wne:val="-899319719"/>
  </wne:recipientData>
  <wne:recipientData>
    <wne:active wne:val="1"/>
    <wne:hash wne:val="342134622"/>
  </wne:recipientData>
  <wne:recipientData>
    <wne:active wne:val="1"/>
    <wne:hash wne:val="181917269"/>
  </wne:recipientData>
  <wne:recipientData>
    <wne:active wne:val="1"/>
    <wne:hash wne:val="-25756912"/>
  </wne:recipientData>
  <wne:recipientData>
    <wne:active wne:val="1"/>
    <wne:hash wne:val="1376896839"/>
  </wne:recipientData>
  <wne:recipientData>
    <wne:active wne:val="1"/>
    <wne:hash wne:val="957825085"/>
  </wne:recipientData>
  <wne:recipientData>
    <wne:active wne:val="1"/>
    <wne:hash wne:val="401187540"/>
  </wne:recipientData>
  <wne:recipientData>
    <wne:active wne:val="1"/>
    <wne:hash wne:val="-2104494711"/>
  </wne:recipientData>
  <wne:recipientData>
    <wne:active wne:val="1"/>
    <wne:hash wne:val="1363480613"/>
  </wne:recipientData>
  <wne:recipientData>
    <wne:active wne:val="1"/>
    <wne:hash wne:val="291537317"/>
  </wne:recipientData>
  <wne:recipientData>
    <wne:active wne:val="1"/>
    <wne:hash wne:val="282727561"/>
  </wne:recipientData>
  <wne:recipientData>
    <wne:active wne:val="1"/>
    <wne:hash wne:val="62175251"/>
  </wne:recipientData>
  <wne:recipientData>
    <wne:active wne:val="1"/>
    <wne:hash wne:val="-108168571"/>
  </wne:recipientData>
  <wne:recipientData>
    <wne:active wne:val="1"/>
    <wne:hash wne:val="1022528085"/>
  </wne:recipientData>
  <wne:recipientData>
    <wne:active wne:val="1"/>
    <wne:hash wne:val="-911950216"/>
  </wne:recipientData>
  <wne:recipientData>
    <wne:active wne:val="1"/>
    <wne:hash wne:val="876625398"/>
  </wne:recipientData>
  <wne:recipientData>
    <wne:active wne:val="1"/>
    <wne:hash wne:val="91587013"/>
  </wne:recipientData>
  <wne:recipientData>
    <wne:active wne:val="1"/>
    <wne:hash wne:val="-268374860"/>
  </wne:recipientData>
  <wne:recipientData>
    <wne:active wne:val="1"/>
    <wne:hash wne:val="-573491571"/>
  </wne:recipientData>
  <wne:recipientData>
    <wne:active wne:val="1"/>
    <wne:hash wne:val="1935898209"/>
  </wne:recipientData>
  <wne:recipientData>
    <wne:active wne:val="1"/>
    <wne:hash wne:val="-560261942"/>
  </wne:recipientData>
  <wne:recipientData>
    <wne:active wne:val="1"/>
    <wne:hash wne:val="-1587083833"/>
  </wne:recipientData>
  <wne:recipientData>
    <wne:active wne:val="1"/>
    <wne:hash wne:val="-84139868"/>
  </wne:recipientData>
  <wne:recipientData>
    <wne:active wne:val="1"/>
    <wne:hash wne:val="-181389912"/>
  </wne:recipientData>
  <wne:recipientData>
    <wne:active wne:val="1"/>
    <wne:hash wne:val="-625715773"/>
  </wne:recipientData>
  <wne:recipientData>
    <wne:active wne:val="1"/>
    <wne:hash wne:val="360361481"/>
  </wne:recipientData>
  <wne:recipientData>
    <wne:active wne:val="1"/>
    <wne:hash wne:val="905270577"/>
  </wne:recipientData>
  <wne:recipientData>
    <wne:active wne:val="1"/>
    <wne:hash wne:val="-907581678"/>
  </wne:recipientData>
  <wne:recipientData>
    <wne:active wne:val="1"/>
    <wne:hash wne:val="-1665857215"/>
  </wne:recipientData>
  <wne:recipientData>
    <wne:active wne:val="1"/>
    <wne:hash wne:val="-1196611957"/>
  </wne:recipientData>
  <wne:recipientData>
    <wne:active wne:val="1"/>
    <wne:hash wne:val="-1132136765"/>
  </wne:recipientData>
  <wne:recipientData>
    <wne:active wne:val="1"/>
    <wne:hash wne:val="696858279"/>
  </wne:recipientData>
  <wne:recipientData>
    <wne:active wne:val="1"/>
    <wne:hash wne:val="284638983"/>
  </wne:recipientData>
  <wne:recipientData>
    <wne:active wne:val="1"/>
    <wne:hash wne:val="1269215868"/>
  </wne:recipientData>
  <wne:recipientData>
    <wne:active wne:val="1"/>
    <wne:hash wne:val="-1097798016"/>
  </wne:recipientData>
  <wne:recipientData>
    <wne:active wne:val="1"/>
    <wne:hash wne:val="-901686888"/>
  </wne:recipientData>
  <wne:recipientData>
    <wne:active wne:val="1"/>
    <wne:hash wne:val="-35023068"/>
  </wne:recipientData>
  <wne:recipientData>
    <wne:active wne:val="1"/>
    <wne:hash wne:val="1777343861"/>
  </wne:recipientData>
  <wne:recipientData>
    <wne:active wne:val="1"/>
    <wne:hash wne:val="-1539010457"/>
  </wne:recipientData>
  <wne:recipientData>
    <wne:active wne:val="1"/>
    <wne:hash wne:val="-1244733482"/>
  </wne:recipientData>
  <wne:recipientData>
    <wne:active wne:val="1"/>
    <wne:hash wne:val="-295622057"/>
  </wne:recipientData>
  <wne:recipientData>
    <wne:active wne:val="1"/>
    <wne:hash wne:val="763006703"/>
  </wne:recipientData>
  <wne:recipientData>
    <wne:active wne:val="1"/>
    <wne:hash wne:val="-656080992"/>
  </wne:recipientData>
  <wne:recipientData>
    <wne:active wne:val="1"/>
    <wne:hash wne:val="302232033"/>
  </wne:recipientData>
  <wne:recipientData>
    <wne:active wne:val="1"/>
    <wne:hash wne:val="2037163748"/>
  </wne:recipientData>
  <wne:recipientData>
    <wne:active wne:val="1"/>
    <wne:hash wne:val="2004783461"/>
  </wne:recipientData>
  <wne:recipientData>
    <wne:active wne:val="1"/>
    <wne:hash wne:val="-1137696921"/>
  </wne:recipientData>
  <wne:recipientData>
    <wne:active wne:val="1"/>
    <wne:hash wne:val="-867520652"/>
  </wne:recipientData>
  <wne:recipientData>
    <wne:active wne:val="1"/>
    <wne:hash wne:val="239304082"/>
  </wne:recipientData>
  <wne:recipientData>
    <wne:active wne:val="1"/>
    <wne:hash wne:val="-984733921"/>
  </wne:recipientData>
  <wne:recipientData>
    <wne:active wne:val="1"/>
    <wne:hash wne:val="1615005646"/>
  </wne:recipientData>
  <wne:recipientData>
    <wne:active wne:val="1"/>
    <wne:hash wne:val="958082054"/>
  </wne:recipientData>
  <wne:recipientData>
    <wne:active wne:val="1"/>
    <wne:hash wne:val="831950396"/>
  </wne:recipientData>
  <wne:recipientData>
    <wne:active wne:val="1"/>
    <wne:hash wne:val="-863559582"/>
  </wne:recipientData>
  <wne:recipientData>
    <wne:active wne:val="1"/>
    <wne:hash wne:val="651975202"/>
  </wne:recipientData>
  <wne:recipientData>
    <wne:active wne:val="1"/>
    <wne:hash wne:val="1651579135"/>
  </wne:recipientData>
  <wne:recipientData>
    <wne:active wne:val="1"/>
    <wne:hash wne:val="667428413"/>
  </wne:recipientData>
  <wne:recipientData>
    <wne:active wne:val="1"/>
    <wne:hash wne:val="-1257023483"/>
  </wne:recipientData>
  <wne:recipientData>
    <wne:active wne:val="1"/>
    <wne:hash wne:val="-1313383487"/>
  </wne:recipientData>
  <wne:recipientData>
    <wne:active wne:val="1"/>
    <wne:hash wne:val="778552913"/>
  </wne:recipientData>
  <wne:recipientData>
    <wne:active wne:val="1"/>
    <wne:hash wne:val="1028038817"/>
  </wne:recipientData>
  <wne:recipientData>
    <wne:active wne:val="1"/>
    <wne:hash wne:val="-263178463"/>
  </wne:recipientData>
  <wne:recipientData>
    <wne:active wne:val="1"/>
    <wne:hash wne:val="378605482"/>
  </wne:recipientData>
  <wne:recipientData>
    <wne:active wne:val="1"/>
    <wne:hash wne:val="966068287"/>
  </wne:recipientData>
  <wne:recipientData>
    <wne:active wne:val="1"/>
    <wne:hash wne:val="538400899"/>
  </wne:recipientData>
  <wne:recipientData>
    <wne:active wne:val="1"/>
    <wne:hash wne:val="1663625394"/>
  </wne:recipientData>
  <wne:recipientData>
    <wne:active wne:val="1"/>
    <wne:hash wne:val="-2094648633"/>
  </wne:recipientData>
  <wne:recipientData>
    <wne:active wne:val="1"/>
    <wne:hash wne:val="138356291"/>
  </wne:recipientData>
  <wne:recipientData>
    <wne:active wne:val="1"/>
    <wne:hash wne:val="-967730683"/>
  </wne:recipientData>
  <wne:recipientData>
    <wne:active wne:val="1"/>
    <wne:hash wne:val="858799598"/>
  </wne:recipientData>
  <wne:recipientData>
    <wne:active wne:val="1"/>
    <wne:hash wne:val="-1074289544"/>
  </wne:recipientData>
  <wne:recipientData>
    <wne:active wne:val="1"/>
    <wne:hash wne:val="-1534609769"/>
  </wne:recipientData>
  <wne:recipientData>
    <wne:active wne:val="1"/>
    <wne:hash wne:val="-1220947574"/>
  </wne:recipientData>
  <wne:recipientData>
    <wne:active wne:val="1"/>
    <wne:hash wne:val="-677895084"/>
  </wne:recipientData>
  <wne:recipientData>
    <wne:active wne:val="1"/>
    <wne:hash wne:val="-271105635"/>
  </wne:recipientData>
  <wne:recipientData>
    <wne:active wne:val="1"/>
    <wne:hash wne:val="-1080282707"/>
  </wne:recipientData>
  <wne:recipientData>
    <wne:active wne:val="1"/>
    <wne:hash wne:val="-1192940505"/>
  </wne:recipientData>
  <wne:recipientData>
    <wne:active wne:val="1"/>
    <wne:hash wne:val="-1017458802"/>
  </wne:recipientData>
  <wne:recipientData>
    <wne:active wne:val="1"/>
    <wne:hash wne:val="-2067835849"/>
  </wne:recipientData>
  <wne:recipientData>
    <wne:active wne:val="1"/>
    <wne:hash wne:val="-1404752458"/>
  </wne:recipientData>
  <wne:recipientData>
    <wne:active wne:val="1"/>
    <wne:hash wne:val="-1542009871"/>
  </wne:recipientData>
  <wne:recipientData>
    <wne:active wne:val="1"/>
    <wne:hash wne:val="-801505173"/>
  </wne:recipientData>
  <wne:recipientData>
    <wne:active wne:val="1"/>
    <wne:hash wne:val="228437667"/>
  </wne:recipientData>
  <wne:recipientData>
    <wne:active wne:val="1"/>
    <wne:hash wne:val="-1342621940"/>
  </wne:recipientData>
  <wne:recipientData>
    <wne:active wne:val="1"/>
    <wne:hash wne:val="2074321202"/>
  </wne:recipientData>
  <wne:recipientData>
    <wne:active wne:val="1"/>
    <wne:hash wne:val="896422255"/>
  </wne:recipientData>
  <wne:recipientData>
    <wne:active wne:val="1"/>
    <wne:hash wne:val="807123767"/>
  </wne:recipientData>
  <wne:recipientData>
    <wne:active wne:val="1"/>
    <wne:hash wne:val="-1264710761"/>
  </wne:recipientData>
  <wne:recipientData>
    <wne:active wne:val="1"/>
    <wne:hash wne:val="1430367023"/>
  </wne:recipientData>
  <wne:recipientData>
    <wne:active wne:val="1"/>
    <wne:hash wne:val="307229626"/>
  </wne:recipientData>
  <wne:recipientData>
    <wne:active wne:val="1"/>
    <wne:hash wne:val="-927162429"/>
  </wne:recipientData>
  <wne:recipientData>
    <wne:active wne:val="1"/>
    <wne:hash wne:val="1707488704"/>
  </wne:recipientData>
  <wne:recipientData>
    <wne:active wne:val="1"/>
    <wne:hash wne:val="1127290014"/>
  </wne:recipientData>
  <wne:recipientData>
    <wne:active wne:val="1"/>
    <wne:hash wne:val="-946200847"/>
  </wne:recipientData>
  <wne:recipientData>
    <wne:active wne:val="1"/>
    <wne:hash wne:val="-594132603"/>
  </wne:recipientData>
  <wne:recipientData>
    <wne:active wne:val="1"/>
    <wne:hash wne:val="1036003105"/>
  </wne:recipientData>
  <wne:recipientData>
    <wne:active wne:val="1"/>
    <wne:hash wne:val="-1858513962"/>
  </wne:recipientData>
  <wne:recipientData>
    <wne:active wne:val="1"/>
    <wne:hash wne:val="2138885602"/>
  </wne:recipientData>
  <wne:recipientData>
    <wne:active wne:val="1"/>
    <wne:hash wne:val="1027335615"/>
  </wne:recipientData>
  <wne:recipientData>
    <wne:active wne:val="1"/>
    <wne:hash wne:val="1482658993"/>
  </wne:recipientData>
  <wne:recipientData>
    <wne:active wne:val="1"/>
    <wne:hash wne:val="-1562567132"/>
  </wne:recipientData>
  <wne:recipientData>
    <wne:active wne:val="1"/>
    <wne:hash wne:val="2088417347"/>
  </wne:recipientData>
  <wne:recipientData>
    <wne:active wne:val="1"/>
    <wne:hash wne:val="-718045620"/>
  </wne:recipientData>
  <wne:recipientData>
    <wne:active wne:val="1"/>
    <wne:hash wne:val="584510280"/>
  </wne:recipientData>
  <wne:recipientData>
    <wne:active wne:val="1"/>
    <wne:hash wne:val="-2073462520"/>
  </wne:recipientData>
  <wne:recipientData>
    <wne:active wne:val="1"/>
    <wne:hash wne:val="-1074265983"/>
  </wne:recipientData>
  <wne:recipientData>
    <wne:active wne:val="1"/>
    <wne:hash wne:val="1627643513"/>
  </wne:recipientData>
  <wne:recipientData>
    <wne:active wne:val="1"/>
    <wne:hash wne:val="1643450073"/>
  </wne:recipientData>
  <wne:recipientData>
    <wne:active wne:val="1"/>
    <wne:hash wne:val="-2402597"/>
  </wne:recipientData>
  <wne:recipientData>
    <wne:active wne:val="1"/>
    <wne:hash wne:val="-872861985"/>
  </wne:recipientData>
  <wne:recipientData>
    <wne:active wne:val="1"/>
    <wne:hash wne:val="1476114705"/>
  </wne:recipientData>
  <wne:recipientData>
    <wne:active wne:val="1"/>
    <wne:hash wne:val="1297061208"/>
  </wne:recipientData>
  <wne:recipientData>
    <wne:active wne:val="1"/>
    <wne:hash wne:val="-364039774"/>
  </wne:recipientData>
  <wne:recipientData>
    <wne:active wne:val="1"/>
    <wne:hash wne:val="1409909753"/>
  </wne:recipientData>
  <wne:recipientData>
    <wne:active wne:val="1"/>
    <wne:hash wne:val="-274625382"/>
  </wne:recipientData>
  <wne:recipientData>
    <wne:active wne:val="1"/>
    <wne:hash wne:val="1934830764"/>
  </wne:recipientData>
  <wne:recipientData>
    <wne:active wne:val="1"/>
    <wne:hash wne:val="-382304547"/>
  </wne:recipientData>
  <wne:recipientData>
    <wne:active wne:val="1"/>
    <wne:hash wne:val="-733151982"/>
  </wne:recipientData>
  <wne:recipientData>
    <wne:active wne:val="1"/>
    <wne:hash wne:val="-45310417"/>
  </wne:recipientData>
  <wne:recipientData>
    <wne:active wne:val="1"/>
    <wne:hash wne:val="1806083079"/>
  </wne:recipientData>
  <wne:recipientData>
    <wne:active wne:val="1"/>
    <wne:hash wne:val="-1289203023"/>
  </wne:recipientData>
  <wne:recipientData>
    <wne:active wne:val="1"/>
    <wne:hash wne:val="1657707077"/>
  </wne:recipientData>
  <wne:recipientData>
    <wne:active wne:val="1"/>
    <wne:hash wne:val="-833903720"/>
  </wne:recipientData>
  <wne:recipientData>
    <wne:active wne:val="1"/>
    <wne:hash wne:val="1915161151"/>
  </wne:recipientData>
  <wne:recipientData>
    <wne:active wne:val="1"/>
    <wne:hash wne:val="1494399691"/>
  </wne:recipientData>
  <wne:recipientData>
    <wne:active wne:val="1"/>
    <wne:hash wne:val="489982848"/>
  </wne:recipientData>
  <wne:recipientData>
    <wne:active wne:val="1"/>
    <wne:hash wne:val="252040515"/>
  </wne:recipientData>
  <wne:recipientData>
    <wne:active wne:val="1"/>
    <wne:hash wne:val="-1048558495"/>
  </wne:recipientData>
  <wne:recipientData>
    <wne:active wne:val="1"/>
    <wne:hash wne:val="-926167347"/>
  </wne:recipientData>
  <wne:recipientData>
    <wne:active wne:val="1"/>
    <wne:hash wne:val="-1122077148"/>
  </wne:recipientData>
  <wne:recipientData>
    <wne:active wne:val="1"/>
    <wne:hash wne:val="1253576459"/>
  </wne:recipientData>
  <wne:recipientData>
    <wne:active wne:val="1"/>
    <wne:hash wne:val="-1741991446"/>
  </wne:recipientData>
  <wne:recipientData>
    <wne:active wne:val="1"/>
    <wne:hash wne:val="-2039972759"/>
  </wne:recipientData>
  <wne:recipientData>
    <wne:active wne:val="1"/>
    <wne:hash wne:val="-1981258594"/>
  </wne:recipientData>
  <wne:recipientData>
    <wne:active wne:val="1"/>
    <wne:hash wne:val="120204374"/>
  </wne:recipientData>
  <wne:recipientData>
    <wne:active wne:val="1"/>
    <wne:hash wne:val="299887890"/>
  </wne:recipientData>
  <wne:recipientData>
    <wne:active wne:val="1"/>
    <wne:hash wne:val="-955160733"/>
  </wne:recipientData>
  <wne:recipientData>
    <wne:active wne:val="1"/>
    <wne:hash wne:val="-284167780"/>
  </wne:recipientData>
  <wne:recipientData>
    <wne:active wne:val="1"/>
    <wne:hash wne:val="2094727946"/>
  </wne:recipientData>
  <wne:recipientData>
    <wne:active wne:val="1"/>
    <wne:hash wne:val="-970239079"/>
  </wne:recipientData>
  <wne:recipientData>
    <wne:active wne:val="1"/>
    <wne:hash wne:val="-1272153010"/>
  </wne:recipientData>
  <wne:recipientData>
    <wne:active wne:val="1"/>
    <wne:hash wne:val="-809450950"/>
  </wne:recipientData>
  <wne:recipientData>
    <wne:active wne:val="1"/>
    <wne:hash wne:val="-1162005601"/>
  </wne:recipientData>
  <wne:recipientData>
    <wne:active wne:val="1"/>
    <wne:hash wne:val="-2013478595"/>
  </wne:recipientData>
  <wne:recipientData>
    <wne:active wne:val="1"/>
    <wne:hash wne:val="1965063857"/>
  </wne:recipientData>
  <wne:recipientData>
    <wne:active wne:val="1"/>
    <wne:hash wne:val="955090066"/>
  </wne:recipientData>
  <wne:recipientData>
    <wne:active wne:val="1"/>
    <wne:hash wne:val="-1989636169"/>
  </wne:recipientData>
  <wne:recipientData>
    <wne:active wne:val="1"/>
    <wne:hash wne:val="683649749"/>
  </wne:recipientData>
  <wne:recipientData>
    <wne:active wne:val="1"/>
    <wne:hash wne:val="-820636692"/>
  </wne:recipientData>
  <wne:recipientData>
    <wne:active wne:val="1"/>
    <wne:hash wne:val="1675874832"/>
  </wne:recipientData>
  <wne:recipientData>
    <wne:active wne:val="1"/>
    <wne:hash wne:val="-588880432"/>
  </wne:recipientData>
  <wne:recipientData>
    <wne:active wne:val="1"/>
    <wne:hash wne:val="-410933735"/>
  </wne:recipientData>
  <wne:recipientData>
    <wne:active wne:val="1"/>
    <wne:hash wne:val="2146021005"/>
  </wne:recipientData>
  <wne:recipientData>
    <wne:active wne:val="1"/>
    <wne:hash wne:val="-864048029"/>
  </wne:recipientData>
  <wne:recipientData>
    <wne:active wne:val="1"/>
    <wne:hash wne:val="-625751347"/>
  </wne:recipientData>
  <wne:recipientData>
    <wne:active wne:val="1"/>
    <wne:hash wne:val="2088185700"/>
  </wne:recipientData>
  <wne:recipientData>
    <wne:active wne:val="1"/>
    <wne:hash wne:val="773732134"/>
  </wne:recipientData>
  <wne:recipientData>
    <wne:active wne:val="1"/>
    <wne:hash wne:val="-1021414851"/>
  </wne:recipientData>
  <wne:recipientData>
    <wne:active wne:val="1"/>
    <wne:hash wne:val="-1812949590"/>
  </wne:recipientData>
  <wne:recipientData>
    <wne:active wne:val="1"/>
    <wne:hash wne:val="-767353905"/>
  </wne:recipientData>
  <wne:recipientData>
    <wne:active wne:val="1"/>
    <wne:hash wne:val="-1970311591"/>
  </wne:recipientData>
  <wne:recipientData>
    <wne:active wne:val="1"/>
    <wne:hash wne:val="-562318150"/>
  </wne:recipientData>
  <wne:recipientData>
    <wne:active wne:val="1"/>
    <wne:hash wne:val="1451026244"/>
  </wne:recipientData>
  <wne:recipientData>
    <wne:active wne:val="1"/>
    <wne:hash wne:val="-1000868393"/>
  </wne:recipientData>
  <wne:recipientData>
    <wne:active wne:val="1"/>
    <wne:hash wne:val="1861145482"/>
  </wne:recipientData>
  <wne:recipientData>
    <wne:active wne:val="1"/>
    <wne:hash wne:val="1981587203"/>
  </wne:recipientData>
  <wne:recipientData>
    <wne:active wne:val="1"/>
    <wne:hash wne:val="1513879338"/>
  </wne:recipientData>
  <wne:recipientData>
    <wne:active wne:val="1"/>
    <wne:hash wne:val="-1520968705"/>
  </wne:recipientData>
  <wne:recipientData>
    <wne:active wne:val="1"/>
    <wne:hash wne:val="470930909"/>
  </wne:recipientData>
  <wne:recipientData>
    <wne:active wne:val="1"/>
    <wne:hash wne:val="1336284783"/>
  </wne:recipientData>
  <wne:recipientData>
    <wne:active wne:val="1"/>
    <wne:hash wne:val="1403643964"/>
  </wne:recipientData>
  <wne:recipientData>
    <wne:active wne:val="1"/>
    <wne:hash wne:val="-1664805991"/>
  </wne:recipientData>
  <wne:recipientData>
    <wne:active wne:val="1"/>
    <wne:hash wne:val="-2087576925"/>
  </wne:recipientData>
  <wne:recipientData>
    <wne:active wne:val="1"/>
    <wne:hash wne:val="1245585345"/>
  </wne:recipientData>
  <wne:recipientData>
    <wne:active wne:val="1"/>
    <wne:hash wne:val="-1416717091"/>
  </wne:recipientData>
  <wne:recipientData>
    <wne:active wne:val="1"/>
    <wne:hash wne:val="821318860"/>
  </wne:recipientData>
  <wne:recipientData>
    <wne:active wne:val="1"/>
    <wne:hash wne:val="-998012621"/>
  </wne:recipientData>
  <wne:recipientData>
    <wne:active wne:val="1"/>
    <wne:hash wne:val="1603082074"/>
  </wne:recipientData>
  <wne:recipientData>
    <wne:active wne:val="1"/>
    <wne:hash wne:val="-1665897072"/>
  </wne:recipientData>
  <wne:recipientData>
    <wne:active wne:val="1"/>
    <wne:hash wne:val="271422707"/>
  </wne:recipientData>
  <wne:recipientData>
    <wne:active wne:val="1"/>
    <wne:hash wne:val="282157026"/>
  </wne:recipientData>
  <wne:recipientData>
    <wne:active wne:val="1"/>
    <wne:hash wne:val="-158414505"/>
  </wne:recipientData>
  <wne:recipientData>
    <wne:active wne:val="1"/>
    <wne:hash wne:val="1113538430"/>
  </wne:recipientData>
  <wne:recipientData>
    <wne:active wne:val="1"/>
    <wne:hash wne:val="285391228"/>
  </wne:recipientData>
  <wne:recipientData>
    <wne:active wne:val="1"/>
    <wne:hash wne:val="891753019"/>
  </wne:recipientData>
  <wne:recipientData>
    <wne:active wne:val="1"/>
    <wne:hash wne:val="1390546536"/>
  </wne:recipientData>
  <wne:recipientData>
    <wne:active wne:val="1"/>
    <wne:hash wne:val="-2056127880"/>
  </wne:recipientData>
  <wne:recipientData>
    <wne:active wne:val="1"/>
    <wne:hash wne:val="16616812"/>
  </wne:recipientData>
  <wne:recipientData>
    <wne:active wne:val="1"/>
    <wne:hash wne:val="2118664566"/>
  </wne:recipientData>
  <wne:recipientData>
    <wne:active wne:val="1"/>
    <wne:hash wne:val="-625714843"/>
  </wne:recipientData>
  <wne:recipientData>
    <wne:active wne:val="1"/>
    <wne:hash wne:val="530231755"/>
  </wne:recipientData>
  <wne:recipientData>
    <wne:active wne:val="1"/>
    <wne:hash wne:val="-1689566587"/>
  </wne:recipientData>
  <wne:recipientData>
    <wne:active wne:val="1"/>
    <wne:hash wne:val="308447389"/>
  </wne:recipientData>
  <wne:recipientData>
    <wne:active wne:val="1"/>
    <wne:hash wne:val="2106643947"/>
  </wne:recipientData>
  <wne:recipientData>
    <wne:active wne:val="1"/>
    <wne:hash wne:val="720127435"/>
  </wne:recipientData>
  <wne:recipientData>
    <wne:active wne:val="1"/>
    <wne:hash wne:val="1420076169"/>
  </wne:recipientData>
  <wne:recipientData>
    <wne:active wne:val="1"/>
    <wne:hash wne:val="-281251806"/>
  </wne:recipientData>
  <wne:recipientData>
    <wne:active wne:val="1"/>
    <wne:hash wne:val="-1453129340"/>
  </wne:recipientData>
  <wne:recipientData>
    <wne:active wne:val="1"/>
    <wne:hash wne:val="1664129223"/>
  </wne:recipientData>
  <wne:recipientData>
    <wne:active wne:val="1"/>
    <wne:hash wne:val="37500802"/>
  </wne:recipientData>
  <wne:recipientData>
    <wne:active wne:val="1"/>
    <wne:hash wne:val="1205421119"/>
  </wne:recipientData>
  <wne:recipientData>
    <wne:active wne:val="1"/>
    <wne:hash wne:val="-1571106624"/>
  </wne:recipientData>
  <wne:recipientData>
    <wne:active wne:val="1"/>
    <wne:hash wne:val="-1202805614"/>
  </wne:recipientData>
  <wne:recipientData>
    <wne:active wne:val="1"/>
    <wne:hash wne:val="-796012655"/>
  </wne:recipientData>
  <wne:recipientData>
    <wne:active wne:val="1"/>
    <wne:hash wne:val="580393303"/>
  </wne:recipientData>
  <wne:recipientData>
    <wne:active wne:val="1"/>
    <wne:hash wne:val="-265228042"/>
  </wne:recipientData>
  <wne:recipientData>
    <wne:active wne:val="1"/>
    <wne:hash wne:val="949013565"/>
  </wne:recipientData>
  <wne:recipientData>
    <wne:active wne:val="1"/>
    <wne:hash wne:val="1231684737"/>
  </wne:recipientData>
  <wne:recipientData>
    <wne:active wne:val="1"/>
    <wne:hash wne:val="-1048775700"/>
  </wne:recipientData>
  <wne:recipientData>
    <wne:active wne:val="1"/>
    <wne:hash wne:val="1365548380"/>
  </wne:recipientData>
  <wne:recipientData>
    <wne:active wne:val="1"/>
    <wne:hash wne:val="833122439"/>
  </wne:recipientData>
  <wne:recipientData>
    <wne:active wne:val="1"/>
    <wne:hash wne:val="-920217431"/>
  </wne:recipientData>
  <wne:recipientData>
    <wne:active wne:val="1"/>
    <wne:hash wne:val="288504642"/>
  </wne:recipientData>
  <wne:recipientData>
    <wne:active wne:val="1"/>
    <wne:hash wne:val="-1595113504"/>
  </wne:recipientData>
  <wne:recipientData>
    <wne:active wne:val="1"/>
    <wne:hash wne:val="2104561440"/>
  </wne:recipientData>
  <wne:recipientData>
    <wne:active wne:val="1"/>
    <wne:hash wne:val="1448852476"/>
  </wne:recipientData>
  <wne:recipientData>
    <wne:active wne:val="1"/>
    <wne:hash wne:val="1208055201"/>
  </wne:recipientData>
  <wne:recipientData>
    <wne:active wne:val="1"/>
    <wne:hash wne:val="-1933073049"/>
  </wne:recipientData>
  <wne:recipientData>
    <wne:active wne:val="1"/>
    <wne:hash wne:val="-74154318"/>
  </wne:recipientData>
  <wne:recipientData>
    <wne:active wne:val="1"/>
    <wne:hash wne:val="676338875"/>
  </wne:recipientData>
  <wne:recipientData>
    <wne:active wne:val="1"/>
    <wne:hash wne:val="462623322"/>
  </wne:recipientData>
  <wne:recipientData>
    <wne:active wne:val="1"/>
    <wne:hash wne:val="-439216329"/>
  </wne:recipientData>
  <wne:recipientData>
    <wne:active wne:val="1"/>
    <wne:hash wne:val="-1279317519"/>
  </wne:recipientData>
  <wne:recipientData>
    <wne:active wne:val="1"/>
    <wne:hash wne:val="-1629123126"/>
  </wne:recipientData>
  <wne:recipientData>
    <wne:active wne:val="1"/>
    <wne:hash wne:val="297329160"/>
  </wne:recipientData>
  <wne:recipientData>
    <wne:active wne:val="1"/>
    <wne:hash wne:val="587880857"/>
  </wne:recipientData>
  <wne:recipientData>
    <wne:active wne:val="1"/>
    <wne:hash wne:val="-173383011"/>
  </wne:recipientData>
  <wne:recipientData>
    <wne:active wne:val="1"/>
    <wne:hash wne:val="-1814314509"/>
  </wne:recipientData>
  <wne:recipientData>
    <wne:active wne:val="1"/>
    <wne:hash wne:val="-1357764869"/>
  </wne:recipientData>
  <wne:recipientData>
    <wne:active wne:val="1"/>
    <wne:hash wne:val="-1958643981"/>
  </wne:recipientData>
  <wne:recipientData>
    <wne:active wne:val="1"/>
    <wne:hash wne:val="-719026166"/>
  </wne:recipientData>
  <wne:recipientData>
    <wne:active wne:val="1"/>
    <wne:hash wne:val="-2015265027"/>
  </wne:recipientData>
  <wne:recipientData>
    <wne:active wne:val="1"/>
    <wne:hash wne:val="269692966"/>
  </wne:recipientData>
  <wne:recipientData>
    <wne:active wne:val="1"/>
    <wne:hash wne:val="-1373617320"/>
  </wne:recipientData>
  <wne:recipientData>
    <wne:active wne:val="1"/>
    <wne:hash wne:val="231724826"/>
  </wne:recipientData>
  <wne:recipientData>
    <wne:active wne:val="1"/>
    <wne:hash wne:val="-1137993295"/>
  </wne:recipientData>
  <wne:recipientData>
    <wne:active wne:val="1"/>
    <wne:hash wne:val="291860289"/>
  </wne:recipientData>
  <wne:recipientData>
    <wne:active wne:val="1"/>
    <wne:hash wne:val="1975534377"/>
  </wne:recipientData>
  <wne:recipientData>
    <wne:active wne:val="1"/>
    <wne:hash wne:val="1633440634"/>
  </wne:recipientData>
  <wne:recipientData>
    <wne:active wne:val="1"/>
    <wne:hash wne:val="747524314"/>
  </wne:recipientData>
  <wne:recipientData>
    <wne:active wne:val="1"/>
    <wne:hash wne:val="-44556365"/>
  </wne:recipientData>
  <wne:recipientData>
    <wne:active wne:val="1"/>
    <wne:hash wne:val="-1548315339"/>
  </wne:recipientData>
  <wne:recipientData>
    <wne:active wne:val="1"/>
    <wne:hash wne:val="1085353317"/>
  </wne:recipientData>
  <wne:recipientData>
    <wne:active wne:val="1"/>
    <wne:hash wne:val="-1967629505"/>
  </wne:recipientData>
  <wne:recipientData>
    <wne:active wne:val="1"/>
    <wne:hash wne:val="1892000080"/>
  </wne:recipientData>
  <wne:recipientData>
    <wne:active wne:val="1"/>
    <wne:hash wne:val="-277501039"/>
  </wne:recipientData>
  <wne:recipientData>
    <wne:active wne:val="1"/>
    <wne:hash wne:val="1651004900"/>
  </wne:recipientData>
  <wne:recipientData>
    <wne:active wne:val="1"/>
    <wne:hash wne:val="344756593"/>
  </wne:recipientData>
  <wne:recipientData>
    <wne:active wne:val="1"/>
    <wne:hash wne:val="-1834020515"/>
  </wne:recipientData>
  <wne:recipientData>
    <wne:active wne:val="1"/>
    <wne:hash wne:val="-327856277"/>
  </wne:recipientData>
  <wne:recipientData>
    <wne:active wne:val="1"/>
    <wne:hash wne:val="1302093612"/>
  </wne:recipientData>
  <wne:recipientData>
    <wne:active wne:val="1"/>
    <wne:hash wne:val="-910128368"/>
  </wne:recipientData>
  <wne:recipientData>
    <wne:active wne:val="1"/>
    <wne:hash wne:val="-96794868"/>
  </wne:recipientData>
  <wne:recipientData>
    <wne:active wne:val="1"/>
    <wne:hash wne:val="-1390240294"/>
  </wne:recipientData>
  <wne:recipientData>
    <wne:active wne:val="1"/>
    <wne:hash wne:val="859642015"/>
  </wne:recipientData>
  <wne:recipientData>
    <wne:active wne:val="1"/>
    <wne:hash wne:val="900604773"/>
  </wne:recipientData>
  <wne:recipientData>
    <wne:active wne:val="1"/>
    <wne:hash wne:val="-839294938"/>
  </wne:recipientData>
  <wne:recipientData>
    <wne:active wne:val="1"/>
    <wne:hash wne:val="-202770785"/>
  </wne:recipientData>
  <wne:recipientData>
    <wne:active wne:val="1"/>
    <wne:hash wne:val="706253843"/>
  </wne:recipientData>
  <wne:recipientData>
    <wne:active wne:val="1"/>
    <wne:hash wne:val="1873310663"/>
  </wne:recipientData>
  <wne:recipientData>
    <wne:active wne:val="1"/>
    <wne:hash wne:val="1967819591"/>
  </wne:recipientData>
  <wne:recipientData>
    <wne:active wne:val="1"/>
    <wne:hash wne:val="-1823777257"/>
  </wne:recipientData>
  <wne:recipientData>
    <wne:active wne:val="1"/>
    <wne:hash wne:val="-546540419"/>
  </wne:recipientData>
  <wne:recipientData>
    <wne:active wne:val="1"/>
    <wne:hash wne:val="-242640511"/>
  </wne:recipientData>
  <wne:recipientData>
    <wne:active wne:val="1"/>
    <wne:hash wne:val="-312788814"/>
  </wne:recipientData>
  <wne:recipientData>
    <wne:active wne:val="1"/>
    <wne:hash wne:val="104810347"/>
  </wne:recipientData>
  <wne:recipientData>
    <wne:active wne:val="1"/>
    <wne:hash wne:val="-395750891"/>
  </wne:recipientData>
  <wne:recipientData>
    <wne:active wne:val="1"/>
    <wne:hash wne:val="-749320539"/>
  </wne:recipientData>
  <wne:recipientData>
    <wne:active wne:val="1"/>
    <wne:hash wne:val="-118923083"/>
  </wne:recipientData>
  <wne:recipientData>
    <wne:active wne:val="1"/>
    <wne:hash wne:val="1133706788"/>
  </wne:recipientData>
  <wne:recipientData>
    <wne:active wne:val="1"/>
    <wne:hash wne:val="-1618534288"/>
  </wne:recipientData>
  <wne:recipientData>
    <wne:active wne:val="1"/>
    <wne:hash wne:val="1884952640"/>
  </wne:recipientData>
  <wne:recipientData>
    <wne:active wne:val="1"/>
    <wne:hash wne:val="-2112686485"/>
  </wne:recipientData>
  <wne:recipientData>
    <wne:active wne:val="1"/>
    <wne:hash wne:val="2030969881"/>
  </wne:recipientData>
  <wne:recipientData>
    <wne:active wne:val="1"/>
    <wne:hash wne:val="884452237"/>
  </wne:recipientData>
  <wne:recipientData>
    <wne:active wne:val="1"/>
    <wne:hash wne:val="-175439047"/>
  </wne:recipientData>
  <wne:recipientData>
    <wne:active wne:val="1"/>
    <wne:hash wne:val="939602101"/>
  </wne:recipientData>
  <wne:recipientData>
    <wne:active wne:val="1"/>
    <wne:hash wne:val="-2052137608"/>
  </wne:recipientData>
  <wne:recipientData>
    <wne:active wne:val="1"/>
    <wne:hash wne:val="-1973512759"/>
  </wne:recipientData>
  <wne:recipientData>
    <wne:active wne:val="1"/>
    <wne:hash wne:val="626235958"/>
  </wne:recipientData>
  <wne:recipientData>
    <wne:active wne:val="1"/>
    <wne:hash wne:val="-2104285824"/>
  </wne:recipientData>
  <wne:recipientData>
    <wne:active wne:val="1"/>
    <wne:hash wne:val="-1426060870"/>
  </wne:recipientData>
  <wne:recipientData>
    <wne:active wne:val="1"/>
    <wne:hash wne:val="-133516607"/>
  </wne:recipientData>
  <wne:recipientData>
    <wne:active wne:val="1"/>
    <wne:hash wne:val="1450257503"/>
  </wne:recipientData>
  <wne:recipientData>
    <wne:active wne:val="1"/>
    <wne:hash wne:val="-491101054"/>
  </wne:recipientData>
  <wne:recipientData>
    <wne:active wne:val="1"/>
    <wne:hash wne:val="441631562"/>
  </wne:recipientData>
  <wne:recipientData>
    <wne:active wne:val="1"/>
    <wne:hash wne:val="-882743395"/>
  </wne:recipientData>
  <wne:recipientData>
    <wne:active wne:val="1"/>
    <wne:hash wne:val="-130219166"/>
  </wne:recipientData>
  <wne:recipientData>
    <wne:active wne:val="1"/>
    <wne:hash wne:val="379547383"/>
  </wne:recipientData>
  <wne:recipientData>
    <wne:active wne:val="1"/>
    <wne:hash wne:val="81676803"/>
  </wne:recipientData>
  <wne:recipientData>
    <wne:active wne:val="1"/>
    <wne:hash wne:val="-824220763"/>
  </wne:recipientData>
  <wne:recipientData>
    <wne:active wne:val="1"/>
    <wne:hash wne:val="1507312670"/>
  </wne:recipientData>
  <wne:recipientData>
    <wne:active wne:val="1"/>
    <wne:hash wne:val="1000904228"/>
  </wne:recipientData>
  <wne:recipientData>
    <wne:active wne:val="1"/>
    <wne:hash wne:val="-1038754125"/>
  </wne:recipientData>
  <wne:recipientData>
    <wne:active wne:val="1"/>
    <wne:hash wne:val="269087029"/>
  </wne:recipientData>
  <wne:recipientData>
    <wne:active wne:val="1"/>
    <wne:hash wne:val="-303800903"/>
  </wne:recipientData>
  <wne:recipientData>
    <wne:active wne:val="1"/>
    <wne:hash wne:val="-938042538"/>
  </wne:recipientData>
  <wne:recipientData>
    <wne:active wne:val="1"/>
    <wne:hash wne:val="1854253580"/>
  </wne:recipientData>
  <wne:recipientData>
    <wne:active wne:val="1"/>
    <wne:hash wne:val="-767156490"/>
  </wne:recipientData>
  <wne:recipientData>
    <wne:active wne:val="1"/>
    <wne:hash wne:val="1741760341"/>
  </wne:recipientData>
  <wne:recipientData>
    <wne:active wne:val="1"/>
    <wne:hash wne:val="391263154"/>
  </wne:recipientData>
  <wne:recipientData>
    <wne:active wne:val="1"/>
    <wne:hash wne:val="89212275"/>
  </wne:recipientData>
  <wne:recipientData>
    <wne:active wne:val="1"/>
    <wne:hash wne:val="154106415"/>
  </wne:recipientData>
  <wne:recipientData>
    <wne:active wne:val="1"/>
    <wne:hash wne:val="775421138"/>
  </wne:recipientData>
  <wne:recipientData>
    <wne:active wne:val="1"/>
    <wne:hash wne:val="-1682873828"/>
  </wne:recipientData>
  <wne:recipientData>
    <wne:active wne:val="1"/>
    <wne:hash wne:val="-1848910389"/>
  </wne:recipientData>
  <wne:recipientData>
    <wne:active wne:val="1"/>
    <wne:hash wne:val="-1006352791"/>
  </wne:recipientData>
  <wne:recipientData>
    <wne:active wne:val="1"/>
    <wne:hash wne:val="-1135912631"/>
  </wne:recipientData>
  <wne:recipientData>
    <wne:active wne:val="1"/>
    <wne:hash wne:val="592923061"/>
  </wne:recipientData>
  <wne:recipientData>
    <wne:active wne:val="1"/>
    <wne:hash wne:val="-570307927"/>
  </wne:recipientData>
  <wne:recipientData>
    <wne:active wne:val="1"/>
    <wne:hash wne:val="-1046411398"/>
  </wne:recipientData>
  <wne:recipientData>
    <wne:active wne:val="1"/>
    <wne:hash wne:val="664320233"/>
  </wne:recipientData>
  <wne:recipientData>
    <wne:active wne:val="1"/>
    <wne:hash wne:val="1264568264"/>
  </wne:recipientData>
  <wne:recipientData>
    <wne:active wne:val="1"/>
    <wne:hash wne:val="-367699738"/>
  </wne:recipientData>
  <wne:recipientData>
    <wne:active wne:val="1"/>
    <wne:hash wne:val="1379400230"/>
  </wne:recipientData>
  <wne:recipientData>
    <wne:active wne:val="1"/>
    <wne:hash wne:val="-1253040232"/>
  </wne:recipientData>
  <wne:recipientData>
    <wne:active wne:val="1"/>
    <wne:hash wne:val="-486338298"/>
  </wne:recipientData>
  <wne:recipientData>
    <wne:active wne:val="1"/>
    <wne:hash wne:val="1445082138"/>
  </wne:recipientData>
  <wne:recipientData>
    <wne:active wne:val="1"/>
    <wne:hash wne:val="1662685733"/>
  </wne:recipientData>
  <wne:recipientData>
    <wne:active wne:val="1"/>
    <wne:hash wne:val="-1180831366"/>
  </wne:recipientData>
  <wne:recipientData>
    <wne:active wne:val="1"/>
    <wne:hash wne:val="456023637"/>
  </wne:recipientData>
  <wne:recipientData>
    <wne:active wne:val="1"/>
    <wne:hash wne:val="-696375281"/>
  </wne:recipientData>
  <wne:recipientData>
    <wne:active wne:val="1"/>
    <wne:hash wne:val="-277259907"/>
  </wne:recipientData>
  <wne:recipientData>
    <wne:active wne:val="1"/>
    <wne:hash wne:val="2023918864"/>
  </wne:recipientData>
  <wne:recipientData>
    <wne:active wne:val="1"/>
    <wne:hash wne:val="384028923"/>
  </wne:recipientData>
  <wne:recipientData>
    <wne:active wne:val="1"/>
    <wne:hash wne:val="1429036692"/>
  </wne:recipientData>
  <wne:recipientData>
    <wne:active wne:val="1"/>
    <wne:hash wne:val="125099306"/>
  </wne:recipientData>
  <wne:recipientData>
    <wne:active wne:val="1"/>
    <wne:hash wne:val="-2101675182"/>
  </wne:recipientData>
  <wne:recipientData>
    <wne:active wne:val="1"/>
    <wne:hash wne:val="-1879521935"/>
  </wne:recipientData>
  <wne:recipientData>
    <wne:active wne:val="1"/>
    <wne:hash wne:val="2083623788"/>
  </wne:recipientData>
  <wne:recipientData>
    <wne:active wne:val="1"/>
    <wne:hash wne:val="-939480635"/>
  </wne:recipientData>
  <wne:recipientData>
    <wne:active wne:val="1"/>
    <wne:hash wne:val="-1727360171"/>
  </wne:recipientData>
  <wne:recipientData>
    <wne:active wne:val="1"/>
    <wne:hash wne:val="1391591422"/>
  </wne:recipientData>
  <wne:recipientData>
    <wne:active wne:val="1"/>
    <wne:hash wne:val="1169287477"/>
  </wne:recipientData>
  <wne:recipientData>
    <wne:active wne:val="1"/>
    <wne:hash wne:val="1362904777"/>
  </wne:recipientData>
  <wne:recipientData>
    <wne:active wne:val="1"/>
    <wne:hash wne:val="-1899673105"/>
  </wne:recipientData>
  <wne:recipientData>
    <wne:active wne:val="1"/>
    <wne:hash wne:val="1454165892"/>
  </wne:recipientData>
  <wne:recipientData>
    <wne:active wne:val="1"/>
    <wne:hash wne:val="-266600962"/>
  </wne:recipientData>
  <wne:recipientData>
    <wne:active wne:val="1"/>
    <wne:hash wne:val="-1758060576"/>
  </wne:recipientData>
  <wne:recipientData>
    <wne:active wne:val="1"/>
    <wne:hash wne:val="829139850"/>
  </wne:recipientData>
  <wne:recipientData>
    <wne:active wne:val="1"/>
    <wne:hash wne:val="880445283"/>
  </wne:recipientData>
  <wne:recipientData>
    <wne:active wne:val="1"/>
    <wne:hash wne:val="1239147687"/>
  </wne:recipientData>
  <wne:recipientData>
    <wne:active wne:val="1"/>
    <wne:hash wne:val="1140921512"/>
  </wne:recipientData>
  <wne:recipientData>
    <wne:active wne:val="1"/>
    <wne:hash wne:val="1999830137"/>
  </wne:recipientData>
  <wne:recipientData>
    <wne:active wne:val="1"/>
    <wne:hash wne:val="1296687765"/>
  </wne:recipientData>
  <wne:recipientData>
    <wne:active wne:val="1"/>
    <wne:hash wne:val="-1089474300"/>
  </wne:recipientData>
  <wne:recipientData>
    <wne:active wne:val="1"/>
    <wne:hash wne:val="-1115839734"/>
  </wne:recipientData>
  <wne:recipientData>
    <wne:active wne:val="1"/>
    <wne:hash wne:val="-1032731362"/>
  </wne:recipientData>
  <wne:recipientData>
    <wne:active wne:val="1"/>
    <wne:hash wne:val="1029263831"/>
  </wne:recipientData>
  <wne:recipientData>
    <wne:active wne:val="1"/>
    <wne:hash wne:val="1248926731"/>
  </wne:recipientData>
  <wne:recipientData>
    <wne:active wne:val="1"/>
    <wne:hash wne:val="83951082"/>
  </wne:recipientData>
  <wne:recipientData>
    <wne:active wne:val="1"/>
    <wne:hash wne:val="-347993726"/>
  </wne:recipientData>
  <wne:recipientData>
    <wne:active wne:val="1"/>
    <wne:hash wne:val="2075402985"/>
  </wne:recipientData>
  <wne:recipientData>
    <wne:active wne:val="1"/>
    <wne:hash wne:val="1068490407"/>
  </wne:recipientData>
  <wne:recipientData>
    <wne:active wne:val="1"/>
    <wne:hash wne:val="17148291"/>
  </wne:recipientData>
  <wne:recipientData>
    <wne:active wne:val="1"/>
    <wne:hash wne:val="1986248137"/>
  </wne:recipientData>
  <wne:recipientData>
    <wne:active wne:val="1"/>
    <wne:hash wne:val="698335296"/>
  </wne:recipientData>
  <wne:recipientData>
    <wne:active wne:val="1"/>
    <wne:hash wne:val="1829588417"/>
  </wne:recipientData>
  <wne:recipientData>
    <wne:active wne:val="1"/>
    <wne:hash wne:val="-2081297959"/>
  </wne:recipientData>
  <wne:recipientData>
    <wne:active wne:val="1"/>
    <wne:hash wne:val="1635944142"/>
  </wne:recipientData>
  <wne:recipientData>
    <wne:active wne:val="1"/>
    <wne:hash wne:val="-99157011"/>
  </wne:recipientData>
  <wne:recipientData>
    <wne:active wne:val="1"/>
    <wne:hash wne:val="-1836296392"/>
  </wne:recipientData>
  <wne:recipientData>
    <wne:active wne:val="1"/>
    <wne:hash wne:val="680836044"/>
  </wne:recipientData>
  <wne:recipientData>
    <wne:active wne:val="1"/>
    <wne:hash wne:val="545575690"/>
  </wne:recipientData>
  <wne:recipientData>
    <wne:active wne:val="1"/>
    <wne:hash wne:val="605944577"/>
  </wne:recipientData>
  <wne:recipientData>
    <wne:active wne:val="1"/>
    <wne:hash wne:val="1536562079"/>
  </wne:recipientData>
  <wne:recipientData>
    <wne:active wne:val="1"/>
    <wne:hash wne:val="1296027746"/>
  </wne:recipientData>
  <wne:recipientData>
    <wne:active wne:val="1"/>
    <wne:hash wne:val="109964526"/>
  </wne:recipientData>
  <wne:recipientData>
    <wne:active wne:val="1"/>
    <wne:hash wne:val="-2102058083"/>
  </wne:recipientData>
  <wne:recipientData>
    <wne:active wne:val="1"/>
    <wne:hash wne:val="-73916056"/>
  </wne:recipientData>
  <wne:recipientData>
    <wne:active wne:val="1"/>
    <wne:hash wne:val="757055677"/>
  </wne:recipientData>
  <wne:recipientData>
    <wne:active wne:val="1"/>
    <wne:hash wne:val="-1528316882"/>
  </wne:recipientData>
  <wne:recipientData>
    <wne:active wne:val="1"/>
    <wne:hash wne:val="834354099"/>
  </wne:recipientData>
  <wne:recipientData>
    <wne:active wne:val="1"/>
    <wne:hash wne:val="1564849967"/>
  </wne:recipientData>
  <wne:recipientData>
    <wne:active wne:val="1"/>
    <wne:hash wne:val="-1785777099"/>
  </wne:recipientData>
  <wne:recipientData>
    <wne:active wne:val="1"/>
    <wne:hash wne:val="974136567"/>
  </wne:recipientData>
  <wne:recipientData>
    <wne:active wne:val="1"/>
    <wne:hash wne:val="-916719516"/>
  </wne:recipientData>
  <wne:recipientData>
    <wne:active wne:val="1"/>
    <wne:hash wne:val="-1092039763"/>
  </wne:recipientData>
  <wne:recipientData>
    <wne:active wne:val="1"/>
    <wne:hash wne:val="-791067852"/>
  </wne:recipientData>
  <wne:recipientData>
    <wne:active wne:val="1"/>
    <wne:hash wne:val="-1040702005"/>
  </wne:recipientData>
  <wne:recipientData>
    <wne:active wne:val="1"/>
    <wne:hash wne:val="983358284"/>
  </wne:recipientData>
  <wne:recipientData>
    <wne:active wne:val="1"/>
    <wne:hash wne:val="750565714"/>
  </wne:recipientData>
  <wne:recipientData>
    <wne:active wne:val="1"/>
    <wne:hash wne:val="2077320365"/>
  </wne:recipientData>
  <wne:recipientData>
    <wne:active wne:val="1"/>
    <wne:hash wne:val="-420106831"/>
  </wne:recipientData>
  <wne:recipientData>
    <wne:active wne:val="1"/>
    <wne:hash wne:val="785298451"/>
  </wne:recipientData>
  <wne:recipientData>
    <wne:active wne:val="1"/>
    <wne:hash wne:val="-571305890"/>
  </wne:recipientData>
  <wne:recipientData>
    <wne:active wne:val="1"/>
    <wne:hash wne:val="-1348094885"/>
  </wne:recipientData>
  <wne:recipientData>
    <wne:active wne:val="1"/>
    <wne:hash wne:val="628765965"/>
  </wne:recipientData>
  <wne:recipientData>
    <wne:active wne:val="1"/>
    <wne:hash wne:val="1854326304"/>
  </wne:recipientData>
  <wne:recipientData>
    <wne:active wne:val="1"/>
    <wne:hash wne:val="-1629969045"/>
  </wne:recipientData>
  <wne:recipientData>
    <wne:active wne:val="1"/>
    <wne:hash wne:val="-1913196269"/>
  </wne:recipientData>
  <wne:recipientData>
    <wne:active wne:val="1"/>
    <wne:hash wne:val="315456473"/>
  </wne:recipientData>
  <wne:recipientData>
    <wne:active wne:val="1"/>
    <wne:hash wne:val="1709626635"/>
  </wne:recipientData>
  <wne:recipientData>
    <wne:active wne:val="1"/>
    <wne:hash wne:val="258289373"/>
  </wne:recipientData>
  <wne:recipientData>
    <wne:active wne:val="1"/>
    <wne:hash wne:val="1464662084"/>
  </wne:recipientData>
  <wne:recipientData>
    <wne:active wne:val="1"/>
    <wne:hash wne:val="-523280906"/>
  </wne:recipientData>
  <wne:recipientData>
    <wne:active wne:val="1"/>
    <wne:hash wne:val="376974832"/>
  </wne:recipientData>
  <wne:recipientData>
    <wne:active wne:val="1"/>
    <wne:hash wne:val="-1654731455"/>
  </wne:recipientData>
  <wne:recipientData>
    <wne:active wne:val="1"/>
    <wne:hash wne:val="-722155035"/>
  </wne:recipientData>
  <wne:recipientData>
    <wne:active wne:val="1"/>
    <wne:hash wne:val="-834803045"/>
  </wne:recipientData>
  <wne:recipientData>
    <wne:active wne:val="1"/>
    <wne:hash wne:val="1625147126"/>
  </wne:recipientData>
  <wne:recipientData>
    <wne:active wne:val="1"/>
    <wne:hash wne:val="-1083713846"/>
  </wne:recipientData>
  <wne:recipientData>
    <wne:active wne:val="1"/>
    <wne:hash wne:val="-533673061"/>
  </wne:recipientData>
  <wne:recipientData>
    <wne:active wne:val="1"/>
    <wne:hash wne:val="-1617977575"/>
  </wne:recipientData>
  <wne:recipientData>
    <wne:active wne:val="1"/>
    <wne:hash wne:val="1413836054"/>
  </wne:recipientData>
  <wne:recipientData>
    <wne:active wne:val="1"/>
    <wne:hash wne:val="-628906163"/>
  </wne:recipientData>
  <wne:recipientData>
    <wne:active wne:val="1"/>
    <wne:hash wne:val="2014435071"/>
  </wne:recipientData>
  <wne:recipientData>
    <wne:active wne:val="1"/>
    <wne:hash wne:val="946081727"/>
  </wne:recipientData>
  <wne:recipientData>
    <wne:active wne:val="1"/>
    <wne:hash wne:val="-603548448"/>
  </wne:recipientData>
  <wne:recipientData>
    <wne:active wne:val="1"/>
    <wne:hash wne:val="-1431994838"/>
  </wne:recipientData>
  <wne:recipientData>
    <wne:active wne:val="1"/>
    <wne:hash wne:val="1603736453"/>
  </wne:recipientData>
  <wne:recipientData>
    <wne:active wne:val="1"/>
    <wne:hash wne:val="686890454"/>
  </wne:recipientData>
  <wne:recipientData>
    <wne:active wne:val="1"/>
    <wne:hash wne:val="1275057857"/>
  </wne:recipientData>
  <wne:recipientData>
    <wne:active wne:val="1"/>
    <wne:hash wne:val="486067980"/>
  </wne:recipientData>
  <wne:recipientData>
    <wne:active wne:val="1"/>
    <wne:hash wne:val="1596337349"/>
  </wne:recipientData>
  <wne:recipientData>
    <wne:active wne:val="1"/>
    <wne:hash wne:val="1926256775"/>
  </wne:recipientData>
  <wne:recipientData>
    <wne:active wne:val="1"/>
    <wne:hash wne:val="1446449087"/>
  </wne:recipientData>
  <wne:recipientData>
    <wne:active wne:val="1"/>
    <wne:hash wne:val="-914827022"/>
  </wne:recipientData>
  <wne:recipientData>
    <wne:active wne:val="1"/>
    <wne:hash wne:val="-45941166"/>
  </wne:recipientData>
  <wne:recipientData>
    <wne:active wne:val="1"/>
    <wne:hash wne:val="1387676177"/>
  </wne:recipientData>
  <wne:recipientData>
    <wne:active wne:val="1"/>
    <wne:hash wne:val="747167960"/>
  </wne:recipientData>
  <wne:recipientData>
    <wne:active wne:val="1"/>
    <wne:hash wne:val="274600257"/>
  </wne:recipientData>
  <wne:recipientData>
    <wne:active wne:val="1"/>
    <wne:hash wne:val="-281695815"/>
  </wne:recipientData>
  <wne:recipientData>
    <wne:active wne:val="1"/>
    <wne:hash wne:val="996942275"/>
  </wne:recipientData>
  <wne:recipientData>
    <wne:active wne:val="1"/>
    <wne:hash wne:val="2101825120"/>
  </wne:recipientData>
  <wne:recipientData>
    <wne:active wne:val="1"/>
    <wne:hash wne:val="-1497966053"/>
  </wne:recipientData>
  <wne:recipientData>
    <wne:active wne:val="1"/>
    <wne:hash wne:val="-1926964831"/>
  </wne:recipientData>
  <wne:recipientData>
    <wne:active wne:val="1"/>
    <wne:hash wne:val="805230799"/>
  </wne:recipientData>
  <wne:recipientData>
    <wne:active wne:val="1"/>
    <wne:hash wne:val="-1708463654"/>
  </wne:recipientData>
  <wne:recipientData>
    <wne:active wne:val="1"/>
    <wne:hash wne:val="1765719494"/>
  </wne:recipientData>
  <wne:recipientData>
    <wne:active wne:val="1"/>
    <wne:hash wne:val="85983183"/>
  </wne:recipientData>
  <wne:recipientData>
    <wne:active wne:val="1"/>
    <wne:hash wne:val="1940166409"/>
  </wne:recipientData>
  <wne:recipientData>
    <wne:active wne:val="1"/>
    <wne:hash wne:val="2021541558"/>
  </wne:recipientData>
  <wne:recipientData>
    <wne:active wne:val="1"/>
    <wne:hash wne:val="-1841054750"/>
  </wne:recipientData>
  <wne:recipientData>
    <wne:active wne:val="1"/>
    <wne:hash wne:val="-2031856616"/>
  </wne:recipientData>
  <wne:recipientData>
    <wne:active wne:val="1"/>
    <wne:hash wne:val="-1499092238"/>
  </wne:recipientData>
  <wne:recipientData>
    <wne:active wne:val="1"/>
    <wne:hash wne:val="-1351607420"/>
  </wne:recipientData>
  <wne:recipientData>
    <wne:active wne:val="1"/>
    <wne:hash wne:val="1889032526"/>
  </wne:recipientData>
  <wne:recipientData>
    <wne:active wne:val="1"/>
    <wne:hash wne:val="734969203"/>
  </wne:recipientData>
  <wne:recipientData>
    <wne:active wne:val="1"/>
    <wne:hash wne:val="-186897490"/>
  </wne:recipientData>
  <wne:recipientData>
    <wne:active wne:val="1"/>
    <wne:hash wne:val="1984586594"/>
  </wne:recipientData>
  <wne:recipientData>
    <wne:active wne:val="1"/>
    <wne:hash wne:val="130846102"/>
  </wne:recipientData>
  <wne:recipientData>
    <wne:active wne:val="1"/>
    <wne:hash wne:val="-1157365466"/>
  </wne:recipientData>
  <wne:recipientData>
    <wne:active wne:val="1"/>
    <wne:hash wne:val="1586782450"/>
  </wne:recipientData>
  <wne:recipientData>
    <wne:active wne:val="1"/>
    <wne:hash wne:val="1027100756"/>
  </wne:recipientData>
  <wne:recipientData>
    <wne:active wne:val="1"/>
    <wne:hash wne:val="-137226154"/>
  </wne:recipientData>
  <wne:recipientData>
    <wne:active wne:val="1"/>
    <wne:hash wne:val="-1085632365"/>
  </wne:recipientData>
  <wne:recipientData>
    <wne:active wne:val="1"/>
    <wne:hash wne:val="-37389714"/>
  </wne:recipientData>
  <wne:recipientData>
    <wne:active wne:val="1"/>
    <wne:hash wne:val="1669150058"/>
  </wne:recipientData>
  <wne:recipientData>
    <wne:active wne:val="1"/>
    <wne:hash wne:val="-118074868"/>
  </wne:recipientData>
  <wne:recipientData>
    <wne:active wne:val="1"/>
    <wne:hash wne:val="-1379826161"/>
  </wne:recipientData>
  <wne:recipientData>
    <wne:active wne:val="1"/>
    <wne:hash wne:val="-1359963782"/>
  </wne:recipientData>
  <wne:recipientData>
    <wne:active wne:val="1"/>
    <wne:hash wne:val="1824762731"/>
  </wne:recipientData>
  <wne:recipientData>
    <wne:active wne:val="1"/>
    <wne:hash wne:val="-1032429596"/>
  </wne:recipientData>
  <wne:recipientData>
    <wne:active wne:val="1"/>
    <wne:hash wne:val="447190281"/>
  </wne:recipientData>
  <wne:recipientData>
    <wne:active wne:val="1"/>
    <wne:hash wne:val="713479794"/>
  </wne:recipientData>
  <wne:recipientData>
    <wne:active wne:val="1"/>
    <wne:hash wne:val="620623988"/>
  </wne:recipientData>
  <wne:recipientData>
    <wne:active wne:val="1"/>
    <wne:hash wne:val="2092424512"/>
  </wne:recipientData>
  <wne:recipientData>
    <wne:active wne:val="1"/>
    <wne:hash wne:val="-987744804"/>
  </wne:recipientData>
  <wne:recipientData>
    <wne:active wne:val="1"/>
    <wne:hash wne:val="-706973429"/>
  </wne:recipientData>
  <wne:recipientData>
    <wne:active wne:val="1"/>
    <wne:hash wne:val="1489230403"/>
  </wne:recipientData>
  <wne:recipientData>
    <wne:active wne:val="1"/>
    <wne:hash wne:val="411447133"/>
  </wne:recipientData>
  <wne:recipientData>
    <wne:active wne:val="1"/>
    <wne:hash wne:val="-1764420776"/>
  </wne:recipientData>
  <wne:recipientData>
    <wne:active wne:val="1"/>
    <wne:hash wne:val="-1635349443"/>
  </wne:recipientData>
  <wne:recipientData>
    <wne:active wne:val="1"/>
    <wne:hash wne:val="575561242"/>
  </wne:recipientData>
  <wne:recipientData>
    <wne:active wne:val="1"/>
    <wne:hash wne:val="-1370105585"/>
  </wne:recipientData>
  <wne:recipientData>
    <wne:active wne:val="1"/>
    <wne:hash wne:val="1735484434"/>
  </wne:recipientData>
  <wne:recipientData>
    <wne:active wne:val="1"/>
    <wne:hash wne:val="278557082"/>
  </wne:recipientData>
  <wne:recipientData>
    <wne:active wne:val="1"/>
    <wne:hash wne:val="-1290980161"/>
  </wne:recipientData>
  <wne:recipientData>
    <wne:active wne:val="1"/>
    <wne:hash wne:val="428421119"/>
  </wne:recipientData>
  <wne:recipientData>
    <wne:active wne:val="1"/>
    <wne:hash wne:val="1722830770"/>
  </wne:recipientData>
  <wne:recipientData>
    <wne:active wne:val="1"/>
    <wne:hash wne:val="-673542130"/>
  </wne:recipientData>
  <wne:recipientData>
    <wne:active wne:val="1"/>
    <wne:hash wne:val="-177755583"/>
  </wne:recipientData>
  <wne:recipientData>
    <wne:active wne:val="1"/>
    <wne:hash wne:val="470738939"/>
  </wne:recipientData>
  <wne:recipientData>
    <wne:active wne:val="1"/>
    <wne:hash wne:val="103720176"/>
  </wne:recipientData>
  <wne:recipientData>
    <wne:active wne:val="1"/>
    <wne:hash wne:val="-269498636"/>
  </wne:recipientData>
  <wne:recipientData>
    <wne:active wne:val="1"/>
    <wne:hash wne:val="-220427273"/>
  </wne:recipientData>
  <wne:recipientData>
    <wne:active wne:val="1"/>
    <wne:hash wne:val="-1702161487"/>
  </wne:recipientData>
  <wne:recipientData>
    <wne:active wne:val="1"/>
    <wne:hash wne:val="339098359"/>
  </wne:recipientData>
  <wne:recipientData>
    <wne:active wne:val="1"/>
    <wne:hash wne:val="860149971"/>
  </wne:recipientData>
  <wne:recipientData>
    <wne:active wne:val="1"/>
    <wne:hash wne:val="-476305910"/>
  </wne:recipientData>
  <wne:recipientData>
    <wne:active wne:val="1"/>
    <wne:hash wne:val="119855915"/>
  </wne:recipientData>
  <wne:recipientData>
    <wne:active wne:val="1"/>
    <wne:hash wne:val="-456250153"/>
  </wne:recipientData>
  <wne:recipientData>
    <wne:active wne:val="1"/>
    <wne:hash wne:val="-2134467876"/>
  </wne:recipientData>
  <wne:recipientData>
    <wne:active wne:val="1"/>
    <wne:hash wne:val="-1617123219"/>
  </wne:recipientData>
  <wne:recipientData>
    <wne:active wne:val="1"/>
    <wne:hash wne:val="-1635343660"/>
  </wne:recipientData>
  <wne:recipientData>
    <wne:active wne:val="1"/>
    <wne:hash wne:val="638546978"/>
  </wne:recipientData>
  <wne:recipientData>
    <wne:active wne:val="1"/>
    <wne:hash wne:val="-1684110503"/>
  </wne:recipientData>
  <wne:recipientData>
    <wne:active wne:val="1"/>
    <wne:hash wne:val="366863927"/>
  </wne:recipientData>
  <wne:recipientData>
    <wne:active wne:val="1"/>
    <wne:hash wne:val="1044845559"/>
  </wne:recipientData>
  <wne:recipientData>
    <wne:active wne:val="1"/>
    <wne:hash wne:val="-113213113"/>
  </wne:recipientData>
  <wne:recipientData>
    <wne:active wne:val="1"/>
    <wne:hash wne:val="897210089"/>
  </wne:recipientData>
  <wne:recipientData>
    <wne:active wne:val="1"/>
    <wne:hash wne:val="1463616162"/>
  </wne:recipientData>
  <wne:recipientData>
    <wne:active wne:val="1"/>
    <wne:hash wne:val="1335160989"/>
  </wne:recipientData>
  <wne:recipientData>
    <wne:active wne:val="1"/>
    <wne:hash wne:val="-465102820"/>
  </wne:recipientData>
  <wne:recipientData>
    <wne:active wne:val="1"/>
    <wne:hash wne:val="1910655883"/>
  </wne:recipientData>
  <wne:recipientData>
    <wne:active wne:val="1"/>
    <wne:hash wne:val="1625534325"/>
  </wne:recipientData>
  <wne:recipientData>
    <wne:active wne:val="1"/>
    <wne:hash wne:val="-344908700"/>
  </wne:recipientData>
  <wne:recipientData>
    <wne:active wne:val="1"/>
    <wne:hash wne:val="-1616107726"/>
  </wne:recipientData>
  <wne:recipientData>
    <wne:active wne:val="1"/>
    <wne:hash wne:val="1523695543"/>
  </wne:recipientData>
  <wne:recipientData>
    <wne:active wne:val="1"/>
    <wne:hash wne:val="-673044926"/>
  </wne:recipientData>
  <wne:recipientData>
    <wne:active wne:val="1"/>
    <wne:hash wne:val="-24647784"/>
  </wne:recipientData>
  <wne:recipientData>
    <wne:active wne:val="1"/>
    <wne:hash wne:val="-1495973543"/>
  </wne:recipientData>
  <wne:recipientData>
    <wne:active wne:val="1"/>
    <wne:hash wne:val="-923250582"/>
  </wne:recipientData>
  <wne:recipientData>
    <wne:active wne:val="1"/>
    <wne:hash wne:val="-1857105247"/>
  </wne:recipientData>
  <wne:recipientData>
    <wne:active wne:val="1"/>
    <wne:hash wne:val="-564077248"/>
  </wne:recipientData>
  <wne:recipientData>
    <wne:active wne:val="1"/>
    <wne:hash wne:val="-1398337573"/>
  </wne:recipientData>
  <wne:recipientData>
    <wne:active wne:val="1"/>
    <wne:hash wne:val="-546823107"/>
  </wne:recipientData>
  <wne:recipientData>
    <wne:active wne:val="1"/>
    <wne:hash wne:val="-1474276952"/>
  </wne:recipientData>
  <wne:recipientData>
    <wne:active wne:val="1"/>
    <wne:hash wne:val="-164307472"/>
  </wne:recipientData>
  <wne:recipientData>
    <wne:active wne:val="1"/>
    <wne:hash wne:val="-2142465964"/>
  </wne:recipientData>
  <wne:recipientData>
    <wne:active wne:val="1"/>
    <wne:hash wne:val="-93672366"/>
  </wne:recipientData>
  <wne:recipientData>
    <wne:active wne:val="1"/>
    <wne:hash wne:val="-668193296"/>
  </wne:recipientData>
  <wne:recipientData>
    <wne:active wne:val="1"/>
    <wne:hash wne:val="-103456752"/>
  </wne:recipientData>
  <wne:recipientData>
    <wne:active wne:val="1"/>
    <wne:hash wne:val="-204146340"/>
  </wne:recipientData>
  <wne:recipientData>
    <wne:active wne:val="1"/>
    <wne:hash wne:val="-1003735345"/>
  </wne:recipientData>
  <wne:recipientData>
    <wne:active wne:val="1"/>
    <wne:hash wne:val="2053695819"/>
  </wne:recipientData>
  <wne:recipientData>
    <wne:active wne:val="1"/>
    <wne:hash wne:val="-1149222022"/>
  </wne:recipientData>
  <wne:recipientData>
    <wne:active wne:val="1"/>
    <wne:hash wne:val="813294298"/>
  </wne:recipientData>
  <wne:recipientData>
    <wne:active wne:val="1"/>
    <wne:hash wne:val="-2110799742"/>
  </wne:recipientData>
  <wne:recipientData>
    <wne:active wne:val="1"/>
    <wne:hash wne:val="-27619216"/>
  </wne:recipientData>
  <wne:recipientData>
    <wne:active wne:val="1"/>
    <wne:hash wne:val="-894185340"/>
  </wne:recipientData>
  <wne:recipientData>
    <wne:active wne:val="1"/>
    <wne:hash wne:val="-1582956000"/>
  </wne:recipientData>
  <wne:recipientData>
    <wne:active wne:val="1"/>
    <wne:hash wne:val="2114839161"/>
  </wne:recipientData>
  <wne:recipientData>
    <wne:active wne:val="1"/>
    <wne:hash wne:val="-428377588"/>
  </wne:recipientData>
  <wne:recipientData>
    <wne:active wne:val="1"/>
    <wne:hash wne:val="6290223"/>
  </wne:recipientData>
  <wne:recipientData>
    <wne:active wne:val="1"/>
    <wne:hash wne:val="-424004454"/>
  </wne:recipientData>
  <wne:recipientData>
    <wne:active wne:val="1"/>
    <wne:hash wne:val="873133545"/>
  </wne:recipientData>
  <wne:recipientData>
    <wne:active wne:val="1"/>
    <wne:hash wne:val="1533147090"/>
  </wne:recipientData>
  <wne:recipientData>
    <wne:active wne:val="1"/>
    <wne:hash wne:val="1173158064"/>
  </wne:recipientData>
  <wne:recipientData>
    <wne:active wne:val="1"/>
    <wne:hash wne:val="-382041383"/>
  </wne:recipientData>
  <wne:recipientData>
    <wne:active wne:val="1"/>
    <wne:hash wne:val="-1543754027"/>
  </wne:recipientData>
  <wne:recipientData>
    <wne:active wne:val="1"/>
    <wne:hash wne:val="-804207532"/>
  </wne:recipientData>
  <wne:recipientData>
    <wne:active wne:val="1"/>
    <wne:hash wne:val="-1750395764"/>
  </wne:recipientData>
  <wne:recipientData>
    <wne:active wne:val="1"/>
    <wne:hash wne:val="83948060"/>
  </wne:recipientData>
  <wne:recipientData>
    <wne:active wne:val="1"/>
    <wne:hash wne:val="984905837"/>
  </wne:recipientData>
  <wne:recipientData>
    <wne:active wne:val="1"/>
    <wne:hash wne:val="-18452561"/>
  </wne:recipientData>
  <wne:recipientData>
    <wne:active wne:val="1"/>
    <wne:hash wne:val="-326447095"/>
  </wne:recipientData>
  <wne:recipientData>
    <wne:active wne:val="1"/>
    <wne:hash wne:val="2142395594"/>
  </wne:recipientData>
  <wne:recipientData>
    <wne:active wne:val="1"/>
    <wne:hash wne:val="-1599166689"/>
  </wne:recipientData>
  <wne:recipientData>
    <wne:active wne:val="1"/>
    <wne:hash wne:val="681548610"/>
  </wne:recipientData>
  <wne:recipientData>
    <wne:active wne:val="1"/>
    <wne:hash wne:val="-1868611493"/>
  </wne:recipientData>
  <wne:recipientData>
    <wne:active wne:val="1"/>
    <wne:hash wne:val="-394483904"/>
  </wne:recipientData>
  <wne:recipientData>
    <wne:active wne:val="1"/>
    <wne:hash wne:val="-1293165260"/>
  </wne:recipientData>
  <wne:recipientData>
    <wne:active wne:val="1"/>
    <wne:hash wne:val="665537906"/>
  </wne:recipientData>
  <wne:recipientData>
    <wne:active wne:val="1"/>
    <wne:hash wne:val="-1418770868"/>
  </wne:recipientData>
  <wne:recipientData>
    <wne:active wne:val="1"/>
    <wne:hash wne:val="60401562"/>
  </wne:recipientData>
  <wne:recipientData>
    <wne:active wne:val="1"/>
    <wne:hash wne:val="-1201246493"/>
  </wne:recipientData>
  <wne:recipientData>
    <wne:active wne:val="1"/>
    <wne:hash wne:val="232363917"/>
  </wne:recipientData>
  <wne:recipientData>
    <wne:active wne:val="1"/>
    <wne:hash wne:val="1278518887"/>
  </wne:recipientData>
  <wne:recipientData>
    <wne:active wne:val="1"/>
    <wne:hash wne:val="1781811645"/>
  </wne:recipientData>
  <wne:recipientData>
    <wne:active wne:val="1"/>
    <wne:hash wne:val="1074638828"/>
  </wne:recipientData>
  <wne:recipientData>
    <wne:active wne:val="1"/>
    <wne:hash wne:val="-1333270799"/>
  </wne:recipientData>
  <wne:recipientData>
    <wne:active wne:val="1"/>
    <wne:hash wne:val="-1284539235"/>
  </wne:recipientData>
  <wne:recipientData>
    <wne:active wne:val="1"/>
    <wne:hash wne:val="-1311405469"/>
  </wne:recipientData>
  <wne:recipientData>
    <wne:active wne:val="1"/>
    <wne:hash wne:val="1159463055"/>
  </wne:recipientData>
  <wne:recipientData>
    <wne:active wne:val="1"/>
    <wne:hash wne:val="-681396291"/>
  </wne:recipientData>
  <wne:recipientData>
    <wne:active wne:val="1"/>
    <wne:hash wne:val="-700204490"/>
  </wne:recipientData>
  <wne:recipientData>
    <wne:active wne:val="1"/>
    <wne:hash wne:val="582676084"/>
  </wne:recipientData>
  <wne:recipientData>
    <wne:active wne:val="1"/>
    <wne:hash wne:val="169907342"/>
  </wne:recipientData>
  <wne:recipientData>
    <wne:active wne:val="1"/>
    <wne:hash wne:val="2120218696"/>
  </wne:recipientData>
  <wne:recipientData>
    <wne:active wne:val="1"/>
    <wne:hash wne:val="482901092"/>
  </wne:recipientData>
  <wne:recipientData>
    <wne:active wne:val="1"/>
    <wne:hash wne:val="-1089228121"/>
  </wne:recipientData>
  <wne:recipientData>
    <wne:active wne:val="1"/>
    <wne:hash wne:val="-1109371288"/>
  </wne:recipientData>
  <wne:recipientData>
    <wne:active wne:val="1"/>
    <wne:hash wne:val="-2074562831"/>
  </wne:recipientData>
  <wne:recipientData>
    <wne:active wne:val="1"/>
    <wne:hash wne:val="1567253499"/>
  </wne:recipientData>
  <wne:recipientData>
    <wne:active wne:val="1"/>
    <wne:hash wne:val="-1778972067"/>
  </wne:recipientData>
  <wne:recipientData>
    <wne:active wne:val="1"/>
    <wne:hash wne:val="-1626824897"/>
  </wne:recipientData>
  <wne:recipientData>
    <wne:active wne:val="1"/>
    <wne:hash wne:val="-312170852"/>
  </wne:recipientData>
  <wne:recipientData>
    <wne:active wne:val="1"/>
    <wne:hash wne:val="-184940315"/>
  </wne:recipientData>
  <wne:recipientData>
    <wne:active wne:val="1"/>
    <wne:hash wne:val="-412218316"/>
  </wne:recipientData>
  <wne:recipientData>
    <wne:active wne:val="1"/>
    <wne:hash wne:val="-1857592509"/>
  </wne:recipientData>
  <wne:recipientData>
    <wne:active wne:val="1"/>
    <wne:hash wne:val="-365635320"/>
  </wne:recipientData>
  <wne:recipientData>
    <wne:active wne:val="1"/>
    <wne:hash wne:val="-1665389595"/>
  </wne:recipientData>
  <wne:recipientData>
    <wne:active wne:val="1"/>
    <wne:hash wne:val="-1115254196"/>
  </wne:recipientData>
  <wne:recipientData>
    <wne:active wne:val="1"/>
    <wne:hash wne:val="1855829127"/>
  </wne:recipientData>
  <wne:recipientData>
    <wne:active wne:val="1"/>
    <wne:hash wne:val="-777051763"/>
  </wne:recipientData>
  <wne:recipientData>
    <wne:active wne:val="1"/>
    <wne:hash wne:val="-1736656403"/>
  </wne:recipientData>
  <wne:recipientData>
    <wne:active wne:val="1"/>
    <wne:hash wne:val="1255889575"/>
  </wne:recipientData>
  <wne:recipientData>
    <wne:active wne:val="1"/>
    <wne:hash wne:val="-1824203273"/>
  </wne:recipientData>
  <wne:recipientData>
    <wne:active wne:val="1"/>
    <wne:hash wne:val="-1821138945"/>
  </wne:recipientData>
  <wne:recipientData>
    <wne:active wne:val="1"/>
    <wne:hash wne:val="-1888211032"/>
  </wne:recipientData>
  <wne:recipientData>
    <wne:active wne:val="1"/>
    <wne:hash wne:val="-1276710544"/>
  </wne:recipientData>
  <wne:recipientData>
    <wne:active wne:val="1"/>
    <wne:hash wne:val="2223967"/>
  </wne:recipientData>
  <wne:recipientData>
    <wne:active wne:val="1"/>
    <wne:hash wne:val="-1615398103"/>
  </wne:recipientData>
  <wne:recipientData>
    <wne:active wne:val="1"/>
    <wne:hash wne:val="-446582813"/>
  </wne:recipientData>
  <wne:recipientData>
    <wne:active wne:val="1"/>
    <wne:hash wne:val="-1741314076"/>
  </wne:recipientData>
  <wne:recipientData>
    <wne:active wne:val="1"/>
    <wne:hash wne:val="170584635"/>
  </wne:recipientData>
  <wne:recipientData>
    <wne:active wne:val="1"/>
    <wne:hash wne:val="-1944021063"/>
  </wne:recipientData>
  <wne:recipientData>
    <wne:active wne:val="1"/>
    <wne:hash wne:val="808906782"/>
  </wne:recipientData>
  <wne:recipientData>
    <wne:active wne:val="1"/>
    <wne:hash wne:val="-2048577930"/>
  </wne:recipientData>
  <wne:recipientData>
    <wne:active wne:val="1"/>
    <wne:hash wne:val="1606649674"/>
  </wne:recipientData>
  <wne:recipientData>
    <wne:active wne:val="1"/>
    <wne:hash wne:val="-518484367"/>
  </wne:recipientData>
  <wne:recipientData>
    <wne:active wne:val="1"/>
    <wne:hash wne:val="763584095"/>
  </wne:recipientData>
  <wne:recipientData>
    <wne:active wne:val="1"/>
    <wne:hash wne:val="-1102087146"/>
  </wne:recipientData>
  <wne:recipientData>
    <wne:active wne:val="1"/>
    <wne:hash wne:val="1155191676"/>
  </wne:recipientData>
  <wne:recipientData>
    <wne:active wne:val="1"/>
    <wne:hash wne:val="-708743080"/>
  </wne:recipientData>
  <wne:recipientData>
    <wne:active wne:val="1"/>
    <wne:hash wne:val="-868460748"/>
  </wne:recipientData>
  <wne:recipientData>
    <wne:active wne:val="1"/>
    <wne:hash wne:val="-1716366765"/>
  </wne:recipientData>
  <wne:recipientData>
    <wne:active wne:val="1"/>
    <wne:hash wne:val="-907300084"/>
  </wne:recipientData>
  <wne:recipientData>
    <wne:active wne:val="1"/>
    <wne:hash wne:val="2013375897"/>
  </wne:recipientData>
  <wne:recipientData>
    <wne:active wne:val="1"/>
    <wne:hash wne:val="1252908310"/>
  </wne:recipientData>
  <wne:recipientData>
    <wne:active wne:val="1"/>
    <wne:hash wne:val="-618399587"/>
  </wne:recipientData>
  <wne:recipientData>
    <wne:active wne:val="1"/>
    <wne:hash wne:val="1535336140"/>
  </wne:recipientData>
  <wne:recipientData>
    <wne:active wne:val="1"/>
    <wne:hash wne:val="-1868600460"/>
  </wne:recipientData>
  <wne:recipientData>
    <wne:active wne:val="1"/>
    <wne:hash wne:val="807771062"/>
  </wne:recipientData>
  <wne:recipientData>
    <wne:active wne:val="1"/>
    <wne:hash wne:val="-1854533778"/>
  </wne:recipientData>
  <wne:recipientData>
    <wne:active wne:val="1"/>
    <wne:hash wne:val="1845453210"/>
  </wne:recipientData>
  <wne:recipientData>
    <wne:active wne:val="1"/>
    <wne:hash wne:val="-1000533574"/>
  </wne:recipientData>
  <wne:recipientData>
    <wne:active wne:val="1"/>
    <wne:hash wne:val="-850284084"/>
  </wne:recipientData>
  <wne:recipientData>
    <wne:active wne:val="1"/>
    <wne:hash wne:val="660716810"/>
  </wne:recipientData>
  <wne:recipientData>
    <wne:active wne:val="1"/>
    <wne:hash wne:val="-818051111"/>
  </wne:recipientData>
  <wne:recipientData>
    <wne:active wne:val="1"/>
    <wne:hash wne:val="654046386"/>
  </wne:recipientData>
  <wne:recipientData>
    <wne:active wne:val="1"/>
    <wne:hash wne:val="893512727"/>
  </wne:recipientData>
  <wne:recipientData>
    <wne:active wne:val="1"/>
    <wne:hash wne:val="-917758756"/>
  </wne:recipientData>
  <wne:recipientData>
    <wne:active wne:val="1"/>
    <wne:hash wne:val="-1178925956"/>
  </wne:recipientData>
  <wne:recipientData>
    <wne:active wne:val="1"/>
    <wne:hash wne:val="286794030"/>
  </wne:recipientData>
  <wne:recipientData>
    <wne:active wne:val="1"/>
    <wne:hash wne:val="832569510"/>
  </wne:recipientData>
  <wne:recipientData>
    <wne:active wne:val="1"/>
    <wne:hash wne:val="1116346020"/>
  </wne:recipientData>
  <wne:recipientData>
    <wne:active wne:val="1"/>
    <wne:hash wne:val="749459624"/>
  </wne:recipientData>
  <wne:recipientData>
    <wne:active wne:val="1"/>
    <wne:hash wne:val="-1492125563"/>
  </wne:recipientData>
  <wne:recipientData>
    <wne:active wne:val="1"/>
    <wne:hash wne:val="-1433064762"/>
  </wne:recipientData>
  <wne:recipientData>
    <wne:active wne:val="1"/>
    <wne:hash wne:val="390093958"/>
  </wne:recipientData>
  <wne:recipientData>
    <wne:active wne:val="1"/>
    <wne:hash wne:val="1143012426"/>
  </wne:recipientData>
  <wne:recipientData>
    <wne:active wne:val="1"/>
    <wne:hash wne:val="43184313"/>
  </wne:recipientData>
  <wne:recipientData>
    <wne:active wne:val="1"/>
    <wne:hash wne:val="-841378732"/>
  </wne:recipientData>
  <wne:recipientData>
    <wne:active wne:val="1"/>
    <wne:hash wne:val="-1388162025"/>
  </wne:recipientData>
  <wne:recipientData>
    <wne:active wne:val="1"/>
    <wne:hash wne:val="312523475"/>
  </wne:recipientData>
  <wne:recipientData>
    <wne:active wne:val="1"/>
    <wne:hash wne:val="-438382815"/>
  </wne:recipientData>
  <wne:recipientData>
    <wne:active wne:val="1"/>
    <wne:hash wne:val="403238479"/>
  </wne:recipientData>
  <wne:recipientData>
    <wne:active wne:val="1"/>
    <wne:hash wne:val="2003050319"/>
  </wne:recipientData>
  <wne:recipientData>
    <wne:active wne:val="1"/>
    <wne:hash wne:val="-744553333"/>
  </wne:recipientData>
  <wne:recipientData>
    <wne:active wne:val="1"/>
    <wne:hash wne:val="-359945294"/>
  </wne:recipientData>
  <wne:recipientData>
    <wne:active wne:val="1"/>
    <wne:hash wne:val="-1258500858"/>
  </wne:recipientData>
  <wne:recipientData>
    <wne:active wne:val="1"/>
    <wne:hash wne:val="1988199785"/>
  </wne:recipientData>
  <wne:recipientData>
    <wne:active wne:val="1"/>
    <wne:hash wne:val="-1354243042"/>
  </wne:recipientData>
  <wne:recipientData>
    <wne:active wne:val="1"/>
    <wne:hash wne:val="985686635"/>
  </wne:recipientData>
  <wne:recipientData>
    <wne:active wne:val="1"/>
    <wne:hash wne:val="987921189"/>
  </wne:recipientData>
  <wne:recipientData>
    <wne:active wne:val="1"/>
    <wne:hash wne:val="-1236520331"/>
  </wne:recipientData>
  <wne:recipientData>
    <wne:active wne:val="1"/>
    <wne:hash wne:val="626119292"/>
  </wne:recipientData>
  <wne:recipientData>
    <wne:active wne:val="1"/>
    <wne:hash wne:val="941485801"/>
  </wne:recipientData>
  <wne:recipientData>
    <wne:active wne:val="1"/>
    <wne:hash wne:val="1651639621"/>
  </wne:recipientData>
  <wne:recipientData>
    <wne:active wne:val="1"/>
    <wne:hash wne:val="-1572733441"/>
  </wne:recipientData>
  <wne:recipientData>
    <wne:active wne:val="1"/>
    <wne:hash wne:val="1626016005"/>
  </wne:recipientData>
  <wne:recipientData>
    <wne:active wne:val="1"/>
    <wne:hash wne:val="-83939366"/>
  </wne:recipientData>
  <wne:recipientData>
    <wne:active wne:val="1"/>
    <wne:hash wne:val="-1619829714"/>
  </wne:recipientData>
  <wne:recipientData>
    <wne:active wne:val="1"/>
    <wne:hash wne:val="-164381726"/>
  </wne:recipientData>
  <wne:recipientData>
    <wne:active wne:val="1"/>
    <wne:hash wne:val="357685564"/>
  </wne:recipientData>
  <wne:recipientData>
    <wne:active wne:val="1"/>
    <wne:hash wne:val="1601728400"/>
  </wne:recipientData>
  <wne:recipientData>
    <wne:active wne:val="1"/>
    <wne:hash wne:val="-914774777"/>
  </wne:recipientData>
  <wne:recipientData>
    <wne:active wne:val="1"/>
    <wne:hash wne:val="1769018286"/>
  </wne:recipientData>
  <wne:recipientData>
    <wne:active wne:val="1"/>
    <wne:hash wne:val="-816220174"/>
  </wne:recipientData>
  <wne:recipientData>
    <wne:active wne:val="1"/>
    <wne:hash wne:val="2008965833"/>
  </wne:recipientData>
  <wne:recipientData>
    <wne:active wne:val="1"/>
    <wne:hash wne:val="363624652"/>
  </wne:recipientData>
  <wne:recipientData>
    <wne:active wne:val="1"/>
    <wne:hash wne:val="-1541722077"/>
  </wne:recipientData>
  <wne:recipientData>
    <wne:active wne:val="1"/>
    <wne:hash wne:val="836651160"/>
  </wne:recipientData>
  <wne:recipientData>
    <wne:active wne:val="1"/>
    <wne:hash wne:val="-1851234959"/>
  </wne:recipientData>
  <wne:recipientData>
    <wne:active wne:val="1"/>
    <wne:hash wne:val="2062950211"/>
  </wne:recipientData>
  <wne:recipientData>
    <wne:active wne:val="1"/>
    <wne:hash wne:val="1357775262"/>
  </wne:recipientData>
  <wne:recipientData>
    <wne:active wne:val="1"/>
    <wne:hash wne:val="1761620901"/>
  </wne:recipientData>
  <wne:recipientData>
    <wne:active wne:val="1"/>
    <wne:hash wne:val="-1628749600"/>
  </wne:recipientData>
  <wne:recipientData>
    <wne:active wne:val="1"/>
    <wne:hash wne:val="-694149728"/>
  </wne:recipientData>
  <wne:recipientData>
    <wne:active wne:val="1"/>
    <wne:hash wne:val="-2109713428"/>
  </wne:recipientData>
  <wne:recipientData>
    <wne:active wne:val="1"/>
    <wne:hash wne:val="1351004644"/>
  </wne:recipientData>
  <wne:recipientData>
    <wne:active wne:val="1"/>
    <wne:hash wne:val="658391417"/>
  </wne:recipientData>
  <wne:recipientData>
    <wne:active wne:val="1"/>
    <wne:hash wne:val="920608838"/>
  </wne:recipientData>
  <wne:recipientData>
    <wne:active wne:val="1"/>
    <wne:hash wne:val="1800822781"/>
  </wne:recipientData>
  <wne:recipientData>
    <wne:active wne:val="1"/>
    <wne:hash wne:val="1400568666"/>
  </wne:recipientData>
  <wne:recipientData>
    <wne:active wne:val="1"/>
    <wne:hash wne:val="1157937074"/>
  </wne:recipientData>
  <wne:recipientData>
    <wne:active wne:val="1"/>
    <wne:hash wne:val="224924889"/>
  </wne:recipientData>
  <wne:recipientData>
    <wne:active wne:val="1"/>
    <wne:hash wne:val="2099996083"/>
  </wne:recipientData>
  <wne:recipientData>
    <wne:active wne:val="1"/>
    <wne:hash wne:val="-887610051"/>
  </wne:recipientData>
  <wne:recipientData>
    <wne:active wne:val="1"/>
    <wne:hash wne:val="129495048"/>
  </wne:recipientData>
  <wne:recipientData>
    <wne:active wne:val="1"/>
    <wne:hash wne:val="1644783320"/>
  </wne:recipientData>
  <wne:recipientData>
    <wne:active wne:val="1"/>
    <wne:hash wne:val="-347616766"/>
  </wne:recipientData>
  <wne:recipientData>
    <wne:active wne:val="1"/>
    <wne:hash wne:val="1994106102"/>
  </wne:recipientData>
  <wne:recipientData>
    <wne:active wne:val="1"/>
    <wne:hash wne:val="2067469239"/>
  </wne:recipientData>
  <wne:recipientData>
    <wne:active wne:val="1"/>
    <wne:hash wne:val="739163405"/>
  </wne:recipientData>
  <wne:recipientData>
    <wne:active wne:val="1"/>
    <wne:hash wne:val="1924334863"/>
  </wne:recipientData>
  <wne:recipientData>
    <wne:active wne:val="1"/>
    <wne:hash wne:val="-945921211"/>
  </wne:recipientData>
  <wne:recipientData>
    <wne:active wne:val="1"/>
    <wne:hash wne:val="-362496878"/>
  </wne:recipientData>
  <wne:recipientData>
    <wne:active wne:val="1"/>
    <wne:hash wne:val="20096677"/>
  </wne:recipientData>
  <wne:recipientData>
    <wne:active wne:val="1"/>
    <wne:hash wne:val="-2031840693"/>
  </wne:recipientData>
  <wne:recipientData>
    <wne:active wne:val="1"/>
    <wne:hash wne:val="-1613605523"/>
  </wne:recipientData>
  <wne:recipientData>
    <wne:active wne:val="1"/>
    <wne:hash wne:val="-692681381"/>
  </wne:recipientData>
  <wne:recipientData>
    <wne:active wne:val="1"/>
    <wne:hash wne:val="-2065810929"/>
  </wne:recipientData>
  <wne:recipientData>
    <wne:active wne:val="1"/>
    <wne:hash wne:val="-1783074211"/>
  </wne:recipientData>
  <wne:recipientData>
    <wne:active wne:val="1"/>
    <wne:hash wne:val="2081153590"/>
  </wne:recipientData>
  <wne:recipientData>
    <wne:active wne:val="1"/>
    <wne:hash wne:val="899504521"/>
  </wne:recipientData>
  <wne:recipientData>
    <wne:active wne:val="1"/>
    <wne:hash wne:val="-1658091818"/>
  </wne:recipientData>
  <wne:recipientData>
    <wne:active wne:val="1"/>
    <wne:hash wne:val="-707297739"/>
  </wne:recipientData>
  <wne:recipientData>
    <wne:active wne:val="1"/>
    <wne:hash wne:val="-527860708"/>
  </wne:recipientData>
  <wne:recipientData>
    <wne:active wne:val="1"/>
    <wne:hash wne:val="-1529519901"/>
  </wne:recipientData>
  <wne:recipientData>
    <wne:active wne:val="1"/>
    <wne:hash wne:val="573423292"/>
  </wne:recipientData>
  <wne:recipientData>
    <wne:active wne:val="1"/>
    <wne:hash wne:val="2147055973"/>
  </wne:recipientData>
  <wne:recipientData>
    <wne:active wne:val="1"/>
    <wne:hash wne:val="705325641"/>
  </wne:recipientData>
  <wne:recipientData>
    <wne:active wne:val="1"/>
    <wne:hash wne:val="-1812297530"/>
  </wne:recipientData>
  <wne:recipientData>
    <wne:active wne:val="1"/>
    <wne:hash wne:val="-1244081347"/>
  </wne:recipientData>
  <wne:recipientData>
    <wne:active wne:val="1"/>
    <wne:hash wne:val="-392744860"/>
  </wne:recipientData>
  <wne:recipientData>
    <wne:active wne:val="1"/>
    <wne:hash wne:val="-984177704"/>
  </wne:recipientData>
  <wne:recipientData>
    <wne:active wne:val="1"/>
    <wne:hash wne:val="-239500424"/>
  </wne:recipientData>
  <wne:recipientData>
    <wne:active wne:val="1"/>
    <wne:hash wne:val="911517708"/>
  </wne:recipientData>
  <wne:recipientData>
    <wne:active wne:val="1"/>
    <wne:hash wne:val="827738266"/>
  </wne:recipientData>
  <wne:recipientData>
    <wne:active wne:val="1"/>
    <wne:hash wne:val="637746718"/>
  </wne:recipientData>
  <wne:recipientData>
    <wne:active wne:val="1"/>
    <wne:hash wne:val="-414137509"/>
  </wne:recipientData>
  <wne:recipientData>
    <wne:active wne:val="1"/>
    <wne:hash wne:val="-2074075314"/>
  </wne:recipientData>
  <wne:recipientData>
    <wne:active wne:val="1"/>
    <wne:hash wne:val="358988013"/>
  </wne:recipientData>
  <wne:recipientData>
    <wne:active wne:val="1"/>
    <wne:hash wne:val="196880597"/>
  </wne:recipientData>
  <wne:recipientData>
    <wne:active wne:val="1"/>
    <wne:hash wne:val="809130665"/>
  </wne:recipientData>
  <wne:recipientData>
    <wne:active wne:val="1"/>
    <wne:hash wne:val="-1768471745"/>
  </wne:recipientData>
  <wne:recipientData>
    <wne:active wne:val="1"/>
    <wne:hash wne:val="1419788121"/>
  </wne:recipientData>
  <wne:recipientData>
    <wne:active wne:val="1"/>
    <wne:hash wne:val="-1841981840"/>
  </wne:recipientData>
  <wne:recipientData>
    <wne:active wne:val="1"/>
    <wne:hash wne:val="-1247511449"/>
  </wne:recipientData>
  <wne:recipientData>
    <wne:active wne:val="1"/>
    <wne:hash wne:val="749022054"/>
  </wne:recipientData>
  <wne:recipientData>
    <wne:active wne:val="1"/>
    <wne:hash wne:val="-956019990"/>
  </wne:recipientData>
  <wne:recipientData>
    <wne:active wne:val="1"/>
    <wne:hash wne:val="1687881579"/>
  </wne:recipientData>
  <wne:recipientData>
    <wne:active wne:val="1"/>
    <wne:hash wne:val="443765342"/>
  </wne:recipientData>
  <wne:recipientData>
    <wne:active wne:val="1"/>
    <wne:hash wne:val="-763935189"/>
  </wne:recipientData>
  <wne:recipientData>
    <wne:active wne:val="1"/>
    <wne:hash wne:val="1033744191"/>
  </wne:recipientData>
  <wne:recipientData>
    <wne:active wne:val="1"/>
    <wne:hash wne:val="88368544"/>
  </wne:recipientData>
  <wne:recipientData>
    <wne:active wne:val="1"/>
    <wne:hash wne:val="-1702342109"/>
  </wne:recipientData>
  <wne:recipientData>
    <wne:active wne:val="1"/>
    <wne:hash wne:val="-265849939"/>
  </wne:recipientData>
  <wne:recipientData>
    <wne:active wne:val="1"/>
    <wne:hash wne:val="879019102"/>
  </wne:recipientData>
  <wne:recipientData>
    <wne:active wne:val="1"/>
    <wne:hash wne:val="430348795"/>
  </wne:recipientData>
  <wne:recipientData>
    <wne:active wne:val="1"/>
    <wne:hash wne:val="-1742436879"/>
  </wne:recipientData>
  <wne:recipientData>
    <wne:active wne:val="1"/>
    <wne:hash wne:val="-2106864587"/>
  </wne:recipientData>
  <wne:recipientData>
    <wne:active wne:val="1"/>
    <wne:hash wne:val="-1764516095"/>
  </wne:recipientData>
  <wne:recipientData>
    <wne:active wne:val="1"/>
    <wne:hash wne:val="2127961537"/>
  </wne:recipientData>
  <wne:recipientData>
    <wne:active wne:val="1"/>
    <wne:hash wne:val="-1152184263"/>
  </wne:recipientData>
  <wne:recipientData>
    <wne:active wne:val="1"/>
    <wne:hash wne:val="899757574"/>
  </wne:recipientData>
  <wne:recipientData>
    <wne:active wne:val="1"/>
    <wne:hash wne:val="323803232"/>
  </wne:recipientData>
  <wne:recipientData>
    <wne:active wne:val="1"/>
    <wne:hash wne:val="-1562885106"/>
  </wne:recipientData>
  <wne:recipientData>
    <wne:active wne:val="1"/>
    <wne:hash wne:val="-1673815329"/>
  </wne:recipientData>
  <wne:recipientData>
    <wne:active wne:val="1"/>
    <wne:hash wne:val="1461482265"/>
  </wne:recipientData>
  <wne:recipientData>
    <wne:active wne:val="1"/>
    <wne:hash wne:val="2119648627"/>
  </wne:recipientData>
  <wne:recipientData>
    <wne:active wne:val="1"/>
    <wne:hash wne:val="1685142695"/>
  </wne:recipientData>
  <wne:recipientData>
    <wne:active wne:val="1"/>
    <wne:hash wne:val="-876870194"/>
  </wne:recipientData>
  <wne:recipientData>
    <wne:active wne:val="1"/>
    <wne:hash wne:val="1887649798"/>
  </wne:recipientData>
  <wne:recipientData>
    <wne:active wne:val="1"/>
    <wne:hash wne:val="-105348756"/>
  </wne:recipientData>
  <wne:recipientData>
    <wne:active wne:val="1"/>
    <wne:hash wne:val="-1968765807"/>
  </wne:recipientData>
  <wne:recipientData>
    <wne:active wne:val="1"/>
    <wne:hash wne:val="1475121805"/>
  </wne:recipientData>
  <wne:recipientData>
    <wne:active wne:val="1"/>
    <wne:hash wne:val="1928556426"/>
  </wne:recipientData>
  <wne:recipientData>
    <wne:active wne:val="1"/>
    <wne:hash wne:val="-1138315530"/>
  </wne:recipientData>
  <wne:recipientData>
    <wne:active wne:val="1"/>
    <wne:hash wne:val="-986317239"/>
  </wne:recipientData>
  <wne:recipientData>
    <wne:active wne:val="1"/>
    <wne:hash wne:val="-100347616"/>
  </wne:recipientData>
  <wne:recipientData>
    <wne:active wne:val="1"/>
    <wne:hash wne:val="-1441960672"/>
  </wne:recipientData>
  <wne:recipientData>
    <wne:active wne:val="1"/>
    <wne:hash wne:val="1169765726"/>
  </wne:recipientData>
  <wne:recipientData>
    <wne:active wne:val="1"/>
    <wne:hash wne:val="-831823244"/>
  </wne:recipientData>
  <wne:recipientData>
    <wne:active wne:val="1"/>
    <wne:hash wne:val="1585216638"/>
  </wne:recipientData>
  <wne:recipientData>
    <wne:active wne:val="1"/>
    <wne:hash wne:val="-709757703"/>
  </wne:recipientData>
  <wne:recipientData>
    <wne:active wne:val="1"/>
    <wne:hash wne:val="2034287538"/>
  </wne:recipientData>
  <wne:recipientData>
    <wne:active wne:val="1"/>
    <wne:hash wne:val="1133459592"/>
  </wne:recipientData>
  <wne:recipientData>
    <wne:active wne:val="1"/>
    <wne:hash wne:val="-1368949787"/>
  </wne:recipientData>
  <wne:recipientData>
    <wne:active wne:val="1"/>
    <wne:hash wne:val="-660948403"/>
  </wne:recipientData>
  <wne:recipientData>
    <wne:active wne:val="1"/>
    <wne:hash wne:val="1182865890"/>
  </wne:recipientData>
  <wne:recipientData>
    <wne:active wne:val="1"/>
    <wne:hash wne:val="2059852384"/>
  </wne:recipientData>
  <wne:recipientData>
    <wne:active wne:val="1"/>
    <wne:hash wne:val="103063539"/>
  </wne:recipientData>
  <wne:recipientData>
    <wne:active wne:val="1"/>
    <wne:hash wne:val="2127505688"/>
  </wne:recipientData>
  <wne:recipientData>
    <wne:active wne:val="1"/>
    <wne:hash wne:val="1860177456"/>
  </wne:recipientData>
  <wne:recipientData>
    <wne:active wne:val="1"/>
    <wne:hash wne:val="734031558"/>
  </wne:recipientData>
  <wne:recipientData>
    <wne:active wne:val="1"/>
    <wne:hash wne:val="572058415"/>
  </wne:recipientData>
  <wne:recipientData>
    <wne:active wne:val="1"/>
    <wne:hash wne:val="317367545"/>
  </wne:recipientData>
  <wne:recipientData>
    <wne:active wne:val="1"/>
    <wne:hash wne:val="-1636717735"/>
  </wne:recipientData>
  <wne:recipientData>
    <wne:active wne:val="1"/>
    <wne:hash wne:val="-388442661"/>
  </wne:recipientData>
  <wne:recipientData>
    <wne:active wne:val="1"/>
    <wne:hash wne:val="-13176440"/>
  </wne:recipientData>
  <wne:recipientData>
    <wne:active wne:val="1"/>
    <wne:hash wne:val="1302474755"/>
  </wne:recipientData>
  <wne:recipientData>
    <wne:active wne:val="1"/>
    <wne:hash wne:val="235654305"/>
  </wne:recipientData>
  <wne:recipientData>
    <wne:active wne:val="1"/>
    <wne:hash wne:val="651808489"/>
  </wne:recipientData>
  <wne:recipientData>
    <wne:active wne:val="1"/>
    <wne:hash wne:val="-781970061"/>
  </wne:recipientData>
  <wne:recipientData>
    <wne:active wne:val="1"/>
    <wne:hash wne:val="1769483424"/>
  </wne:recipientData>
  <wne:recipientData>
    <wne:active wne:val="1"/>
    <wne:hash wne:val="1639998483"/>
  </wne:recipientData>
  <wne:recipientData>
    <wne:active wne:val="1"/>
    <wne:hash wne:val="-1380534653"/>
  </wne:recipientData>
  <wne:recipientData>
    <wne:active wne:val="1"/>
    <wne:hash wne:val="844593016"/>
  </wne:recipientData>
  <wne:recipientData>
    <wne:active wne:val="1"/>
    <wne:hash wne:val="-1852383089"/>
  </wne:recipientData>
  <wne:recipientData>
    <wne:active wne:val="1"/>
    <wne:hash wne:val="-2095146080"/>
  </wne:recipientData>
  <wne:recipientData>
    <wne:active wne:val="1"/>
    <wne:hash wne:val="1684035465"/>
  </wne:recipientData>
  <wne:recipientData>
    <wne:active wne:val="1"/>
    <wne:hash wne:val="1974225733"/>
  </wne:recipientData>
  <wne:recipientData>
    <wne:active wne:val="1"/>
    <wne:hash wne:val="1966468315"/>
  </wne:recipientData>
  <wne:recipientData>
    <wne:active wne:val="1"/>
    <wne:hash wne:val="588133891"/>
  </wne:recipientData>
  <wne:recipientData>
    <wne:active wne:val="1"/>
    <wne:hash wne:val="-1735992657"/>
  </wne:recipientData>
  <wne:recipientData>
    <wne:active wne:val="1"/>
    <wne:hash wne:val="879809311"/>
  </wne:recipientData>
  <wne:recipientData>
    <wne:active wne:val="1"/>
    <wne:hash wne:val="1971274993"/>
  </wne:recipientData>
  <wne:recipientData>
    <wne:active wne:val="1"/>
    <wne:hash wne:val="106346317"/>
  </wne:recipientData>
  <wne:recipientData>
    <wne:active wne:val="1"/>
    <wne:hash wne:val="-1060756028"/>
  </wne:recipientData>
  <wne:recipientData>
    <wne:active wne:val="1"/>
    <wne:hash wne:val="-2016795911"/>
  </wne:recipientData>
  <wne:recipientData>
    <wne:active wne:val="1"/>
    <wne:hash wne:val="451734478"/>
  </wne:recipientData>
  <wne:recipientData>
    <wne:active wne:val="1"/>
    <wne:hash wne:val="142606883"/>
  </wne:recipientData>
  <wne:recipientData>
    <wne:active wne:val="1"/>
    <wne:hash wne:val="494038385"/>
  </wne:recipientData>
  <wne:recipientData>
    <wne:active wne:val="1"/>
    <wne:hash wne:val="-747967677"/>
  </wne:recipientData>
  <wne:recipientData>
    <wne:active wne:val="1"/>
    <wne:hash wne:val="-1584788282"/>
  </wne:recipientData>
  <wne:recipientData>
    <wne:active wne:val="1"/>
    <wne:hash wne:val="1810706046"/>
  </wne:recipientData>
  <wne:recipientData>
    <wne:active wne:val="1"/>
    <wne:hash wne:val="-251466587"/>
  </wne:recipientData>
  <wne:recipientData>
    <wne:active wne:val="1"/>
    <wne:hash wne:val="1265836232"/>
  </wne:recipientData>
  <wne:recipientData>
    <wne:active wne:val="1"/>
    <wne:hash wne:val="-738865869"/>
  </wne:recipientData>
  <wne:recipientData>
    <wne:active wne:val="1"/>
    <wne:hash wne:val="-232945319"/>
  </wne:recipientData>
  <wne:recipientData>
    <wne:active wne:val="1"/>
    <wne:hash wne:val="-1566506528"/>
  </wne:recipientData>
  <wne:recipientData>
    <wne:active wne:val="1"/>
    <wne:hash wne:val="556987576"/>
  </wne:recipientData>
  <wne:recipientData>
    <wne:active wne:val="1"/>
    <wne:hash wne:val="651561525"/>
  </wne:recipientData>
  <wne:recipientData>
    <wne:active wne:val="1"/>
    <wne:hash wne:val="1085301203"/>
  </wne:recipientData>
  <wne:recipientData>
    <wne:active wne:val="1"/>
    <wne:hash wne:val="-1772188484"/>
  </wne:recipientData>
  <wne:recipientData>
    <wne:active wne:val="1"/>
    <wne:hash wne:val="970408264"/>
  </wne:recipientData>
  <wne:recipientData>
    <wne:active wne:val="1"/>
    <wne:hash wne:val="-880666049"/>
  </wne:recipientData>
  <wne:recipientData>
    <wne:active wne:val="1"/>
    <wne:hash wne:val="-2083821635"/>
  </wne:recipientData>
  <wne:recipientData>
    <wne:active wne:val="1"/>
    <wne:hash wne:val="760971878"/>
  </wne:recipientData>
  <wne:recipientData>
    <wne:active wne:val="1"/>
    <wne:hash wne:val="794894580"/>
  </wne:recipientData>
  <wne:recipientData>
    <wne:active wne:val="1"/>
    <wne:hash wne:val="-1554994671"/>
  </wne:recipientData>
  <wne:recipientData>
    <wne:active wne:val="1"/>
    <wne:hash wne:val="-490038852"/>
  </wne:recipientData>
  <wne:recipientData>
    <wne:active wne:val="1"/>
    <wne:hash wne:val="-965318736"/>
  </wne:recipientData>
  <wne:recipientData>
    <wne:active wne:val="1"/>
    <wne:hash wne:val="304989576"/>
  </wne:recipientData>
  <wne:recipientData>
    <wne:active wne:val="1"/>
    <wne:hash wne:val="-1551650111"/>
  </wne:recipientData>
  <wne:recipientData>
    <wne:active wne:val="1"/>
    <wne:hash wne:val="-2090665333"/>
  </wne:recipientData>
  <wne:recipientData>
    <wne:active wne:val="1"/>
    <wne:hash wne:val="925403962"/>
  </wne:recipientData>
  <wne:recipientData>
    <wne:active wne:val="1"/>
    <wne:hash wne:val="-223732711"/>
  </wne:recipientData>
  <wne:recipientData>
    <wne:active wne:val="1"/>
    <wne:hash wne:val="-1927032757"/>
  </wne:recipientData>
  <wne:recipientData>
    <wne:active wne:val="1"/>
    <wne:hash wne:val="1259024898"/>
  </wne:recipientData>
  <wne:recipientData>
    <wne:active wne:val="1"/>
    <wne:hash wne:val="1353988226"/>
  </wne:recipientData>
  <wne:recipientData>
    <wne:active wne:val="1"/>
    <wne:hash wne:val="1289338452"/>
  </wne:recipientData>
  <wne:recipientData>
    <wne:active wne:val="1"/>
    <wne:hash wne:val="1549773890"/>
  </wne:recipientData>
  <wne:recipientData>
    <wne:active wne:val="1"/>
    <wne:hash wne:val="1655786393"/>
  </wne:recipientData>
  <wne:recipientData>
    <wne:active wne:val="1"/>
    <wne:hash wne:val="805389736"/>
  </wne:recipientData>
  <wne:recipientData>
    <wne:active wne:val="1"/>
    <wne:hash wne:val="504259782"/>
  </wne:recipientData>
  <wne:recipientData>
    <wne:active wne:val="1"/>
    <wne:hash wne:val="-1658711213"/>
  </wne:recipientData>
  <wne:recipientData>
    <wne:active wne:val="1"/>
    <wne:hash wne:val="-1742820818"/>
  </wne:recipientData>
  <wne:recipientData>
    <wne:active wne:val="1"/>
    <wne:hash wne:val="1517458587"/>
  </wne:recipientData>
  <wne:recipientData>
    <wne:active wne:val="1"/>
    <wne:hash wne:val="1296616232"/>
  </wne:recipientData>
  <wne:recipientData>
    <wne:active wne:val="1"/>
    <wne:hash wne:val="-1288057074"/>
  </wne:recipientData>
  <wne:recipientData>
    <wne:active wne:val="1"/>
    <wne:hash wne:val="-56956379"/>
  </wne:recipientData>
  <wne:recipientData>
    <wne:active wne:val="1"/>
    <wne:hash wne:val="-66092020"/>
  </wne:recipientData>
  <wne:recipientData>
    <wne:active wne:val="1"/>
    <wne:hash wne:val="-453825641"/>
  </wne:recipientData>
  <wne:recipientData>
    <wne:active wne:val="1"/>
    <wne:hash wne:val="1609193712"/>
  </wne:recipientData>
  <wne:recipientData>
    <wne:active wne:val="1"/>
    <wne:hash wne:val="-906574088"/>
  </wne:recipientData>
  <wne:recipientData>
    <wne:active wne:val="1"/>
    <wne:hash wne:val="-1938290368"/>
  </wne:recipientData>
  <wne:recipientData>
    <wne:active wne:val="1"/>
    <wne:hash wne:val="1277885189"/>
  </wne:recipientData>
  <wne:recipientData>
    <wne:active wne:val="1"/>
    <wne:hash wne:val="1442607378"/>
  </wne:recipientData>
  <wne:recipientData>
    <wne:active wne:val="1"/>
    <wne:hash wne:val="-2119639079"/>
  </wne:recipientData>
  <wne:recipientData>
    <wne:active wne:val="1"/>
    <wne:hash wne:val="-1073271438"/>
  </wne:recipientData>
  <wne:recipientData>
    <wne:active wne:val="1"/>
    <wne:hash wne:val="-1996567542"/>
  </wne:recipientData>
  <wne:recipientData>
    <wne:active wne:val="1"/>
    <wne:hash wne:val="259072697"/>
  </wne:recipientData>
  <wne:recipientData>
    <wne:active wne:val="1"/>
    <wne:hash wne:val="-1659320216"/>
  </wne:recipientData>
  <wne:recipientData>
    <wne:active wne:val="1"/>
    <wne:hash wne:val="50434554"/>
  </wne:recipientData>
  <wne:recipientData>
    <wne:active wne:val="1"/>
    <wne:hash wne:val="-198999495"/>
  </wne:recipientData>
  <wne:recipientData>
    <wne:active wne:val="1"/>
    <wne:hash wne:val="-643819990"/>
  </wne:recipientData>
  <wne:recipientData>
    <wne:active wne:val="1"/>
    <wne:hash wne:val="-48801919"/>
  </wne:recipientData>
  <wne:recipientData>
    <wne:active wne:val="1"/>
    <wne:hash wne:val="1953091344"/>
  </wne:recipientData>
  <wne:recipientData>
    <wne:active wne:val="1"/>
    <wne:hash wne:val="1994842938"/>
  </wne:recipientData>
  <wne:recipientData>
    <wne:active wne:val="1"/>
    <wne:hash wne:val="-253020191"/>
  </wne:recipientData>
  <wne:recipientData>
    <wne:active wne:val="1"/>
    <wne:hash wne:val="-1530975027"/>
  </wne:recipientData>
  <wne:recipientData>
    <wne:active wne:val="1"/>
    <wne:hash wne:val="-2135365309"/>
  </wne:recipientData>
  <wne:recipientData>
    <wne:active wne:val="1"/>
    <wne:hash wne:val="-1789188928"/>
  </wne:recipientData>
  <wne:recipientData>
    <wne:active wne:val="1"/>
    <wne:hash wne:val="-1416934629"/>
  </wne:recipientData>
  <wne:recipientData>
    <wne:active wne:val="1"/>
    <wne:hash wne:val="1641029612"/>
  </wne:recipientData>
  <wne:recipientData>
    <wne:active wne:val="1"/>
    <wne:hash wne:val="483791525"/>
  </wne:recipientData>
  <wne:recipientData>
    <wne:active wne:val="1"/>
    <wne:hash wne:val="62652963"/>
  </wne:recipientData>
  <wne:recipientData>
    <wne:active wne:val="1"/>
    <wne:hash wne:val="-1651881926"/>
  </wne:recipientData>
  <wne:recipientData>
    <wne:active wne:val="1"/>
    <wne:hash wne:val="991679345"/>
  </wne:recipientData>
  <wne:recipientData>
    <wne:active wne:val="1"/>
    <wne:hash wne:val="-206738582"/>
  </wne:recipientData>
  <wne:recipientData>
    <wne:active wne:val="1"/>
    <wne:hash wne:val="-60548624"/>
  </wne:recipientData>
  <wne:recipientData>
    <wne:active wne:val="1"/>
    <wne:hash wne:val="-1433246822"/>
  </wne:recipientData>
  <wne:recipientData>
    <wne:active wne:val="1"/>
    <wne:hash wne:val="-1828718794"/>
  </wne:recipientData>
  <wne:recipientData>
    <wne:active wne:val="1"/>
    <wne:hash wne:val="-347811070"/>
  </wne:recipientData>
  <wne:recipientData>
    <wne:active wne:val="1"/>
    <wne:hash wne:val="339164132"/>
  </wne:recipientData>
  <wne:recipientData>
    <wne:active wne:val="1"/>
    <wne:hash wne:val="-1961470629"/>
  </wne:recipientData>
  <wne:recipientData>
    <wne:active wne:val="1"/>
    <wne:hash wne:val="-1053235554"/>
  </wne:recipientData>
  <wne:recipientData>
    <wne:active wne:val="1"/>
    <wne:hash wne:val="533587571"/>
  </wne:recipientData>
  <wne:recipientData>
    <wne:active wne:val="1"/>
    <wne:hash wne:val="819723715"/>
  </wne:recipientData>
  <wne:recipientData>
    <wne:active wne:val="1"/>
    <wne:hash wne:val="-1187072212"/>
  </wne:recipientData>
  <wne:recipientData>
    <wne:active wne:val="1"/>
    <wne:hash wne:val="1879992816"/>
  </wne:recipientData>
  <wne:recipientData>
    <wne:active wne:val="1"/>
    <wne:hash wne:val="934457637"/>
  </wne:recipientData>
  <wne:recipientData>
    <wne:active wne:val="1"/>
    <wne:hash wne:val="-1735641145"/>
  </wne:recipientData>
  <wne:recipientData>
    <wne:active wne:val="1"/>
    <wne:hash wne:val="-2028960846"/>
  </wne:recipientData>
  <wne:recipientData>
    <wne:active wne:val="1"/>
    <wne:hash wne:val="566065867"/>
  </wne:recipientData>
  <wne:recipientData>
    <wne:active wne:val="1"/>
    <wne:hash wne:val="-810724670"/>
  </wne:recipientData>
  <wne:recipientData>
    <wne:active wne:val="1"/>
    <wne:hash wne:val="-1397713893"/>
  </wne:recipientData>
  <wne:recipientData>
    <wne:active wne:val="1"/>
    <wne:hash wne:val="-1716674426"/>
  </wne:recipientData>
  <wne:recipientData>
    <wne:active wne:val="1"/>
    <wne:hash wne:val="-102555410"/>
  </wne:recipientData>
  <wne:recipientData>
    <wne:active wne:val="1"/>
    <wne:hash wne:val="1395970251"/>
  </wne:recipientData>
  <wne:recipientData>
    <wne:active wne:val="1"/>
    <wne:hash wne:val="-1357747785"/>
  </wne:recipientData>
  <wne:recipientData>
    <wne:active wne:val="1"/>
    <wne:hash wne:val="-679817272"/>
  </wne:recipientData>
  <wne:recipientData>
    <wne:active wne:val="1"/>
    <wne:hash wne:val="1008553102"/>
  </wne:recipientData>
  <wne:recipientData>
    <wne:active wne:val="1"/>
    <wne:hash wne:val="1082308821"/>
  </wne:recipientData>
  <wne:recipientData>
    <wne:active wne:val="1"/>
    <wne:hash wne:val="582727546"/>
  </wne:recipientData>
  <wne:recipientData>
    <wne:active wne:val="1"/>
    <wne:hash wne:val="-840029173"/>
  </wne:recipientData>
  <wne:recipientData>
    <wne:active wne:val="1"/>
    <wne:hash wne:val="-354689838"/>
  </wne:recipientData>
  <wne:recipientData>
    <wne:active wne:val="1"/>
    <wne:hash wne:val="-1251575481"/>
  </wne:recipientData>
  <wne:recipientData>
    <wne:active wne:val="1"/>
    <wne:hash wne:val="-1115929835"/>
  </wne:recipientData>
  <wne:recipientData>
    <wne:active wne:val="1"/>
    <wne:hash wne:val="682923052"/>
  </wne:recipientData>
  <wne:recipientData>
    <wne:active wne:val="1"/>
    <wne:hash wne:val="18016609"/>
  </wne:recipientData>
  <wne:recipientData>
    <wne:active wne:val="1"/>
    <wne:hash wne:val="-620843260"/>
  </wne:recipientData>
  <wne:recipientData>
    <wne:active wne:val="1"/>
    <wne:hash wne:val="708284725"/>
  </wne:recipientData>
  <wne:recipientData>
    <wne:active wne:val="1"/>
    <wne:hash wne:val="147499693"/>
  </wne:recipientData>
  <wne:recipientData>
    <wne:active wne:val="1"/>
    <wne:hash wne:val="-375439488"/>
  </wne:recipientData>
  <wne:recipientData>
    <wne:active wne:val="1"/>
    <wne:hash wne:val="-109905013"/>
  </wne:recipientData>
  <wne:recipientData>
    <wne:active wne:val="1"/>
    <wne:hash wne:val="590361807"/>
  </wne:recipientData>
  <wne:recipientData>
    <wne:active wne:val="1"/>
    <wne:hash wne:val="327496003"/>
  </wne:recipientData>
  <wne:recipientData>
    <wne:active wne:val="1"/>
    <wne:hash wne:val="364252767"/>
  </wne:recipientData>
  <wne:recipientData>
    <wne:active wne:val="1"/>
    <wne:hash wne:val="1875070214"/>
  </wne:recipientData>
  <wne:recipientData>
    <wne:active wne:val="1"/>
    <wne:hash wne:val="-1316273168"/>
  </wne:recipientData>
  <wne:recipientData>
    <wne:active wne:val="1"/>
    <wne:hash wne:val="46697009"/>
  </wne:recipientData>
  <wne:recipientData>
    <wne:active wne:val="1"/>
    <wne:hash wne:val="-397386996"/>
  </wne:recipientData>
  <wne:recipientData>
    <wne:active wne:val="1"/>
    <wne:hash wne:val="-353363663"/>
  </wne:recipientData>
  <wne:recipientData>
    <wne:active wne:val="1"/>
    <wne:hash wne:val="-643790898"/>
  </wne:recipientData>
  <wne:recipientData>
    <wne:active wne:val="1"/>
    <wne:hash wne:val="1611762093"/>
  </wne:recipientData>
  <wne:recipientData>
    <wne:active wne:val="1"/>
    <wne:hash wne:val="-1633450811"/>
  </wne:recipientData>
  <wne:recipientData>
    <wne:active wne:val="1"/>
    <wne:hash wne:val="-912995370"/>
  </wne:recipientData>
  <wne:recipientData>
    <wne:active wne:val="1"/>
    <wne:hash wne:val="-1012659699"/>
  </wne:recipientData>
  <wne:recipientData>
    <wne:active wne:val="1"/>
    <wne:hash wne:val="-782063479"/>
  </wne:recipientData>
  <wne:recipientData>
    <wne:active wne:val="1"/>
    <wne:hash wne:val="-1611114515"/>
  </wne:recipientData>
  <wne:recipientData>
    <wne:active wne:val="1"/>
    <wne:hash wne:val="1161059938"/>
  </wne:recipientData>
  <wne:recipientData>
    <wne:active wne:val="1"/>
    <wne:hash wne:val="-1384871899"/>
  </wne:recipientData>
  <wne:recipientData>
    <wne:active wne:val="1"/>
    <wne:hash wne:val="1182186396"/>
  </wne:recipientData>
  <wne:recipientData>
    <wne:active wne:val="1"/>
    <wne:hash wne:val="-598586274"/>
  </wne:recipientData>
  <wne:recipientData>
    <wne:active wne:val="1"/>
    <wne:hash wne:val="1199736241"/>
  </wne:recipientData>
  <wne:recipientData>
    <wne:active wne:val="1"/>
    <wne:hash wne:val="-197148457"/>
  </wne:recipientData>
  <wne:recipientData>
    <wne:active wne:val="1"/>
    <wne:hash wne:val="2008579845"/>
  </wne:recipientData>
  <wne:recipientData>
    <wne:active wne:val="1"/>
    <wne:hash wne:val="-646155838"/>
  </wne:recipientData>
  <wne:recipientData>
    <wne:active wne:val="1"/>
    <wne:hash wne:val="936949502"/>
  </wne:recipientData>
  <wne:recipientData>
    <wne:active wne:val="1"/>
    <wne:hash wne:val="-1811926817"/>
  </wne:recipientData>
  <wne:recipientData>
    <wne:active wne:val="1"/>
    <wne:hash wne:val="216237391"/>
  </wne:recipientData>
  <wne:recipientData>
    <wne:active wne:val="1"/>
    <wne:hash wne:val="-1529986085"/>
  </wne:recipientData>
  <wne:recipientData>
    <wne:active wne:val="1"/>
    <wne:hash wne:val="-960551213"/>
  </wne:recipientData>
  <wne:recipientData>
    <wne:active wne:val="1"/>
    <wne:hash wne:val="1807970657"/>
  </wne:recipientData>
  <wne:recipientData>
    <wne:active wne:val="1"/>
    <wne:hash wne:val="2088332483"/>
  </wne:recipientData>
  <wne:recipientData>
    <wne:active wne:val="1"/>
    <wne:hash wne:val="56890293"/>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mailMerge>
    <w:mainDocumentType w:val="formLetters"/>
    <w:linkToQuery/>
    <w:dataType w:val="native"/>
    <w:connectString w:val="Provider=Microsoft.Jet.OLEDB.4.0;Password=&quot;&quot;;User ID=Admin;Data Source=F:\INSPECCIÓN\Índices de Diligencias Preliminares\Denuncias y peticiones\Diligencias 2018.mdb;Mode=Read;Extended Properties=&quot;&quot;;Jet OLEDB:System database=&quot;&quot;;Jet OLEDB:Registry Path=&quot;&quot;;Jet OLEDB:Database Password=&quot;&quot;;Jet OLEDB:Engine Type=5;Jet OLEDB:Database Locking Mode=1;Jet OLEDB:Global Partial Bulk Ops=2;Jet OLEDB:Global Bulk Transactions=1;Jet OLEDB:New Database Password=&quot;&quot;;Jet OLEDB:Create System Database=False;Jet OLEDB:Encrypt Database=False;Jet OLEDB:Don't Copy Locale on Compact=False;Jet OLEDB:Compact Without Replica Repair=False;Jet OLEDB:SFP=False"/>
    <w:query w:val="SELECT * FROM `CONSULTA DENUNCIAS` "/>
    <w:activeRecord w:val="643"/>
    <w:odso>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recipientData r:id="rId1"/>
    </w:odso>
  </w:mailMerge>
  <w:defaultTabStop w:val="708"/>
  <w:hyphenationZone w:val="425"/>
  <w:characterSpacingControl w:val="doNotCompress"/>
  <w:hdrShapeDefaults>
    <o:shapedefaults v:ext="edit" spidmax="12185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126B"/>
    <w:rsid w:val="000134D1"/>
    <w:rsid w:val="00016648"/>
    <w:rsid w:val="0001739A"/>
    <w:rsid w:val="0002066D"/>
    <w:rsid w:val="0002126B"/>
    <w:rsid w:val="00023BB3"/>
    <w:rsid w:val="0003036A"/>
    <w:rsid w:val="00044521"/>
    <w:rsid w:val="00044B14"/>
    <w:rsid w:val="00070BBB"/>
    <w:rsid w:val="00071A2D"/>
    <w:rsid w:val="00073197"/>
    <w:rsid w:val="00077F5B"/>
    <w:rsid w:val="000838F2"/>
    <w:rsid w:val="000842BB"/>
    <w:rsid w:val="0009169B"/>
    <w:rsid w:val="00091922"/>
    <w:rsid w:val="000A1368"/>
    <w:rsid w:val="000A33DB"/>
    <w:rsid w:val="000A41F7"/>
    <w:rsid w:val="000A7A3F"/>
    <w:rsid w:val="000B1540"/>
    <w:rsid w:val="000B2643"/>
    <w:rsid w:val="000C0263"/>
    <w:rsid w:val="000C5B40"/>
    <w:rsid w:val="000C6C18"/>
    <w:rsid w:val="000D6B58"/>
    <w:rsid w:val="000E58FE"/>
    <w:rsid w:val="00107DC9"/>
    <w:rsid w:val="00111652"/>
    <w:rsid w:val="00111D26"/>
    <w:rsid w:val="0011348E"/>
    <w:rsid w:val="00114DAD"/>
    <w:rsid w:val="0012736F"/>
    <w:rsid w:val="00127DB0"/>
    <w:rsid w:val="0013391B"/>
    <w:rsid w:val="00141117"/>
    <w:rsid w:val="001520BA"/>
    <w:rsid w:val="00156639"/>
    <w:rsid w:val="00156F10"/>
    <w:rsid w:val="00161154"/>
    <w:rsid w:val="001732DB"/>
    <w:rsid w:val="001771BF"/>
    <w:rsid w:val="00185474"/>
    <w:rsid w:val="001939E5"/>
    <w:rsid w:val="001A04D2"/>
    <w:rsid w:val="001A4DAD"/>
    <w:rsid w:val="001A5524"/>
    <w:rsid w:val="001A5538"/>
    <w:rsid w:val="001A68B1"/>
    <w:rsid w:val="001B11F9"/>
    <w:rsid w:val="001B62CD"/>
    <w:rsid w:val="001B6406"/>
    <w:rsid w:val="001C1264"/>
    <w:rsid w:val="001D1213"/>
    <w:rsid w:val="001D39CC"/>
    <w:rsid w:val="001E0E78"/>
    <w:rsid w:val="001E5B9C"/>
    <w:rsid w:val="00201CF1"/>
    <w:rsid w:val="00203C1C"/>
    <w:rsid w:val="002062F9"/>
    <w:rsid w:val="00220C7D"/>
    <w:rsid w:val="00222B40"/>
    <w:rsid w:val="00225A58"/>
    <w:rsid w:val="00227108"/>
    <w:rsid w:val="002361B8"/>
    <w:rsid w:val="0023669D"/>
    <w:rsid w:val="002506CD"/>
    <w:rsid w:val="002532E6"/>
    <w:rsid w:val="002621B4"/>
    <w:rsid w:val="0026472A"/>
    <w:rsid w:val="002751AE"/>
    <w:rsid w:val="00275DE1"/>
    <w:rsid w:val="00276984"/>
    <w:rsid w:val="002807CD"/>
    <w:rsid w:val="00283CE4"/>
    <w:rsid w:val="002B0528"/>
    <w:rsid w:val="002B0F46"/>
    <w:rsid w:val="002B476D"/>
    <w:rsid w:val="002B4CCA"/>
    <w:rsid w:val="002B4D25"/>
    <w:rsid w:val="002C73F0"/>
    <w:rsid w:val="002E6BDE"/>
    <w:rsid w:val="002F2A69"/>
    <w:rsid w:val="002F3CBA"/>
    <w:rsid w:val="002F5697"/>
    <w:rsid w:val="00304544"/>
    <w:rsid w:val="003175E1"/>
    <w:rsid w:val="0032059C"/>
    <w:rsid w:val="003217DB"/>
    <w:rsid w:val="00332B3B"/>
    <w:rsid w:val="003463E2"/>
    <w:rsid w:val="00351BFD"/>
    <w:rsid w:val="00354A0C"/>
    <w:rsid w:val="00354EF7"/>
    <w:rsid w:val="00356B28"/>
    <w:rsid w:val="00356D65"/>
    <w:rsid w:val="00357254"/>
    <w:rsid w:val="00362D67"/>
    <w:rsid w:val="0036586E"/>
    <w:rsid w:val="00370E35"/>
    <w:rsid w:val="0037586B"/>
    <w:rsid w:val="00375A69"/>
    <w:rsid w:val="00385985"/>
    <w:rsid w:val="00392E08"/>
    <w:rsid w:val="003A758B"/>
    <w:rsid w:val="003B3476"/>
    <w:rsid w:val="003B3EB9"/>
    <w:rsid w:val="003D252C"/>
    <w:rsid w:val="003D31EB"/>
    <w:rsid w:val="003D44C6"/>
    <w:rsid w:val="003D4D35"/>
    <w:rsid w:val="003D6652"/>
    <w:rsid w:val="003E2673"/>
    <w:rsid w:val="003F2327"/>
    <w:rsid w:val="003F3E65"/>
    <w:rsid w:val="0040711C"/>
    <w:rsid w:val="004078AD"/>
    <w:rsid w:val="00412EF7"/>
    <w:rsid w:val="00414184"/>
    <w:rsid w:val="0042125D"/>
    <w:rsid w:val="00440FF0"/>
    <w:rsid w:val="0044257D"/>
    <w:rsid w:val="0045041A"/>
    <w:rsid w:val="00450D4C"/>
    <w:rsid w:val="004644A8"/>
    <w:rsid w:val="00474909"/>
    <w:rsid w:val="0048632B"/>
    <w:rsid w:val="0048715C"/>
    <w:rsid w:val="00490702"/>
    <w:rsid w:val="004971E8"/>
    <w:rsid w:val="004975A6"/>
    <w:rsid w:val="004A57EF"/>
    <w:rsid w:val="004B117C"/>
    <w:rsid w:val="004C3E39"/>
    <w:rsid w:val="004D63FD"/>
    <w:rsid w:val="004D7B54"/>
    <w:rsid w:val="004E1772"/>
    <w:rsid w:val="004E4CD8"/>
    <w:rsid w:val="004E5006"/>
    <w:rsid w:val="004E76FC"/>
    <w:rsid w:val="004F3791"/>
    <w:rsid w:val="00504B84"/>
    <w:rsid w:val="00510426"/>
    <w:rsid w:val="00511CE1"/>
    <w:rsid w:val="005312E8"/>
    <w:rsid w:val="00547B42"/>
    <w:rsid w:val="0055796B"/>
    <w:rsid w:val="0056396C"/>
    <w:rsid w:val="00566931"/>
    <w:rsid w:val="00582E5A"/>
    <w:rsid w:val="005849F4"/>
    <w:rsid w:val="005959DA"/>
    <w:rsid w:val="005A1CB0"/>
    <w:rsid w:val="005B1FCD"/>
    <w:rsid w:val="005E395F"/>
    <w:rsid w:val="005F35EC"/>
    <w:rsid w:val="005F71E6"/>
    <w:rsid w:val="00623556"/>
    <w:rsid w:val="00635F9C"/>
    <w:rsid w:val="0064211A"/>
    <w:rsid w:val="006618AA"/>
    <w:rsid w:val="00661D49"/>
    <w:rsid w:val="006674E1"/>
    <w:rsid w:val="00667C9F"/>
    <w:rsid w:val="006739D9"/>
    <w:rsid w:val="00680D13"/>
    <w:rsid w:val="006A0C2A"/>
    <w:rsid w:val="006A5483"/>
    <w:rsid w:val="006A7FD7"/>
    <w:rsid w:val="006B71CF"/>
    <w:rsid w:val="006C1B2B"/>
    <w:rsid w:val="006C31D9"/>
    <w:rsid w:val="006C5348"/>
    <w:rsid w:val="006C60E8"/>
    <w:rsid w:val="006C7162"/>
    <w:rsid w:val="006F5DE6"/>
    <w:rsid w:val="00700BE6"/>
    <w:rsid w:val="00700D93"/>
    <w:rsid w:val="00713DB6"/>
    <w:rsid w:val="007141C2"/>
    <w:rsid w:val="00714C92"/>
    <w:rsid w:val="00737490"/>
    <w:rsid w:val="007506E7"/>
    <w:rsid w:val="00750D68"/>
    <w:rsid w:val="00770081"/>
    <w:rsid w:val="007808A2"/>
    <w:rsid w:val="00783845"/>
    <w:rsid w:val="00790323"/>
    <w:rsid w:val="00791B9F"/>
    <w:rsid w:val="007958D3"/>
    <w:rsid w:val="007A7542"/>
    <w:rsid w:val="007B5C7A"/>
    <w:rsid w:val="007C49CE"/>
    <w:rsid w:val="007E1A53"/>
    <w:rsid w:val="007E4329"/>
    <w:rsid w:val="007F55D3"/>
    <w:rsid w:val="007F6B1F"/>
    <w:rsid w:val="00827EE4"/>
    <w:rsid w:val="00831E7D"/>
    <w:rsid w:val="00843E5F"/>
    <w:rsid w:val="00845584"/>
    <w:rsid w:val="00850891"/>
    <w:rsid w:val="00855AB4"/>
    <w:rsid w:val="008609A1"/>
    <w:rsid w:val="00861780"/>
    <w:rsid w:val="008667F4"/>
    <w:rsid w:val="00871878"/>
    <w:rsid w:val="00874126"/>
    <w:rsid w:val="00880152"/>
    <w:rsid w:val="008842D7"/>
    <w:rsid w:val="008A22F0"/>
    <w:rsid w:val="008A4A1E"/>
    <w:rsid w:val="008C4C6F"/>
    <w:rsid w:val="008D7AEF"/>
    <w:rsid w:val="008E46E3"/>
    <w:rsid w:val="008E7DF6"/>
    <w:rsid w:val="009136A8"/>
    <w:rsid w:val="00921C38"/>
    <w:rsid w:val="00924664"/>
    <w:rsid w:val="00953A9F"/>
    <w:rsid w:val="009564ED"/>
    <w:rsid w:val="00963693"/>
    <w:rsid w:val="00966957"/>
    <w:rsid w:val="0096742E"/>
    <w:rsid w:val="0097193E"/>
    <w:rsid w:val="0098675E"/>
    <w:rsid w:val="00994A24"/>
    <w:rsid w:val="00996A9D"/>
    <w:rsid w:val="009A3B87"/>
    <w:rsid w:val="009A5A95"/>
    <w:rsid w:val="009A6C47"/>
    <w:rsid w:val="009B0A40"/>
    <w:rsid w:val="009B77A5"/>
    <w:rsid w:val="009D0321"/>
    <w:rsid w:val="009D11BC"/>
    <w:rsid w:val="009D5D23"/>
    <w:rsid w:val="009E4C5F"/>
    <w:rsid w:val="009E5518"/>
    <w:rsid w:val="009E6861"/>
    <w:rsid w:val="00A0397F"/>
    <w:rsid w:val="00A06869"/>
    <w:rsid w:val="00A14817"/>
    <w:rsid w:val="00A26100"/>
    <w:rsid w:val="00A27A8C"/>
    <w:rsid w:val="00A51BAF"/>
    <w:rsid w:val="00A60A5F"/>
    <w:rsid w:val="00A7060A"/>
    <w:rsid w:val="00A7449B"/>
    <w:rsid w:val="00A75A98"/>
    <w:rsid w:val="00A86B37"/>
    <w:rsid w:val="00A96570"/>
    <w:rsid w:val="00A96F5D"/>
    <w:rsid w:val="00AA3640"/>
    <w:rsid w:val="00AB0916"/>
    <w:rsid w:val="00AC2872"/>
    <w:rsid w:val="00AC3CF7"/>
    <w:rsid w:val="00AC477D"/>
    <w:rsid w:val="00AC7EC5"/>
    <w:rsid w:val="00AE4691"/>
    <w:rsid w:val="00AF15E7"/>
    <w:rsid w:val="00AF5036"/>
    <w:rsid w:val="00B00DAE"/>
    <w:rsid w:val="00B041FD"/>
    <w:rsid w:val="00B111A4"/>
    <w:rsid w:val="00B14FB9"/>
    <w:rsid w:val="00B20A32"/>
    <w:rsid w:val="00B26118"/>
    <w:rsid w:val="00B3647E"/>
    <w:rsid w:val="00B441CD"/>
    <w:rsid w:val="00B46209"/>
    <w:rsid w:val="00B6449C"/>
    <w:rsid w:val="00B64E7A"/>
    <w:rsid w:val="00B6729C"/>
    <w:rsid w:val="00B748F1"/>
    <w:rsid w:val="00B87B3C"/>
    <w:rsid w:val="00B91E23"/>
    <w:rsid w:val="00B945A3"/>
    <w:rsid w:val="00BA12D1"/>
    <w:rsid w:val="00BB03AB"/>
    <w:rsid w:val="00BB1939"/>
    <w:rsid w:val="00BB1ADC"/>
    <w:rsid w:val="00BB5B9A"/>
    <w:rsid w:val="00BC2FEB"/>
    <w:rsid w:val="00BC6790"/>
    <w:rsid w:val="00BD143E"/>
    <w:rsid w:val="00BD24CB"/>
    <w:rsid w:val="00BD250C"/>
    <w:rsid w:val="00BD4FAD"/>
    <w:rsid w:val="00BD6FB8"/>
    <w:rsid w:val="00BE2E01"/>
    <w:rsid w:val="00BE6517"/>
    <w:rsid w:val="00BF454A"/>
    <w:rsid w:val="00BF48B8"/>
    <w:rsid w:val="00C02AC7"/>
    <w:rsid w:val="00C0684C"/>
    <w:rsid w:val="00C114CC"/>
    <w:rsid w:val="00C22934"/>
    <w:rsid w:val="00C22D3E"/>
    <w:rsid w:val="00C355AD"/>
    <w:rsid w:val="00C360E1"/>
    <w:rsid w:val="00C37D0F"/>
    <w:rsid w:val="00C4249F"/>
    <w:rsid w:val="00C53009"/>
    <w:rsid w:val="00C6073D"/>
    <w:rsid w:val="00C62BE3"/>
    <w:rsid w:val="00C6495B"/>
    <w:rsid w:val="00C71928"/>
    <w:rsid w:val="00C73272"/>
    <w:rsid w:val="00C86AD2"/>
    <w:rsid w:val="00C874B6"/>
    <w:rsid w:val="00C90FC3"/>
    <w:rsid w:val="00C92D4B"/>
    <w:rsid w:val="00C94143"/>
    <w:rsid w:val="00CA56D4"/>
    <w:rsid w:val="00CB1D2B"/>
    <w:rsid w:val="00CC4678"/>
    <w:rsid w:val="00CC6F81"/>
    <w:rsid w:val="00CE09EF"/>
    <w:rsid w:val="00CE5498"/>
    <w:rsid w:val="00D04DA0"/>
    <w:rsid w:val="00D16426"/>
    <w:rsid w:val="00D23ACA"/>
    <w:rsid w:val="00D2431C"/>
    <w:rsid w:val="00D377CB"/>
    <w:rsid w:val="00D40332"/>
    <w:rsid w:val="00D408DB"/>
    <w:rsid w:val="00D45298"/>
    <w:rsid w:val="00D56683"/>
    <w:rsid w:val="00D670FD"/>
    <w:rsid w:val="00D70574"/>
    <w:rsid w:val="00D70F4A"/>
    <w:rsid w:val="00D90224"/>
    <w:rsid w:val="00D9269E"/>
    <w:rsid w:val="00D94942"/>
    <w:rsid w:val="00D974B5"/>
    <w:rsid w:val="00DA0353"/>
    <w:rsid w:val="00DA0A19"/>
    <w:rsid w:val="00DA31E0"/>
    <w:rsid w:val="00DA44B2"/>
    <w:rsid w:val="00DB1CD7"/>
    <w:rsid w:val="00DB2F35"/>
    <w:rsid w:val="00DB3857"/>
    <w:rsid w:val="00DD5C21"/>
    <w:rsid w:val="00DE44DC"/>
    <w:rsid w:val="00DE547E"/>
    <w:rsid w:val="00DE587D"/>
    <w:rsid w:val="00DE6789"/>
    <w:rsid w:val="00DF1EC5"/>
    <w:rsid w:val="00DF2FBC"/>
    <w:rsid w:val="00E226A1"/>
    <w:rsid w:val="00E40477"/>
    <w:rsid w:val="00E45664"/>
    <w:rsid w:val="00E67AAA"/>
    <w:rsid w:val="00E77B69"/>
    <w:rsid w:val="00E868E2"/>
    <w:rsid w:val="00E905B1"/>
    <w:rsid w:val="00E92DA7"/>
    <w:rsid w:val="00EA673E"/>
    <w:rsid w:val="00EB67D5"/>
    <w:rsid w:val="00EC197B"/>
    <w:rsid w:val="00EE1E80"/>
    <w:rsid w:val="00EE2EED"/>
    <w:rsid w:val="00EE4194"/>
    <w:rsid w:val="00EE455D"/>
    <w:rsid w:val="00EF14CF"/>
    <w:rsid w:val="00EF7BF8"/>
    <w:rsid w:val="00F0528C"/>
    <w:rsid w:val="00F10742"/>
    <w:rsid w:val="00F250BD"/>
    <w:rsid w:val="00F35D65"/>
    <w:rsid w:val="00F501F3"/>
    <w:rsid w:val="00F52301"/>
    <w:rsid w:val="00F57782"/>
    <w:rsid w:val="00F67E6C"/>
    <w:rsid w:val="00F87B81"/>
    <w:rsid w:val="00F924C2"/>
    <w:rsid w:val="00F9754E"/>
    <w:rsid w:val="00FA06FE"/>
    <w:rsid w:val="00FC0DB7"/>
    <w:rsid w:val="00FC653D"/>
    <w:rsid w:val="00FF2BE4"/>
    <w:rsid w:val="00FF79A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21857"/>
    <o:shapelayout v:ext="edit">
      <o:idmap v:ext="edit" data="1"/>
    </o:shapelayout>
  </w:shapeDefaults>
  <w:decimalSymbol w:val=","/>
  <w:listSeparator w:val=";"/>
  <w15:chartTrackingRefBased/>
  <w15:docId w15:val="{643277CE-740C-4892-9F1E-17BC2921B6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w:hAnsi="Arial"/>
      <w:szCs w:val="24"/>
    </w:rPr>
  </w:style>
  <w:style w:type="paragraph" w:styleId="Ttulo3">
    <w:name w:val="heading 3"/>
    <w:basedOn w:val="Normal"/>
    <w:next w:val="Normal"/>
    <w:qFormat/>
    <w:rsid w:val="001A04D2"/>
    <w:pPr>
      <w:keepNext/>
      <w:spacing w:before="240" w:after="60"/>
      <w:outlineLvl w:val="2"/>
    </w:pPr>
    <w:rPr>
      <w:rFonts w:cs="Arial"/>
      <w:b/>
      <w:bCs/>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02126B"/>
    <w:pPr>
      <w:tabs>
        <w:tab w:val="center" w:pos="4252"/>
        <w:tab w:val="right" w:pos="8504"/>
      </w:tabs>
    </w:pPr>
  </w:style>
  <w:style w:type="paragraph" w:styleId="Piedepgina">
    <w:name w:val="footer"/>
    <w:basedOn w:val="Normal"/>
    <w:rsid w:val="0002126B"/>
    <w:pPr>
      <w:tabs>
        <w:tab w:val="center" w:pos="4252"/>
        <w:tab w:val="right" w:pos="8504"/>
      </w:tabs>
    </w:pPr>
  </w:style>
  <w:style w:type="table" w:styleId="Tablaconcuadrcula">
    <w:name w:val="Table Grid"/>
    <w:basedOn w:val="Tablanormal"/>
    <w:rsid w:val="0002126B"/>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basedOn w:val="Fuentedeprrafopredeter"/>
    <w:rsid w:val="00450D4C"/>
  </w:style>
  <w:style w:type="character" w:customStyle="1" w:styleId="gfv10089">
    <w:name w:val="gfv10089"/>
    <w:semiHidden/>
    <w:rsid w:val="00B748F1"/>
    <w:rPr>
      <w:rFonts w:ascii="Arial" w:hAnsi="Arial" w:cs="Arial"/>
      <w:color w:val="auto"/>
      <w:sz w:val="20"/>
      <w:szCs w:val="20"/>
    </w:rPr>
  </w:style>
  <w:style w:type="paragraph" w:styleId="Ttulo">
    <w:name w:val="Title"/>
    <w:basedOn w:val="Normal"/>
    <w:qFormat/>
    <w:rsid w:val="001A68B1"/>
    <w:pPr>
      <w:jc w:val="center"/>
    </w:pPr>
    <w:rPr>
      <w:b/>
      <w:sz w:val="28"/>
      <w:szCs w:val="20"/>
      <w:u w:val="single"/>
      <w:lang w:val="es-ES_tradnl"/>
    </w:rPr>
  </w:style>
  <w:style w:type="paragraph" w:styleId="Textoindependiente">
    <w:name w:val="Body Text"/>
    <w:basedOn w:val="Normal"/>
    <w:rsid w:val="006F5DE6"/>
    <w:pPr>
      <w:tabs>
        <w:tab w:val="left" w:pos="1080"/>
        <w:tab w:val="left" w:pos="1440"/>
        <w:tab w:val="left" w:pos="6000"/>
      </w:tabs>
      <w:ind w:right="336"/>
      <w:jc w:val="both"/>
    </w:pPr>
    <w:rPr>
      <w:rFonts w:ascii="Times New Roman" w:hAnsi="Times New Roman"/>
      <w:szCs w:val="20"/>
      <w:lang w:val="es-ES_tradnl"/>
    </w:rPr>
  </w:style>
  <w:style w:type="paragraph" w:styleId="Textodeglobo">
    <w:name w:val="Balloon Text"/>
    <w:basedOn w:val="Normal"/>
    <w:semiHidden/>
    <w:rsid w:val="006F5DE6"/>
    <w:rPr>
      <w:rFonts w:ascii="Tahoma" w:hAnsi="Tahoma" w:cs="Tahoma"/>
      <w:sz w:val="16"/>
      <w:szCs w:val="16"/>
    </w:rPr>
  </w:style>
  <w:style w:type="character" w:styleId="Hipervnculo">
    <w:name w:val="Hyperlink"/>
    <w:rsid w:val="00E92DA7"/>
    <w:rPr>
      <w:color w:val="0000FF"/>
      <w:u w:val="single"/>
    </w:rPr>
  </w:style>
  <w:style w:type="paragraph" w:styleId="Sangradetextonormal">
    <w:name w:val="Body Text Indent"/>
    <w:basedOn w:val="Normal"/>
    <w:link w:val="SangradetextonormalCar"/>
    <w:rsid w:val="00332B3B"/>
    <w:pPr>
      <w:spacing w:after="120"/>
      <w:ind w:left="283"/>
    </w:pPr>
  </w:style>
  <w:style w:type="character" w:customStyle="1" w:styleId="SangradetextonormalCar">
    <w:name w:val="Sangría de texto normal Car"/>
    <w:basedOn w:val="Fuentedeprrafopredeter"/>
    <w:link w:val="Sangradetextonormal"/>
    <w:rsid w:val="00332B3B"/>
    <w:rPr>
      <w:rFonts w:ascii="Arial" w:hAnsi="Arial"/>
      <w:szCs w:val="24"/>
    </w:rPr>
  </w:style>
  <w:style w:type="paragraph" w:styleId="Prrafodelista">
    <w:name w:val="List Paragraph"/>
    <w:basedOn w:val="Normal"/>
    <w:uiPriority w:val="34"/>
    <w:qFormat/>
    <w:rsid w:val="008A4A1E"/>
    <w:pPr>
      <w:ind w:left="720"/>
      <w:contextualSpacing/>
    </w:pPr>
  </w:style>
  <w:style w:type="paragraph" w:customStyle="1" w:styleId="Default">
    <w:name w:val="Default"/>
    <w:rsid w:val="008A4A1E"/>
    <w:pPr>
      <w:autoSpaceDE w:val="0"/>
      <w:autoSpaceDN w:val="0"/>
      <w:adjustRightInd w:val="0"/>
    </w:pPr>
    <w:rPr>
      <w:rFonts w:ascii="Arial Unicode MS" w:hAnsi="Arial Unicode MS" w:cs="Arial Unicode MS"/>
      <w:color w:val="000000"/>
      <w:sz w:val="24"/>
      <w:szCs w:val="24"/>
    </w:rPr>
  </w:style>
  <w:style w:type="paragraph" w:styleId="Sangra2detindependiente">
    <w:name w:val="Body Text Indent 2"/>
    <w:basedOn w:val="Normal"/>
    <w:link w:val="Sangra2detindependienteCar"/>
    <w:rsid w:val="005F71E6"/>
    <w:pPr>
      <w:spacing w:after="120" w:line="480" w:lineRule="auto"/>
      <w:ind w:left="283"/>
    </w:pPr>
    <w:rPr>
      <w:rFonts w:ascii="Times New Roman" w:hAnsi="Times New Roman"/>
      <w:szCs w:val="20"/>
    </w:rPr>
  </w:style>
  <w:style w:type="character" w:customStyle="1" w:styleId="Sangra2detindependienteCar">
    <w:name w:val="Sangría 2 de t. independiente Car"/>
    <w:basedOn w:val="Fuentedeprrafopredeter"/>
    <w:link w:val="Sangra2detindependiente"/>
    <w:rsid w:val="005F71E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0301328">
      <w:bodyDiv w:val="1"/>
      <w:marLeft w:val="0"/>
      <w:marRight w:val="0"/>
      <w:marTop w:val="0"/>
      <w:marBottom w:val="0"/>
      <w:divBdr>
        <w:top w:val="none" w:sz="0" w:space="0" w:color="auto"/>
        <w:left w:val="none" w:sz="0" w:space="0" w:color="auto"/>
        <w:bottom w:val="none" w:sz="0" w:space="0" w:color="auto"/>
        <w:right w:val="none" w:sz="0" w:space="0" w:color="auto"/>
      </w:divBdr>
    </w:div>
    <w:div w:id="465926351">
      <w:bodyDiv w:val="1"/>
      <w:marLeft w:val="0"/>
      <w:marRight w:val="0"/>
      <w:marTop w:val="0"/>
      <w:marBottom w:val="0"/>
      <w:divBdr>
        <w:top w:val="none" w:sz="0" w:space="0" w:color="auto"/>
        <w:left w:val="none" w:sz="0" w:space="0" w:color="auto"/>
        <w:bottom w:val="none" w:sz="0" w:space="0" w:color="auto"/>
        <w:right w:val="none" w:sz="0" w:space="0" w:color="auto"/>
      </w:divBdr>
    </w:div>
    <w:div w:id="522129689">
      <w:bodyDiv w:val="1"/>
      <w:marLeft w:val="0"/>
      <w:marRight w:val="0"/>
      <w:marTop w:val="0"/>
      <w:marBottom w:val="0"/>
      <w:divBdr>
        <w:top w:val="none" w:sz="0" w:space="0" w:color="auto"/>
        <w:left w:val="none" w:sz="0" w:space="0" w:color="auto"/>
        <w:bottom w:val="none" w:sz="0" w:space="0" w:color="auto"/>
        <w:right w:val="none" w:sz="0" w:space="0" w:color="auto"/>
      </w:divBdr>
    </w:div>
    <w:div w:id="700785491">
      <w:bodyDiv w:val="1"/>
      <w:marLeft w:val="0"/>
      <w:marRight w:val="0"/>
      <w:marTop w:val="0"/>
      <w:marBottom w:val="0"/>
      <w:divBdr>
        <w:top w:val="none" w:sz="0" w:space="0" w:color="auto"/>
        <w:left w:val="none" w:sz="0" w:space="0" w:color="auto"/>
        <w:bottom w:val="none" w:sz="0" w:space="0" w:color="auto"/>
        <w:right w:val="none" w:sz="0" w:space="0" w:color="auto"/>
      </w:divBdr>
    </w:div>
    <w:div w:id="730007917">
      <w:bodyDiv w:val="1"/>
      <w:marLeft w:val="0"/>
      <w:marRight w:val="0"/>
      <w:marTop w:val="0"/>
      <w:marBottom w:val="0"/>
      <w:divBdr>
        <w:top w:val="none" w:sz="0" w:space="0" w:color="auto"/>
        <w:left w:val="none" w:sz="0" w:space="0" w:color="auto"/>
        <w:bottom w:val="none" w:sz="0" w:space="0" w:color="auto"/>
        <w:right w:val="none" w:sz="0" w:space="0" w:color="auto"/>
      </w:divBdr>
    </w:div>
    <w:div w:id="850803921">
      <w:bodyDiv w:val="1"/>
      <w:marLeft w:val="0"/>
      <w:marRight w:val="0"/>
      <w:marTop w:val="0"/>
      <w:marBottom w:val="0"/>
      <w:divBdr>
        <w:top w:val="none" w:sz="0" w:space="0" w:color="auto"/>
        <w:left w:val="none" w:sz="0" w:space="0" w:color="auto"/>
        <w:bottom w:val="none" w:sz="0" w:space="0" w:color="auto"/>
        <w:right w:val="none" w:sz="0" w:space="0" w:color="auto"/>
      </w:divBdr>
    </w:div>
    <w:div w:id="882981823">
      <w:bodyDiv w:val="1"/>
      <w:marLeft w:val="0"/>
      <w:marRight w:val="0"/>
      <w:marTop w:val="0"/>
      <w:marBottom w:val="0"/>
      <w:divBdr>
        <w:top w:val="none" w:sz="0" w:space="0" w:color="auto"/>
        <w:left w:val="none" w:sz="0" w:space="0" w:color="auto"/>
        <w:bottom w:val="none" w:sz="0" w:space="0" w:color="auto"/>
        <w:right w:val="none" w:sz="0" w:space="0" w:color="auto"/>
      </w:divBdr>
    </w:div>
    <w:div w:id="904534900">
      <w:bodyDiv w:val="1"/>
      <w:marLeft w:val="0"/>
      <w:marRight w:val="0"/>
      <w:marTop w:val="0"/>
      <w:marBottom w:val="0"/>
      <w:divBdr>
        <w:top w:val="none" w:sz="0" w:space="0" w:color="auto"/>
        <w:left w:val="none" w:sz="0" w:space="0" w:color="auto"/>
        <w:bottom w:val="none" w:sz="0" w:space="0" w:color="auto"/>
        <w:right w:val="none" w:sz="0" w:space="0" w:color="auto"/>
      </w:divBdr>
    </w:div>
    <w:div w:id="1417022547">
      <w:bodyDiv w:val="1"/>
      <w:marLeft w:val="0"/>
      <w:marRight w:val="0"/>
      <w:marTop w:val="0"/>
      <w:marBottom w:val="0"/>
      <w:divBdr>
        <w:top w:val="none" w:sz="0" w:space="0" w:color="auto"/>
        <w:left w:val="none" w:sz="0" w:space="0" w:color="auto"/>
        <w:bottom w:val="none" w:sz="0" w:space="0" w:color="auto"/>
        <w:right w:val="none" w:sz="0" w:space="0" w:color="auto"/>
      </w:divBdr>
    </w:div>
    <w:div w:id="1483617474">
      <w:bodyDiv w:val="1"/>
      <w:marLeft w:val="0"/>
      <w:marRight w:val="0"/>
      <w:marTop w:val="0"/>
      <w:marBottom w:val="0"/>
      <w:divBdr>
        <w:top w:val="none" w:sz="0" w:space="0" w:color="auto"/>
        <w:left w:val="none" w:sz="0" w:space="0" w:color="auto"/>
        <w:bottom w:val="none" w:sz="0" w:space="0" w:color="auto"/>
        <w:right w:val="none" w:sz="0" w:space="0" w:color="auto"/>
      </w:divBdr>
    </w:div>
    <w:div w:id="1598178073">
      <w:bodyDiv w:val="1"/>
      <w:marLeft w:val="0"/>
      <w:marRight w:val="0"/>
      <w:marTop w:val="0"/>
      <w:marBottom w:val="0"/>
      <w:divBdr>
        <w:top w:val="none" w:sz="0" w:space="0" w:color="auto"/>
        <w:left w:val="none" w:sz="0" w:space="0" w:color="auto"/>
        <w:bottom w:val="none" w:sz="0" w:space="0" w:color="auto"/>
        <w:right w:val="none" w:sz="0" w:space="0" w:color="auto"/>
      </w:divBdr>
    </w:div>
    <w:div w:id="1630237814">
      <w:bodyDiv w:val="1"/>
      <w:marLeft w:val="0"/>
      <w:marRight w:val="0"/>
      <w:marTop w:val="0"/>
      <w:marBottom w:val="0"/>
      <w:divBdr>
        <w:top w:val="none" w:sz="0" w:space="0" w:color="auto"/>
        <w:left w:val="none" w:sz="0" w:space="0" w:color="auto"/>
        <w:bottom w:val="none" w:sz="0" w:space="0" w:color="auto"/>
        <w:right w:val="none" w:sz="0" w:space="0" w:color="auto"/>
      </w:divBdr>
    </w:div>
    <w:div w:id="1771192558">
      <w:bodyDiv w:val="1"/>
      <w:marLeft w:val="0"/>
      <w:marRight w:val="0"/>
      <w:marTop w:val="0"/>
      <w:marBottom w:val="0"/>
      <w:divBdr>
        <w:top w:val="none" w:sz="0" w:space="0" w:color="auto"/>
        <w:left w:val="none" w:sz="0" w:space="0" w:color="auto"/>
        <w:bottom w:val="none" w:sz="0" w:space="0" w:color="auto"/>
        <w:right w:val="none" w:sz="0" w:space="0" w:color="auto"/>
      </w:divBdr>
    </w:div>
    <w:div w:id="1993175737">
      <w:bodyDiv w:val="1"/>
      <w:marLeft w:val="0"/>
      <w:marRight w:val="0"/>
      <w:marTop w:val="0"/>
      <w:marBottom w:val="0"/>
      <w:divBdr>
        <w:top w:val="none" w:sz="0" w:space="0" w:color="auto"/>
        <w:left w:val="none" w:sz="0" w:space="0" w:color="auto"/>
        <w:bottom w:val="none" w:sz="0" w:space="0" w:color="auto"/>
        <w:right w:val="none" w:sz="0" w:space="0" w:color="auto"/>
      </w:divBdr>
    </w:div>
    <w:div w:id="20825559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cantabria.es" TargetMode="External"/><Relationship Id="rId3" Type="http://schemas.openxmlformats.org/officeDocument/2006/relationships/settings" Target="settings.xml"/><Relationship Id="rId7" Type="http://schemas.openxmlformats.org/officeDocument/2006/relationships/hyperlink" Target="https://sede.cantabria.es"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recipientData" Target="recipientData.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3400</Words>
  <Characters>18811</Characters>
  <Application>Microsoft Office Word</Application>
  <DocSecurity>4</DocSecurity>
  <Lines>156</Lines>
  <Paragraphs>44</Paragraphs>
  <ScaleCrop>false</ScaleCrop>
  <HeadingPairs>
    <vt:vector size="2" baseType="variant">
      <vt:variant>
        <vt:lpstr>Título</vt:lpstr>
      </vt:variant>
      <vt:variant>
        <vt:i4>1</vt:i4>
      </vt:variant>
    </vt:vector>
  </HeadingPairs>
  <TitlesOfParts>
    <vt:vector size="1" baseType="lpstr">
      <vt:lpstr>ASUNTO:</vt:lpstr>
    </vt:vector>
  </TitlesOfParts>
  <Company>Gobierno de Cantabria</Company>
  <LinksUpToDate>false</LinksUpToDate>
  <CharactersWithSpaces>22167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ASUNTO:</dc:title>
  <dc:subject/>
  <dc:creator>dlj9464</dc:creator>
  <cp:keywords/>
  <dc:description/>
  <cp:lastModifiedBy>Puente Gómez Luis Ángel</cp:lastModifiedBy>
  <cp:revision>2</cp:revision>
  <cp:lastPrinted>2022-02-09T08:00:00Z</cp:lastPrinted>
  <dcterms:created xsi:type="dcterms:W3CDTF">2022-02-14T08:08:00Z</dcterms:created>
  <dcterms:modified xsi:type="dcterms:W3CDTF">2022-02-14T08:08:00Z</dcterms:modified>
</cp:coreProperties>
</file>