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760" w:rsidRDefault="002B2760" w:rsidP="002B2760">
      <w:pPr>
        <w:pBdr>
          <w:bottom w:val="single" w:sz="12" w:space="1" w:color="auto"/>
        </w:pBdr>
        <w:suppressAutoHyphens w:val="0"/>
        <w:jc w:val="both"/>
        <w:textAlignment w:val="auto"/>
        <w:rPr>
          <w:rFonts w:asciiTheme="minorHAnsi" w:eastAsia="Times New Roman" w:hAnsiTheme="minorHAnsi"/>
          <w:b/>
          <w:color w:val="000000"/>
          <w:kern w:val="0"/>
          <w:sz w:val="22"/>
          <w:szCs w:val="22"/>
          <w:lang w:eastAsia="es-ES"/>
        </w:rPr>
      </w:pPr>
      <w:bookmarkStart w:id="0" w:name="_GoBack"/>
      <w:bookmarkEnd w:id="0"/>
      <w:r>
        <w:rPr>
          <w:rFonts w:asciiTheme="minorHAnsi" w:hAnsiTheme="minorHAnsi" w:cs="Arial"/>
          <w:b/>
          <w:sz w:val="22"/>
          <w:szCs w:val="22"/>
          <w:lang w:val="gl-ES"/>
        </w:rPr>
        <w:t xml:space="preserve">CONVOCATORIA </w:t>
      </w:r>
      <w:r w:rsidRPr="00672BFA">
        <w:rPr>
          <w:rFonts w:asciiTheme="minorHAnsi" w:hAnsiTheme="minorHAnsi" w:cs="Arial"/>
          <w:b/>
          <w:sz w:val="22"/>
          <w:szCs w:val="22"/>
          <w:lang w:val="gl-ES"/>
        </w:rPr>
        <w:t>DE</w:t>
      </w:r>
      <w:r w:rsidRPr="00672BFA">
        <w:rPr>
          <w:rFonts w:asciiTheme="minorHAnsi" w:eastAsia="Times New Roman" w:hAnsiTheme="minorHAnsi"/>
          <w:b/>
          <w:color w:val="000000"/>
          <w:kern w:val="0"/>
          <w:sz w:val="22"/>
          <w:szCs w:val="22"/>
          <w:lang w:eastAsia="es-ES"/>
        </w:rPr>
        <w:t xml:space="preserve"> AXUDAS DESTINADAS A COMPENSAR AS AFECCIÓNS ECONÓMICAS PROVOCADAS POLA COVID-19 (II). PLAN CONCELLOS 2021</w:t>
      </w:r>
      <w:r>
        <w:rPr>
          <w:rFonts w:asciiTheme="minorHAnsi" w:eastAsia="Times New Roman" w:hAnsiTheme="minorHAnsi"/>
          <w:b/>
          <w:color w:val="000000"/>
          <w:kern w:val="0"/>
          <w:sz w:val="22"/>
          <w:szCs w:val="22"/>
          <w:lang w:eastAsia="es-ES"/>
        </w:rPr>
        <w:t>.</w:t>
      </w:r>
    </w:p>
    <w:p w:rsidR="002B2760" w:rsidRPr="003766EF" w:rsidRDefault="002B2760" w:rsidP="002B2760">
      <w:pPr>
        <w:suppressAutoHyphens w:val="0"/>
        <w:jc w:val="both"/>
        <w:textAlignment w:val="auto"/>
        <w:rPr>
          <w:rFonts w:asciiTheme="minorHAnsi" w:eastAsia="Times New Roman" w:hAnsiTheme="minorHAnsi"/>
          <w:b/>
          <w:color w:val="000000"/>
          <w:kern w:val="0"/>
          <w:sz w:val="22"/>
          <w:szCs w:val="22"/>
          <w:lang w:val="gl-ES" w:eastAsia="es-ES"/>
        </w:rPr>
      </w:pPr>
    </w:p>
    <w:p w:rsidR="002B2760" w:rsidRPr="003A3AFD" w:rsidRDefault="002B2760" w:rsidP="002B2760">
      <w:pPr>
        <w:suppressAutoHyphens w:val="0"/>
        <w:jc w:val="both"/>
        <w:textAlignment w:val="auto"/>
        <w:rPr>
          <w:rFonts w:asciiTheme="minorHAnsi" w:eastAsia="Times New Roman" w:hAnsiTheme="minorHAnsi"/>
          <w:b/>
          <w:color w:val="000000"/>
          <w:kern w:val="0"/>
          <w:sz w:val="22"/>
          <w:szCs w:val="22"/>
          <w:lang w:val="gl-ES" w:eastAsia="es-ES"/>
        </w:rPr>
      </w:pPr>
    </w:p>
    <w:p w:rsidR="002B2760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sz w:val="22"/>
          <w:szCs w:val="22"/>
          <w:lang w:val="gl-ES"/>
        </w:rPr>
      </w:pPr>
    </w:p>
    <w:p w:rsidR="002B2760" w:rsidRPr="00230813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  <w:r w:rsidRPr="00230813">
        <w:rPr>
          <w:rFonts w:asciiTheme="minorHAnsi" w:eastAsia="Lucida Sans Unicode" w:hAnsiTheme="minorHAnsi" w:cs="Arial"/>
          <w:b/>
          <w:sz w:val="22"/>
          <w:szCs w:val="22"/>
          <w:lang w:val="gl-ES"/>
        </w:rPr>
        <w:t xml:space="preserve">PRIMEIRO.- </w:t>
      </w:r>
      <w:r>
        <w:rPr>
          <w:rFonts w:asciiTheme="minorHAnsi" w:eastAsia="Lucida Sans Unicode" w:hAnsiTheme="minorHAnsi" w:cs="Arial"/>
          <w:b/>
          <w:sz w:val="22"/>
          <w:szCs w:val="22"/>
          <w:lang w:val="gl-ES"/>
        </w:rPr>
        <w:t>B</w:t>
      </w:r>
      <w:r w:rsidRPr="00230813">
        <w:rPr>
          <w:rFonts w:asciiTheme="minorHAnsi" w:eastAsia="Lucida Sans Unicode" w:hAnsiTheme="minorHAnsi" w:cs="Arial"/>
          <w:b/>
          <w:sz w:val="22"/>
          <w:szCs w:val="22"/>
          <w:lang w:val="gl-ES"/>
        </w:rPr>
        <w:t xml:space="preserve">ases reguladoras </w:t>
      </w:r>
      <w:r>
        <w:rPr>
          <w:rFonts w:asciiTheme="minorHAnsi" w:eastAsia="Lucida Sans Unicode" w:hAnsiTheme="minorHAnsi" w:cs="Arial"/>
          <w:b/>
          <w:sz w:val="22"/>
          <w:szCs w:val="22"/>
          <w:lang w:val="gl-ES"/>
        </w:rPr>
        <w:t>da convocatoria.</w:t>
      </w:r>
    </w:p>
    <w:p w:rsidR="002B2760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</w:p>
    <w:p w:rsidR="002B2760" w:rsidRPr="00E145E9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sz w:val="22"/>
          <w:szCs w:val="22"/>
          <w:lang w:val="gl-ES"/>
        </w:rPr>
      </w:pPr>
      <w:r>
        <w:rPr>
          <w:rFonts w:asciiTheme="minorHAnsi" w:eastAsia="Lucida Sans Unicode" w:hAnsiTheme="minorHAnsi" w:cs="Arial"/>
          <w:sz w:val="22"/>
          <w:szCs w:val="22"/>
          <w:lang w:val="gl-ES"/>
        </w:rPr>
        <w:t>As bases reguladoras da presente convocatoria foron p</w:t>
      </w:r>
      <w:r w:rsidRPr="00E145E9">
        <w:rPr>
          <w:rFonts w:asciiTheme="minorHAnsi" w:eastAsia="Lucida Sans Unicode" w:hAnsiTheme="minorHAnsi" w:cs="Arial"/>
          <w:sz w:val="22"/>
          <w:szCs w:val="22"/>
          <w:lang w:val="gl-ES"/>
        </w:rPr>
        <w:t xml:space="preserve">ublicadas no </w:t>
      </w:r>
      <w:r>
        <w:rPr>
          <w:rFonts w:asciiTheme="minorHAnsi" w:eastAsia="Lucida Sans Unicode" w:hAnsiTheme="minorHAnsi" w:cs="Arial"/>
          <w:sz w:val="22"/>
          <w:szCs w:val="22"/>
          <w:lang w:val="gl-ES"/>
        </w:rPr>
        <w:t xml:space="preserve">Boletín Oficial da Provincia de </w:t>
      </w:r>
      <w:r w:rsidRPr="00E145E9">
        <w:rPr>
          <w:rFonts w:asciiTheme="minorHAnsi" w:eastAsia="Lucida Sans Unicode" w:hAnsiTheme="minorHAnsi" w:cs="Arial"/>
          <w:sz w:val="22"/>
          <w:szCs w:val="22"/>
          <w:lang w:val="gl-ES"/>
        </w:rPr>
        <w:t>Pontevedra nº</w:t>
      </w:r>
      <w:r>
        <w:rPr>
          <w:rFonts w:asciiTheme="minorHAnsi" w:eastAsia="Lucida Sans Unicode" w:hAnsiTheme="minorHAnsi" w:cs="Arial"/>
          <w:sz w:val="22"/>
          <w:szCs w:val="22"/>
          <w:lang w:val="gl-ES"/>
        </w:rPr>
        <w:t xml:space="preserve"> 20, de 31 de xaneiro de 2022.</w:t>
      </w:r>
      <w:r w:rsidRPr="00E145E9">
        <w:rPr>
          <w:rFonts w:asciiTheme="minorHAnsi" w:eastAsia="Lucida Sans Unicode" w:hAnsiTheme="minorHAnsi" w:cs="Arial"/>
          <w:sz w:val="22"/>
          <w:szCs w:val="22"/>
          <w:lang w:val="gl-ES"/>
        </w:rPr>
        <w:t xml:space="preserve"> </w:t>
      </w:r>
    </w:p>
    <w:p w:rsidR="002B2760" w:rsidRPr="00230813" w:rsidRDefault="002B2760" w:rsidP="002B2760">
      <w:pPr>
        <w:pStyle w:val="Sinespaciado"/>
        <w:jc w:val="both"/>
        <w:rPr>
          <w:lang w:val="gl-ES"/>
        </w:rPr>
      </w:pPr>
    </w:p>
    <w:p w:rsidR="002B2760" w:rsidRPr="00230813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  <w:r w:rsidRPr="00230813">
        <w:rPr>
          <w:rFonts w:asciiTheme="minorHAnsi" w:eastAsia="Lucida Sans Unicode" w:hAnsiTheme="minorHAnsi" w:cs="Arial"/>
          <w:b/>
          <w:sz w:val="22"/>
          <w:szCs w:val="22"/>
          <w:lang w:val="gl-ES"/>
        </w:rPr>
        <w:t>SEGUNDO.- Créditos orzamentarios.</w:t>
      </w:r>
    </w:p>
    <w:p w:rsidR="002B2760" w:rsidRPr="00672BFA" w:rsidRDefault="002B2760" w:rsidP="002B2760">
      <w:pPr>
        <w:pStyle w:val="Textoindependiente"/>
        <w:spacing w:before="212"/>
        <w:ind w:right="-4"/>
        <w:jc w:val="both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O crédito global que se dispón para o outorgamento das subvencións a conceder será de 28.525,30 € con cargo á aplicación orzamentaria 439.470.00 do orzamento vixente.</w:t>
      </w:r>
    </w:p>
    <w:p w:rsidR="002B2760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  <w:r w:rsidRPr="00230813">
        <w:rPr>
          <w:rFonts w:asciiTheme="minorHAnsi" w:eastAsia="Lucida Sans Unicode" w:hAnsiTheme="minorHAnsi" w:cs="Arial"/>
          <w:b/>
          <w:sz w:val="22"/>
          <w:szCs w:val="22"/>
          <w:lang w:val="gl-ES"/>
        </w:rPr>
        <w:t>TERCEIRO.- Obxecto, condicións e finalidade</w:t>
      </w:r>
      <w:r>
        <w:rPr>
          <w:rFonts w:asciiTheme="minorHAnsi" w:eastAsia="Lucida Sans Unicode" w:hAnsiTheme="minorHAnsi" w:cs="Arial"/>
          <w:b/>
          <w:sz w:val="22"/>
          <w:szCs w:val="22"/>
          <w:lang w:val="gl-ES"/>
        </w:rPr>
        <w:t>.</w:t>
      </w:r>
    </w:p>
    <w:p w:rsidR="002B2760" w:rsidRDefault="002B2760" w:rsidP="002B2760">
      <w:pPr>
        <w:pStyle w:val="Prrafodelista"/>
        <w:widowControl w:val="0"/>
        <w:tabs>
          <w:tab w:val="left" w:pos="682"/>
        </w:tabs>
        <w:suppressAutoHyphens w:val="0"/>
        <w:autoSpaceDE w:val="0"/>
        <w:autoSpaceDN w:val="0"/>
        <w:spacing w:before="212" w:line="278" w:lineRule="auto"/>
        <w:ind w:left="0" w:right="-4"/>
        <w:contextualSpacing w:val="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>
        <w:rPr>
          <w:rFonts w:asciiTheme="minorHAnsi" w:hAnsiTheme="minorHAnsi"/>
          <w:sz w:val="22"/>
          <w:szCs w:val="22"/>
          <w:lang w:val="gl-ES"/>
        </w:rPr>
        <w:t>O obxecto desta convocatoria é a c</w:t>
      </w:r>
      <w:r w:rsidRPr="00672BFA">
        <w:rPr>
          <w:rFonts w:asciiTheme="minorHAnsi" w:hAnsiTheme="minorHAnsi"/>
          <w:sz w:val="22"/>
          <w:szCs w:val="22"/>
          <w:lang w:val="gl-ES"/>
        </w:rPr>
        <w:t>oncesión</w:t>
      </w:r>
      <w:r w:rsidRPr="00672BFA">
        <w:rPr>
          <w:rFonts w:asciiTheme="minorHAnsi" w:hAnsiTheme="minorHAnsi"/>
          <w:spacing w:val="48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672BFA">
        <w:rPr>
          <w:rFonts w:asciiTheme="minorHAnsi" w:hAnsiTheme="minorHAnsi"/>
          <w:spacing w:val="49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axudas</w:t>
      </w:r>
      <w:r w:rsidRPr="00672BFA">
        <w:rPr>
          <w:rFonts w:asciiTheme="minorHAnsi" w:hAnsiTheme="minorHAnsi"/>
          <w:spacing w:val="48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para</w:t>
      </w:r>
      <w:r w:rsidRPr="00672BFA">
        <w:rPr>
          <w:rFonts w:asciiTheme="minorHAnsi" w:hAnsiTheme="minorHAnsi"/>
          <w:spacing w:val="-4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os establecementos de restauración, restaurantes, salóns de banquetes, cafeterías, bares, con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domicilio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fiscal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en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Caldas de Reis,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cuxa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actividade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vira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afectada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pola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COVID-19.</w:t>
      </w:r>
    </w:p>
    <w:p w:rsidR="002B2760" w:rsidRPr="00672BFA" w:rsidRDefault="002B2760" w:rsidP="002B2760">
      <w:pPr>
        <w:pStyle w:val="Prrafodelista"/>
        <w:widowControl w:val="0"/>
        <w:tabs>
          <w:tab w:val="left" w:pos="682"/>
        </w:tabs>
        <w:suppressAutoHyphens w:val="0"/>
        <w:autoSpaceDE w:val="0"/>
        <w:autoSpaceDN w:val="0"/>
        <w:spacing w:before="212" w:line="278" w:lineRule="auto"/>
        <w:ind w:left="0" w:right="-4"/>
        <w:contextualSpacing w:val="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A finalidade das presentes axudas é a de protexer e dar soporte económico de forma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directa</w:t>
      </w:r>
      <w:r w:rsidRPr="00672BF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os</w:t>
      </w:r>
      <w:r w:rsidRPr="00672BF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establecementos</w:t>
      </w:r>
      <w:r w:rsidRPr="00672BF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dos</w:t>
      </w:r>
      <w:r w:rsidRPr="00672BFA">
        <w:rPr>
          <w:rFonts w:asciiTheme="minorHAnsi" w:hAnsiTheme="minorHAnsi"/>
          <w:spacing w:val="38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sectores</w:t>
      </w:r>
      <w:r w:rsidRPr="00672BF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indicados na base quinta,</w:t>
      </w:r>
      <w:r w:rsidRPr="00672BF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para</w:t>
      </w:r>
      <w:r w:rsidRPr="00672BF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reducir</w:t>
      </w:r>
      <w:r w:rsidRPr="00672BF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</w:t>
      </w:r>
      <w:r w:rsidRPr="00672BF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impacto</w:t>
      </w:r>
      <w:r w:rsidRPr="00672BF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da</w:t>
      </w:r>
      <w:r w:rsidRPr="00672BFA">
        <w:rPr>
          <w:rFonts w:asciiTheme="minorHAnsi" w:hAnsiTheme="minorHAnsi"/>
          <w:spacing w:val="39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COVID-19</w:t>
      </w:r>
      <w:r w:rsidRPr="00672BFA">
        <w:rPr>
          <w:rFonts w:asciiTheme="minorHAnsi" w:hAnsiTheme="minorHAnsi"/>
          <w:spacing w:val="38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na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súa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viabilidade</w:t>
      </w:r>
      <w:r w:rsidRPr="00672BFA">
        <w:rPr>
          <w:rFonts w:asciiTheme="minorHAnsi" w:hAnsiTheme="minorHAnsi"/>
          <w:spacing w:val="22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económica</w:t>
      </w:r>
      <w:r w:rsidRPr="00672BFA">
        <w:rPr>
          <w:rFonts w:asciiTheme="minorHAnsi" w:hAnsiTheme="minorHAnsi"/>
          <w:spacing w:val="22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</w:t>
      </w:r>
      <w:r w:rsidRPr="00672BFA">
        <w:rPr>
          <w:rFonts w:asciiTheme="minorHAnsi" w:hAnsiTheme="minorHAnsi"/>
          <w:spacing w:val="22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para</w:t>
      </w:r>
      <w:r w:rsidRPr="00672BFA">
        <w:rPr>
          <w:rFonts w:asciiTheme="minorHAnsi" w:hAnsiTheme="minorHAnsi"/>
          <w:spacing w:val="22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axudarlles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</w:t>
      </w:r>
      <w:r w:rsidRPr="00672BFA">
        <w:rPr>
          <w:rFonts w:asciiTheme="minorHAnsi" w:hAnsiTheme="minorHAnsi"/>
          <w:spacing w:val="22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manter</w:t>
      </w:r>
      <w:r w:rsidRPr="00672BFA">
        <w:rPr>
          <w:rFonts w:asciiTheme="minorHAnsi" w:hAnsiTheme="minorHAnsi"/>
          <w:spacing w:val="22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</w:t>
      </w:r>
      <w:r w:rsidRPr="00672BFA">
        <w:rPr>
          <w:rFonts w:asciiTheme="minorHAnsi" w:hAnsiTheme="minorHAnsi"/>
          <w:spacing w:val="22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súa</w:t>
      </w:r>
      <w:r w:rsidRPr="00672BFA">
        <w:rPr>
          <w:rFonts w:asciiTheme="minorHAnsi" w:hAnsiTheme="minorHAnsi"/>
          <w:spacing w:val="22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actividade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</w:t>
      </w:r>
      <w:r w:rsidRPr="00672BFA">
        <w:rPr>
          <w:rFonts w:asciiTheme="minorHAnsi" w:hAnsiTheme="minorHAnsi"/>
          <w:spacing w:val="22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emprego</w:t>
      </w:r>
      <w:r w:rsidRPr="00672BFA">
        <w:rPr>
          <w:rFonts w:asciiTheme="minorHAnsi" w:hAnsiTheme="minorHAnsi"/>
          <w:spacing w:val="22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</w:t>
      </w:r>
      <w:r w:rsidRPr="00672BFA">
        <w:rPr>
          <w:rFonts w:asciiTheme="minorHAnsi" w:hAnsiTheme="minorHAnsi"/>
          <w:spacing w:val="22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facilitar</w:t>
      </w:r>
      <w:r w:rsidRPr="00672BFA">
        <w:rPr>
          <w:rFonts w:asciiTheme="minorHAnsi" w:hAnsiTheme="minorHAnsi"/>
          <w:spacing w:val="22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súa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recuperación.</w:t>
      </w:r>
    </w:p>
    <w:p w:rsidR="002B2760" w:rsidRPr="00672BFA" w:rsidRDefault="002B2760" w:rsidP="002B2760">
      <w:pPr>
        <w:pStyle w:val="Textoindependiente"/>
        <w:spacing w:before="172" w:line="278" w:lineRule="auto"/>
        <w:ind w:right="-4"/>
        <w:jc w:val="both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A presente convocatoria está financiada ca achega concedida pola Deputación Provincial de Pontevedra ao abeiro do Plan Provincial de Obras e Servizos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(Plan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Concellos)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2021,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reparto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adicional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Liña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2.</w:t>
      </w:r>
    </w:p>
    <w:p w:rsidR="002B2760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</w:p>
    <w:p w:rsidR="002B2760" w:rsidRPr="00E145E9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  <w:r w:rsidRPr="00E145E9">
        <w:rPr>
          <w:rFonts w:asciiTheme="minorHAnsi" w:eastAsia="Lucida Sans Unicode" w:hAnsiTheme="minorHAnsi" w:cs="Arial"/>
          <w:b/>
          <w:sz w:val="22"/>
          <w:szCs w:val="22"/>
          <w:lang w:val="gl-ES"/>
        </w:rPr>
        <w:t>CUARTO.- Requisitos para solicitar a subvención e xeito de acreditalos.</w:t>
      </w:r>
    </w:p>
    <w:p w:rsidR="002B2760" w:rsidRDefault="002B2760" w:rsidP="002B2760">
      <w:pPr>
        <w:pStyle w:val="Sinespaciado"/>
        <w:rPr>
          <w:lang w:val="gl-ES"/>
        </w:rPr>
      </w:pPr>
    </w:p>
    <w:p w:rsidR="002B2760" w:rsidRPr="00672BFA" w:rsidRDefault="002B2760" w:rsidP="002B2760">
      <w:pPr>
        <w:pStyle w:val="Prrafodelista"/>
        <w:widowControl w:val="0"/>
        <w:numPr>
          <w:ilvl w:val="0"/>
          <w:numId w:val="15"/>
        </w:numPr>
        <w:suppressAutoHyphens w:val="0"/>
        <w:autoSpaceDE w:val="0"/>
        <w:autoSpaceDN w:val="0"/>
        <w:spacing w:before="212" w:line="278" w:lineRule="auto"/>
        <w:ind w:left="0" w:right="-4" w:firstLine="0"/>
        <w:contextualSpacing w:val="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Poderán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solicitar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esta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subvención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aquelas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persoas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físicas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ou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xurídicas,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así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como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comunidades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bens,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sociedades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civís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ou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outras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entidades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económicas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sen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personalidade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xurídica legalmente constituídas que realicen unha actividade económica no termino municipal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d</w:t>
      </w:r>
      <w:r w:rsidRPr="00672BFA">
        <w:rPr>
          <w:rFonts w:asciiTheme="minorHAnsi" w:hAnsiTheme="minorHAnsi"/>
          <w:sz w:val="22"/>
          <w:szCs w:val="22"/>
          <w:lang w:val="gl-ES"/>
        </w:rPr>
        <w:t>e Caldas de Reis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acrediten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os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seguintes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requisitos:</w:t>
      </w:r>
    </w:p>
    <w:p w:rsidR="002B2760" w:rsidRPr="00672BFA" w:rsidRDefault="002B2760" w:rsidP="002B2760">
      <w:pPr>
        <w:pStyle w:val="Prrafodelista"/>
        <w:widowControl w:val="0"/>
        <w:numPr>
          <w:ilvl w:val="0"/>
          <w:numId w:val="14"/>
        </w:numPr>
        <w:tabs>
          <w:tab w:val="left" w:pos="718"/>
        </w:tabs>
        <w:suppressAutoHyphens w:val="0"/>
        <w:autoSpaceDE w:val="0"/>
        <w:autoSpaceDN w:val="0"/>
        <w:spacing w:before="174" w:line="278" w:lineRule="auto"/>
        <w:ind w:right="-4" w:firstLine="283"/>
        <w:contextualSpacing w:val="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Persoas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físicas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asimilados,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así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como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entidades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sen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personalidade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xurídica</w:t>
      </w:r>
      <w:r w:rsidRPr="00672BFA">
        <w:rPr>
          <w:rFonts w:asciiTheme="minorHAnsi" w:hAnsiTheme="minorHAnsi"/>
          <w:spacing w:val="48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</w:t>
      </w:r>
      <w:r w:rsidRPr="00672BFA">
        <w:rPr>
          <w:rFonts w:asciiTheme="minorHAnsi" w:hAnsiTheme="minorHAnsi"/>
          <w:spacing w:val="48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persoas xurídicas, que exerzan a súa actividade e teñan o seu centro de traballo no termino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municipal de Caldas de Reis, en situación de alta nalgún dos seguintes grupos de epígrafes do Imposto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sobre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Actividades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Económicas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(IAE):</w:t>
      </w:r>
    </w:p>
    <w:p w:rsidR="002B2760" w:rsidRPr="00672BFA" w:rsidRDefault="002B2760" w:rsidP="002B2760">
      <w:pPr>
        <w:pStyle w:val="Prrafodelista"/>
        <w:widowControl w:val="0"/>
        <w:numPr>
          <w:ilvl w:val="1"/>
          <w:numId w:val="14"/>
        </w:numPr>
        <w:shd w:val="clear" w:color="auto" w:fill="FFFFFF"/>
        <w:tabs>
          <w:tab w:val="left" w:pos="1009"/>
          <w:tab w:val="left" w:pos="1010"/>
        </w:tabs>
        <w:suppressAutoHyphens w:val="0"/>
        <w:autoSpaceDE w:val="0"/>
        <w:autoSpaceDN w:val="0"/>
        <w:spacing w:before="98"/>
        <w:ind w:left="1009" w:right="-4" w:hanging="306"/>
        <w:contextualSpacing w:val="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1671</w:t>
      </w:r>
      <w:r w:rsidRPr="00672BFA">
        <w:rPr>
          <w:rFonts w:asciiTheme="minorHAnsi" w:hAnsiTheme="minorHAnsi"/>
          <w:spacing w:val="3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Servizos</w:t>
      </w:r>
      <w:r w:rsidRPr="00672BFA">
        <w:rPr>
          <w:rFonts w:asciiTheme="minorHAnsi" w:hAnsiTheme="minorHAnsi"/>
          <w:spacing w:val="4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672BFA">
        <w:rPr>
          <w:rFonts w:asciiTheme="minorHAnsi" w:hAnsiTheme="minorHAnsi"/>
          <w:spacing w:val="4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restaurantes</w:t>
      </w:r>
    </w:p>
    <w:p w:rsidR="002B2760" w:rsidRPr="00672BFA" w:rsidRDefault="002B2760" w:rsidP="002B2760">
      <w:pPr>
        <w:pStyle w:val="Prrafodelista"/>
        <w:widowControl w:val="0"/>
        <w:numPr>
          <w:ilvl w:val="1"/>
          <w:numId w:val="14"/>
        </w:numPr>
        <w:shd w:val="clear" w:color="auto" w:fill="FFFFFF"/>
        <w:tabs>
          <w:tab w:val="left" w:pos="1009"/>
          <w:tab w:val="left" w:pos="1010"/>
        </w:tabs>
        <w:suppressAutoHyphens w:val="0"/>
        <w:autoSpaceDE w:val="0"/>
        <w:autoSpaceDN w:val="0"/>
        <w:spacing w:before="99"/>
        <w:ind w:left="1009" w:right="-4" w:hanging="306"/>
        <w:contextualSpacing w:val="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1672</w:t>
      </w:r>
      <w:r w:rsidRPr="00672BFA">
        <w:rPr>
          <w:rFonts w:asciiTheme="minorHAnsi" w:hAnsiTheme="minorHAnsi"/>
          <w:spacing w:val="4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Servizos</w:t>
      </w:r>
      <w:r w:rsidRPr="00672BFA">
        <w:rPr>
          <w:rFonts w:asciiTheme="minorHAnsi" w:hAnsiTheme="minorHAnsi"/>
          <w:spacing w:val="5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672BFA">
        <w:rPr>
          <w:rFonts w:asciiTheme="minorHAnsi" w:hAnsiTheme="minorHAnsi"/>
          <w:spacing w:val="4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cafeterías</w:t>
      </w:r>
    </w:p>
    <w:p w:rsidR="002B2760" w:rsidRPr="00672BFA" w:rsidRDefault="002B2760" w:rsidP="002B2760">
      <w:pPr>
        <w:pStyle w:val="Prrafodelista"/>
        <w:widowControl w:val="0"/>
        <w:numPr>
          <w:ilvl w:val="1"/>
          <w:numId w:val="14"/>
        </w:numPr>
        <w:shd w:val="clear" w:color="auto" w:fill="FFFFFF"/>
        <w:tabs>
          <w:tab w:val="left" w:pos="1009"/>
          <w:tab w:val="left" w:pos="1010"/>
        </w:tabs>
        <w:suppressAutoHyphens w:val="0"/>
        <w:autoSpaceDE w:val="0"/>
        <w:autoSpaceDN w:val="0"/>
        <w:spacing w:before="99"/>
        <w:ind w:left="1009" w:right="-4" w:hanging="306"/>
        <w:contextualSpacing w:val="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1673</w:t>
      </w:r>
      <w:r w:rsidRPr="00672BFA">
        <w:rPr>
          <w:rFonts w:asciiTheme="minorHAnsi" w:hAnsiTheme="minorHAnsi"/>
          <w:spacing w:val="2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Servizos</w:t>
      </w:r>
      <w:r w:rsidRPr="00672BFA">
        <w:rPr>
          <w:rFonts w:asciiTheme="minorHAnsi" w:hAnsiTheme="minorHAnsi"/>
          <w:spacing w:val="3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en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cafés</w:t>
      </w:r>
      <w:r w:rsidRPr="00672BFA">
        <w:rPr>
          <w:rFonts w:asciiTheme="minorHAnsi" w:hAnsiTheme="minorHAnsi"/>
          <w:spacing w:val="3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</w:t>
      </w:r>
      <w:r w:rsidRPr="00672BFA">
        <w:rPr>
          <w:rFonts w:asciiTheme="minorHAnsi" w:hAnsiTheme="minorHAnsi"/>
          <w:spacing w:val="3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bares</w:t>
      </w:r>
    </w:p>
    <w:p w:rsidR="002B2760" w:rsidRPr="00672BFA" w:rsidRDefault="002B2760" w:rsidP="002B2760">
      <w:pPr>
        <w:pStyle w:val="Prrafodelista"/>
        <w:widowControl w:val="0"/>
        <w:numPr>
          <w:ilvl w:val="1"/>
          <w:numId w:val="14"/>
        </w:numPr>
        <w:shd w:val="clear" w:color="auto" w:fill="FFFFFF"/>
        <w:tabs>
          <w:tab w:val="left" w:pos="1009"/>
          <w:tab w:val="left" w:pos="1010"/>
        </w:tabs>
        <w:suppressAutoHyphens w:val="0"/>
        <w:autoSpaceDE w:val="0"/>
        <w:autoSpaceDN w:val="0"/>
        <w:spacing w:before="99"/>
        <w:ind w:left="1009" w:hanging="306"/>
        <w:contextualSpacing w:val="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1674</w:t>
      </w:r>
      <w:r w:rsidRPr="00672BFA">
        <w:rPr>
          <w:rFonts w:asciiTheme="minorHAnsi" w:hAnsiTheme="minorHAnsi"/>
          <w:spacing w:val="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Servizos</w:t>
      </w:r>
      <w:r w:rsidRPr="00672BFA">
        <w:rPr>
          <w:rFonts w:asciiTheme="minorHAnsi" w:hAnsiTheme="minorHAnsi"/>
          <w:spacing w:val="7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especiais</w:t>
      </w:r>
      <w:r w:rsidRPr="00672BFA">
        <w:rPr>
          <w:rFonts w:asciiTheme="minorHAnsi" w:hAnsiTheme="minorHAnsi"/>
          <w:spacing w:val="7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672BFA">
        <w:rPr>
          <w:rFonts w:asciiTheme="minorHAnsi" w:hAnsiTheme="minorHAnsi"/>
          <w:spacing w:val="7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restaurantes,</w:t>
      </w:r>
      <w:r w:rsidRPr="00672BFA">
        <w:rPr>
          <w:rFonts w:asciiTheme="minorHAnsi" w:hAnsiTheme="minorHAnsi"/>
          <w:spacing w:val="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cafeterías</w:t>
      </w:r>
      <w:r w:rsidRPr="00672BFA">
        <w:rPr>
          <w:rFonts w:asciiTheme="minorHAnsi" w:hAnsiTheme="minorHAnsi"/>
          <w:spacing w:val="7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</w:t>
      </w:r>
      <w:r w:rsidRPr="00672BFA">
        <w:rPr>
          <w:rFonts w:asciiTheme="minorHAnsi" w:hAnsiTheme="minorHAnsi"/>
          <w:spacing w:val="7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café-bar</w:t>
      </w:r>
    </w:p>
    <w:p w:rsidR="002B2760" w:rsidRPr="00672BFA" w:rsidRDefault="002B2760" w:rsidP="002B2760">
      <w:pPr>
        <w:pStyle w:val="Prrafodelista"/>
        <w:widowControl w:val="0"/>
        <w:numPr>
          <w:ilvl w:val="1"/>
          <w:numId w:val="14"/>
        </w:numPr>
        <w:shd w:val="clear" w:color="auto" w:fill="FFFFFF"/>
        <w:tabs>
          <w:tab w:val="left" w:pos="1010"/>
        </w:tabs>
        <w:suppressAutoHyphens w:val="0"/>
        <w:autoSpaceDE w:val="0"/>
        <w:autoSpaceDN w:val="0"/>
        <w:spacing w:before="99"/>
        <w:ind w:left="1009" w:hanging="306"/>
        <w:contextualSpacing w:val="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 xml:space="preserve">1677 Servicios de hostalería prestados fóra de establecemento </w:t>
      </w:r>
    </w:p>
    <w:p w:rsidR="002B2760" w:rsidRPr="00672BFA" w:rsidRDefault="002B2760" w:rsidP="002B2760">
      <w:pPr>
        <w:pStyle w:val="Prrafodelista"/>
        <w:widowControl w:val="0"/>
        <w:numPr>
          <w:ilvl w:val="1"/>
          <w:numId w:val="14"/>
        </w:numPr>
        <w:shd w:val="clear" w:color="auto" w:fill="FFFFFF"/>
        <w:tabs>
          <w:tab w:val="left" w:pos="1010"/>
        </w:tabs>
        <w:suppressAutoHyphens w:val="0"/>
        <w:autoSpaceDE w:val="0"/>
        <w:autoSpaceDN w:val="0"/>
        <w:spacing w:before="99"/>
        <w:ind w:left="1009" w:hanging="306"/>
        <w:contextualSpacing w:val="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lastRenderedPageBreak/>
        <w:t>168 Servizos de hospedaxe.</w:t>
      </w:r>
    </w:p>
    <w:p w:rsidR="002B2760" w:rsidRPr="00672BFA" w:rsidRDefault="002B2760" w:rsidP="002B2760">
      <w:pPr>
        <w:pStyle w:val="Prrafodelista"/>
        <w:widowControl w:val="0"/>
        <w:numPr>
          <w:ilvl w:val="1"/>
          <w:numId w:val="14"/>
        </w:numPr>
        <w:shd w:val="clear" w:color="auto" w:fill="FFFFFF"/>
        <w:tabs>
          <w:tab w:val="left" w:pos="1010"/>
        </w:tabs>
        <w:suppressAutoHyphens w:val="0"/>
        <w:autoSpaceDE w:val="0"/>
        <w:autoSpaceDN w:val="0"/>
        <w:spacing w:before="99"/>
        <w:ind w:left="1009" w:hanging="306"/>
        <w:contextualSpacing w:val="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1755 Servizos de axencias de viaxe.</w:t>
      </w:r>
    </w:p>
    <w:p w:rsidR="002B2760" w:rsidRDefault="002B2760" w:rsidP="002B2760">
      <w:pPr>
        <w:pStyle w:val="Sinespaciado"/>
        <w:jc w:val="both"/>
        <w:rPr>
          <w:lang w:val="gl-ES"/>
        </w:rPr>
      </w:pPr>
    </w:p>
    <w:p w:rsidR="002B2760" w:rsidRPr="00A120CA" w:rsidRDefault="002B2760" w:rsidP="002B2760">
      <w:pPr>
        <w:pStyle w:val="Textoindependiente"/>
        <w:spacing w:before="156"/>
        <w:jc w:val="both"/>
        <w:rPr>
          <w:rFonts w:asciiTheme="minorHAnsi" w:hAnsiTheme="minorHAnsi"/>
          <w:sz w:val="22"/>
          <w:szCs w:val="22"/>
          <w:lang w:val="gl-ES"/>
        </w:rPr>
      </w:pPr>
      <w:r w:rsidRPr="00A120CA">
        <w:rPr>
          <w:rFonts w:asciiTheme="minorHAnsi" w:hAnsiTheme="minorHAnsi"/>
          <w:sz w:val="22"/>
          <w:szCs w:val="22"/>
          <w:lang w:val="gl-ES"/>
        </w:rPr>
        <w:t xml:space="preserve">As persoas xurídicas deberán reunir a condición de </w:t>
      </w:r>
      <w:proofErr w:type="spellStart"/>
      <w:r w:rsidRPr="00A120CA">
        <w:rPr>
          <w:rFonts w:asciiTheme="minorHAnsi" w:hAnsiTheme="minorHAnsi"/>
          <w:sz w:val="22"/>
          <w:szCs w:val="22"/>
          <w:lang w:val="gl-ES"/>
        </w:rPr>
        <w:t>pemes</w:t>
      </w:r>
      <w:proofErr w:type="spellEnd"/>
      <w:r w:rsidRPr="00A120CA">
        <w:rPr>
          <w:rFonts w:asciiTheme="minorHAnsi" w:hAnsiTheme="minorHAnsi"/>
          <w:sz w:val="22"/>
          <w:szCs w:val="22"/>
          <w:lang w:val="gl-ES"/>
        </w:rPr>
        <w:t xml:space="preserve"> de ate 10 traballadores.</w:t>
      </w:r>
    </w:p>
    <w:p w:rsidR="002B2760" w:rsidRPr="00672BFA" w:rsidRDefault="002B2760" w:rsidP="002B2760">
      <w:pPr>
        <w:pStyle w:val="Prrafodelista"/>
        <w:widowControl w:val="0"/>
        <w:numPr>
          <w:ilvl w:val="0"/>
          <w:numId w:val="14"/>
        </w:numPr>
        <w:tabs>
          <w:tab w:val="left" w:pos="693"/>
        </w:tabs>
        <w:suppressAutoHyphens w:val="0"/>
        <w:autoSpaceDE w:val="0"/>
        <w:autoSpaceDN w:val="0"/>
        <w:spacing w:before="212" w:line="278" w:lineRule="auto"/>
        <w:ind w:right="-4" w:firstLine="283"/>
        <w:contextualSpacing w:val="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Ter en Caldas de Reis, o seu domicilio fiscal, e o centro de traballo onde se desenvolva a actividade obxecto da axuda.</w:t>
      </w:r>
    </w:p>
    <w:p w:rsidR="002B2760" w:rsidRPr="00672BFA" w:rsidRDefault="002B2760" w:rsidP="002B2760">
      <w:pPr>
        <w:pStyle w:val="Prrafodelista"/>
        <w:widowControl w:val="0"/>
        <w:numPr>
          <w:ilvl w:val="0"/>
          <w:numId w:val="14"/>
        </w:numPr>
        <w:tabs>
          <w:tab w:val="left" w:pos="713"/>
        </w:tabs>
        <w:suppressAutoHyphens w:val="0"/>
        <w:autoSpaceDE w:val="0"/>
        <w:autoSpaceDN w:val="0"/>
        <w:spacing w:before="212" w:line="278" w:lineRule="auto"/>
        <w:ind w:right="-4" w:firstLine="283"/>
        <w:contextualSpacing w:val="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Que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súa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actividade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vira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afectada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por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algún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dos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Decretos/Ordes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Nacionais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ou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Autonómicos, que o obrigaran ao peche forzoso total ou parcial do seu establecemento motivado</w:t>
      </w:r>
      <w:r w:rsidRPr="00672BFA">
        <w:rPr>
          <w:rFonts w:asciiTheme="minorHAnsi" w:hAnsiTheme="minorHAnsi"/>
          <w:spacing w:val="-4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pola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actual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situación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sanitaria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provocada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pola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COVID-19.</w:t>
      </w:r>
    </w:p>
    <w:p w:rsidR="002B2760" w:rsidRDefault="002B2760" w:rsidP="002B2760">
      <w:pPr>
        <w:pStyle w:val="Prrafodelista"/>
        <w:widowControl w:val="0"/>
        <w:numPr>
          <w:ilvl w:val="0"/>
          <w:numId w:val="14"/>
        </w:numPr>
        <w:tabs>
          <w:tab w:val="left" w:pos="713"/>
        </w:tabs>
        <w:suppressAutoHyphens w:val="0"/>
        <w:autoSpaceDE w:val="0"/>
        <w:autoSpaceDN w:val="0"/>
        <w:spacing w:before="173" w:line="278" w:lineRule="auto"/>
        <w:ind w:right="-4" w:firstLine="283"/>
        <w:contextualSpacing w:val="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 xml:space="preserve">Non estar </w:t>
      </w:r>
      <w:proofErr w:type="spellStart"/>
      <w:r w:rsidRPr="00672BFA">
        <w:rPr>
          <w:rFonts w:asciiTheme="minorHAnsi" w:hAnsiTheme="minorHAnsi"/>
          <w:sz w:val="22"/>
          <w:szCs w:val="22"/>
          <w:lang w:val="gl-ES"/>
        </w:rPr>
        <w:t>incursa</w:t>
      </w:r>
      <w:proofErr w:type="spellEnd"/>
      <w:r w:rsidRPr="00672BFA">
        <w:rPr>
          <w:rFonts w:asciiTheme="minorHAnsi" w:hAnsiTheme="minorHAnsi"/>
          <w:sz w:val="22"/>
          <w:szCs w:val="22"/>
          <w:lang w:val="gl-ES"/>
        </w:rPr>
        <w:t xml:space="preserve"> nas prohibicións para obter a condición de entidade beneficiaria do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artigo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13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da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Lei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38/2003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17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Novembro,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Xeral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subvencións.</w:t>
      </w:r>
    </w:p>
    <w:p w:rsidR="002B2760" w:rsidRPr="00B067E0" w:rsidRDefault="002B2760" w:rsidP="002B2760">
      <w:pPr>
        <w:widowControl w:val="0"/>
        <w:tabs>
          <w:tab w:val="left" w:pos="713"/>
        </w:tabs>
        <w:suppressAutoHyphens w:val="0"/>
        <w:autoSpaceDE w:val="0"/>
        <w:autoSpaceDN w:val="0"/>
        <w:spacing w:before="173" w:line="278" w:lineRule="auto"/>
        <w:ind w:right="-4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B067E0">
        <w:rPr>
          <w:rFonts w:asciiTheme="minorHAnsi" w:hAnsiTheme="minorHAnsi"/>
          <w:sz w:val="22"/>
          <w:szCs w:val="22"/>
          <w:lang w:val="gl-ES"/>
        </w:rPr>
        <w:t xml:space="preserve">A solicitude da subvención </w:t>
      </w:r>
      <w:proofErr w:type="spellStart"/>
      <w:r w:rsidRPr="00B067E0">
        <w:rPr>
          <w:rFonts w:asciiTheme="minorHAnsi" w:hAnsiTheme="minorHAnsi"/>
          <w:sz w:val="22"/>
          <w:szCs w:val="22"/>
          <w:lang w:val="gl-ES"/>
        </w:rPr>
        <w:t>conleva</w:t>
      </w:r>
      <w:proofErr w:type="spellEnd"/>
      <w:r w:rsidRPr="00B067E0">
        <w:rPr>
          <w:rFonts w:asciiTheme="minorHAnsi" w:hAnsiTheme="minorHAnsi"/>
          <w:sz w:val="22"/>
          <w:szCs w:val="22"/>
          <w:lang w:val="gl-ES"/>
        </w:rPr>
        <w:t xml:space="preserve"> a autorización para que o órgano concédente obteña, de</w:t>
      </w:r>
      <w:r w:rsidRPr="00B067E0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B067E0">
        <w:rPr>
          <w:rFonts w:asciiTheme="minorHAnsi" w:hAnsiTheme="minorHAnsi"/>
          <w:sz w:val="22"/>
          <w:szCs w:val="22"/>
          <w:lang w:val="gl-ES"/>
        </w:rPr>
        <w:t xml:space="preserve">xeito directo, os certificados </w:t>
      </w:r>
      <w:proofErr w:type="spellStart"/>
      <w:r w:rsidRPr="00B067E0">
        <w:rPr>
          <w:rFonts w:asciiTheme="minorHAnsi" w:hAnsiTheme="minorHAnsi"/>
          <w:sz w:val="22"/>
          <w:szCs w:val="22"/>
          <w:lang w:val="gl-ES"/>
        </w:rPr>
        <w:t>telemáticos</w:t>
      </w:r>
      <w:proofErr w:type="spellEnd"/>
      <w:r w:rsidRPr="00B067E0">
        <w:rPr>
          <w:rFonts w:asciiTheme="minorHAnsi" w:hAnsiTheme="minorHAnsi"/>
          <w:sz w:val="22"/>
          <w:szCs w:val="22"/>
          <w:lang w:val="gl-ES"/>
        </w:rPr>
        <w:t xml:space="preserve"> que acreditan que a persoa solicitante está ao corrente</w:t>
      </w:r>
      <w:r w:rsidRPr="00B067E0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B067E0">
        <w:rPr>
          <w:rFonts w:asciiTheme="minorHAnsi" w:hAnsiTheme="minorHAnsi"/>
          <w:sz w:val="22"/>
          <w:szCs w:val="22"/>
          <w:lang w:val="gl-ES"/>
        </w:rPr>
        <w:t>no cumprimento das súas obrigas tributarias e ao fronte da Seguridade Social. No caso de</w:t>
      </w:r>
      <w:r w:rsidRPr="00B067E0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B067E0">
        <w:rPr>
          <w:rFonts w:asciiTheme="minorHAnsi" w:hAnsiTheme="minorHAnsi"/>
          <w:sz w:val="22"/>
          <w:szCs w:val="22"/>
          <w:lang w:val="gl-ES"/>
        </w:rPr>
        <w:t>que a interesada se opoña a elo expresamente na súa solicitude, deberá aportar os certificados</w:t>
      </w:r>
      <w:r w:rsidRPr="00B067E0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B067E0">
        <w:rPr>
          <w:rFonts w:asciiTheme="minorHAnsi" w:hAnsiTheme="minorHAnsi"/>
          <w:sz w:val="22"/>
          <w:szCs w:val="22"/>
          <w:lang w:val="gl-ES"/>
        </w:rPr>
        <w:t>acreditados</w:t>
      </w:r>
      <w:r w:rsidRPr="00B067E0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B067E0">
        <w:rPr>
          <w:rFonts w:asciiTheme="minorHAnsi" w:hAnsiTheme="minorHAnsi"/>
          <w:sz w:val="22"/>
          <w:szCs w:val="22"/>
          <w:lang w:val="gl-ES"/>
        </w:rPr>
        <w:t>de</w:t>
      </w:r>
      <w:r w:rsidRPr="00B067E0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B067E0">
        <w:rPr>
          <w:rFonts w:asciiTheme="minorHAnsi" w:hAnsiTheme="minorHAnsi"/>
          <w:sz w:val="22"/>
          <w:szCs w:val="22"/>
          <w:lang w:val="gl-ES"/>
        </w:rPr>
        <w:t>estar</w:t>
      </w:r>
      <w:r w:rsidRPr="00B067E0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B067E0">
        <w:rPr>
          <w:rFonts w:asciiTheme="minorHAnsi" w:hAnsiTheme="minorHAnsi"/>
          <w:sz w:val="22"/>
          <w:szCs w:val="22"/>
          <w:lang w:val="gl-ES"/>
        </w:rPr>
        <w:t>ao</w:t>
      </w:r>
      <w:r w:rsidRPr="00B067E0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B067E0">
        <w:rPr>
          <w:rFonts w:asciiTheme="minorHAnsi" w:hAnsiTheme="minorHAnsi"/>
          <w:sz w:val="22"/>
          <w:szCs w:val="22"/>
          <w:lang w:val="gl-ES"/>
        </w:rPr>
        <w:t>corrente</w:t>
      </w:r>
      <w:r w:rsidRPr="00B067E0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B067E0">
        <w:rPr>
          <w:rFonts w:asciiTheme="minorHAnsi" w:hAnsiTheme="minorHAnsi"/>
          <w:sz w:val="22"/>
          <w:szCs w:val="22"/>
          <w:lang w:val="gl-ES"/>
        </w:rPr>
        <w:t>no</w:t>
      </w:r>
      <w:r w:rsidRPr="00B067E0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B067E0">
        <w:rPr>
          <w:rFonts w:asciiTheme="minorHAnsi" w:hAnsiTheme="minorHAnsi"/>
          <w:sz w:val="22"/>
          <w:szCs w:val="22"/>
          <w:lang w:val="gl-ES"/>
        </w:rPr>
        <w:t>seu</w:t>
      </w:r>
      <w:r w:rsidRPr="00B067E0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B067E0">
        <w:rPr>
          <w:rFonts w:asciiTheme="minorHAnsi" w:hAnsiTheme="minorHAnsi"/>
          <w:sz w:val="22"/>
          <w:szCs w:val="22"/>
          <w:lang w:val="gl-ES"/>
        </w:rPr>
        <w:t>cumprimento</w:t>
      </w:r>
      <w:r w:rsidRPr="00B067E0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B067E0">
        <w:rPr>
          <w:rFonts w:asciiTheme="minorHAnsi" w:hAnsiTheme="minorHAnsi"/>
          <w:sz w:val="22"/>
          <w:szCs w:val="22"/>
          <w:lang w:val="gl-ES"/>
        </w:rPr>
        <w:t>das</w:t>
      </w:r>
      <w:r w:rsidRPr="00B067E0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B067E0">
        <w:rPr>
          <w:rFonts w:asciiTheme="minorHAnsi" w:hAnsiTheme="minorHAnsi"/>
          <w:sz w:val="22"/>
          <w:szCs w:val="22"/>
          <w:lang w:val="gl-ES"/>
        </w:rPr>
        <w:t>citadas</w:t>
      </w:r>
      <w:r w:rsidRPr="00B067E0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B067E0">
        <w:rPr>
          <w:rFonts w:asciiTheme="minorHAnsi" w:hAnsiTheme="minorHAnsi"/>
          <w:sz w:val="22"/>
          <w:szCs w:val="22"/>
          <w:lang w:val="gl-ES"/>
        </w:rPr>
        <w:t>obrigas.</w:t>
      </w:r>
    </w:p>
    <w:p w:rsidR="002B2760" w:rsidRPr="00672BFA" w:rsidRDefault="002B2760" w:rsidP="002B2760">
      <w:pPr>
        <w:pStyle w:val="Textoindependiente"/>
        <w:spacing w:before="175"/>
        <w:jc w:val="both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Este</w:t>
      </w:r>
      <w:r w:rsidRPr="00672BFA">
        <w:rPr>
          <w:rFonts w:asciiTheme="minorHAnsi" w:hAnsiTheme="minorHAnsi"/>
          <w:spacing w:val="9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requisito</w:t>
      </w:r>
      <w:r w:rsidRPr="00672BFA">
        <w:rPr>
          <w:rFonts w:asciiTheme="minorHAnsi" w:hAnsiTheme="minorHAnsi"/>
          <w:spacing w:val="1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debe</w:t>
      </w:r>
      <w:r w:rsidRPr="00672BFA">
        <w:rPr>
          <w:rFonts w:asciiTheme="minorHAnsi" w:hAnsiTheme="minorHAnsi"/>
          <w:spacing w:val="1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cumprirse</w:t>
      </w:r>
      <w:r w:rsidRPr="00672BFA">
        <w:rPr>
          <w:rFonts w:asciiTheme="minorHAnsi" w:hAnsiTheme="minorHAnsi"/>
          <w:spacing w:val="9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dende</w:t>
      </w:r>
      <w:r w:rsidRPr="00672BFA">
        <w:rPr>
          <w:rFonts w:asciiTheme="minorHAnsi" w:hAnsiTheme="minorHAnsi"/>
          <w:spacing w:val="1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</w:t>
      </w:r>
      <w:r w:rsidRPr="00672BFA">
        <w:rPr>
          <w:rFonts w:asciiTheme="minorHAnsi" w:hAnsiTheme="minorHAnsi"/>
          <w:spacing w:val="1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data</w:t>
      </w:r>
      <w:r w:rsidRPr="00672BFA">
        <w:rPr>
          <w:rFonts w:asciiTheme="minorHAnsi" w:hAnsiTheme="minorHAnsi"/>
          <w:spacing w:val="9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da</w:t>
      </w:r>
      <w:r w:rsidRPr="00672BFA">
        <w:rPr>
          <w:rFonts w:asciiTheme="minorHAnsi" w:hAnsiTheme="minorHAnsi"/>
          <w:spacing w:val="1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presentación</w:t>
      </w:r>
      <w:r w:rsidRPr="00672BFA">
        <w:rPr>
          <w:rFonts w:asciiTheme="minorHAnsi" w:hAnsiTheme="minorHAnsi"/>
          <w:spacing w:val="1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da</w:t>
      </w:r>
      <w:r w:rsidRPr="00672BFA">
        <w:rPr>
          <w:rFonts w:asciiTheme="minorHAnsi" w:hAnsiTheme="minorHAnsi"/>
          <w:spacing w:val="9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solicitude</w:t>
      </w:r>
      <w:r w:rsidRPr="00672BFA">
        <w:rPr>
          <w:rFonts w:asciiTheme="minorHAnsi" w:hAnsiTheme="minorHAnsi"/>
          <w:spacing w:val="1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ata</w:t>
      </w:r>
      <w:r w:rsidRPr="00672BFA">
        <w:rPr>
          <w:rFonts w:asciiTheme="minorHAnsi" w:hAnsiTheme="minorHAnsi"/>
          <w:spacing w:val="1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</w:t>
      </w:r>
      <w:r w:rsidRPr="00672BFA">
        <w:rPr>
          <w:rFonts w:asciiTheme="minorHAnsi" w:hAnsiTheme="minorHAnsi"/>
          <w:spacing w:val="9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data</w:t>
      </w:r>
      <w:r w:rsidRPr="00672BFA">
        <w:rPr>
          <w:rFonts w:asciiTheme="minorHAnsi" w:hAnsiTheme="minorHAnsi"/>
          <w:spacing w:val="1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672BFA">
        <w:rPr>
          <w:rFonts w:asciiTheme="minorHAnsi" w:hAnsiTheme="minorHAnsi"/>
          <w:spacing w:val="1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pago</w:t>
      </w:r>
      <w:r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da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subvención,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no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seu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caso.</w:t>
      </w:r>
    </w:p>
    <w:p w:rsidR="002B2760" w:rsidRPr="00672BFA" w:rsidRDefault="002B2760" w:rsidP="002B2760">
      <w:pPr>
        <w:pStyle w:val="Prrafodelista"/>
        <w:widowControl w:val="0"/>
        <w:numPr>
          <w:ilvl w:val="0"/>
          <w:numId w:val="14"/>
        </w:numPr>
        <w:tabs>
          <w:tab w:val="left" w:pos="650"/>
        </w:tabs>
        <w:suppressAutoHyphens w:val="0"/>
        <w:autoSpaceDE w:val="0"/>
        <w:autoSpaceDN w:val="0"/>
        <w:spacing w:before="212" w:line="278" w:lineRule="auto"/>
        <w:ind w:right="-4" w:firstLine="283"/>
        <w:contextualSpacing w:val="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pacing w:val="-2"/>
          <w:sz w:val="22"/>
          <w:szCs w:val="22"/>
          <w:lang w:val="gl-ES"/>
        </w:rPr>
        <w:t>Non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2"/>
          <w:sz w:val="22"/>
          <w:szCs w:val="22"/>
          <w:lang w:val="gl-ES"/>
        </w:rPr>
        <w:t>estar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cumprindo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sancións</w:t>
      </w:r>
      <w:r w:rsidRPr="00672BFA">
        <w:rPr>
          <w:rFonts w:asciiTheme="minorHAnsi" w:hAnsiTheme="minorHAnsi"/>
          <w:spacing w:val="-1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administrativas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firmes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nin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unha</w:t>
      </w:r>
      <w:r w:rsidRPr="00672BFA">
        <w:rPr>
          <w:rFonts w:asciiTheme="minorHAnsi" w:hAnsiTheme="minorHAnsi"/>
          <w:spacing w:val="-1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sentenza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firme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condenatoria,</w:t>
      </w:r>
      <w:r w:rsidRPr="00672BFA">
        <w:rPr>
          <w:rFonts w:asciiTheme="minorHAnsi" w:hAnsiTheme="minorHAnsi"/>
          <w:sz w:val="22"/>
          <w:szCs w:val="22"/>
          <w:lang w:val="gl-ES"/>
        </w:rPr>
        <w:t xml:space="preserve"> por exercer ou tolerar prácticas laborais consideradas discriminatorias por razón de sexo ou de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xénero</w:t>
      </w:r>
      <w:r w:rsidRPr="00672BFA">
        <w:rPr>
          <w:rFonts w:asciiTheme="minorHAnsi" w:hAnsiTheme="minorHAnsi"/>
          <w:spacing w:val="25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ou,</w:t>
      </w:r>
      <w:r w:rsidRPr="00672BFA">
        <w:rPr>
          <w:rFonts w:asciiTheme="minorHAnsi" w:hAnsiTheme="minorHAnsi"/>
          <w:spacing w:val="2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no</w:t>
      </w:r>
      <w:r w:rsidRPr="00672BFA">
        <w:rPr>
          <w:rFonts w:asciiTheme="minorHAnsi" w:hAnsiTheme="minorHAnsi"/>
          <w:spacing w:val="2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seu</w:t>
      </w:r>
      <w:r w:rsidRPr="00672BFA">
        <w:rPr>
          <w:rFonts w:asciiTheme="minorHAnsi" w:hAnsiTheme="minorHAnsi"/>
          <w:spacing w:val="25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caso,</w:t>
      </w:r>
      <w:r w:rsidRPr="00672BFA">
        <w:rPr>
          <w:rFonts w:asciiTheme="minorHAnsi" w:hAnsiTheme="minorHAnsi"/>
          <w:spacing w:val="2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non</w:t>
      </w:r>
      <w:r w:rsidRPr="00672BFA">
        <w:rPr>
          <w:rFonts w:asciiTheme="minorHAnsi" w:hAnsiTheme="minorHAnsi"/>
          <w:spacing w:val="2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estar</w:t>
      </w:r>
      <w:r w:rsidRPr="00672BFA">
        <w:rPr>
          <w:rFonts w:asciiTheme="minorHAnsi" w:hAnsiTheme="minorHAnsi"/>
          <w:spacing w:val="2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pendente</w:t>
      </w:r>
      <w:r w:rsidRPr="00672BFA">
        <w:rPr>
          <w:rFonts w:asciiTheme="minorHAnsi" w:hAnsiTheme="minorHAnsi"/>
          <w:spacing w:val="25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do</w:t>
      </w:r>
      <w:r w:rsidRPr="00672BFA">
        <w:rPr>
          <w:rFonts w:asciiTheme="minorHAnsi" w:hAnsiTheme="minorHAnsi"/>
          <w:spacing w:val="2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cumprimento</w:t>
      </w:r>
      <w:r w:rsidRPr="00672BFA">
        <w:rPr>
          <w:rFonts w:asciiTheme="minorHAnsi" w:hAnsiTheme="minorHAnsi"/>
          <w:spacing w:val="2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672BFA">
        <w:rPr>
          <w:rFonts w:asciiTheme="minorHAnsi" w:hAnsiTheme="minorHAnsi"/>
          <w:spacing w:val="25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sanción</w:t>
      </w:r>
      <w:r w:rsidRPr="00672BFA">
        <w:rPr>
          <w:rFonts w:asciiTheme="minorHAnsi" w:hAnsiTheme="minorHAnsi"/>
          <w:spacing w:val="2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ou</w:t>
      </w:r>
      <w:r w:rsidRPr="00672BFA">
        <w:rPr>
          <w:rFonts w:asciiTheme="minorHAnsi" w:hAnsiTheme="minorHAnsi"/>
          <w:spacing w:val="2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sentenza</w:t>
      </w:r>
      <w:r w:rsidRPr="00672BFA">
        <w:rPr>
          <w:rFonts w:asciiTheme="minorHAnsi" w:hAnsiTheme="minorHAnsi"/>
          <w:spacing w:val="2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imposta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por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ditos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motivos.</w:t>
      </w:r>
    </w:p>
    <w:p w:rsidR="002B2760" w:rsidRPr="00672BFA" w:rsidRDefault="002B2760" w:rsidP="002B2760">
      <w:pPr>
        <w:pStyle w:val="Prrafodelista"/>
        <w:widowControl w:val="0"/>
        <w:numPr>
          <w:ilvl w:val="0"/>
          <w:numId w:val="14"/>
        </w:numPr>
        <w:tabs>
          <w:tab w:val="left" w:pos="683"/>
        </w:tabs>
        <w:suppressAutoHyphens w:val="0"/>
        <w:autoSpaceDE w:val="0"/>
        <w:autoSpaceDN w:val="0"/>
        <w:spacing w:before="174" w:line="278" w:lineRule="auto"/>
        <w:ind w:right="-4" w:firstLine="283"/>
        <w:contextualSpacing w:val="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Non ter débeda algunha co Concello de Caldas de Reis. Este requisito verificarase de oficio polo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Concello de Caldas de Reis e debe cumprirse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dende</w:t>
      </w:r>
      <w:r w:rsidRPr="00672BFA">
        <w:rPr>
          <w:rFonts w:asciiTheme="minorHAnsi" w:hAnsiTheme="minorHAnsi"/>
          <w:spacing w:val="48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 data da</w:t>
      </w:r>
      <w:r w:rsidRPr="00672BFA">
        <w:rPr>
          <w:rFonts w:asciiTheme="minorHAnsi" w:hAnsiTheme="minorHAnsi"/>
          <w:spacing w:val="48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presentación da</w:t>
      </w:r>
      <w:r w:rsidRPr="00672BFA">
        <w:rPr>
          <w:rFonts w:asciiTheme="minorHAnsi" w:hAnsiTheme="minorHAnsi"/>
          <w:spacing w:val="49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solicitude</w:t>
      </w:r>
      <w:r w:rsidRPr="00672BFA">
        <w:rPr>
          <w:rFonts w:asciiTheme="minorHAnsi" w:hAnsiTheme="minorHAnsi"/>
          <w:spacing w:val="48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ata a data de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pago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da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subvención,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no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seu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caso.</w:t>
      </w:r>
    </w:p>
    <w:p w:rsidR="002B2760" w:rsidRPr="00672BFA" w:rsidRDefault="002B2760" w:rsidP="002B2760">
      <w:pPr>
        <w:pStyle w:val="Prrafodelista"/>
        <w:widowControl w:val="0"/>
        <w:numPr>
          <w:ilvl w:val="0"/>
          <w:numId w:val="15"/>
        </w:numPr>
        <w:tabs>
          <w:tab w:val="left" w:pos="635"/>
        </w:tabs>
        <w:suppressAutoHyphens w:val="0"/>
        <w:autoSpaceDE w:val="0"/>
        <w:autoSpaceDN w:val="0"/>
        <w:spacing w:before="173" w:line="278" w:lineRule="auto"/>
        <w:ind w:right="-4" w:firstLine="283"/>
        <w:contextualSpacing w:val="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Quedan excluídas as administracións públicas, os seus organismos autónomos, as empresas</w:t>
      </w:r>
      <w:r w:rsidRPr="00672BFA">
        <w:rPr>
          <w:rFonts w:asciiTheme="minorHAnsi" w:hAnsiTheme="minorHAnsi"/>
          <w:spacing w:val="-4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públicas</w:t>
      </w:r>
      <w:r w:rsidRPr="00672BFA">
        <w:rPr>
          <w:rFonts w:asciiTheme="minorHAnsi" w:hAnsiTheme="minorHAnsi"/>
          <w:spacing w:val="34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ou</w:t>
      </w:r>
      <w:r w:rsidRPr="00672BFA">
        <w:rPr>
          <w:rFonts w:asciiTheme="minorHAnsi" w:hAnsiTheme="minorHAnsi"/>
          <w:spacing w:val="34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outros</w:t>
      </w:r>
      <w:r w:rsidRPr="00672BFA">
        <w:rPr>
          <w:rFonts w:asciiTheme="minorHAnsi" w:hAnsiTheme="minorHAnsi"/>
          <w:spacing w:val="34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entes</w:t>
      </w:r>
      <w:r w:rsidRPr="00672BFA">
        <w:rPr>
          <w:rFonts w:asciiTheme="minorHAnsi" w:hAnsiTheme="minorHAnsi"/>
          <w:spacing w:val="35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públicos,</w:t>
      </w:r>
      <w:r w:rsidRPr="00672BFA">
        <w:rPr>
          <w:rFonts w:asciiTheme="minorHAnsi" w:hAnsiTheme="minorHAnsi"/>
          <w:spacing w:val="34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así</w:t>
      </w:r>
      <w:r w:rsidRPr="00672BFA">
        <w:rPr>
          <w:rFonts w:asciiTheme="minorHAnsi" w:hAnsiTheme="minorHAnsi"/>
          <w:spacing w:val="34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como</w:t>
      </w:r>
      <w:r w:rsidRPr="00672BFA">
        <w:rPr>
          <w:rFonts w:asciiTheme="minorHAnsi" w:hAnsiTheme="minorHAnsi"/>
          <w:spacing w:val="35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as</w:t>
      </w:r>
      <w:r w:rsidRPr="00672BFA">
        <w:rPr>
          <w:rFonts w:asciiTheme="minorHAnsi" w:hAnsiTheme="minorHAnsi"/>
          <w:spacing w:val="34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asociacións,</w:t>
      </w:r>
      <w:r w:rsidRPr="00672BFA">
        <w:rPr>
          <w:rFonts w:asciiTheme="minorHAnsi" w:hAnsiTheme="minorHAnsi"/>
          <w:spacing w:val="34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fundacións</w:t>
      </w:r>
      <w:r w:rsidRPr="00672BFA">
        <w:rPr>
          <w:rFonts w:asciiTheme="minorHAnsi" w:hAnsiTheme="minorHAnsi"/>
          <w:spacing w:val="35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e,</w:t>
      </w:r>
      <w:r w:rsidRPr="00672BFA">
        <w:rPr>
          <w:rFonts w:asciiTheme="minorHAnsi" w:hAnsiTheme="minorHAnsi"/>
          <w:spacing w:val="34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en</w:t>
      </w:r>
      <w:r w:rsidRPr="00672BFA">
        <w:rPr>
          <w:rFonts w:asciiTheme="minorHAnsi" w:hAnsiTheme="minorHAnsi"/>
          <w:spacing w:val="34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xeral,</w:t>
      </w:r>
      <w:r w:rsidRPr="00672BFA">
        <w:rPr>
          <w:rFonts w:asciiTheme="minorHAnsi" w:hAnsiTheme="minorHAnsi"/>
          <w:spacing w:val="34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entidades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sen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ánimo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lucro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persoal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autónomo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colaborador.</w:t>
      </w:r>
    </w:p>
    <w:p w:rsidR="002B2760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</w:p>
    <w:p w:rsidR="002B2760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  <w:r w:rsidRPr="00230813">
        <w:rPr>
          <w:rFonts w:asciiTheme="minorHAnsi" w:eastAsia="Lucida Sans Unicode" w:hAnsiTheme="minorHAnsi" w:cs="Arial"/>
          <w:b/>
          <w:sz w:val="22"/>
          <w:szCs w:val="22"/>
          <w:lang w:val="gl-ES"/>
        </w:rPr>
        <w:t xml:space="preserve">QUINTO.- </w:t>
      </w:r>
      <w:r>
        <w:rPr>
          <w:rFonts w:asciiTheme="minorHAnsi" w:eastAsia="Lucida Sans Unicode" w:hAnsiTheme="minorHAnsi" w:cs="Arial"/>
          <w:b/>
          <w:sz w:val="22"/>
          <w:szCs w:val="22"/>
          <w:lang w:val="gl-ES"/>
        </w:rPr>
        <w:t>Ó</w:t>
      </w:r>
      <w:r w:rsidRPr="00230813">
        <w:rPr>
          <w:rFonts w:asciiTheme="minorHAnsi" w:eastAsia="Lucida Sans Unicode" w:hAnsiTheme="minorHAnsi" w:cs="Arial"/>
          <w:b/>
          <w:sz w:val="22"/>
          <w:szCs w:val="22"/>
          <w:lang w:val="gl-ES"/>
        </w:rPr>
        <w:t>rganos competentes para a instrución e resolución do procedemento</w:t>
      </w:r>
      <w:r>
        <w:rPr>
          <w:rFonts w:asciiTheme="minorHAnsi" w:eastAsia="Lucida Sans Unicode" w:hAnsiTheme="minorHAnsi" w:cs="Arial"/>
          <w:b/>
          <w:sz w:val="22"/>
          <w:szCs w:val="22"/>
          <w:lang w:val="gl-ES"/>
        </w:rPr>
        <w:t>.</w:t>
      </w:r>
    </w:p>
    <w:p w:rsidR="002B2760" w:rsidRPr="00672BFA" w:rsidRDefault="002B2760" w:rsidP="002B2760">
      <w:pPr>
        <w:pStyle w:val="Textoindependiente"/>
        <w:spacing w:before="212" w:line="278" w:lineRule="auto"/>
        <w:ind w:right="-4"/>
        <w:jc w:val="both"/>
        <w:rPr>
          <w:rFonts w:asciiTheme="minorHAnsi" w:hAnsiTheme="minorHAnsi"/>
          <w:sz w:val="22"/>
          <w:szCs w:val="22"/>
          <w:lang w:val="gl-ES"/>
        </w:rPr>
      </w:pPr>
      <w:r w:rsidRPr="00D36711">
        <w:rPr>
          <w:rFonts w:asciiTheme="minorHAnsi" w:hAnsiTheme="minorHAnsi"/>
          <w:sz w:val="22"/>
          <w:szCs w:val="22"/>
          <w:lang w:val="gl-ES"/>
        </w:rPr>
        <w:t>A unidade de dinamización cultural e xuvenil do Concello de Caldas de Reis será o órgano competente</w:t>
      </w:r>
      <w:r w:rsidRPr="00672BFA">
        <w:rPr>
          <w:rFonts w:asciiTheme="minorHAnsi" w:hAnsiTheme="minorHAnsi"/>
          <w:sz w:val="22"/>
          <w:szCs w:val="22"/>
          <w:lang w:val="gl-ES"/>
        </w:rPr>
        <w:t xml:space="preserve"> para a instrución dos procedementos derivados da</w:t>
      </w:r>
      <w:r>
        <w:rPr>
          <w:rFonts w:asciiTheme="minorHAnsi" w:hAnsiTheme="minorHAnsi"/>
          <w:sz w:val="22"/>
          <w:szCs w:val="22"/>
          <w:lang w:val="gl-ES"/>
        </w:rPr>
        <w:t xml:space="preserve"> convocatoria.</w:t>
      </w:r>
    </w:p>
    <w:p w:rsidR="002B2760" w:rsidRPr="00672BFA" w:rsidRDefault="002B2760" w:rsidP="002B2760">
      <w:pPr>
        <w:pStyle w:val="Textoindependiente"/>
        <w:spacing w:before="172" w:line="278" w:lineRule="auto"/>
        <w:ind w:right="-4"/>
        <w:jc w:val="both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A concesión das subvencións realizarase mediante resolución da Alcaldía.</w:t>
      </w:r>
    </w:p>
    <w:p w:rsidR="002B2760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</w:p>
    <w:p w:rsidR="002B2760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  <w:r>
        <w:rPr>
          <w:rFonts w:asciiTheme="minorHAnsi" w:eastAsia="Lucida Sans Unicode" w:hAnsiTheme="minorHAnsi" w:cs="Arial"/>
          <w:b/>
          <w:sz w:val="22"/>
          <w:szCs w:val="22"/>
          <w:lang w:val="gl-ES"/>
        </w:rPr>
        <w:t xml:space="preserve">SEXTO.- </w:t>
      </w:r>
      <w:r w:rsidRPr="00230813">
        <w:rPr>
          <w:rFonts w:asciiTheme="minorHAnsi" w:eastAsia="Lucida Sans Unicode" w:hAnsiTheme="minorHAnsi" w:cs="Arial"/>
          <w:b/>
          <w:sz w:val="22"/>
          <w:szCs w:val="22"/>
          <w:lang w:val="gl-ES"/>
        </w:rPr>
        <w:t>Prazo de presentación de solicitudes</w:t>
      </w:r>
    </w:p>
    <w:p w:rsidR="002B2760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</w:p>
    <w:p w:rsidR="002B2760" w:rsidRPr="00644253" w:rsidRDefault="002B2760" w:rsidP="002B2760">
      <w:pPr>
        <w:pStyle w:val="Sinespaciado"/>
        <w:jc w:val="both"/>
        <w:rPr>
          <w:rFonts w:asciiTheme="minorHAnsi" w:hAnsiTheme="minorHAnsi"/>
          <w:sz w:val="22"/>
          <w:szCs w:val="22"/>
          <w:lang w:val="gl-ES"/>
        </w:rPr>
      </w:pPr>
      <w:r w:rsidRPr="00644253">
        <w:rPr>
          <w:rFonts w:asciiTheme="minorHAnsi" w:hAnsiTheme="minorHAnsi"/>
          <w:sz w:val="22"/>
          <w:szCs w:val="22"/>
          <w:lang w:val="gl-ES"/>
        </w:rPr>
        <w:t>O prazo de presentación de solicitudes será de 15 días naturais a partir do día seguinte da</w:t>
      </w:r>
      <w:r w:rsidRPr="00644253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44253">
        <w:rPr>
          <w:rFonts w:asciiTheme="minorHAnsi" w:hAnsiTheme="minorHAnsi"/>
          <w:sz w:val="22"/>
          <w:szCs w:val="22"/>
          <w:lang w:val="gl-ES"/>
        </w:rPr>
        <w:t>publicación</w:t>
      </w:r>
      <w:r w:rsidRPr="00644253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44253">
        <w:rPr>
          <w:rFonts w:asciiTheme="minorHAnsi" w:hAnsiTheme="minorHAnsi"/>
          <w:sz w:val="22"/>
          <w:szCs w:val="22"/>
          <w:lang w:val="gl-ES"/>
        </w:rPr>
        <w:t>do presente extracto da convocatoria</w:t>
      </w:r>
      <w:r w:rsidRPr="00644253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44253">
        <w:rPr>
          <w:rFonts w:asciiTheme="minorHAnsi" w:hAnsiTheme="minorHAnsi"/>
          <w:sz w:val="22"/>
          <w:szCs w:val="22"/>
          <w:lang w:val="gl-ES"/>
        </w:rPr>
        <w:t>no</w:t>
      </w:r>
      <w:r w:rsidRPr="00644253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44253">
        <w:rPr>
          <w:rFonts w:asciiTheme="minorHAnsi" w:hAnsiTheme="minorHAnsi"/>
          <w:sz w:val="22"/>
          <w:szCs w:val="22"/>
          <w:lang w:val="gl-ES"/>
        </w:rPr>
        <w:t>Boletín</w:t>
      </w:r>
      <w:r w:rsidRPr="00644253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44253">
        <w:rPr>
          <w:rFonts w:asciiTheme="minorHAnsi" w:hAnsiTheme="minorHAnsi"/>
          <w:sz w:val="22"/>
          <w:szCs w:val="22"/>
          <w:lang w:val="gl-ES"/>
        </w:rPr>
        <w:t>oficial</w:t>
      </w:r>
      <w:r w:rsidRPr="00644253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44253">
        <w:rPr>
          <w:rFonts w:asciiTheme="minorHAnsi" w:hAnsiTheme="minorHAnsi"/>
          <w:sz w:val="22"/>
          <w:szCs w:val="22"/>
          <w:lang w:val="gl-ES"/>
        </w:rPr>
        <w:t>da</w:t>
      </w:r>
      <w:r w:rsidRPr="00644253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44253">
        <w:rPr>
          <w:rFonts w:asciiTheme="minorHAnsi" w:hAnsiTheme="minorHAnsi"/>
          <w:sz w:val="22"/>
          <w:szCs w:val="22"/>
          <w:lang w:val="gl-ES"/>
        </w:rPr>
        <w:t>provincia</w:t>
      </w:r>
      <w:r w:rsidRPr="00644253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44253">
        <w:rPr>
          <w:rFonts w:asciiTheme="minorHAnsi" w:hAnsiTheme="minorHAnsi"/>
          <w:sz w:val="22"/>
          <w:szCs w:val="22"/>
          <w:lang w:val="gl-ES"/>
        </w:rPr>
        <w:t>de</w:t>
      </w:r>
      <w:r w:rsidRPr="00644253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44253">
        <w:rPr>
          <w:rFonts w:asciiTheme="minorHAnsi" w:hAnsiTheme="minorHAnsi"/>
          <w:sz w:val="22"/>
          <w:szCs w:val="22"/>
          <w:lang w:val="gl-ES"/>
        </w:rPr>
        <w:t>Pontevedra.</w:t>
      </w:r>
    </w:p>
    <w:p w:rsidR="002B2760" w:rsidRPr="00D36711" w:rsidRDefault="002B2760" w:rsidP="002B2760">
      <w:pPr>
        <w:pStyle w:val="Textoindependiente"/>
        <w:spacing w:before="172" w:line="278" w:lineRule="auto"/>
        <w:ind w:right="-4"/>
        <w:jc w:val="both"/>
        <w:rPr>
          <w:rFonts w:asciiTheme="minorHAnsi" w:hAnsiTheme="minorHAnsi"/>
          <w:sz w:val="22"/>
          <w:szCs w:val="22"/>
          <w:lang w:val="gl-ES"/>
        </w:rPr>
      </w:pPr>
      <w:r w:rsidRPr="00D36711">
        <w:rPr>
          <w:rFonts w:asciiTheme="minorHAnsi" w:hAnsiTheme="minorHAnsi"/>
          <w:sz w:val="22"/>
          <w:szCs w:val="22"/>
          <w:lang w:val="gl-ES"/>
        </w:rPr>
        <w:lastRenderedPageBreak/>
        <w:t>A presentación da solicitude de subvención fóra do prazo establecido e a non utilización, no</w:t>
      </w:r>
      <w:r w:rsidRPr="00D36711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D36711">
        <w:rPr>
          <w:rFonts w:asciiTheme="minorHAnsi" w:hAnsiTheme="minorHAnsi"/>
          <w:sz w:val="22"/>
          <w:szCs w:val="22"/>
          <w:lang w:val="gl-ES"/>
        </w:rPr>
        <w:t>seu</w:t>
      </w:r>
      <w:r w:rsidRPr="00D36711">
        <w:rPr>
          <w:rFonts w:asciiTheme="minorHAnsi" w:hAnsiTheme="minorHAnsi"/>
          <w:spacing w:val="-7"/>
          <w:sz w:val="22"/>
          <w:szCs w:val="22"/>
          <w:lang w:val="gl-ES"/>
        </w:rPr>
        <w:t xml:space="preserve"> </w:t>
      </w:r>
      <w:r w:rsidRPr="00D36711">
        <w:rPr>
          <w:rFonts w:asciiTheme="minorHAnsi" w:hAnsiTheme="minorHAnsi"/>
          <w:sz w:val="22"/>
          <w:szCs w:val="22"/>
          <w:lang w:val="gl-ES"/>
        </w:rPr>
        <w:t>caso,</w:t>
      </w:r>
      <w:r w:rsidRPr="00D36711">
        <w:rPr>
          <w:rFonts w:asciiTheme="minorHAnsi" w:hAnsiTheme="minorHAnsi"/>
          <w:spacing w:val="-7"/>
          <w:sz w:val="22"/>
          <w:szCs w:val="22"/>
          <w:lang w:val="gl-ES"/>
        </w:rPr>
        <w:t xml:space="preserve"> </w:t>
      </w:r>
      <w:r w:rsidRPr="00D36711">
        <w:rPr>
          <w:rFonts w:asciiTheme="minorHAnsi" w:hAnsiTheme="minorHAnsi"/>
          <w:sz w:val="22"/>
          <w:szCs w:val="22"/>
          <w:lang w:val="gl-ES"/>
        </w:rPr>
        <w:t>do</w:t>
      </w:r>
      <w:r w:rsidRPr="00D36711">
        <w:rPr>
          <w:rFonts w:asciiTheme="minorHAnsi" w:hAnsiTheme="minorHAnsi"/>
          <w:spacing w:val="-7"/>
          <w:sz w:val="22"/>
          <w:szCs w:val="22"/>
          <w:lang w:val="gl-ES"/>
        </w:rPr>
        <w:t xml:space="preserve"> </w:t>
      </w:r>
      <w:r w:rsidRPr="00D36711">
        <w:rPr>
          <w:rFonts w:asciiTheme="minorHAnsi" w:hAnsiTheme="minorHAnsi"/>
          <w:sz w:val="22"/>
          <w:szCs w:val="22"/>
          <w:lang w:val="gl-ES"/>
        </w:rPr>
        <w:t>formulario</w:t>
      </w:r>
      <w:r w:rsidRPr="00D36711">
        <w:rPr>
          <w:rFonts w:asciiTheme="minorHAnsi" w:hAnsiTheme="minorHAnsi"/>
          <w:spacing w:val="-7"/>
          <w:sz w:val="22"/>
          <w:szCs w:val="22"/>
          <w:lang w:val="gl-ES"/>
        </w:rPr>
        <w:t xml:space="preserve"> </w:t>
      </w:r>
      <w:r w:rsidRPr="00D36711">
        <w:rPr>
          <w:rFonts w:asciiTheme="minorHAnsi" w:hAnsiTheme="minorHAnsi"/>
          <w:sz w:val="22"/>
          <w:szCs w:val="22"/>
          <w:lang w:val="gl-ES"/>
        </w:rPr>
        <w:t>normalizado</w:t>
      </w:r>
      <w:r w:rsidRPr="00D36711">
        <w:rPr>
          <w:rFonts w:asciiTheme="minorHAnsi" w:hAnsiTheme="minorHAnsi"/>
          <w:spacing w:val="-7"/>
          <w:sz w:val="22"/>
          <w:szCs w:val="22"/>
          <w:lang w:val="gl-ES"/>
        </w:rPr>
        <w:t xml:space="preserve"> </w:t>
      </w:r>
      <w:r w:rsidRPr="00D36711">
        <w:rPr>
          <w:rFonts w:asciiTheme="minorHAnsi" w:hAnsiTheme="minorHAnsi"/>
          <w:sz w:val="22"/>
          <w:szCs w:val="22"/>
          <w:lang w:val="gl-ES"/>
        </w:rPr>
        <w:t>de</w:t>
      </w:r>
      <w:r w:rsidRPr="00D36711">
        <w:rPr>
          <w:rFonts w:asciiTheme="minorHAnsi" w:hAnsiTheme="minorHAnsi"/>
          <w:spacing w:val="-7"/>
          <w:sz w:val="22"/>
          <w:szCs w:val="22"/>
          <w:lang w:val="gl-ES"/>
        </w:rPr>
        <w:t xml:space="preserve"> </w:t>
      </w:r>
      <w:r w:rsidRPr="00D36711">
        <w:rPr>
          <w:rFonts w:asciiTheme="minorHAnsi" w:hAnsiTheme="minorHAnsi"/>
          <w:sz w:val="22"/>
          <w:szCs w:val="22"/>
          <w:lang w:val="gl-ES"/>
        </w:rPr>
        <w:t>uso</w:t>
      </w:r>
      <w:r w:rsidRPr="00D36711">
        <w:rPr>
          <w:rFonts w:asciiTheme="minorHAnsi" w:hAnsiTheme="minorHAnsi"/>
          <w:spacing w:val="-8"/>
          <w:sz w:val="22"/>
          <w:szCs w:val="22"/>
          <w:lang w:val="gl-ES"/>
        </w:rPr>
        <w:t xml:space="preserve"> </w:t>
      </w:r>
      <w:r w:rsidRPr="00D36711">
        <w:rPr>
          <w:rFonts w:asciiTheme="minorHAnsi" w:hAnsiTheme="minorHAnsi"/>
          <w:sz w:val="22"/>
          <w:szCs w:val="22"/>
          <w:lang w:val="gl-ES"/>
        </w:rPr>
        <w:t>obrigatorio,</w:t>
      </w:r>
      <w:r w:rsidRPr="00D36711">
        <w:rPr>
          <w:rFonts w:asciiTheme="minorHAnsi" w:hAnsiTheme="minorHAnsi"/>
          <w:spacing w:val="-7"/>
          <w:sz w:val="22"/>
          <w:szCs w:val="22"/>
          <w:lang w:val="gl-ES"/>
        </w:rPr>
        <w:t xml:space="preserve"> </w:t>
      </w:r>
      <w:r w:rsidRPr="00D36711">
        <w:rPr>
          <w:rFonts w:asciiTheme="minorHAnsi" w:hAnsiTheme="minorHAnsi"/>
          <w:sz w:val="22"/>
          <w:szCs w:val="22"/>
          <w:lang w:val="gl-ES"/>
        </w:rPr>
        <w:t>serán</w:t>
      </w:r>
      <w:r w:rsidRPr="00D36711">
        <w:rPr>
          <w:rFonts w:asciiTheme="minorHAnsi" w:hAnsiTheme="minorHAnsi"/>
          <w:spacing w:val="-7"/>
          <w:sz w:val="22"/>
          <w:szCs w:val="22"/>
          <w:lang w:val="gl-ES"/>
        </w:rPr>
        <w:t xml:space="preserve"> </w:t>
      </w:r>
      <w:r w:rsidRPr="00D36711">
        <w:rPr>
          <w:rFonts w:asciiTheme="minorHAnsi" w:hAnsiTheme="minorHAnsi"/>
          <w:sz w:val="22"/>
          <w:szCs w:val="22"/>
          <w:lang w:val="gl-ES"/>
        </w:rPr>
        <w:t>causas</w:t>
      </w:r>
      <w:r w:rsidRPr="00D36711">
        <w:rPr>
          <w:rFonts w:asciiTheme="minorHAnsi" w:hAnsiTheme="minorHAnsi"/>
          <w:spacing w:val="-7"/>
          <w:sz w:val="22"/>
          <w:szCs w:val="22"/>
          <w:lang w:val="gl-ES"/>
        </w:rPr>
        <w:t xml:space="preserve"> </w:t>
      </w:r>
      <w:r w:rsidRPr="00D36711">
        <w:rPr>
          <w:rFonts w:asciiTheme="minorHAnsi" w:hAnsiTheme="minorHAnsi"/>
          <w:sz w:val="22"/>
          <w:szCs w:val="22"/>
          <w:lang w:val="gl-ES"/>
        </w:rPr>
        <w:t>de</w:t>
      </w:r>
      <w:r w:rsidRPr="00D36711">
        <w:rPr>
          <w:rFonts w:asciiTheme="minorHAnsi" w:hAnsiTheme="minorHAnsi"/>
          <w:spacing w:val="-7"/>
          <w:sz w:val="22"/>
          <w:szCs w:val="22"/>
          <w:lang w:val="gl-ES"/>
        </w:rPr>
        <w:t xml:space="preserve"> </w:t>
      </w:r>
      <w:proofErr w:type="spellStart"/>
      <w:r w:rsidRPr="00D36711">
        <w:rPr>
          <w:rFonts w:asciiTheme="minorHAnsi" w:hAnsiTheme="minorHAnsi"/>
          <w:sz w:val="22"/>
          <w:szCs w:val="22"/>
          <w:lang w:val="gl-ES"/>
        </w:rPr>
        <w:t>inadmisión</w:t>
      </w:r>
      <w:proofErr w:type="spellEnd"/>
      <w:r w:rsidRPr="00D36711">
        <w:rPr>
          <w:rFonts w:asciiTheme="minorHAnsi" w:hAnsiTheme="minorHAnsi"/>
          <w:spacing w:val="-7"/>
          <w:sz w:val="22"/>
          <w:szCs w:val="22"/>
          <w:lang w:val="gl-ES"/>
        </w:rPr>
        <w:t xml:space="preserve"> </w:t>
      </w:r>
      <w:r w:rsidRPr="00D36711">
        <w:rPr>
          <w:rFonts w:asciiTheme="minorHAnsi" w:hAnsiTheme="minorHAnsi"/>
          <w:sz w:val="22"/>
          <w:szCs w:val="22"/>
          <w:lang w:val="gl-ES"/>
        </w:rPr>
        <w:t>da</w:t>
      </w:r>
      <w:r w:rsidRPr="00D36711">
        <w:rPr>
          <w:rFonts w:asciiTheme="minorHAnsi" w:hAnsiTheme="minorHAnsi"/>
          <w:spacing w:val="-6"/>
          <w:sz w:val="22"/>
          <w:szCs w:val="22"/>
          <w:lang w:val="gl-ES"/>
        </w:rPr>
        <w:t xml:space="preserve"> </w:t>
      </w:r>
      <w:r w:rsidRPr="00D36711">
        <w:rPr>
          <w:rFonts w:asciiTheme="minorHAnsi" w:hAnsiTheme="minorHAnsi"/>
          <w:sz w:val="22"/>
          <w:szCs w:val="22"/>
          <w:lang w:val="gl-ES"/>
        </w:rPr>
        <w:t>solicitude.</w:t>
      </w:r>
    </w:p>
    <w:p w:rsidR="002B2760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</w:p>
    <w:p w:rsidR="002B2760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  <w:r>
        <w:rPr>
          <w:rFonts w:asciiTheme="minorHAnsi" w:eastAsia="Lucida Sans Unicode" w:hAnsiTheme="minorHAnsi" w:cs="Arial"/>
          <w:b/>
          <w:sz w:val="22"/>
          <w:szCs w:val="22"/>
          <w:lang w:val="gl-ES"/>
        </w:rPr>
        <w:t xml:space="preserve">SETIMO.- </w:t>
      </w:r>
      <w:r w:rsidRPr="00E145E9">
        <w:rPr>
          <w:rFonts w:asciiTheme="minorHAnsi" w:eastAsia="Lucida Sans Unicode" w:hAnsiTheme="minorHAnsi" w:cs="Arial"/>
          <w:b/>
          <w:sz w:val="22"/>
          <w:szCs w:val="22"/>
          <w:lang w:val="gl-ES"/>
        </w:rPr>
        <w:t>Prazo de resolución e notificación.</w:t>
      </w:r>
    </w:p>
    <w:p w:rsidR="002B2760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</w:p>
    <w:p w:rsidR="002B2760" w:rsidRPr="00672BFA" w:rsidRDefault="002B2760" w:rsidP="002B2760">
      <w:pPr>
        <w:pStyle w:val="Textoindependiente"/>
        <w:spacing w:before="172" w:line="278" w:lineRule="auto"/>
        <w:ind w:right="-4"/>
        <w:jc w:val="both"/>
        <w:rPr>
          <w:rFonts w:asciiTheme="minorHAnsi" w:hAnsiTheme="minorHAnsi"/>
          <w:sz w:val="22"/>
          <w:szCs w:val="22"/>
          <w:lang w:val="gl-ES"/>
        </w:rPr>
      </w:pPr>
      <w:r w:rsidRPr="00D36711">
        <w:rPr>
          <w:rFonts w:asciiTheme="minorHAnsi" w:hAnsiTheme="minorHAnsi"/>
          <w:sz w:val="22"/>
          <w:szCs w:val="22"/>
          <w:lang w:val="gl-ES"/>
        </w:rPr>
        <w:t xml:space="preserve">O prazo máximo para ditar resolución será de dun mes dende o remate do prazo de presentación das solicitudes. O silencio será </w:t>
      </w:r>
      <w:proofErr w:type="spellStart"/>
      <w:r w:rsidRPr="00D36711">
        <w:rPr>
          <w:rFonts w:asciiTheme="minorHAnsi" w:hAnsiTheme="minorHAnsi"/>
          <w:sz w:val="22"/>
          <w:szCs w:val="22"/>
          <w:lang w:val="gl-ES"/>
        </w:rPr>
        <w:t>desestimatorio</w:t>
      </w:r>
      <w:proofErr w:type="spellEnd"/>
      <w:r w:rsidRPr="00D36711">
        <w:rPr>
          <w:rFonts w:asciiTheme="minorHAnsi" w:hAnsiTheme="minorHAnsi"/>
          <w:sz w:val="22"/>
          <w:szCs w:val="22"/>
          <w:lang w:val="gl-ES"/>
        </w:rPr>
        <w:t xml:space="preserve"> da solicitude.</w:t>
      </w:r>
    </w:p>
    <w:p w:rsidR="002B2760" w:rsidRPr="00672BFA" w:rsidRDefault="002B2760" w:rsidP="002B2760">
      <w:pPr>
        <w:pStyle w:val="Textoindependiente"/>
        <w:spacing w:before="173" w:line="278" w:lineRule="auto"/>
        <w:ind w:right="-4"/>
        <w:jc w:val="both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A resolución porá fin a vía administrativa podendo as persoas solicitantes interpor o recurso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potestativo</w:t>
      </w:r>
      <w:r w:rsidRPr="00672BFA">
        <w:rPr>
          <w:rFonts w:asciiTheme="minorHAnsi" w:hAnsiTheme="minorHAnsi"/>
          <w:spacing w:val="3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672BFA">
        <w:rPr>
          <w:rFonts w:asciiTheme="minorHAnsi" w:hAnsiTheme="minorHAnsi"/>
          <w:spacing w:val="3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reposición</w:t>
      </w:r>
      <w:r w:rsidRPr="00672BFA">
        <w:rPr>
          <w:rFonts w:asciiTheme="minorHAnsi" w:hAnsiTheme="minorHAnsi"/>
          <w:spacing w:val="3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ante</w:t>
      </w:r>
      <w:r w:rsidRPr="00672BFA">
        <w:rPr>
          <w:rFonts w:asciiTheme="minorHAnsi" w:hAnsiTheme="minorHAnsi"/>
          <w:spacing w:val="3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</w:t>
      </w:r>
      <w:r w:rsidRPr="00672BFA">
        <w:rPr>
          <w:rFonts w:asciiTheme="minorHAnsi" w:hAnsiTheme="minorHAnsi"/>
          <w:spacing w:val="3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mesmo</w:t>
      </w:r>
      <w:r w:rsidRPr="00672BFA">
        <w:rPr>
          <w:rFonts w:asciiTheme="minorHAnsi" w:hAnsiTheme="minorHAnsi"/>
          <w:spacing w:val="3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órgano</w:t>
      </w:r>
      <w:r w:rsidRPr="00672BFA">
        <w:rPr>
          <w:rFonts w:asciiTheme="minorHAnsi" w:hAnsiTheme="minorHAnsi"/>
          <w:spacing w:val="3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que</w:t>
      </w:r>
      <w:r w:rsidRPr="00672BFA">
        <w:rPr>
          <w:rFonts w:asciiTheme="minorHAnsi" w:hAnsiTheme="minorHAnsi"/>
          <w:spacing w:val="3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ditou</w:t>
      </w:r>
      <w:r w:rsidRPr="00672BFA">
        <w:rPr>
          <w:rFonts w:asciiTheme="minorHAnsi" w:hAnsiTheme="minorHAnsi"/>
          <w:spacing w:val="3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</w:t>
      </w:r>
      <w:r w:rsidRPr="00672BFA">
        <w:rPr>
          <w:rFonts w:asciiTheme="minorHAnsi" w:hAnsiTheme="minorHAnsi"/>
          <w:spacing w:val="3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acto</w:t>
      </w:r>
      <w:r w:rsidRPr="00672BFA">
        <w:rPr>
          <w:rFonts w:asciiTheme="minorHAnsi" w:hAnsiTheme="minorHAnsi"/>
          <w:spacing w:val="3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no</w:t>
      </w:r>
      <w:r w:rsidRPr="00672BFA">
        <w:rPr>
          <w:rFonts w:asciiTheme="minorHAnsi" w:hAnsiTheme="minorHAnsi"/>
          <w:spacing w:val="3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prado</w:t>
      </w:r>
      <w:r w:rsidRPr="00672BFA">
        <w:rPr>
          <w:rFonts w:asciiTheme="minorHAnsi" w:hAnsiTheme="minorHAnsi"/>
          <w:spacing w:val="3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dun</w:t>
      </w:r>
      <w:r w:rsidRPr="00672BFA">
        <w:rPr>
          <w:rFonts w:asciiTheme="minorHAnsi" w:hAnsiTheme="minorHAnsi"/>
          <w:spacing w:val="3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mes</w:t>
      </w:r>
      <w:r w:rsidRPr="00672BFA">
        <w:rPr>
          <w:rFonts w:asciiTheme="minorHAnsi" w:hAnsiTheme="minorHAnsi"/>
          <w:spacing w:val="3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dende</w:t>
      </w:r>
      <w:r w:rsidRPr="00672BFA">
        <w:rPr>
          <w:rFonts w:asciiTheme="minorHAnsi" w:hAnsiTheme="minorHAnsi"/>
          <w:spacing w:val="3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día</w:t>
      </w:r>
      <w:r w:rsidRPr="00672BFA">
        <w:rPr>
          <w:rFonts w:asciiTheme="minorHAnsi" w:hAnsiTheme="minorHAnsi"/>
          <w:spacing w:val="2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seguinte</w:t>
      </w:r>
      <w:r w:rsidRPr="00672BFA">
        <w:rPr>
          <w:rFonts w:asciiTheme="minorHAnsi" w:hAnsiTheme="minorHAnsi"/>
          <w:spacing w:val="25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ao</w:t>
      </w:r>
      <w:r w:rsidRPr="00672BFA">
        <w:rPr>
          <w:rFonts w:asciiTheme="minorHAnsi" w:hAnsiTheme="minorHAnsi"/>
          <w:spacing w:val="25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da</w:t>
      </w:r>
      <w:r w:rsidRPr="00672BFA">
        <w:rPr>
          <w:rFonts w:asciiTheme="minorHAnsi" w:hAnsiTheme="minorHAnsi"/>
          <w:spacing w:val="27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súa</w:t>
      </w:r>
      <w:r w:rsidRPr="00672BFA">
        <w:rPr>
          <w:rFonts w:asciiTheme="minorHAnsi" w:hAnsiTheme="minorHAnsi"/>
          <w:spacing w:val="25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notificación,</w:t>
      </w:r>
      <w:r w:rsidRPr="00672BFA">
        <w:rPr>
          <w:rFonts w:asciiTheme="minorHAnsi" w:hAnsiTheme="minorHAnsi"/>
          <w:spacing w:val="25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672BFA">
        <w:rPr>
          <w:rFonts w:asciiTheme="minorHAnsi" w:hAnsiTheme="minorHAnsi"/>
          <w:spacing w:val="25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acordo</w:t>
      </w:r>
      <w:r w:rsidRPr="00672BFA">
        <w:rPr>
          <w:rFonts w:asciiTheme="minorHAnsi" w:hAnsiTheme="minorHAnsi"/>
          <w:spacing w:val="2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</w:t>
      </w:r>
      <w:r w:rsidRPr="00672BFA">
        <w:rPr>
          <w:rFonts w:asciiTheme="minorHAnsi" w:hAnsiTheme="minorHAnsi"/>
          <w:spacing w:val="25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establecido</w:t>
      </w:r>
      <w:r w:rsidRPr="00672BFA">
        <w:rPr>
          <w:rFonts w:asciiTheme="minorHAnsi" w:hAnsiTheme="minorHAnsi"/>
          <w:spacing w:val="25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no</w:t>
      </w:r>
      <w:r w:rsidRPr="00672BFA">
        <w:rPr>
          <w:rFonts w:asciiTheme="minorHAnsi" w:hAnsiTheme="minorHAnsi"/>
          <w:spacing w:val="25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artigo</w:t>
      </w:r>
      <w:r w:rsidRPr="00672BFA">
        <w:rPr>
          <w:rFonts w:asciiTheme="minorHAnsi" w:hAnsiTheme="minorHAnsi"/>
          <w:spacing w:val="2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124.1</w:t>
      </w:r>
      <w:r w:rsidRPr="00672BFA">
        <w:rPr>
          <w:rFonts w:asciiTheme="minorHAnsi" w:hAnsiTheme="minorHAnsi"/>
          <w:spacing w:val="25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da</w:t>
      </w:r>
      <w:r w:rsidRPr="00672BFA">
        <w:rPr>
          <w:rFonts w:asciiTheme="minorHAnsi" w:hAnsiTheme="minorHAnsi"/>
          <w:spacing w:val="2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Lei</w:t>
      </w:r>
      <w:r w:rsidRPr="00672BFA">
        <w:rPr>
          <w:rFonts w:asciiTheme="minorHAnsi" w:hAnsiTheme="minorHAnsi"/>
          <w:spacing w:val="27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39/2015,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do 1 de outubro, do procedemento común das administracións públicas, ou ben directamente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recurso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contencioso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administrativo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nos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termos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recollidos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na</w:t>
      </w:r>
      <w:r w:rsidRPr="00672BF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lexislación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vixente.</w:t>
      </w:r>
    </w:p>
    <w:p w:rsidR="002B2760" w:rsidRPr="00672BFA" w:rsidRDefault="002B2760" w:rsidP="002B2760">
      <w:pPr>
        <w:pStyle w:val="Textoindependiente"/>
        <w:spacing w:before="173" w:line="278" w:lineRule="auto"/>
        <w:ind w:right="-4"/>
        <w:jc w:val="both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 xml:space="preserve">As notificacións e comunicacións derivadas deste expediente serán efectuadas exclusivamente por medios </w:t>
      </w:r>
      <w:proofErr w:type="spellStart"/>
      <w:r w:rsidRPr="00672BFA">
        <w:rPr>
          <w:rFonts w:asciiTheme="minorHAnsi" w:hAnsiTheme="minorHAnsi"/>
          <w:sz w:val="22"/>
          <w:szCs w:val="22"/>
          <w:lang w:val="gl-ES"/>
        </w:rPr>
        <w:t>telemáticos</w:t>
      </w:r>
      <w:proofErr w:type="spellEnd"/>
      <w:r w:rsidRPr="00672BFA">
        <w:rPr>
          <w:rFonts w:asciiTheme="minorHAnsi" w:hAnsiTheme="minorHAnsi"/>
          <w:sz w:val="22"/>
          <w:szCs w:val="22"/>
          <w:lang w:val="gl-ES"/>
        </w:rPr>
        <w:t>, a través da sede electrónica do Concello.</w:t>
      </w:r>
    </w:p>
    <w:p w:rsidR="002B2760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</w:p>
    <w:p w:rsidR="002B2760" w:rsidRPr="00E145E9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  <w:r w:rsidRPr="00E145E9">
        <w:rPr>
          <w:rFonts w:asciiTheme="minorHAnsi" w:eastAsia="Lucida Sans Unicode" w:hAnsiTheme="minorHAnsi" w:cs="Arial"/>
          <w:b/>
          <w:sz w:val="22"/>
          <w:szCs w:val="22"/>
          <w:lang w:val="gl-ES"/>
        </w:rPr>
        <w:t>OITAVO.- Documentos e informacións que deben acompañarse á petición.</w:t>
      </w:r>
    </w:p>
    <w:p w:rsidR="002B2760" w:rsidRPr="00E145E9" w:rsidRDefault="002B2760" w:rsidP="002B2760">
      <w:pP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</w:p>
    <w:p w:rsidR="002B2760" w:rsidRPr="00C54A1A" w:rsidRDefault="002B2760" w:rsidP="002B2760">
      <w:pPr>
        <w:pStyle w:val="Prrafodelista"/>
        <w:widowControl w:val="0"/>
        <w:numPr>
          <w:ilvl w:val="0"/>
          <w:numId w:val="12"/>
        </w:numPr>
        <w:tabs>
          <w:tab w:val="left" w:pos="392"/>
        </w:tabs>
        <w:suppressAutoHyphens w:val="0"/>
        <w:autoSpaceDE w:val="0"/>
        <w:autoSpaceDN w:val="0"/>
        <w:contextualSpacing w:val="0"/>
        <w:jc w:val="both"/>
        <w:textAlignment w:val="auto"/>
        <w:rPr>
          <w:rFonts w:asciiTheme="minorHAnsi" w:hAnsiTheme="minorHAnsi"/>
          <w:sz w:val="22"/>
          <w:szCs w:val="22"/>
          <w:u w:val="single"/>
          <w:lang w:val="gl-ES"/>
        </w:rPr>
      </w:pPr>
      <w:r w:rsidRPr="00C54A1A">
        <w:rPr>
          <w:rFonts w:asciiTheme="minorHAnsi" w:hAnsiTheme="minorHAnsi"/>
          <w:sz w:val="22"/>
          <w:szCs w:val="22"/>
          <w:u w:val="single"/>
          <w:lang w:val="gl-ES"/>
        </w:rPr>
        <w:t>DOCUMENTACIÓN</w:t>
      </w:r>
      <w:r w:rsidRPr="00C54A1A">
        <w:rPr>
          <w:rFonts w:asciiTheme="minorHAnsi" w:hAnsiTheme="minorHAnsi"/>
          <w:spacing w:val="3"/>
          <w:sz w:val="22"/>
          <w:szCs w:val="22"/>
          <w:u w:val="single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u w:val="single"/>
          <w:lang w:val="gl-ES"/>
        </w:rPr>
        <w:t>XERAL</w:t>
      </w:r>
    </w:p>
    <w:p w:rsidR="002B2760" w:rsidRPr="00672BFA" w:rsidRDefault="002B2760" w:rsidP="002B2760">
      <w:pPr>
        <w:pStyle w:val="Prrafodelista"/>
        <w:widowControl w:val="0"/>
        <w:numPr>
          <w:ilvl w:val="0"/>
          <w:numId w:val="29"/>
        </w:numPr>
        <w:tabs>
          <w:tab w:val="left" w:pos="664"/>
        </w:tabs>
        <w:suppressAutoHyphens w:val="0"/>
        <w:autoSpaceDE w:val="0"/>
        <w:autoSpaceDN w:val="0"/>
        <w:spacing w:before="213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Certificado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actualizado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s</w:t>
      </w:r>
      <w:r w:rsidRPr="00672BFA">
        <w:rPr>
          <w:rFonts w:asciiTheme="minorHAnsi" w:hAnsiTheme="minorHAnsi"/>
          <w:sz w:val="22"/>
          <w:szCs w:val="22"/>
          <w:lang w:val="gl-ES"/>
        </w:rPr>
        <w:t>ituación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c</w:t>
      </w:r>
      <w:r w:rsidRPr="00672BFA">
        <w:rPr>
          <w:rFonts w:asciiTheme="minorHAnsi" w:hAnsiTheme="minorHAnsi"/>
          <w:sz w:val="22"/>
          <w:szCs w:val="22"/>
          <w:lang w:val="gl-ES"/>
        </w:rPr>
        <w:t>ens</w:t>
      </w:r>
      <w:r>
        <w:rPr>
          <w:rFonts w:asciiTheme="minorHAnsi" w:hAnsiTheme="minorHAnsi"/>
          <w:sz w:val="22"/>
          <w:szCs w:val="22"/>
          <w:lang w:val="gl-ES"/>
        </w:rPr>
        <w:t>u</w:t>
      </w:r>
      <w:r w:rsidRPr="00672BFA">
        <w:rPr>
          <w:rFonts w:asciiTheme="minorHAnsi" w:hAnsiTheme="minorHAnsi"/>
          <w:sz w:val="22"/>
          <w:szCs w:val="22"/>
          <w:lang w:val="gl-ES"/>
        </w:rPr>
        <w:t>al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do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solicitante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que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indique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actividade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económica ca súa data de alta, o domicilio fiscal e do local de desenvolvemento da actividade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cunha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data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antigüidade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máxima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10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días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data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presentación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da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solicitude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subvención.</w:t>
      </w:r>
    </w:p>
    <w:p w:rsidR="002B2760" w:rsidRPr="00672BFA" w:rsidRDefault="002B2760" w:rsidP="002B2760">
      <w:pPr>
        <w:pStyle w:val="Prrafodelista"/>
        <w:widowControl w:val="0"/>
        <w:numPr>
          <w:ilvl w:val="0"/>
          <w:numId w:val="29"/>
        </w:numPr>
        <w:tabs>
          <w:tab w:val="left" w:pos="664"/>
        </w:tabs>
        <w:suppressAutoHyphens w:val="0"/>
        <w:autoSpaceDE w:val="0"/>
        <w:autoSpaceDN w:val="0"/>
        <w:spacing w:before="213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Resolución/certificación de alta no Réxime Especial de Traballadores Autónomos ou da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Mutua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profesional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correspondente,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no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suposto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persoa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física.</w:t>
      </w:r>
    </w:p>
    <w:p w:rsidR="002B2760" w:rsidRPr="00672BFA" w:rsidRDefault="002B2760" w:rsidP="002B2760">
      <w:pPr>
        <w:pStyle w:val="Prrafodelista"/>
        <w:widowControl w:val="0"/>
        <w:numPr>
          <w:ilvl w:val="0"/>
          <w:numId w:val="29"/>
        </w:numPr>
        <w:tabs>
          <w:tab w:val="left" w:pos="664"/>
        </w:tabs>
        <w:suppressAutoHyphens w:val="0"/>
        <w:autoSpaceDE w:val="0"/>
        <w:autoSpaceDN w:val="0"/>
        <w:spacing w:before="213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Alta no réxime da Seguridade Social correspondente a persoa administradora, no caso de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persoas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xurídicas,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sociedade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civís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ou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comunidades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bens.</w:t>
      </w:r>
    </w:p>
    <w:p w:rsidR="002B2760" w:rsidRPr="00B45883" w:rsidRDefault="002B2760" w:rsidP="002B2760">
      <w:pPr>
        <w:pStyle w:val="Prrafodelista"/>
        <w:widowControl w:val="0"/>
        <w:numPr>
          <w:ilvl w:val="0"/>
          <w:numId w:val="29"/>
        </w:numPr>
        <w:tabs>
          <w:tab w:val="left" w:pos="664"/>
        </w:tabs>
        <w:suppressAutoHyphens w:val="0"/>
        <w:autoSpaceDE w:val="0"/>
        <w:autoSpaceDN w:val="0"/>
        <w:spacing w:before="213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B45883">
        <w:rPr>
          <w:rFonts w:asciiTheme="minorHAnsi" w:hAnsiTheme="minorHAnsi"/>
          <w:sz w:val="22"/>
          <w:szCs w:val="22"/>
          <w:lang w:val="gl-ES"/>
        </w:rPr>
        <w:t>Certificado bancario do titular onde conste, ademais do IBAN, o nome, NIF/CIF/NIE do titular da conta que debe ser o mesmo que o solicitante.</w:t>
      </w:r>
    </w:p>
    <w:p w:rsidR="002B2760" w:rsidRDefault="002B2760" w:rsidP="002B2760">
      <w:pPr>
        <w:pStyle w:val="Prrafodelista"/>
        <w:widowControl w:val="0"/>
        <w:numPr>
          <w:ilvl w:val="0"/>
          <w:numId w:val="29"/>
        </w:numPr>
        <w:tabs>
          <w:tab w:val="left" w:pos="664"/>
        </w:tabs>
        <w:suppressAutoHyphens w:val="0"/>
        <w:autoSpaceDE w:val="0"/>
        <w:autoSpaceDN w:val="0"/>
        <w:spacing w:before="213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Certificado de atoparse ao corrente no cumprimento das obrigas fronte a Seguridade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Social,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Axencia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Tributaria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Facenda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 </w:t>
      </w:r>
      <w:r>
        <w:rPr>
          <w:rFonts w:asciiTheme="minorHAnsi" w:hAnsiTheme="minorHAnsi"/>
          <w:sz w:val="22"/>
          <w:szCs w:val="22"/>
          <w:lang w:val="gl-ES"/>
        </w:rPr>
        <w:t xml:space="preserve">Local, </w:t>
      </w:r>
      <w:r w:rsidRPr="00FE489F">
        <w:rPr>
          <w:rFonts w:asciiTheme="minorHAnsi" w:hAnsiTheme="minorHAnsi"/>
          <w:sz w:val="22"/>
          <w:szCs w:val="22"/>
          <w:lang w:val="gl-ES"/>
        </w:rPr>
        <w:t xml:space="preserve">salvo que autorizaran ao Concello de Caldas de Reis a </w:t>
      </w:r>
      <w:proofErr w:type="spellStart"/>
      <w:r w:rsidRPr="00FE489F">
        <w:rPr>
          <w:rFonts w:asciiTheme="minorHAnsi" w:hAnsiTheme="minorHAnsi"/>
          <w:sz w:val="22"/>
          <w:szCs w:val="22"/>
          <w:lang w:val="gl-ES"/>
        </w:rPr>
        <w:t>recabar</w:t>
      </w:r>
      <w:proofErr w:type="spellEnd"/>
      <w:r w:rsidRPr="00FE489F">
        <w:rPr>
          <w:rFonts w:asciiTheme="minorHAnsi" w:hAnsiTheme="minorHAnsi"/>
          <w:sz w:val="22"/>
          <w:szCs w:val="22"/>
          <w:lang w:val="gl-ES"/>
        </w:rPr>
        <w:t xml:space="preserve"> tales documentos</w:t>
      </w:r>
      <w:r>
        <w:rPr>
          <w:rFonts w:asciiTheme="minorHAnsi" w:hAnsiTheme="minorHAnsi"/>
          <w:sz w:val="22"/>
          <w:szCs w:val="22"/>
          <w:lang w:val="gl-ES"/>
        </w:rPr>
        <w:t>.</w:t>
      </w:r>
    </w:p>
    <w:p w:rsidR="002B2760" w:rsidRPr="00672BFA" w:rsidRDefault="002B2760" w:rsidP="002B2760">
      <w:pPr>
        <w:pStyle w:val="Prrafodelista"/>
        <w:widowControl w:val="0"/>
        <w:numPr>
          <w:ilvl w:val="0"/>
          <w:numId w:val="29"/>
        </w:numPr>
        <w:tabs>
          <w:tab w:val="left" w:pos="664"/>
        </w:tabs>
        <w:suppressAutoHyphens w:val="0"/>
        <w:autoSpaceDE w:val="0"/>
        <w:autoSpaceDN w:val="0"/>
        <w:spacing w:before="213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No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caso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xustificar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esta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axuda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aluguer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do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local,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deberá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presentar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contrato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do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arrendamento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en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vigor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do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local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comercial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onde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desenvolva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actividade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ou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documento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asinado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por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arrendador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arrendatario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que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indiquen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que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contrato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esta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en</w:t>
      </w:r>
      <w:r w:rsidRPr="00B45883">
        <w:rPr>
          <w:rFonts w:asciiTheme="minorHAnsi" w:hAnsiTheme="minorHAnsi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vigor.</w:t>
      </w:r>
    </w:p>
    <w:p w:rsidR="002B2760" w:rsidRPr="00672BFA" w:rsidRDefault="002B2760" w:rsidP="002B2760">
      <w:pPr>
        <w:pStyle w:val="Prrafodelista"/>
        <w:tabs>
          <w:tab w:val="left" w:pos="684"/>
        </w:tabs>
        <w:spacing w:before="7"/>
        <w:ind w:left="683"/>
        <w:jc w:val="both"/>
        <w:rPr>
          <w:rFonts w:asciiTheme="minorHAnsi" w:hAnsiTheme="minorHAnsi"/>
          <w:sz w:val="22"/>
          <w:szCs w:val="22"/>
          <w:lang w:val="gl-ES"/>
        </w:rPr>
      </w:pPr>
    </w:p>
    <w:p w:rsidR="002B2760" w:rsidRPr="00C54A1A" w:rsidRDefault="002B2760" w:rsidP="002B2760">
      <w:pPr>
        <w:pStyle w:val="Prrafodelista"/>
        <w:widowControl w:val="0"/>
        <w:numPr>
          <w:ilvl w:val="0"/>
          <w:numId w:val="12"/>
        </w:numPr>
        <w:tabs>
          <w:tab w:val="left" w:pos="392"/>
        </w:tabs>
        <w:suppressAutoHyphens w:val="0"/>
        <w:autoSpaceDE w:val="0"/>
        <w:autoSpaceDN w:val="0"/>
        <w:contextualSpacing w:val="0"/>
        <w:jc w:val="both"/>
        <w:textAlignment w:val="auto"/>
        <w:rPr>
          <w:rFonts w:asciiTheme="minorHAnsi" w:hAnsiTheme="minorHAnsi"/>
          <w:sz w:val="22"/>
          <w:szCs w:val="22"/>
          <w:u w:val="single"/>
          <w:lang w:val="gl-ES"/>
        </w:rPr>
      </w:pPr>
      <w:r w:rsidRPr="00C54A1A">
        <w:rPr>
          <w:rFonts w:asciiTheme="minorHAnsi" w:hAnsiTheme="minorHAnsi"/>
          <w:sz w:val="22"/>
          <w:szCs w:val="22"/>
          <w:u w:val="single"/>
          <w:lang w:val="gl-ES"/>
        </w:rPr>
        <w:t>DOCUMENTACIÓN</w:t>
      </w:r>
      <w:r w:rsidRPr="00C54A1A">
        <w:rPr>
          <w:rFonts w:asciiTheme="minorHAnsi" w:hAnsiTheme="minorHAnsi"/>
          <w:spacing w:val="6"/>
          <w:sz w:val="22"/>
          <w:szCs w:val="22"/>
          <w:u w:val="single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u w:val="single"/>
          <w:lang w:val="gl-ES"/>
        </w:rPr>
        <w:t>ESPECÍFICA</w:t>
      </w:r>
      <w:r>
        <w:rPr>
          <w:rFonts w:asciiTheme="minorHAnsi" w:hAnsiTheme="minorHAnsi"/>
          <w:sz w:val="22"/>
          <w:szCs w:val="22"/>
          <w:lang w:val="gl-ES"/>
        </w:rPr>
        <w:t>.</w:t>
      </w:r>
    </w:p>
    <w:p w:rsidR="002B2760" w:rsidRPr="00672BFA" w:rsidRDefault="002B2760" w:rsidP="002B2760">
      <w:pPr>
        <w:pStyle w:val="Prrafodelista"/>
        <w:widowControl w:val="0"/>
        <w:numPr>
          <w:ilvl w:val="1"/>
          <w:numId w:val="11"/>
        </w:numPr>
        <w:suppressAutoHyphens w:val="0"/>
        <w:autoSpaceDE w:val="0"/>
        <w:autoSpaceDN w:val="0"/>
        <w:spacing w:before="212"/>
        <w:ind w:left="0" w:firstLine="0"/>
        <w:contextualSpacing w:val="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Declaración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responsable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(</w:t>
      </w:r>
      <w:r>
        <w:rPr>
          <w:rFonts w:asciiTheme="minorHAnsi" w:hAnsiTheme="minorHAnsi"/>
          <w:sz w:val="22"/>
          <w:szCs w:val="22"/>
          <w:lang w:val="gl-ES"/>
        </w:rPr>
        <w:t xml:space="preserve">SEGUNDO </w:t>
      </w:r>
      <w:r w:rsidRPr="00672BFA">
        <w:rPr>
          <w:rFonts w:asciiTheme="minorHAnsi" w:hAnsiTheme="minorHAnsi"/>
          <w:sz w:val="22"/>
          <w:szCs w:val="22"/>
          <w:lang w:val="gl-ES"/>
        </w:rPr>
        <w:t>ANEXO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I)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que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conterá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os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seguintes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apartados:</w:t>
      </w:r>
    </w:p>
    <w:p w:rsidR="002B2760" w:rsidRPr="00C54A1A" w:rsidRDefault="002B2760" w:rsidP="002B2760">
      <w:pPr>
        <w:pStyle w:val="Prrafodelista"/>
        <w:widowControl w:val="0"/>
        <w:numPr>
          <w:ilvl w:val="0"/>
          <w:numId w:val="30"/>
        </w:numPr>
        <w:tabs>
          <w:tab w:val="left" w:pos="664"/>
        </w:tabs>
        <w:suppressAutoHyphens w:val="0"/>
        <w:autoSpaceDE w:val="0"/>
        <w:autoSpaceDN w:val="0"/>
        <w:spacing w:before="10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C54A1A">
        <w:rPr>
          <w:rFonts w:asciiTheme="minorHAnsi" w:hAnsiTheme="minorHAnsi"/>
          <w:sz w:val="22"/>
          <w:szCs w:val="22"/>
          <w:lang w:val="gl-ES"/>
        </w:rPr>
        <w:t>Que coñece e acepta integramente o contido das bases desta convocatoria, cumprindo a</w:t>
      </w:r>
    </w:p>
    <w:p w:rsidR="002B2760" w:rsidRDefault="002B2760" w:rsidP="002B2760">
      <w:pPr>
        <w:pStyle w:val="Prrafodelista"/>
        <w:widowControl w:val="0"/>
        <w:tabs>
          <w:tab w:val="left" w:pos="659"/>
        </w:tabs>
        <w:suppressAutoHyphens w:val="0"/>
        <w:autoSpaceDE w:val="0"/>
        <w:autoSpaceDN w:val="0"/>
        <w:spacing w:before="10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C54A1A">
        <w:rPr>
          <w:rFonts w:asciiTheme="minorHAnsi" w:hAnsiTheme="minorHAnsi"/>
          <w:sz w:val="22"/>
          <w:szCs w:val="22"/>
          <w:lang w:val="gl-ES"/>
        </w:rPr>
        <w:t>totalidade de requisitos que nelas se recollen.</w:t>
      </w:r>
    </w:p>
    <w:p w:rsidR="002B2760" w:rsidRPr="00C54A1A" w:rsidRDefault="002B2760" w:rsidP="002B2760">
      <w:pPr>
        <w:pStyle w:val="Prrafodelista"/>
        <w:widowControl w:val="0"/>
        <w:numPr>
          <w:ilvl w:val="0"/>
          <w:numId w:val="30"/>
        </w:numPr>
        <w:tabs>
          <w:tab w:val="left" w:pos="659"/>
        </w:tabs>
        <w:suppressAutoHyphens w:val="0"/>
        <w:autoSpaceDE w:val="0"/>
        <w:autoSpaceDN w:val="0"/>
        <w:spacing w:before="10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C54A1A">
        <w:rPr>
          <w:rFonts w:asciiTheme="minorHAnsi" w:hAnsiTheme="minorHAnsi"/>
          <w:sz w:val="22"/>
          <w:szCs w:val="22"/>
          <w:lang w:val="gl-ES"/>
        </w:rPr>
        <w:t>Que perante a Seguridade Social, figura dado/a de alta como autónomo/a en calquera dos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epígrafes</w:t>
      </w:r>
      <w:r w:rsidRPr="00C54A1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das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actividades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que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recollen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estas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bases.</w:t>
      </w:r>
    </w:p>
    <w:p w:rsidR="002B2760" w:rsidRPr="00C54A1A" w:rsidRDefault="002B2760" w:rsidP="002B2760">
      <w:pPr>
        <w:pStyle w:val="Prrafodelista"/>
        <w:widowControl w:val="0"/>
        <w:numPr>
          <w:ilvl w:val="0"/>
          <w:numId w:val="30"/>
        </w:numPr>
        <w:tabs>
          <w:tab w:val="left" w:pos="672"/>
        </w:tabs>
        <w:suppressAutoHyphens w:val="0"/>
        <w:autoSpaceDE w:val="0"/>
        <w:autoSpaceDN w:val="0"/>
        <w:spacing w:before="2" w:line="278" w:lineRule="auto"/>
        <w:ind w:right="-4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C54A1A">
        <w:rPr>
          <w:rFonts w:asciiTheme="minorHAnsi" w:hAnsiTheme="minorHAnsi"/>
          <w:sz w:val="22"/>
          <w:szCs w:val="22"/>
          <w:lang w:val="gl-ES"/>
        </w:rPr>
        <w:t>Que a actividade do seu establecemento viuse afectado polos peches totais ou parciais,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ditados</w:t>
      </w:r>
      <w:r w:rsidRPr="00C54A1A">
        <w:rPr>
          <w:rFonts w:asciiTheme="minorHAnsi" w:hAnsiTheme="minorHAnsi"/>
          <w:spacing w:val="-10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polas</w:t>
      </w:r>
      <w:r w:rsidRPr="00C54A1A">
        <w:rPr>
          <w:rFonts w:asciiTheme="minorHAnsi" w:hAnsiTheme="minorHAnsi"/>
          <w:spacing w:val="-9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autoridades</w:t>
      </w:r>
      <w:r w:rsidRPr="00C54A1A">
        <w:rPr>
          <w:rFonts w:asciiTheme="minorHAnsi" w:hAnsiTheme="minorHAnsi"/>
          <w:spacing w:val="-9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sanitarias</w:t>
      </w:r>
      <w:r w:rsidRPr="00C54A1A">
        <w:rPr>
          <w:rFonts w:asciiTheme="minorHAnsi" w:hAnsiTheme="minorHAnsi"/>
          <w:spacing w:val="-9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e</w:t>
      </w:r>
      <w:r w:rsidRPr="00C54A1A">
        <w:rPr>
          <w:rFonts w:asciiTheme="minorHAnsi" w:hAnsiTheme="minorHAnsi"/>
          <w:spacing w:val="-10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nas</w:t>
      </w:r>
      <w:r w:rsidRPr="00C54A1A">
        <w:rPr>
          <w:rFonts w:asciiTheme="minorHAnsi" w:hAnsiTheme="minorHAnsi"/>
          <w:spacing w:val="-9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ordes</w:t>
      </w:r>
      <w:r w:rsidRPr="00C54A1A">
        <w:rPr>
          <w:rFonts w:asciiTheme="minorHAnsi" w:hAnsiTheme="minorHAnsi"/>
          <w:spacing w:val="-9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e</w:t>
      </w:r>
      <w:r w:rsidRPr="00C54A1A">
        <w:rPr>
          <w:rFonts w:asciiTheme="minorHAnsi" w:hAnsiTheme="minorHAnsi"/>
          <w:spacing w:val="-9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decretos</w:t>
      </w:r>
      <w:r w:rsidRPr="00C54A1A">
        <w:rPr>
          <w:rFonts w:asciiTheme="minorHAnsi" w:hAnsiTheme="minorHAnsi"/>
          <w:spacing w:val="-9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tanto</w:t>
      </w:r>
      <w:r w:rsidRPr="00C54A1A">
        <w:rPr>
          <w:rFonts w:asciiTheme="minorHAnsi" w:hAnsiTheme="minorHAnsi"/>
          <w:spacing w:val="-10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a</w:t>
      </w:r>
      <w:r w:rsidRPr="00C54A1A">
        <w:rPr>
          <w:rFonts w:asciiTheme="minorHAnsi" w:hAnsiTheme="minorHAnsi"/>
          <w:spacing w:val="-9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nivel</w:t>
      </w:r>
      <w:r w:rsidRPr="00C54A1A">
        <w:rPr>
          <w:rFonts w:asciiTheme="minorHAnsi" w:hAnsiTheme="minorHAnsi"/>
          <w:spacing w:val="-9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estatal</w:t>
      </w:r>
      <w:r w:rsidRPr="00C54A1A">
        <w:rPr>
          <w:rFonts w:asciiTheme="minorHAnsi" w:hAnsiTheme="minorHAnsi"/>
          <w:spacing w:val="-9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como</w:t>
      </w:r>
      <w:r w:rsidRPr="00C54A1A">
        <w:rPr>
          <w:rFonts w:asciiTheme="minorHAnsi" w:hAnsiTheme="minorHAnsi"/>
          <w:spacing w:val="-9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autonómico,</w:t>
      </w:r>
      <w:r w:rsidRPr="00C54A1A">
        <w:rPr>
          <w:rFonts w:asciiTheme="minorHAnsi" w:hAnsiTheme="minorHAnsi"/>
          <w:spacing w:val="-46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en</w:t>
      </w:r>
      <w:r w:rsidRPr="00C54A1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relación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a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situación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provocada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pola</w:t>
      </w:r>
      <w:r w:rsidRPr="00C54A1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COVID-19.</w:t>
      </w:r>
    </w:p>
    <w:p w:rsidR="002B2760" w:rsidRPr="00C54A1A" w:rsidRDefault="002B2760" w:rsidP="002B2760">
      <w:pPr>
        <w:pStyle w:val="Prrafodelista"/>
        <w:widowControl w:val="0"/>
        <w:numPr>
          <w:ilvl w:val="0"/>
          <w:numId w:val="30"/>
        </w:numPr>
        <w:tabs>
          <w:tab w:val="left" w:pos="659"/>
        </w:tabs>
        <w:suppressAutoHyphens w:val="0"/>
        <w:autoSpaceDE w:val="0"/>
        <w:autoSpaceDN w:val="0"/>
        <w:spacing w:before="100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C54A1A">
        <w:rPr>
          <w:rFonts w:asciiTheme="minorHAnsi" w:hAnsiTheme="minorHAnsi"/>
          <w:sz w:val="22"/>
          <w:szCs w:val="22"/>
          <w:lang w:val="gl-ES"/>
        </w:rPr>
        <w:t>Que</w:t>
      </w:r>
      <w:r w:rsidRPr="00C54A1A">
        <w:rPr>
          <w:rFonts w:asciiTheme="minorHAnsi" w:hAnsiTheme="minorHAnsi"/>
          <w:spacing w:val="19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a</w:t>
      </w:r>
      <w:r w:rsidRPr="00C54A1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súa</w:t>
      </w:r>
      <w:r w:rsidRPr="00C54A1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actividade</w:t>
      </w:r>
      <w:r w:rsidRPr="00C54A1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se</w:t>
      </w:r>
      <w:r w:rsidRPr="00C54A1A">
        <w:rPr>
          <w:rFonts w:asciiTheme="minorHAnsi" w:hAnsiTheme="minorHAnsi"/>
          <w:spacing w:val="19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desenvolve</w:t>
      </w:r>
      <w:r w:rsidRPr="00C54A1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dentro</w:t>
      </w:r>
      <w:r w:rsidRPr="00C54A1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do</w:t>
      </w:r>
      <w:r w:rsidRPr="00C54A1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termo</w:t>
      </w:r>
      <w:r w:rsidRPr="00C54A1A">
        <w:rPr>
          <w:rFonts w:asciiTheme="minorHAnsi" w:hAnsiTheme="minorHAnsi"/>
          <w:spacing w:val="19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municipal</w:t>
      </w:r>
      <w:r w:rsidRPr="00C54A1A">
        <w:rPr>
          <w:rFonts w:asciiTheme="minorHAnsi" w:hAnsiTheme="minorHAnsi"/>
          <w:spacing w:val="20"/>
          <w:sz w:val="22"/>
          <w:szCs w:val="22"/>
          <w:lang w:val="gl-ES"/>
        </w:rPr>
        <w:t xml:space="preserve"> d</w:t>
      </w:r>
      <w:r w:rsidRPr="00C54A1A">
        <w:rPr>
          <w:rFonts w:asciiTheme="minorHAnsi" w:hAnsiTheme="minorHAnsi"/>
          <w:sz w:val="22"/>
          <w:szCs w:val="22"/>
          <w:lang w:val="gl-ES"/>
        </w:rPr>
        <w:t>e Caldas de Reis.</w:t>
      </w:r>
    </w:p>
    <w:p w:rsidR="002B2760" w:rsidRPr="00C54A1A" w:rsidRDefault="002B2760" w:rsidP="002B2760">
      <w:pPr>
        <w:pStyle w:val="Prrafodelista"/>
        <w:widowControl w:val="0"/>
        <w:numPr>
          <w:ilvl w:val="0"/>
          <w:numId w:val="30"/>
        </w:numPr>
        <w:tabs>
          <w:tab w:val="left" w:pos="688"/>
        </w:tabs>
        <w:suppressAutoHyphens w:val="0"/>
        <w:autoSpaceDE w:val="0"/>
        <w:autoSpaceDN w:val="0"/>
        <w:spacing w:before="213" w:line="278" w:lineRule="auto"/>
        <w:ind w:right="-4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C54A1A">
        <w:rPr>
          <w:rFonts w:asciiTheme="minorHAnsi" w:hAnsiTheme="minorHAnsi"/>
          <w:sz w:val="22"/>
          <w:szCs w:val="22"/>
          <w:lang w:val="gl-ES"/>
        </w:rPr>
        <w:t>Que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solicita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a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concesión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directa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da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axuda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que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lle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corresponde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segundo</w:t>
      </w:r>
      <w:r w:rsidRPr="00C54A1A">
        <w:rPr>
          <w:rFonts w:asciiTheme="minorHAnsi" w:hAnsiTheme="minorHAnsi"/>
          <w:spacing w:val="48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o</w:t>
      </w:r>
      <w:r w:rsidRPr="00C54A1A">
        <w:rPr>
          <w:rFonts w:asciiTheme="minorHAnsi" w:hAnsiTheme="minorHAnsi"/>
          <w:spacing w:val="48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establecido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nestas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lastRenderedPageBreak/>
        <w:t>bases.</w:t>
      </w:r>
    </w:p>
    <w:p w:rsidR="002B2760" w:rsidRPr="00C54A1A" w:rsidRDefault="002B2760" w:rsidP="002B2760">
      <w:pPr>
        <w:pStyle w:val="Prrafodelista"/>
        <w:widowControl w:val="0"/>
        <w:numPr>
          <w:ilvl w:val="0"/>
          <w:numId w:val="30"/>
        </w:numPr>
        <w:tabs>
          <w:tab w:val="left" w:pos="675"/>
        </w:tabs>
        <w:suppressAutoHyphens w:val="0"/>
        <w:autoSpaceDE w:val="0"/>
        <w:autoSpaceDN w:val="0"/>
        <w:spacing w:before="172" w:line="278" w:lineRule="auto"/>
        <w:ind w:right="-4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C54A1A">
        <w:rPr>
          <w:rFonts w:asciiTheme="minorHAnsi" w:hAnsiTheme="minorHAnsi"/>
          <w:sz w:val="22"/>
          <w:szCs w:val="22"/>
          <w:lang w:val="gl-ES"/>
        </w:rPr>
        <w:t>Que</w:t>
      </w:r>
      <w:r w:rsidRPr="00C54A1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manterá</w:t>
      </w:r>
      <w:r w:rsidRPr="00C54A1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a</w:t>
      </w:r>
      <w:r w:rsidRPr="00C54A1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alta</w:t>
      </w:r>
      <w:r w:rsidRPr="00C54A1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no</w:t>
      </w:r>
      <w:r w:rsidRPr="00C54A1A">
        <w:rPr>
          <w:rFonts w:asciiTheme="minorHAnsi" w:hAnsiTheme="minorHAnsi"/>
          <w:spacing w:val="36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seu</w:t>
      </w:r>
      <w:r w:rsidRPr="00C54A1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réxime</w:t>
      </w:r>
      <w:r w:rsidRPr="00C54A1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de</w:t>
      </w:r>
      <w:r w:rsidRPr="00C54A1A">
        <w:rPr>
          <w:rFonts w:asciiTheme="minorHAnsi" w:hAnsiTheme="minorHAnsi"/>
          <w:spacing w:val="38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Seguridade</w:t>
      </w:r>
      <w:r w:rsidRPr="00C54A1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Social,</w:t>
      </w:r>
      <w:r w:rsidRPr="00C54A1A">
        <w:rPr>
          <w:rFonts w:asciiTheme="minorHAnsi" w:hAnsiTheme="minorHAnsi"/>
          <w:spacing w:val="36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por</w:t>
      </w:r>
      <w:r w:rsidRPr="00C54A1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un</w:t>
      </w:r>
      <w:r w:rsidRPr="00C54A1A">
        <w:rPr>
          <w:rFonts w:asciiTheme="minorHAnsi" w:hAnsiTheme="minorHAnsi"/>
          <w:spacing w:val="36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mínimo</w:t>
      </w:r>
      <w:r w:rsidRPr="00C54A1A">
        <w:rPr>
          <w:rFonts w:asciiTheme="minorHAnsi" w:hAnsiTheme="minorHAnsi"/>
          <w:spacing w:val="36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de</w:t>
      </w:r>
      <w:r w:rsidRPr="00C54A1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tres</w:t>
      </w:r>
      <w:r w:rsidRPr="00C54A1A">
        <w:rPr>
          <w:rFonts w:asciiTheme="minorHAnsi" w:hAnsiTheme="minorHAnsi"/>
          <w:spacing w:val="37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meses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dende a recepción desta subvención, e que manterá a súa actividade e o seu centro de traballo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polo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mesmo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tempo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no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termo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municipal de Caldas de Reis.</w:t>
      </w:r>
    </w:p>
    <w:p w:rsidR="002B2760" w:rsidRPr="00C54A1A" w:rsidRDefault="002B2760" w:rsidP="002B2760">
      <w:pPr>
        <w:pStyle w:val="Prrafodelista"/>
        <w:widowControl w:val="0"/>
        <w:numPr>
          <w:ilvl w:val="0"/>
          <w:numId w:val="30"/>
        </w:numPr>
        <w:tabs>
          <w:tab w:val="left" w:pos="675"/>
        </w:tabs>
        <w:suppressAutoHyphens w:val="0"/>
        <w:autoSpaceDE w:val="0"/>
        <w:autoSpaceDN w:val="0"/>
        <w:spacing w:before="172" w:line="278" w:lineRule="auto"/>
        <w:ind w:right="-4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C54A1A">
        <w:rPr>
          <w:rFonts w:asciiTheme="minorHAnsi" w:hAnsiTheme="minorHAnsi"/>
          <w:sz w:val="22"/>
          <w:szCs w:val="22"/>
          <w:lang w:val="gl-ES"/>
        </w:rPr>
        <w:t>Que comunicará de forma oficial ao Concello de Caldas de Reis calquera modificación nos apartados anteriores.</w:t>
      </w:r>
    </w:p>
    <w:p w:rsidR="002B2760" w:rsidRPr="00C54A1A" w:rsidRDefault="002B2760" w:rsidP="002B2760">
      <w:pPr>
        <w:pStyle w:val="Sinespaciado"/>
        <w:jc w:val="both"/>
      </w:pPr>
    </w:p>
    <w:p w:rsidR="002B2760" w:rsidRPr="00C54A1A" w:rsidRDefault="002B2760" w:rsidP="002B2760">
      <w:pPr>
        <w:pStyle w:val="Prrafodelista"/>
        <w:widowControl w:val="0"/>
        <w:numPr>
          <w:ilvl w:val="0"/>
          <w:numId w:val="12"/>
        </w:numPr>
        <w:tabs>
          <w:tab w:val="left" w:pos="675"/>
        </w:tabs>
        <w:suppressAutoHyphens w:val="0"/>
        <w:autoSpaceDE w:val="0"/>
        <w:autoSpaceDN w:val="0"/>
        <w:spacing w:before="172" w:line="278" w:lineRule="auto"/>
        <w:ind w:right="-4"/>
        <w:jc w:val="both"/>
        <w:textAlignment w:val="auto"/>
        <w:rPr>
          <w:rFonts w:asciiTheme="minorHAnsi" w:hAnsiTheme="minorHAnsi"/>
          <w:sz w:val="22"/>
          <w:szCs w:val="22"/>
          <w:lang w:val="gl-ES"/>
        </w:rPr>
      </w:pPr>
      <w:r w:rsidRPr="00C54A1A">
        <w:rPr>
          <w:rFonts w:asciiTheme="minorHAnsi" w:hAnsiTheme="minorHAnsi"/>
          <w:sz w:val="22"/>
          <w:szCs w:val="22"/>
          <w:u w:val="single"/>
          <w:lang w:val="gl-ES"/>
        </w:rPr>
        <w:t>DOCUMENTACIÓN ACREDITATIVA DO GASTO EFECTUADO</w:t>
      </w:r>
      <w:r w:rsidRPr="00C54A1A">
        <w:rPr>
          <w:rFonts w:asciiTheme="minorHAnsi" w:hAnsiTheme="minorHAnsi"/>
          <w:sz w:val="22"/>
          <w:szCs w:val="22"/>
          <w:lang w:val="gl-ES"/>
        </w:rPr>
        <w:t>.</w:t>
      </w:r>
    </w:p>
    <w:p w:rsidR="002B2760" w:rsidRPr="00672BFA" w:rsidRDefault="002B2760" w:rsidP="002B2760">
      <w:pPr>
        <w:pStyle w:val="Textoindependiente"/>
        <w:shd w:val="clear" w:color="auto" w:fill="FFFFFF" w:themeFill="background1"/>
        <w:spacing w:before="213" w:line="278" w:lineRule="auto"/>
        <w:ind w:right="-4"/>
        <w:jc w:val="both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A xustificación, que será obrigatoria para o libramento dos fondos por parte do Concello,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suporá</w:t>
      </w:r>
      <w:r w:rsidRPr="00672BFA">
        <w:rPr>
          <w:rFonts w:asciiTheme="minorHAnsi" w:hAnsiTheme="minorHAnsi"/>
          <w:spacing w:val="-12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a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acreditación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do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cumprimento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do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obxecto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da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axuda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concedida.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 xml:space="preserve">Coa xustificación deberase comunicar o importe do resto dos fondos que financien os gastos subvencionados, así como a súa procedencia. </w:t>
      </w:r>
    </w:p>
    <w:p w:rsidR="002B2760" w:rsidRPr="00672BFA" w:rsidRDefault="002B2760" w:rsidP="002B2760">
      <w:pPr>
        <w:pStyle w:val="Textoindependiente"/>
        <w:shd w:val="clear" w:color="auto" w:fill="FFFFFF" w:themeFill="background1"/>
        <w:spacing w:before="175" w:line="278" w:lineRule="auto"/>
        <w:ind w:right="-4"/>
        <w:jc w:val="both"/>
        <w:rPr>
          <w:rFonts w:asciiTheme="minorHAnsi" w:hAnsiTheme="minorHAnsi"/>
          <w:spacing w:val="-1"/>
          <w:sz w:val="22"/>
          <w:szCs w:val="22"/>
          <w:lang w:val="gl-ES"/>
        </w:rPr>
      </w:pP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A xustificación, que será efectuada baixo a responsabilidade da persoa ou entidade declarante, realizarase mediante a presentación do ANEXO II a estas bases, debidamente cuberto, que conterán a documentación xustificativa dos gastos realizados e a certificación das actividades realizadas coa finalidade para a que foi concedida a axuda.</w:t>
      </w:r>
    </w:p>
    <w:p w:rsidR="002B2760" w:rsidRPr="00672BFA" w:rsidRDefault="002B2760" w:rsidP="002B2760">
      <w:pPr>
        <w:pStyle w:val="Textoindependiente"/>
        <w:shd w:val="clear" w:color="auto" w:fill="FFFFFF" w:themeFill="background1"/>
        <w:spacing w:before="175" w:line="278" w:lineRule="auto"/>
        <w:ind w:right="-4"/>
        <w:jc w:val="both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As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facturas</w:t>
      </w:r>
      <w:r w:rsidRPr="00672BFA">
        <w:rPr>
          <w:rFonts w:asciiTheme="minorHAnsi" w:hAnsiTheme="minorHAnsi"/>
          <w:spacing w:val="-1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ou</w:t>
      </w:r>
      <w:r w:rsidRPr="00672BFA">
        <w:rPr>
          <w:rFonts w:asciiTheme="minorHAnsi" w:hAnsiTheme="minorHAnsi"/>
          <w:spacing w:val="-1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pacing w:val="-1"/>
          <w:sz w:val="22"/>
          <w:szCs w:val="22"/>
          <w:lang w:val="gl-ES"/>
        </w:rPr>
        <w:t>documentos</w:t>
      </w:r>
      <w:r w:rsidRPr="00672BFA">
        <w:rPr>
          <w:rFonts w:asciiTheme="minorHAnsi" w:hAnsiTheme="minorHAnsi"/>
          <w:spacing w:val="-1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xustificativos</w:t>
      </w:r>
      <w:r w:rsidRPr="00672BFA">
        <w:rPr>
          <w:rFonts w:asciiTheme="minorHAnsi" w:hAnsiTheme="minorHAnsi"/>
          <w:spacing w:val="-1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presentados deberán</w:t>
      </w:r>
      <w:r w:rsidRPr="00672BFA">
        <w:rPr>
          <w:rFonts w:asciiTheme="minorHAnsi" w:hAnsiTheme="minorHAnsi"/>
          <w:spacing w:val="-46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gardar relación co obxecto da subvención e correspondentes ao período para o que esta foi</w:t>
      </w:r>
      <w:r w:rsidRPr="00672BF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concedida.</w:t>
      </w:r>
    </w:p>
    <w:p w:rsidR="002B2760" w:rsidRPr="00672BFA" w:rsidRDefault="002B2760" w:rsidP="002B2760">
      <w:pPr>
        <w:pStyle w:val="Textoindependiente"/>
        <w:shd w:val="clear" w:color="auto" w:fill="FFFFFF" w:themeFill="background1"/>
        <w:spacing w:before="173"/>
        <w:jc w:val="both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As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facturas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deberán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conter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os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seguintes</w:t>
      </w:r>
      <w:r w:rsidRPr="00672BF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672BFA">
        <w:rPr>
          <w:rFonts w:asciiTheme="minorHAnsi" w:hAnsiTheme="minorHAnsi"/>
          <w:sz w:val="22"/>
          <w:szCs w:val="22"/>
          <w:lang w:val="gl-ES"/>
        </w:rPr>
        <w:t>datos:</w:t>
      </w:r>
    </w:p>
    <w:p w:rsidR="002B2760" w:rsidRPr="00C54A1A" w:rsidRDefault="002B2760" w:rsidP="002B2760">
      <w:pPr>
        <w:pStyle w:val="Sinespaciado"/>
        <w:numPr>
          <w:ilvl w:val="0"/>
          <w:numId w:val="32"/>
        </w:numPr>
        <w:jc w:val="both"/>
        <w:rPr>
          <w:rFonts w:asciiTheme="minorHAnsi" w:hAnsiTheme="minorHAnsi"/>
          <w:sz w:val="22"/>
          <w:szCs w:val="22"/>
          <w:lang w:val="gl-ES"/>
        </w:rPr>
      </w:pPr>
      <w:r w:rsidRPr="00C54A1A">
        <w:rPr>
          <w:rFonts w:asciiTheme="minorHAnsi" w:hAnsiTheme="minorHAnsi"/>
          <w:sz w:val="22"/>
          <w:szCs w:val="22"/>
          <w:lang w:val="gl-ES"/>
        </w:rPr>
        <w:t>Emisión á persoa ou entidade beneficiaria con especificación do seu NIF ou CIF e enderezo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fiscal.</w:t>
      </w:r>
    </w:p>
    <w:p w:rsidR="002B2760" w:rsidRPr="00C54A1A" w:rsidRDefault="002B2760" w:rsidP="002B2760">
      <w:pPr>
        <w:pStyle w:val="Sinespaciado"/>
        <w:numPr>
          <w:ilvl w:val="0"/>
          <w:numId w:val="32"/>
        </w:numPr>
        <w:jc w:val="both"/>
        <w:rPr>
          <w:rFonts w:asciiTheme="minorHAnsi" w:hAnsiTheme="minorHAnsi"/>
          <w:sz w:val="22"/>
          <w:szCs w:val="22"/>
          <w:lang w:val="gl-ES"/>
        </w:rPr>
      </w:pPr>
      <w:r w:rsidRPr="00C54A1A">
        <w:rPr>
          <w:rFonts w:asciiTheme="minorHAnsi" w:hAnsiTheme="minorHAnsi"/>
          <w:sz w:val="22"/>
          <w:szCs w:val="22"/>
          <w:lang w:val="gl-ES"/>
        </w:rPr>
        <w:t>Identificación completa do provedor, especificando a súa denominación, NIF ou CIF e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enderezo</w:t>
      </w:r>
      <w:r w:rsidRPr="00C54A1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fiscal.</w:t>
      </w:r>
    </w:p>
    <w:p w:rsidR="002B2760" w:rsidRPr="00C54A1A" w:rsidRDefault="002B2760" w:rsidP="002B2760">
      <w:pPr>
        <w:pStyle w:val="Sinespaciado"/>
        <w:numPr>
          <w:ilvl w:val="0"/>
          <w:numId w:val="32"/>
        </w:numPr>
        <w:jc w:val="both"/>
        <w:rPr>
          <w:rFonts w:asciiTheme="minorHAnsi" w:hAnsiTheme="minorHAnsi"/>
          <w:sz w:val="22"/>
          <w:szCs w:val="22"/>
          <w:lang w:val="gl-ES"/>
        </w:rPr>
      </w:pPr>
      <w:r w:rsidRPr="00C54A1A">
        <w:rPr>
          <w:rFonts w:asciiTheme="minorHAnsi" w:hAnsiTheme="minorHAnsi"/>
          <w:sz w:val="22"/>
          <w:szCs w:val="22"/>
          <w:lang w:val="gl-ES"/>
        </w:rPr>
        <w:t>Número</w:t>
      </w:r>
      <w:r w:rsidRPr="00C54A1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de</w:t>
      </w:r>
      <w:r w:rsidRPr="00C54A1A">
        <w:rPr>
          <w:rFonts w:asciiTheme="minorHAnsi" w:hAnsiTheme="minorHAnsi"/>
          <w:spacing w:val="20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factura.</w:t>
      </w:r>
    </w:p>
    <w:p w:rsidR="002B2760" w:rsidRPr="00C54A1A" w:rsidRDefault="002B2760" w:rsidP="002B2760">
      <w:pPr>
        <w:pStyle w:val="Sinespaciado"/>
        <w:numPr>
          <w:ilvl w:val="0"/>
          <w:numId w:val="32"/>
        </w:numPr>
        <w:jc w:val="both"/>
        <w:rPr>
          <w:rFonts w:asciiTheme="minorHAnsi" w:hAnsiTheme="minorHAnsi"/>
          <w:sz w:val="22"/>
          <w:szCs w:val="22"/>
          <w:lang w:val="gl-ES"/>
        </w:rPr>
      </w:pPr>
      <w:r w:rsidRPr="00C54A1A">
        <w:rPr>
          <w:rFonts w:asciiTheme="minorHAnsi" w:hAnsiTheme="minorHAnsi"/>
          <w:sz w:val="22"/>
          <w:szCs w:val="22"/>
          <w:lang w:val="gl-ES"/>
        </w:rPr>
        <w:t>Lugar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e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data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da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emisión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da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factura.</w:t>
      </w:r>
    </w:p>
    <w:p w:rsidR="002B2760" w:rsidRPr="00C54A1A" w:rsidRDefault="002B2760" w:rsidP="002B2760">
      <w:pPr>
        <w:pStyle w:val="Sinespaciado"/>
        <w:numPr>
          <w:ilvl w:val="0"/>
          <w:numId w:val="32"/>
        </w:numPr>
        <w:jc w:val="both"/>
        <w:rPr>
          <w:rFonts w:asciiTheme="minorHAnsi" w:hAnsiTheme="minorHAnsi"/>
          <w:sz w:val="22"/>
          <w:szCs w:val="22"/>
          <w:lang w:val="gl-ES"/>
        </w:rPr>
      </w:pPr>
      <w:r w:rsidRPr="00C54A1A">
        <w:rPr>
          <w:rFonts w:asciiTheme="minorHAnsi" w:hAnsiTheme="minorHAnsi"/>
          <w:sz w:val="22"/>
          <w:szCs w:val="22"/>
          <w:lang w:val="gl-ES"/>
        </w:rPr>
        <w:t>Descrición</w:t>
      </w:r>
      <w:r w:rsidRPr="00C54A1A">
        <w:rPr>
          <w:rFonts w:asciiTheme="minorHAnsi" w:hAnsiTheme="minorHAnsi"/>
          <w:spacing w:val="43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suficiente</w:t>
      </w:r>
      <w:r w:rsidRPr="00C54A1A">
        <w:rPr>
          <w:rFonts w:asciiTheme="minorHAnsi" w:hAnsiTheme="minorHAnsi"/>
          <w:spacing w:val="43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da</w:t>
      </w:r>
      <w:r w:rsidRPr="00C54A1A">
        <w:rPr>
          <w:rFonts w:asciiTheme="minorHAnsi" w:hAnsiTheme="minorHAnsi"/>
          <w:spacing w:val="43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subministración</w:t>
      </w:r>
      <w:r w:rsidRPr="00C54A1A">
        <w:rPr>
          <w:rFonts w:asciiTheme="minorHAnsi" w:hAnsiTheme="minorHAnsi"/>
          <w:spacing w:val="43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realizada</w:t>
      </w:r>
      <w:r w:rsidRPr="00C54A1A">
        <w:rPr>
          <w:rFonts w:asciiTheme="minorHAnsi" w:hAnsiTheme="minorHAnsi"/>
          <w:spacing w:val="43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ou</w:t>
      </w:r>
      <w:r w:rsidRPr="00C54A1A">
        <w:rPr>
          <w:rFonts w:asciiTheme="minorHAnsi" w:hAnsiTheme="minorHAnsi"/>
          <w:spacing w:val="43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do</w:t>
      </w:r>
      <w:r w:rsidRPr="00C54A1A">
        <w:rPr>
          <w:rFonts w:asciiTheme="minorHAnsi" w:hAnsiTheme="minorHAnsi"/>
          <w:spacing w:val="42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servizo</w:t>
      </w:r>
      <w:r w:rsidRPr="00C54A1A">
        <w:rPr>
          <w:rFonts w:asciiTheme="minorHAnsi" w:hAnsiTheme="minorHAnsi"/>
          <w:spacing w:val="43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prestado,</w:t>
      </w:r>
      <w:r w:rsidRPr="00C54A1A">
        <w:rPr>
          <w:rFonts w:asciiTheme="minorHAnsi" w:hAnsiTheme="minorHAnsi"/>
          <w:spacing w:val="43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reflectindo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as unidades obxecto do servizo ou subministración, cantidade e prezos unitarios de cada unha</w:t>
      </w:r>
      <w:r w:rsidRPr="00C54A1A">
        <w:rPr>
          <w:rFonts w:asciiTheme="minorHAnsi" w:hAnsiTheme="minorHAnsi"/>
          <w:spacing w:val="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delas,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proofErr w:type="spellStart"/>
      <w:r w:rsidRPr="00C54A1A">
        <w:rPr>
          <w:rFonts w:asciiTheme="minorHAnsi" w:hAnsiTheme="minorHAnsi"/>
          <w:sz w:val="22"/>
          <w:szCs w:val="22"/>
          <w:lang w:val="gl-ES"/>
        </w:rPr>
        <w:t>contraprestación</w:t>
      </w:r>
      <w:proofErr w:type="spellEnd"/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total,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tipo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tributario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e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cota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do</w:t>
      </w:r>
      <w:r w:rsidRPr="00C54A1A">
        <w:rPr>
          <w:rFonts w:asciiTheme="minorHAnsi" w:hAnsiTheme="minorHAnsi"/>
          <w:spacing w:val="21"/>
          <w:sz w:val="22"/>
          <w:szCs w:val="22"/>
          <w:lang w:val="gl-ES"/>
        </w:rPr>
        <w:t xml:space="preserve"> </w:t>
      </w:r>
      <w:r w:rsidRPr="00C54A1A">
        <w:rPr>
          <w:rFonts w:asciiTheme="minorHAnsi" w:hAnsiTheme="minorHAnsi"/>
          <w:sz w:val="22"/>
          <w:szCs w:val="22"/>
          <w:lang w:val="gl-ES"/>
        </w:rPr>
        <w:t>IVE.</w:t>
      </w:r>
    </w:p>
    <w:p w:rsidR="002B2760" w:rsidRDefault="002B2760" w:rsidP="002B2760">
      <w:pPr>
        <w:pStyle w:val="Textoindependiente"/>
        <w:shd w:val="clear" w:color="auto" w:fill="FFFFFF" w:themeFill="background1"/>
        <w:spacing w:before="171"/>
        <w:jc w:val="both"/>
        <w:rPr>
          <w:rFonts w:asciiTheme="minorHAnsi" w:hAnsiTheme="minorHAnsi"/>
          <w:sz w:val="22"/>
          <w:szCs w:val="22"/>
          <w:lang w:val="gl-ES"/>
        </w:rPr>
      </w:pPr>
      <w:r w:rsidRPr="00672BFA">
        <w:rPr>
          <w:rFonts w:asciiTheme="minorHAnsi" w:hAnsiTheme="minorHAnsi"/>
          <w:sz w:val="22"/>
          <w:szCs w:val="22"/>
          <w:lang w:val="gl-ES"/>
        </w:rPr>
        <w:t>Xunto cas facturas, achegarase  documento bancario acreditativo do seu pagamento.</w:t>
      </w:r>
    </w:p>
    <w:p w:rsidR="002B2760" w:rsidRDefault="002B2760" w:rsidP="002B2760">
      <w:pPr>
        <w:pStyle w:val="Textoindependiente"/>
        <w:shd w:val="clear" w:color="auto" w:fill="FFFFFF" w:themeFill="background1"/>
        <w:spacing w:before="171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  <w:r w:rsidRPr="00C54A1A">
        <w:rPr>
          <w:rFonts w:asciiTheme="minorHAnsi" w:hAnsiTheme="minorHAnsi"/>
          <w:b/>
          <w:sz w:val="22"/>
          <w:szCs w:val="22"/>
          <w:lang w:val="gl-ES"/>
        </w:rPr>
        <w:t xml:space="preserve">NOVENO.- </w:t>
      </w:r>
      <w:r w:rsidRPr="00C54A1A">
        <w:rPr>
          <w:rFonts w:asciiTheme="minorHAnsi" w:eastAsia="Lucida Sans Unicode" w:hAnsiTheme="minorHAnsi" w:cs="Arial"/>
          <w:b/>
          <w:sz w:val="22"/>
          <w:szCs w:val="22"/>
          <w:lang w:val="gl-ES"/>
        </w:rPr>
        <w:t>CRITERIOS DE VALORACIÓN DAS SOLICITUDES</w:t>
      </w:r>
      <w:r>
        <w:rPr>
          <w:rFonts w:asciiTheme="minorHAnsi" w:eastAsia="Lucida Sans Unicode" w:hAnsiTheme="minorHAnsi" w:cs="Arial"/>
          <w:b/>
          <w:sz w:val="22"/>
          <w:szCs w:val="22"/>
          <w:lang w:val="gl-ES"/>
        </w:rPr>
        <w:t>.</w:t>
      </w:r>
    </w:p>
    <w:p w:rsidR="002B2760" w:rsidRPr="00DE7371" w:rsidRDefault="002B2760" w:rsidP="002B2760">
      <w:pPr>
        <w:pStyle w:val="Sinespaciado"/>
        <w:ind w:right="-4"/>
        <w:jc w:val="both"/>
        <w:rPr>
          <w:rFonts w:asciiTheme="minorHAnsi" w:hAnsiTheme="minorHAnsi"/>
          <w:sz w:val="22"/>
          <w:szCs w:val="22"/>
          <w:lang w:val="gl-ES"/>
        </w:rPr>
      </w:pPr>
      <w:r w:rsidRPr="00DE7371">
        <w:rPr>
          <w:rFonts w:asciiTheme="minorHAnsi" w:hAnsiTheme="minorHAnsi"/>
          <w:sz w:val="22"/>
          <w:szCs w:val="22"/>
          <w:lang w:val="gl-ES"/>
        </w:rPr>
        <w:t>O crédito dispoñible para a subvención distribuirase entre os solicitantes que cumpran os requisitos, de xeito proporcional ao número de establecementos declarados por cada interesado.</w:t>
      </w:r>
    </w:p>
    <w:p w:rsidR="002B2760" w:rsidRDefault="002B2760" w:rsidP="002B2760">
      <w:pPr>
        <w:pBdr>
          <w:bottom w:val="single" w:sz="12" w:space="1" w:color="auto"/>
        </w:pBd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</w:p>
    <w:p w:rsidR="002B2760" w:rsidRDefault="002B2760" w:rsidP="002B2760">
      <w:pPr>
        <w:pBdr>
          <w:bottom w:val="single" w:sz="12" w:space="1" w:color="auto"/>
        </w:pBdr>
        <w:shd w:val="clear" w:color="auto" w:fill="FFFFFF" w:themeFill="background1"/>
        <w:ind w:right="-4"/>
        <w:jc w:val="both"/>
        <w:rPr>
          <w:rFonts w:asciiTheme="minorHAnsi" w:eastAsia="Lucida Sans Unicode" w:hAnsiTheme="minorHAnsi" w:cs="Arial"/>
          <w:b/>
          <w:sz w:val="22"/>
          <w:szCs w:val="22"/>
          <w:lang w:val="gl-ES"/>
        </w:rPr>
      </w:pPr>
    </w:p>
    <w:p w:rsidR="002B2760" w:rsidRPr="00672BFA" w:rsidRDefault="002B2760" w:rsidP="002B2760">
      <w:pPr>
        <w:suppressAutoHyphens w:val="0"/>
        <w:jc w:val="both"/>
        <w:textAlignment w:val="auto"/>
        <w:rPr>
          <w:rFonts w:asciiTheme="minorHAnsi" w:hAnsiTheme="minorHAnsi"/>
          <w:b/>
          <w:color w:val="000000"/>
          <w:sz w:val="22"/>
          <w:szCs w:val="22"/>
          <w:lang w:val="gl-ES"/>
        </w:rPr>
      </w:pPr>
    </w:p>
    <w:p w:rsidR="00E81682" w:rsidRPr="00672BFA" w:rsidRDefault="00E81682" w:rsidP="00C54A1A">
      <w:pPr>
        <w:suppressAutoHyphens w:val="0"/>
        <w:jc w:val="both"/>
        <w:textAlignment w:val="auto"/>
        <w:rPr>
          <w:rFonts w:asciiTheme="minorHAnsi" w:hAnsiTheme="minorHAnsi"/>
          <w:b/>
          <w:color w:val="000000"/>
          <w:sz w:val="22"/>
          <w:szCs w:val="22"/>
          <w:lang w:val="gl-ES"/>
        </w:rPr>
      </w:pPr>
    </w:p>
    <w:sectPr w:rsidR="00E81682" w:rsidRPr="00672BFA" w:rsidSect="00A10F06">
      <w:headerReference w:type="default" r:id="rId8"/>
      <w:footerReference w:type="default" r:id="rId9"/>
      <w:pgSz w:w="11910" w:h="16840"/>
      <w:pgMar w:top="2200" w:right="1562" w:bottom="520" w:left="1280" w:header="732" w:footer="32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383" w:rsidRDefault="00685383">
      <w:r>
        <w:separator/>
      </w:r>
    </w:p>
  </w:endnote>
  <w:endnote w:type="continuationSeparator" w:id="0">
    <w:p w:rsidR="00685383" w:rsidRDefault="00685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A1A" w:rsidRDefault="00C54A1A" w:rsidP="00644253">
    <w:pPr>
      <w:pStyle w:val="Piedepgina1"/>
      <w:jc w:val="both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383" w:rsidRDefault="00685383">
      <w:r>
        <w:separator/>
      </w:r>
    </w:p>
  </w:footnote>
  <w:footnote w:type="continuationSeparator" w:id="0">
    <w:p w:rsidR="00685383" w:rsidRDefault="006853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A1A" w:rsidRDefault="00C54A1A">
    <w:pPr>
      <w:pStyle w:val="Encabezado1"/>
    </w:pPr>
    <w:r>
      <w:rPr>
        <w:noProof/>
        <w:lang w:eastAsia="es-ES" w:bidi="ar-SA"/>
      </w:rPr>
      <w:drawing>
        <wp:anchor distT="0" distB="0" distL="114300" distR="114300" simplePos="0" relativeHeight="251656704" behindDoc="1" locked="0" layoutInCell="1" allowOverlap="1" wp14:anchorId="6AB1805B" wp14:editId="36961314">
          <wp:simplePos x="0" y="0"/>
          <wp:positionH relativeFrom="column">
            <wp:posOffset>-259080</wp:posOffset>
          </wp:positionH>
          <wp:positionV relativeFrom="paragraph">
            <wp:posOffset>20320</wp:posOffset>
          </wp:positionV>
          <wp:extent cx="550545" cy="798830"/>
          <wp:effectExtent l="0" t="0" r="0" b="0"/>
          <wp:wrapNone/>
          <wp:docPr id="1" name="gráficos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s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0545" cy="798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W w:w="9241" w:type="dxa"/>
      <w:tblInd w:w="504" w:type="dxa"/>
      <w:tblLook w:val="04A0" w:firstRow="1" w:lastRow="0" w:firstColumn="1" w:lastColumn="0" w:noHBand="0" w:noVBand="1"/>
    </w:tblPr>
    <w:tblGrid>
      <w:gridCol w:w="6475"/>
      <w:gridCol w:w="2766"/>
    </w:tblGrid>
    <w:tr w:rsidR="00C54A1A">
      <w:tc>
        <w:tcPr>
          <w:tcW w:w="6474" w:type="dxa"/>
          <w:shd w:val="clear" w:color="auto" w:fill="auto"/>
        </w:tcPr>
        <w:p w:rsidR="00C54A1A" w:rsidRDefault="00C54A1A">
          <w:pPr>
            <w:pStyle w:val="Encabezado1"/>
            <w:tabs>
              <w:tab w:val="left" w:pos="3402"/>
              <w:tab w:val="center" w:pos="4252"/>
              <w:tab w:val="left" w:pos="6804"/>
              <w:tab w:val="left" w:pos="7657"/>
              <w:tab w:val="left" w:pos="7938"/>
              <w:tab w:val="right" w:pos="8504"/>
            </w:tabs>
            <w:spacing w:before="0" w:after="0"/>
            <w:rPr>
              <w:rFonts w:ascii="Verdana" w:hAnsi="Verdana"/>
              <w:sz w:val="24"/>
              <w:szCs w:val="24"/>
            </w:rPr>
          </w:pPr>
          <w:r>
            <w:rPr>
              <w:rFonts w:ascii="Verdana" w:hAnsi="Verdana"/>
              <w:b/>
            </w:rPr>
            <w:t>CONCELLO DE CALDAS DE REIS</w:t>
          </w:r>
          <w:r>
            <w:rPr>
              <w:rFonts w:ascii="Verdana" w:hAnsi="Verdana"/>
            </w:rPr>
            <w:t xml:space="preserve">  </w:t>
          </w:r>
          <w:r>
            <w:rPr>
              <w:rFonts w:ascii="Verdana" w:hAnsi="Verdana"/>
              <w:sz w:val="24"/>
              <w:szCs w:val="24"/>
            </w:rPr>
            <w:t xml:space="preserve"> </w:t>
          </w:r>
        </w:p>
        <w:p w:rsidR="00C54A1A" w:rsidRDefault="00C54A1A">
          <w:pPr>
            <w:pStyle w:val="Encabezado1"/>
            <w:tabs>
              <w:tab w:val="left" w:pos="3402"/>
              <w:tab w:val="center" w:pos="4252"/>
              <w:tab w:val="left" w:pos="6804"/>
              <w:tab w:val="left" w:pos="7657"/>
              <w:tab w:val="left" w:pos="7938"/>
              <w:tab w:val="right" w:pos="8504"/>
            </w:tabs>
            <w:spacing w:before="0" w:after="0"/>
          </w:pPr>
          <w:r>
            <w:rPr>
              <w:rFonts w:ascii="Verdana" w:hAnsi="Verdana"/>
              <w:sz w:val="18"/>
              <w:szCs w:val="18"/>
            </w:rPr>
            <w:t xml:space="preserve">CIF P-3600500-G  </w:t>
          </w:r>
          <w:r>
            <w:rPr>
              <w:rFonts w:ascii="Verdana" w:hAnsi="Verdana"/>
              <w:sz w:val="20"/>
              <w:szCs w:val="20"/>
            </w:rPr>
            <w:t xml:space="preserve">   </w:t>
          </w:r>
          <w:r>
            <w:rPr>
              <w:rFonts w:ascii="Verdana" w:hAnsi="Verdana"/>
              <w:sz w:val="16"/>
              <w:szCs w:val="16"/>
            </w:rPr>
            <w:t xml:space="preserve">  </w:t>
          </w:r>
          <w:r>
            <w:rPr>
              <w:sz w:val="16"/>
              <w:szCs w:val="16"/>
            </w:rPr>
            <w:t xml:space="preserve">        </w:t>
          </w:r>
        </w:p>
      </w:tc>
      <w:tc>
        <w:tcPr>
          <w:tcW w:w="2766" w:type="dxa"/>
          <w:shd w:val="clear" w:color="auto" w:fill="auto"/>
        </w:tcPr>
        <w:p w:rsidR="00C54A1A" w:rsidRDefault="00C54A1A">
          <w:pPr>
            <w:pStyle w:val="Encabezado1"/>
            <w:tabs>
              <w:tab w:val="left" w:pos="3402"/>
              <w:tab w:val="center" w:pos="4252"/>
              <w:tab w:val="left" w:pos="6804"/>
              <w:tab w:val="left" w:pos="7657"/>
              <w:tab w:val="left" w:pos="7938"/>
              <w:tab w:val="right" w:pos="8504"/>
            </w:tabs>
            <w:spacing w:before="0" w:after="0"/>
            <w:jc w:val="right"/>
            <w:rPr>
              <w:rFonts w:ascii="Verdana" w:hAnsi="Verdana"/>
              <w:sz w:val="14"/>
              <w:szCs w:val="14"/>
            </w:rPr>
          </w:pPr>
          <w:r>
            <w:rPr>
              <w:rFonts w:ascii="Verdana" w:hAnsi="Verdana"/>
              <w:sz w:val="14"/>
              <w:szCs w:val="14"/>
            </w:rPr>
            <w:t>Rúa Ferrería, nº1</w:t>
          </w:r>
        </w:p>
        <w:p w:rsidR="00C54A1A" w:rsidRDefault="00C54A1A">
          <w:pPr>
            <w:pStyle w:val="Encabezado1"/>
            <w:tabs>
              <w:tab w:val="left" w:pos="3402"/>
              <w:tab w:val="center" w:pos="4252"/>
              <w:tab w:val="left" w:pos="6804"/>
              <w:tab w:val="left" w:pos="7657"/>
              <w:tab w:val="left" w:pos="7938"/>
              <w:tab w:val="right" w:pos="8504"/>
            </w:tabs>
            <w:spacing w:before="0" w:after="0"/>
            <w:jc w:val="right"/>
            <w:rPr>
              <w:rFonts w:ascii="Verdana" w:hAnsi="Verdana"/>
              <w:sz w:val="14"/>
              <w:szCs w:val="14"/>
            </w:rPr>
          </w:pPr>
          <w:r>
            <w:rPr>
              <w:rFonts w:ascii="Verdana" w:hAnsi="Verdana"/>
              <w:sz w:val="14"/>
              <w:szCs w:val="14"/>
            </w:rPr>
            <w:t>36650 Caldas de Reis (Pontevedra)</w:t>
          </w:r>
        </w:p>
        <w:p w:rsidR="00C54A1A" w:rsidRDefault="00C54A1A">
          <w:pPr>
            <w:pStyle w:val="Encabezado1"/>
            <w:tabs>
              <w:tab w:val="left" w:pos="3402"/>
              <w:tab w:val="center" w:pos="4252"/>
              <w:tab w:val="left" w:pos="6804"/>
              <w:tab w:val="left" w:pos="7657"/>
              <w:tab w:val="left" w:pos="7938"/>
              <w:tab w:val="right" w:pos="8504"/>
            </w:tabs>
            <w:spacing w:before="0" w:after="0"/>
            <w:jc w:val="right"/>
            <w:rPr>
              <w:rFonts w:ascii="Verdana" w:hAnsi="Verdana"/>
              <w:sz w:val="14"/>
              <w:szCs w:val="14"/>
            </w:rPr>
          </w:pPr>
          <w:proofErr w:type="spellStart"/>
          <w:r>
            <w:rPr>
              <w:rFonts w:ascii="Verdana" w:hAnsi="Verdana"/>
              <w:sz w:val="14"/>
              <w:szCs w:val="14"/>
            </w:rPr>
            <w:t>Telef</w:t>
          </w:r>
          <w:proofErr w:type="spellEnd"/>
          <w:r>
            <w:rPr>
              <w:rFonts w:ascii="Verdana" w:hAnsi="Verdana"/>
              <w:sz w:val="14"/>
              <w:szCs w:val="14"/>
            </w:rPr>
            <w:t>. 986 540002- Fax 986 530393</w:t>
          </w:r>
        </w:p>
        <w:p w:rsidR="00C54A1A" w:rsidRDefault="00C54A1A">
          <w:pPr>
            <w:pStyle w:val="Encabezado1"/>
            <w:tabs>
              <w:tab w:val="left" w:pos="3402"/>
              <w:tab w:val="center" w:pos="4252"/>
              <w:tab w:val="left" w:pos="6804"/>
              <w:tab w:val="left" w:pos="7657"/>
              <w:tab w:val="left" w:pos="7938"/>
              <w:tab w:val="right" w:pos="8504"/>
            </w:tabs>
            <w:spacing w:before="0" w:after="0"/>
            <w:jc w:val="right"/>
          </w:pPr>
          <w:r>
            <w:rPr>
              <w:rFonts w:ascii="Verdana" w:hAnsi="Verdana"/>
              <w:sz w:val="14"/>
              <w:szCs w:val="14"/>
              <w:lang w:val="en-GB"/>
            </w:rPr>
            <w:t>e-mail:</w:t>
          </w:r>
          <w:hyperlink r:id="rId2">
            <w:r>
              <w:rPr>
                <w:rStyle w:val="EnlacedeInternet"/>
                <w:rFonts w:ascii="Verdana" w:hAnsi="Verdana"/>
                <w:sz w:val="14"/>
                <w:szCs w:val="14"/>
                <w:lang w:val="en-GB"/>
              </w:rPr>
              <w:t>concello@caldasdereis.com</w:t>
            </w:r>
          </w:hyperlink>
        </w:p>
        <w:p w:rsidR="00C54A1A" w:rsidRDefault="00C54A1A">
          <w:pPr>
            <w:pStyle w:val="Textbody"/>
            <w:tabs>
              <w:tab w:val="left" w:pos="3402"/>
              <w:tab w:val="center" w:pos="4252"/>
              <w:tab w:val="left" w:pos="6804"/>
              <w:tab w:val="left" w:pos="7657"/>
              <w:tab w:val="left" w:pos="7938"/>
              <w:tab w:val="right" w:pos="8504"/>
            </w:tabs>
            <w:spacing w:after="0"/>
            <w:jc w:val="right"/>
            <w:rPr>
              <w:rFonts w:ascii="Verdana" w:hAnsi="Verdana"/>
              <w:sz w:val="14"/>
              <w:szCs w:val="14"/>
              <w:lang w:val="en-GB"/>
            </w:rPr>
          </w:pPr>
        </w:p>
      </w:tc>
    </w:tr>
  </w:tbl>
  <w:p w:rsidR="00C54A1A" w:rsidRDefault="00C54A1A">
    <w:pPr>
      <w:pStyle w:val="Standard"/>
      <w:rPr>
        <w:rFonts w:cs="Times New Roman"/>
        <w:lang w:val="en-GB"/>
      </w:rPr>
    </w:pPr>
    <w:r>
      <w:rPr>
        <w:noProof/>
        <w:lang w:eastAsia="es-ES"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666AEF2" wp14:editId="1C525B19">
              <wp:simplePos x="0" y="0"/>
              <wp:positionH relativeFrom="column">
                <wp:posOffset>-417195</wp:posOffset>
              </wp:positionH>
              <wp:positionV relativeFrom="paragraph">
                <wp:posOffset>1270</wp:posOffset>
              </wp:positionV>
              <wp:extent cx="6586220" cy="1270"/>
              <wp:effectExtent l="10795" t="10795" r="13970" b="17780"/>
              <wp:wrapNone/>
              <wp:docPr id="2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85480" cy="720"/>
                      </a:xfrm>
                      <a:prstGeom prst="line">
                        <a:avLst/>
                      </a:prstGeom>
                      <a:ln w="1908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32.85pt,0.1pt" to="485.65pt,0.1pt" ID="Line 1" stroked="t" style="position:absolute">
              <v:stroke color="black" weight="19080" joinstyle="miter" endcap="flat"/>
              <v:fill o:detectmouseclick="t" on="false"/>
            </v:line>
          </w:pict>
        </mc:Fallback>
      </mc:AlternateContent>
    </w:r>
    <w:r>
      <w:rPr>
        <w:rFonts w:cs="Times New Roman"/>
        <w:lang w:val="en-GB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auto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">
    <w:nsid w:val="00000007"/>
    <w:multiLevelType w:val="multilevel"/>
    <w:tmpl w:val="75666C46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Arial" w:hAnsi="Calibri" w:cs="Arial" w:hint="default"/>
        <w:b w:val="0"/>
        <w:bCs/>
        <w:i/>
        <w:iCs/>
        <w:color w:val="auto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1B23934"/>
    <w:multiLevelType w:val="hybridMultilevel"/>
    <w:tmpl w:val="9550AA22"/>
    <w:lvl w:ilvl="0" w:tplc="528086CA">
      <w:start w:val="1"/>
      <w:numFmt w:val="decimal"/>
      <w:lvlText w:val="%1."/>
      <w:lvlJc w:val="left"/>
      <w:pPr>
        <w:ind w:left="137" w:hanging="216"/>
        <w:jc w:val="left"/>
      </w:pPr>
      <w:rPr>
        <w:rFonts w:ascii="Cambria" w:eastAsia="Cambria" w:hAnsi="Cambria" w:cs="Cambria" w:hint="default"/>
        <w:spacing w:val="0"/>
        <w:w w:val="100"/>
        <w:sz w:val="22"/>
        <w:szCs w:val="22"/>
        <w:lang w:val="es-ES" w:eastAsia="en-US" w:bidi="ar-SA"/>
      </w:rPr>
    </w:lvl>
    <w:lvl w:ilvl="1" w:tplc="7B26FFAA">
      <w:numFmt w:val="bullet"/>
      <w:lvlText w:val="•"/>
      <w:lvlJc w:val="left"/>
      <w:pPr>
        <w:ind w:left="1188" w:hanging="216"/>
      </w:pPr>
      <w:rPr>
        <w:rFonts w:hint="default"/>
        <w:lang w:val="es-ES" w:eastAsia="en-US" w:bidi="ar-SA"/>
      </w:rPr>
    </w:lvl>
    <w:lvl w:ilvl="2" w:tplc="AD2AAD9A">
      <w:numFmt w:val="bullet"/>
      <w:lvlText w:val="•"/>
      <w:lvlJc w:val="left"/>
      <w:pPr>
        <w:ind w:left="2237" w:hanging="216"/>
      </w:pPr>
      <w:rPr>
        <w:rFonts w:hint="default"/>
        <w:lang w:val="es-ES" w:eastAsia="en-US" w:bidi="ar-SA"/>
      </w:rPr>
    </w:lvl>
    <w:lvl w:ilvl="3" w:tplc="931AB17E">
      <w:numFmt w:val="bullet"/>
      <w:lvlText w:val="•"/>
      <w:lvlJc w:val="left"/>
      <w:pPr>
        <w:ind w:left="3285" w:hanging="216"/>
      </w:pPr>
      <w:rPr>
        <w:rFonts w:hint="default"/>
        <w:lang w:val="es-ES" w:eastAsia="en-US" w:bidi="ar-SA"/>
      </w:rPr>
    </w:lvl>
    <w:lvl w:ilvl="4" w:tplc="C34CF5A4">
      <w:numFmt w:val="bullet"/>
      <w:lvlText w:val="•"/>
      <w:lvlJc w:val="left"/>
      <w:pPr>
        <w:ind w:left="4334" w:hanging="216"/>
      </w:pPr>
      <w:rPr>
        <w:rFonts w:hint="default"/>
        <w:lang w:val="es-ES" w:eastAsia="en-US" w:bidi="ar-SA"/>
      </w:rPr>
    </w:lvl>
    <w:lvl w:ilvl="5" w:tplc="46D0F6CA">
      <w:numFmt w:val="bullet"/>
      <w:lvlText w:val="•"/>
      <w:lvlJc w:val="left"/>
      <w:pPr>
        <w:ind w:left="5382" w:hanging="216"/>
      </w:pPr>
      <w:rPr>
        <w:rFonts w:hint="default"/>
        <w:lang w:val="es-ES" w:eastAsia="en-US" w:bidi="ar-SA"/>
      </w:rPr>
    </w:lvl>
    <w:lvl w:ilvl="6" w:tplc="4DFC4F48">
      <w:numFmt w:val="bullet"/>
      <w:lvlText w:val="•"/>
      <w:lvlJc w:val="left"/>
      <w:pPr>
        <w:ind w:left="6431" w:hanging="216"/>
      </w:pPr>
      <w:rPr>
        <w:rFonts w:hint="default"/>
        <w:lang w:val="es-ES" w:eastAsia="en-US" w:bidi="ar-SA"/>
      </w:rPr>
    </w:lvl>
    <w:lvl w:ilvl="7" w:tplc="089A3726">
      <w:numFmt w:val="bullet"/>
      <w:lvlText w:val="•"/>
      <w:lvlJc w:val="left"/>
      <w:pPr>
        <w:ind w:left="7479" w:hanging="216"/>
      </w:pPr>
      <w:rPr>
        <w:rFonts w:hint="default"/>
        <w:lang w:val="es-ES" w:eastAsia="en-US" w:bidi="ar-SA"/>
      </w:rPr>
    </w:lvl>
    <w:lvl w:ilvl="8" w:tplc="24227B0C">
      <w:numFmt w:val="bullet"/>
      <w:lvlText w:val="•"/>
      <w:lvlJc w:val="left"/>
      <w:pPr>
        <w:ind w:left="8528" w:hanging="216"/>
      </w:pPr>
      <w:rPr>
        <w:rFonts w:hint="default"/>
        <w:lang w:val="es-ES" w:eastAsia="en-US" w:bidi="ar-SA"/>
      </w:rPr>
    </w:lvl>
  </w:abstractNum>
  <w:abstractNum w:abstractNumId="3">
    <w:nsid w:val="03853299"/>
    <w:multiLevelType w:val="multilevel"/>
    <w:tmpl w:val="48D2358E"/>
    <w:lvl w:ilvl="0">
      <w:start w:val="2"/>
      <w:numFmt w:val="decimal"/>
      <w:lvlText w:val="%1"/>
      <w:lvlJc w:val="left"/>
      <w:pPr>
        <w:ind w:left="781" w:hanging="361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81" w:hanging="361"/>
        <w:jc w:val="left"/>
      </w:pPr>
      <w:rPr>
        <w:rFonts w:ascii="Cambria" w:eastAsia="Cambria" w:hAnsi="Cambria" w:cs="Cambria" w:hint="default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49" w:hanging="36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33" w:hanging="36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18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02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87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71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56" w:hanging="361"/>
      </w:pPr>
      <w:rPr>
        <w:rFonts w:hint="default"/>
        <w:lang w:val="es-ES" w:eastAsia="en-US" w:bidi="ar-SA"/>
      </w:rPr>
    </w:lvl>
  </w:abstractNum>
  <w:abstractNum w:abstractNumId="4">
    <w:nsid w:val="07AF6E83"/>
    <w:multiLevelType w:val="hybridMultilevel"/>
    <w:tmpl w:val="AD66AC56"/>
    <w:lvl w:ilvl="0" w:tplc="4FF4C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B018CE"/>
    <w:multiLevelType w:val="hybridMultilevel"/>
    <w:tmpl w:val="BACA8F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A6756A"/>
    <w:multiLevelType w:val="hybridMultilevel"/>
    <w:tmpl w:val="012AECD0"/>
    <w:lvl w:ilvl="0" w:tplc="5D3C324E">
      <w:start w:val="1"/>
      <w:numFmt w:val="decimal"/>
      <w:lvlText w:val="%1."/>
      <w:lvlJc w:val="left"/>
      <w:pPr>
        <w:ind w:left="391" w:hanging="255"/>
        <w:jc w:val="left"/>
      </w:pPr>
      <w:rPr>
        <w:rFonts w:ascii="Cambria" w:eastAsia="Cambria" w:hAnsi="Cambria" w:cs="Cambria" w:hint="default"/>
        <w:i/>
        <w:iCs/>
        <w:spacing w:val="0"/>
        <w:w w:val="100"/>
        <w:sz w:val="22"/>
        <w:szCs w:val="22"/>
        <w:lang w:val="es-ES" w:eastAsia="en-US" w:bidi="ar-SA"/>
      </w:rPr>
    </w:lvl>
    <w:lvl w:ilvl="1" w:tplc="9EF6E204">
      <w:start w:val="1"/>
      <w:numFmt w:val="lowerLetter"/>
      <w:lvlText w:val="%2)"/>
      <w:lvlJc w:val="left"/>
      <w:pPr>
        <w:ind w:left="682" w:hanging="263"/>
        <w:jc w:val="left"/>
      </w:pPr>
      <w:rPr>
        <w:rFonts w:ascii="Cambria" w:eastAsia="Cambria" w:hAnsi="Cambria" w:cs="Cambria" w:hint="default"/>
        <w:w w:val="100"/>
        <w:sz w:val="22"/>
        <w:szCs w:val="22"/>
        <w:lang w:val="gl-ES" w:eastAsia="en-US" w:bidi="ar-SA"/>
      </w:rPr>
    </w:lvl>
    <w:lvl w:ilvl="2" w:tplc="906AB9F2">
      <w:numFmt w:val="bullet"/>
      <w:lvlText w:val="—"/>
      <w:lvlJc w:val="left"/>
      <w:pPr>
        <w:ind w:left="1357" w:hanging="331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 w:tplc="30C6A6EC">
      <w:numFmt w:val="bullet"/>
      <w:lvlText w:val="•"/>
      <w:lvlJc w:val="left"/>
      <w:pPr>
        <w:ind w:left="2518" w:hanging="331"/>
      </w:pPr>
      <w:rPr>
        <w:rFonts w:hint="default"/>
        <w:lang w:val="es-ES" w:eastAsia="en-US" w:bidi="ar-SA"/>
      </w:rPr>
    </w:lvl>
    <w:lvl w:ilvl="4" w:tplc="303CD860">
      <w:numFmt w:val="bullet"/>
      <w:lvlText w:val="•"/>
      <w:lvlJc w:val="left"/>
      <w:pPr>
        <w:ind w:left="3676" w:hanging="331"/>
      </w:pPr>
      <w:rPr>
        <w:rFonts w:hint="default"/>
        <w:lang w:val="es-ES" w:eastAsia="en-US" w:bidi="ar-SA"/>
      </w:rPr>
    </w:lvl>
    <w:lvl w:ilvl="5" w:tplc="6C989C60">
      <w:numFmt w:val="bullet"/>
      <w:lvlText w:val="•"/>
      <w:lvlJc w:val="left"/>
      <w:pPr>
        <w:ind w:left="4834" w:hanging="331"/>
      </w:pPr>
      <w:rPr>
        <w:rFonts w:hint="default"/>
        <w:lang w:val="es-ES" w:eastAsia="en-US" w:bidi="ar-SA"/>
      </w:rPr>
    </w:lvl>
    <w:lvl w:ilvl="6" w:tplc="B900C01C">
      <w:numFmt w:val="bullet"/>
      <w:lvlText w:val="•"/>
      <w:lvlJc w:val="left"/>
      <w:pPr>
        <w:ind w:left="5992" w:hanging="331"/>
      </w:pPr>
      <w:rPr>
        <w:rFonts w:hint="default"/>
        <w:lang w:val="es-ES" w:eastAsia="en-US" w:bidi="ar-SA"/>
      </w:rPr>
    </w:lvl>
    <w:lvl w:ilvl="7" w:tplc="A0A43E12">
      <w:numFmt w:val="bullet"/>
      <w:lvlText w:val="•"/>
      <w:lvlJc w:val="left"/>
      <w:pPr>
        <w:ind w:left="7150" w:hanging="331"/>
      </w:pPr>
      <w:rPr>
        <w:rFonts w:hint="default"/>
        <w:lang w:val="es-ES" w:eastAsia="en-US" w:bidi="ar-SA"/>
      </w:rPr>
    </w:lvl>
    <w:lvl w:ilvl="8" w:tplc="A2C6F4B0">
      <w:numFmt w:val="bullet"/>
      <w:lvlText w:val="•"/>
      <w:lvlJc w:val="left"/>
      <w:pPr>
        <w:ind w:left="8309" w:hanging="331"/>
      </w:pPr>
      <w:rPr>
        <w:rFonts w:hint="default"/>
        <w:lang w:val="es-ES" w:eastAsia="en-US" w:bidi="ar-SA"/>
      </w:rPr>
    </w:lvl>
  </w:abstractNum>
  <w:abstractNum w:abstractNumId="7">
    <w:nsid w:val="117201BB"/>
    <w:multiLevelType w:val="hybridMultilevel"/>
    <w:tmpl w:val="37DC45CC"/>
    <w:lvl w:ilvl="0" w:tplc="F4DC3126">
      <w:start w:val="1"/>
      <w:numFmt w:val="decimal"/>
      <w:lvlText w:val="%1."/>
      <w:lvlJc w:val="left"/>
      <w:pPr>
        <w:ind w:left="137" w:hanging="267"/>
        <w:jc w:val="left"/>
      </w:pPr>
      <w:rPr>
        <w:rFonts w:ascii="Cambria" w:eastAsia="Cambria" w:hAnsi="Cambria" w:cs="Cambria" w:hint="default"/>
        <w:spacing w:val="0"/>
        <w:w w:val="100"/>
        <w:sz w:val="22"/>
        <w:szCs w:val="22"/>
        <w:lang w:val="es-ES" w:eastAsia="en-US" w:bidi="ar-SA"/>
      </w:rPr>
    </w:lvl>
    <w:lvl w:ilvl="1" w:tplc="D58CE152">
      <w:numFmt w:val="bullet"/>
      <w:lvlText w:val="•"/>
      <w:lvlJc w:val="left"/>
      <w:pPr>
        <w:ind w:left="1188" w:hanging="267"/>
      </w:pPr>
      <w:rPr>
        <w:rFonts w:hint="default"/>
        <w:lang w:val="es-ES" w:eastAsia="en-US" w:bidi="ar-SA"/>
      </w:rPr>
    </w:lvl>
    <w:lvl w:ilvl="2" w:tplc="B91A8CAC">
      <w:numFmt w:val="bullet"/>
      <w:lvlText w:val="•"/>
      <w:lvlJc w:val="left"/>
      <w:pPr>
        <w:ind w:left="2237" w:hanging="267"/>
      </w:pPr>
      <w:rPr>
        <w:rFonts w:hint="default"/>
        <w:lang w:val="es-ES" w:eastAsia="en-US" w:bidi="ar-SA"/>
      </w:rPr>
    </w:lvl>
    <w:lvl w:ilvl="3" w:tplc="31A84AEC">
      <w:numFmt w:val="bullet"/>
      <w:lvlText w:val="•"/>
      <w:lvlJc w:val="left"/>
      <w:pPr>
        <w:ind w:left="3285" w:hanging="267"/>
      </w:pPr>
      <w:rPr>
        <w:rFonts w:hint="default"/>
        <w:lang w:val="es-ES" w:eastAsia="en-US" w:bidi="ar-SA"/>
      </w:rPr>
    </w:lvl>
    <w:lvl w:ilvl="4" w:tplc="A0FEAF90">
      <w:numFmt w:val="bullet"/>
      <w:lvlText w:val="•"/>
      <w:lvlJc w:val="left"/>
      <w:pPr>
        <w:ind w:left="4334" w:hanging="267"/>
      </w:pPr>
      <w:rPr>
        <w:rFonts w:hint="default"/>
        <w:lang w:val="es-ES" w:eastAsia="en-US" w:bidi="ar-SA"/>
      </w:rPr>
    </w:lvl>
    <w:lvl w:ilvl="5" w:tplc="A5C63B6E">
      <w:numFmt w:val="bullet"/>
      <w:lvlText w:val="•"/>
      <w:lvlJc w:val="left"/>
      <w:pPr>
        <w:ind w:left="5382" w:hanging="267"/>
      </w:pPr>
      <w:rPr>
        <w:rFonts w:hint="default"/>
        <w:lang w:val="es-ES" w:eastAsia="en-US" w:bidi="ar-SA"/>
      </w:rPr>
    </w:lvl>
    <w:lvl w:ilvl="6" w:tplc="7EB457C2">
      <w:numFmt w:val="bullet"/>
      <w:lvlText w:val="•"/>
      <w:lvlJc w:val="left"/>
      <w:pPr>
        <w:ind w:left="6431" w:hanging="267"/>
      </w:pPr>
      <w:rPr>
        <w:rFonts w:hint="default"/>
        <w:lang w:val="es-ES" w:eastAsia="en-US" w:bidi="ar-SA"/>
      </w:rPr>
    </w:lvl>
    <w:lvl w:ilvl="7" w:tplc="09BE0256">
      <w:numFmt w:val="bullet"/>
      <w:lvlText w:val="•"/>
      <w:lvlJc w:val="left"/>
      <w:pPr>
        <w:ind w:left="7479" w:hanging="267"/>
      </w:pPr>
      <w:rPr>
        <w:rFonts w:hint="default"/>
        <w:lang w:val="es-ES" w:eastAsia="en-US" w:bidi="ar-SA"/>
      </w:rPr>
    </w:lvl>
    <w:lvl w:ilvl="8" w:tplc="F468BF2C">
      <w:numFmt w:val="bullet"/>
      <w:lvlText w:val="•"/>
      <w:lvlJc w:val="left"/>
      <w:pPr>
        <w:ind w:left="8528" w:hanging="267"/>
      </w:pPr>
      <w:rPr>
        <w:rFonts w:hint="default"/>
        <w:lang w:val="es-ES" w:eastAsia="en-US" w:bidi="ar-SA"/>
      </w:rPr>
    </w:lvl>
  </w:abstractNum>
  <w:abstractNum w:abstractNumId="8">
    <w:nsid w:val="145E1AC1"/>
    <w:multiLevelType w:val="hybridMultilevel"/>
    <w:tmpl w:val="25F44DE2"/>
    <w:lvl w:ilvl="0" w:tplc="64F6CAA6">
      <w:start w:val="1"/>
      <w:numFmt w:val="lowerLetter"/>
      <w:lvlText w:val="%1)"/>
      <w:lvlJc w:val="left"/>
      <w:pPr>
        <w:ind w:left="137" w:hanging="297"/>
        <w:jc w:val="left"/>
      </w:pPr>
      <w:rPr>
        <w:rFonts w:ascii="Cambria" w:eastAsia="Cambria" w:hAnsi="Cambria" w:cs="Cambria" w:hint="default"/>
        <w:spacing w:val="0"/>
        <w:w w:val="100"/>
        <w:sz w:val="22"/>
        <w:szCs w:val="22"/>
        <w:lang w:val="es-ES" w:eastAsia="en-US" w:bidi="ar-SA"/>
      </w:rPr>
    </w:lvl>
    <w:lvl w:ilvl="1" w:tplc="ED7E97EE">
      <w:numFmt w:val="bullet"/>
      <w:lvlText w:val="•"/>
      <w:lvlJc w:val="left"/>
      <w:pPr>
        <w:ind w:left="987" w:hanging="305"/>
      </w:pPr>
      <w:rPr>
        <w:rFonts w:ascii="Cambria" w:eastAsia="Cambria" w:hAnsi="Cambria" w:cs="Cambria" w:hint="default"/>
        <w:w w:val="100"/>
        <w:sz w:val="22"/>
        <w:szCs w:val="22"/>
        <w:lang w:val="es-ES" w:eastAsia="en-US" w:bidi="ar-SA"/>
      </w:rPr>
    </w:lvl>
    <w:lvl w:ilvl="2" w:tplc="F9246FFE">
      <w:numFmt w:val="bullet"/>
      <w:lvlText w:val="•"/>
      <w:lvlJc w:val="left"/>
      <w:pPr>
        <w:ind w:left="2051" w:hanging="305"/>
      </w:pPr>
      <w:rPr>
        <w:rFonts w:hint="default"/>
        <w:lang w:val="es-ES" w:eastAsia="en-US" w:bidi="ar-SA"/>
      </w:rPr>
    </w:lvl>
    <w:lvl w:ilvl="3" w:tplc="CC30CF64">
      <w:numFmt w:val="bullet"/>
      <w:lvlText w:val="•"/>
      <w:lvlJc w:val="left"/>
      <w:pPr>
        <w:ind w:left="3123" w:hanging="305"/>
      </w:pPr>
      <w:rPr>
        <w:rFonts w:hint="default"/>
        <w:lang w:val="es-ES" w:eastAsia="en-US" w:bidi="ar-SA"/>
      </w:rPr>
    </w:lvl>
    <w:lvl w:ilvl="4" w:tplc="B4AC9B66">
      <w:numFmt w:val="bullet"/>
      <w:lvlText w:val="•"/>
      <w:lvlJc w:val="left"/>
      <w:pPr>
        <w:ind w:left="4195" w:hanging="305"/>
      </w:pPr>
      <w:rPr>
        <w:rFonts w:hint="default"/>
        <w:lang w:val="es-ES" w:eastAsia="en-US" w:bidi="ar-SA"/>
      </w:rPr>
    </w:lvl>
    <w:lvl w:ilvl="5" w:tplc="2F88D136">
      <w:numFmt w:val="bullet"/>
      <w:lvlText w:val="•"/>
      <w:lvlJc w:val="left"/>
      <w:pPr>
        <w:ind w:left="5266" w:hanging="305"/>
      </w:pPr>
      <w:rPr>
        <w:rFonts w:hint="default"/>
        <w:lang w:val="es-ES" w:eastAsia="en-US" w:bidi="ar-SA"/>
      </w:rPr>
    </w:lvl>
    <w:lvl w:ilvl="6" w:tplc="A8ECCFD6">
      <w:numFmt w:val="bullet"/>
      <w:lvlText w:val="•"/>
      <w:lvlJc w:val="left"/>
      <w:pPr>
        <w:ind w:left="6338" w:hanging="305"/>
      </w:pPr>
      <w:rPr>
        <w:rFonts w:hint="default"/>
        <w:lang w:val="es-ES" w:eastAsia="en-US" w:bidi="ar-SA"/>
      </w:rPr>
    </w:lvl>
    <w:lvl w:ilvl="7" w:tplc="052CAAB0">
      <w:numFmt w:val="bullet"/>
      <w:lvlText w:val="•"/>
      <w:lvlJc w:val="left"/>
      <w:pPr>
        <w:ind w:left="7410" w:hanging="305"/>
      </w:pPr>
      <w:rPr>
        <w:rFonts w:hint="default"/>
        <w:lang w:val="es-ES" w:eastAsia="en-US" w:bidi="ar-SA"/>
      </w:rPr>
    </w:lvl>
    <w:lvl w:ilvl="8" w:tplc="9B7416AC">
      <w:numFmt w:val="bullet"/>
      <w:lvlText w:val="•"/>
      <w:lvlJc w:val="left"/>
      <w:pPr>
        <w:ind w:left="8482" w:hanging="305"/>
      </w:pPr>
      <w:rPr>
        <w:rFonts w:hint="default"/>
        <w:lang w:val="es-ES" w:eastAsia="en-US" w:bidi="ar-SA"/>
      </w:rPr>
    </w:lvl>
  </w:abstractNum>
  <w:abstractNum w:abstractNumId="9">
    <w:nsid w:val="1AE914F4"/>
    <w:multiLevelType w:val="hybridMultilevel"/>
    <w:tmpl w:val="FFFAE390"/>
    <w:lvl w:ilvl="0" w:tplc="CC94D604">
      <w:start w:val="1"/>
      <w:numFmt w:val="decimal"/>
      <w:lvlText w:val="%1."/>
      <w:lvlJc w:val="left"/>
      <w:pPr>
        <w:ind w:left="137" w:hanging="279"/>
        <w:jc w:val="left"/>
      </w:pPr>
      <w:rPr>
        <w:rFonts w:ascii="Cambria" w:eastAsia="Cambria" w:hAnsi="Cambria" w:cs="Cambria" w:hint="default"/>
        <w:spacing w:val="0"/>
        <w:w w:val="100"/>
        <w:sz w:val="22"/>
        <w:szCs w:val="22"/>
        <w:lang w:val="es-ES" w:eastAsia="en-US" w:bidi="ar-SA"/>
      </w:rPr>
    </w:lvl>
    <w:lvl w:ilvl="1" w:tplc="023402FC">
      <w:numFmt w:val="bullet"/>
      <w:lvlText w:val="•"/>
      <w:lvlJc w:val="left"/>
      <w:pPr>
        <w:ind w:left="1360" w:hanging="279"/>
      </w:pPr>
      <w:rPr>
        <w:rFonts w:hint="default"/>
        <w:lang w:val="es-ES" w:eastAsia="en-US" w:bidi="ar-SA"/>
      </w:rPr>
    </w:lvl>
    <w:lvl w:ilvl="2" w:tplc="C958BDC2">
      <w:numFmt w:val="bullet"/>
      <w:lvlText w:val="•"/>
      <w:lvlJc w:val="left"/>
      <w:pPr>
        <w:ind w:left="2389" w:hanging="279"/>
      </w:pPr>
      <w:rPr>
        <w:rFonts w:hint="default"/>
        <w:lang w:val="es-ES" w:eastAsia="en-US" w:bidi="ar-SA"/>
      </w:rPr>
    </w:lvl>
    <w:lvl w:ilvl="3" w:tplc="57E416C0">
      <w:numFmt w:val="bullet"/>
      <w:lvlText w:val="•"/>
      <w:lvlJc w:val="left"/>
      <w:pPr>
        <w:ind w:left="3419" w:hanging="279"/>
      </w:pPr>
      <w:rPr>
        <w:rFonts w:hint="default"/>
        <w:lang w:val="es-ES" w:eastAsia="en-US" w:bidi="ar-SA"/>
      </w:rPr>
    </w:lvl>
    <w:lvl w:ilvl="4" w:tplc="29C865AA">
      <w:numFmt w:val="bullet"/>
      <w:lvlText w:val="•"/>
      <w:lvlJc w:val="left"/>
      <w:pPr>
        <w:ind w:left="4448" w:hanging="279"/>
      </w:pPr>
      <w:rPr>
        <w:rFonts w:hint="default"/>
        <w:lang w:val="es-ES" w:eastAsia="en-US" w:bidi="ar-SA"/>
      </w:rPr>
    </w:lvl>
    <w:lvl w:ilvl="5" w:tplc="9D6264F4">
      <w:numFmt w:val="bullet"/>
      <w:lvlText w:val="•"/>
      <w:lvlJc w:val="left"/>
      <w:pPr>
        <w:ind w:left="5478" w:hanging="279"/>
      </w:pPr>
      <w:rPr>
        <w:rFonts w:hint="default"/>
        <w:lang w:val="es-ES" w:eastAsia="en-US" w:bidi="ar-SA"/>
      </w:rPr>
    </w:lvl>
    <w:lvl w:ilvl="6" w:tplc="3ABCA2A8">
      <w:numFmt w:val="bullet"/>
      <w:lvlText w:val="•"/>
      <w:lvlJc w:val="left"/>
      <w:pPr>
        <w:ind w:left="6507" w:hanging="279"/>
      </w:pPr>
      <w:rPr>
        <w:rFonts w:hint="default"/>
        <w:lang w:val="es-ES" w:eastAsia="en-US" w:bidi="ar-SA"/>
      </w:rPr>
    </w:lvl>
    <w:lvl w:ilvl="7" w:tplc="9328F67C">
      <w:numFmt w:val="bullet"/>
      <w:lvlText w:val="•"/>
      <w:lvlJc w:val="left"/>
      <w:pPr>
        <w:ind w:left="7537" w:hanging="279"/>
      </w:pPr>
      <w:rPr>
        <w:rFonts w:hint="default"/>
        <w:lang w:val="es-ES" w:eastAsia="en-US" w:bidi="ar-SA"/>
      </w:rPr>
    </w:lvl>
    <w:lvl w:ilvl="8" w:tplc="B9B87B74">
      <w:numFmt w:val="bullet"/>
      <w:lvlText w:val="•"/>
      <w:lvlJc w:val="left"/>
      <w:pPr>
        <w:ind w:left="8566" w:hanging="279"/>
      </w:pPr>
      <w:rPr>
        <w:rFonts w:hint="default"/>
        <w:lang w:val="es-ES" w:eastAsia="en-US" w:bidi="ar-SA"/>
      </w:rPr>
    </w:lvl>
  </w:abstractNum>
  <w:abstractNum w:abstractNumId="10">
    <w:nsid w:val="1D1C77E9"/>
    <w:multiLevelType w:val="hybridMultilevel"/>
    <w:tmpl w:val="FCF603B8"/>
    <w:lvl w:ilvl="0" w:tplc="D5F6C5AE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  <w:color w:val="auto"/>
      </w:rPr>
    </w:lvl>
    <w:lvl w:ilvl="1" w:tplc="231C4FA0">
      <w:numFmt w:val="bullet"/>
      <w:lvlText w:val=""/>
      <w:lvlJc w:val="left"/>
      <w:pPr>
        <w:ind w:left="2040" w:hanging="540"/>
      </w:pPr>
      <w:rPr>
        <w:rFonts w:ascii="Symbol" w:eastAsia="Cambria" w:hAnsi="Symbol" w:cs="Cambria" w:hint="default"/>
      </w:rPr>
    </w:lvl>
    <w:lvl w:ilvl="2" w:tplc="0C0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>
    <w:nsid w:val="1E5318F0"/>
    <w:multiLevelType w:val="hybridMultilevel"/>
    <w:tmpl w:val="C4E2A438"/>
    <w:lvl w:ilvl="0" w:tplc="5D3C324E">
      <w:start w:val="1"/>
      <w:numFmt w:val="decimal"/>
      <w:lvlText w:val="%1."/>
      <w:lvlJc w:val="left"/>
      <w:pPr>
        <w:ind w:left="391" w:hanging="255"/>
        <w:jc w:val="left"/>
      </w:pPr>
      <w:rPr>
        <w:rFonts w:ascii="Cambria" w:eastAsia="Cambria" w:hAnsi="Cambria" w:cs="Cambria" w:hint="default"/>
        <w:i/>
        <w:iCs/>
        <w:spacing w:val="0"/>
        <w:w w:val="100"/>
        <w:sz w:val="22"/>
        <w:szCs w:val="22"/>
        <w:lang w:val="es-ES" w:eastAsia="en-US" w:bidi="ar-SA"/>
      </w:rPr>
    </w:lvl>
    <w:lvl w:ilvl="1" w:tplc="0C0A0017">
      <w:start w:val="1"/>
      <w:numFmt w:val="lowerLetter"/>
      <w:lvlText w:val="%2)"/>
      <w:lvlJc w:val="left"/>
      <w:pPr>
        <w:ind w:left="682" w:hanging="263"/>
        <w:jc w:val="left"/>
      </w:pPr>
      <w:rPr>
        <w:rFonts w:hint="default"/>
        <w:w w:val="100"/>
        <w:sz w:val="22"/>
        <w:szCs w:val="22"/>
        <w:lang w:val="gl-ES" w:eastAsia="en-US" w:bidi="ar-SA"/>
      </w:rPr>
    </w:lvl>
    <w:lvl w:ilvl="2" w:tplc="906AB9F2">
      <w:numFmt w:val="bullet"/>
      <w:lvlText w:val="—"/>
      <w:lvlJc w:val="left"/>
      <w:pPr>
        <w:ind w:left="1357" w:hanging="331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 w:tplc="30C6A6EC">
      <w:numFmt w:val="bullet"/>
      <w:lvlText w:val="•"/>
      <w:lvlJc w:val="left"/>
      <w:pPr>
        <w:ind w:left="2518" w:hanging="331"/>
      </w:pPr>
      <w:rPr>
        <w:rFonts w:hint="default"/>
        <w:lang w:val="es-ES" w:eastAsia="en-US" w:bidi="ar-SA"/>
      </w:rPr>
    </w:lvl>
    <w:lvl w:ilvl="4" w:tplc="303CD860">
      <w:numFmt w:val="bullet"/>
      <w:lvlText w:val="•"/>
      <w:lvlJc w:val="left"/>
      <w:pPr>
        <w:ind w:left="3676" w:hanging="331"/>
      </w:pPr>
      <w:rPr>
        <w:rFonts w:hint="default"/>
        <w:lang w:val="es-ES" w:eastAsia="en-US" w:bidi="ar-SA"/>
      </w:rPr>
    </w:lvl>
    <w:lvl w:ilvl="5" w:tplc="6C989C60">
      <w:numFmt w:val="bullet"/>
      <w:lvlText w:val="•"/>
      <w:lvlJc w:val="left"/>
      <w:pPr>
        <w:ind w:left="4834" w:hanging="331"/>
      </w:pPr>
      <w:rPr>
        <w:rFonts w:hint="default"/>
        <w:lang w:val="es-ES" w:eastAsia="en-US" w:bidi="ar-SA"/>
      </w:rPr>
    </w:lvl>
    <w:lvl w:ilvl="6" w:tplc="B900C01C">
      <w:numFmt w:val="bullet"/>
      <w:lvlText w:val="•"/>
      <w:lvlJc w:val="left"/>
      <w:pPr>
        <w:ind w:left="5992" w:hanging="331"/>
      </w:pPr>
      <w:rPr>
        <w:rFonts w:hint="default"/>
        <w:lang w:val="es-ES" w:eastAsia="en-US" w:bidi="ar-SA"/>
      </w:rPr>
    </w:lvl>
    <w:lvl w:ilvl="7" w:tplc="A0A43E12">
      <w:numFmt w:val="bullet"/>
      <w:lvlText w:val="•"/>
      <w:lvlJc w:val="left"/>
      <w:pPr>
        <w:ind w:left="7150" w:hanging="331"/>
      </w:pPr>
      <w:rPr>
        <w:rFonts w:hint="default"/>
        <w:lang w:val="es-ES" w:eastAsia="en-US" w:bidi="ar-SA"/>
      </w:rPr>
    </w:lvl>
    <w:lvl w:ilvl="8" w:tplc="A2C6F4B0">
      <w:numFmt w:val="bullet"/>
      <w:lvlText w:val="•"/>
      <w:lvlJc w:val="left"/>
      <w:pPr>
        <w:ind w:left="8309" w:hanging="331"/>
      </w:pPr>
      <w:rPr>
        <w:rFonts w:hint="default"/>
        <w:lang w:val="es-ES" w:eastAsia="en-US" w:bidi="ar-SA"/>
      </w:rPr>
    </w:lvl>
  </w:abstractNum>
  <w:abstractNum w:abstractNumId="12">
    <w:nsid w:val="28DC3DE2"/>
    <w:multiLevelType w:val="hybridMultilevel"/>
    <w:tmpl w:val="88CC8E54"/>
    <w:lvl w:ilvl="0" w:tplc="BE429BA4">
      <w:start w:val="1"/>
      <w:numFmt w:val="decimal"/>
      <w:lvlText w:val="%1."/>
      <w:lvlJc w:val="left"/>
      <w:pPr>
        <w:ind w:left="137" w:hanging="234"/>
        <w:jc w:val="left"/>
      </w:pPr>
      <w:rPr>
        <w:rFonts w:ascii="Cambria" w:eastAsia="Cambria" w:hAnsi="Cambria" w:cs="Cambria" w:hint="default"/>
        <w:spacing w:val="0"/>
        <w:w w:val="100"/>
        <w:sz w:val="22"/>
        <w:szCs w:val="22"/>
        <w:lang w:val="es-ES" w:eastAsia="en-US" w:bidi="ar-SA"/>
      </w:rPr>
    </w:lvl>
    <w:lvl w:ilvl="1" w:tplc="7186AFCA">
      <w:numFmt w:val="bullet"/>
      <w:lvlText w:val="•"/>
      <w:lvlJc w:val="left"/>
      <w:pPr>
        <w:ind w:left="1188" w:hanging="234"/>
      </w:pPr>
      <w:rPr>
        <w:rFonts w:hint="default"/>
        <w:lang w:val="es-ES" w:eastAsia="en-US" w:bidi="ar-SA"/>
      </w:rPr>
    </w:lvl>
    <w:lvl w:ilvl="2" w:tplc="8A52F768">
      <w:numFmt w:val="bullet"/>
      <w:lvlText w:val="•"/>
      <w:lvlJc w:val="left"/>
      <w:pPr>
        <w:ind w:left="2237" w:hanging="234"/>
      </w:pPr>
      <w:rPr>
        <w:rFonts w:hint="default"/>
        <w:lang w:val="es-ES" w:eastAsia="en-US" w:bidi="ar-SA"/>
      </w:rPr>
    </w:lvl>
    <w:lvl w:ilvl="3" w:tplc="0854CE04">
      <w:numFmt w:val="bullet"/>
      <w:lvlText w:val="•"/>
      <w:lvlJc w:val="left"/>
      <w:pPr>
        <w:ind w:left="3285" w:hanging="234"/>
      </w:pPr>
      <w:rPr>
        <w:rFonts w:hint="default"/>
        <w:lang w:val="es-ES" w:eastAsia="en-US" w:bidi="ar-SA"/>
      </w:rPr>
    </w:lvl>
    <w:lvl w:ilvl="4" w:tplc="1A92C430">
      <w:numFmt w:val="bullet"/>
      <w:lvlText w:val="•"/>
      <w:lvlJc w:val="left"/>
      <w:pPr>
        <w:ind w:left="4334" w:hanging="234"/>
      </w:pPr>
      <w:rPr>
        <w:rFonts w:hint="default"/>
        <w:lang w:val="es-ES" w:eastAsia="en-US" w:bidi="ar-SA"/>
      </w:rPr>
    </w:lvl>
    <w:lvl w:ilvl="5" w:tplc="E48A36AA">
      <w:numFmt w:val="bullet"/>
      <w:lvlText w:val="•"/>
      <w:lvlJc w:val="left"/>
      <w:pPr>
        <w:ind w:left="5382" w:hanging="234"/>
      </w:pPr>
      <w:rPr>
        <w:rFonts w:hint="default"/>
        <w:lang w:val="es-ES" w:eastAsia="en-US" w:bidi="ar-SA"/>
      </w:rPr>
    </w:lvl>
    <w:lvl w:ilvl="6" w:tplc="6FE29296">
      <w:numFmt w:val="bullet"/>
      <w:lvlText w:val="•"/>
      <w:lvlJc w:val="left"/>
      <w:pPr>
        <w:ind w:left="6431" w:hanging="234"/>
      </w:pPr>
      <w:rPr>
        <w:rFonts w:hint="default"/>
        <w:lang w:val="es-ES" w:eastAsia="en-US" w:bidi="ar-SA"/>
      </w:rPr>
    </w:lvl>
    <w:lvl w:ilvl="7" w:tplc="01BCCDA0">
      <w:numFmt w:val="bullet"/>
      <w:lvlText w:val="•"/>
      <w:lvlJc w:val="left"/>
      <w:pPr>
        <w:ind w:left="7479" w:hanging="234"/>
      </w:pPr>
      <w:rPr>
        <w:rFonts w:hint="default"/>
        <w:lang w:val="es-ES" w:eastAsia="en-US" w:bidi="ar-SA"/>
      </w:rPr>
    </w:lvl>
    <w:lvl w:ilvl="8" w:tplc="FFDE6A90">
      <w:numFmt w:val="bullet"/>
      <w:lvlText w:val="•"/>
      <w:lvlJc w:val="left"/>
      <w:pPr>
        <w:ind w:left="8528" w:hanging="234"/>
      </w:pPr>
      <w:rPr>
        <w:rFonts w:hint="default"/>
        <w:lang w:val="es-ES" w:eastAsia="en-US" w:bidi="ar-SA"/>
      </w:rPr>
    </w:lvl>
  </w:abstractNum>
  <w:abstractNum w:abstractNumId="13">
    <w:nsid w:val="2D111E80"/>
    <w:multiLevelType w:val="hybridMultilevel"/>
    <w:tmpl w:val="9C501A66"/>
    <w:lvl w:ilvl="0" w:tplc="4FF4C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C542E2"/>
    <w:multiLevelType w:val="hybridMultilevel"/>
    <w:tmpl w:val="EC12FF48"/>
    <w:lvl w:ilvl="0" w:tplc="1FD0B31A">
      <w:start w:val="1"/>
      <w:numFmt w:val="decimal"/>
      <w:lvlText w:val="%1."/>
      <w:lvlJc w:val="left"/>
      <w:pPr>
        <w:ind w:left="137" w:hanging="216"/>
        <w:jc w:val="left"/>
      </w:pPr>
      <w:rPr>
        <w:rFonts w:ascii="Cambria" w:eastAsia="Cambria" w:hAnsi="Cambria" w:cs="Cambria" w:hint="default"/>
        <w:b w:val="0"/>
        <w:spacing w:val="0"/>
        <w:w w:val="100"/>
        <w:sz w:val="22"/>
        <w:szCs w:val="22"/>
        <w:lang w:val="es-ES" w:eastAsia="en-US" w:bidi="ar-SA"/>
      </w:rPr>
    </w:lvl>
    <w:lvl w:ilvl="1" w:tplc="D60AE8E0">
      <w:start w:val="1"/>
      <w:numFmt w:val="decimal"/>
      <w:lvlText w:val="%2."/>
      <w:lvlJc w:val="left"/>
      <w:pPr>
        <w:ind w:left="878" w:hanging="314"/>
        <w:jc w:val="left"/>
      </w:pPr>
      <w:rPr>
        <w:rFonts w:hint="default"/>
        <w:spacing w:val="0"/>
        <w:w w:val="103"/>
        <w:lang w:val="es-ES" w:eastAsia="en-US" w:bidi="ar-SA"/>
      </w:rPr>
    </w:lvl>
    <w:lvl w:ilvl="2" w:tplc="652A9142">
      <w:numFmt w:val="bullet"/>
      <w:lvlText w:val="•"/>
      <w:lvlJc w:val="left"/>
      <w:pPr>
        <w:ind w:left="1962" w:hanging="314"/>
      </w:pPr>
      <w:rPr>
        <w:rFonts w:hint="default"/>
        <w:lang w:val="es-ES" w:eastAsia="en-US" w:bidi="ar-SA"/>
      </w:rPr>
    </w:lvl>
    <w:lvl w:ilvl="3" w:tplc="01846544">
      <w:numFmt w:val="bullet"/>
      <w:lvlText w:val="•"/>
      <w:lvlJc w:val="left"/>
      <w:pPr>
        <w:ind w:left="3045" w:hanging="314"/>
      </w:pPr>
      <w:rPr>
        <w:rFonts w:hint="default"/>
        <w:lang w:val="es-ES" w:eastAsia="en-US" w:bidi="ar-SA"/>
      </w:rPr>
    </w:lvl>
    <w:lvl w:ilvl="4" w:tplc="695C7CEC">
      <w:numFmt w:val="bullet"/>
      <w:lvlText w:val="•"/>
      <w:lvlJc w:val="left"/>
      <w:pPr>
        <w:ind w:left="4128" w:hanging="314"/>
      </w:pPr>
      <w:rPr>
        <w:rFonts w:hint="default"/>
        <w:lang w:val="es-ES" w:eastAsia="en-US" w:bidi="ar-SA"/>
      </w:rPr>
    </w:lvl>
    <w:lvl w:ilvl="5" w:tplc="E34465B2">
      <w:numFmt w:val="bullet"/>
      <w:lvlText w:val="•"/>
      <w:lvlJc w:val="left"/>
      <w:pPr>
        <w:ind w:left="5211" w:hanging="314"/>
      </w:pPr>
      <w:rPr>
        <w:rFonts w:hint="default"/>
        <w:lang w:val="es-ES" w:eastAsia="en-US" w:bidi="ar-SA"/>
      </w:rPr>
    </w:lvl>
    <w:lvl w:ilvl="6" w:tplc="EE1A1750">
      <w:numFmt w:val="bullet"/>
      <w:lvlText w:val="•"/>
      <w:lvlJc w:val="left"/>
      <w:pPr>
        <w:ind w:left="6294" w:hanging="314"/>
      </w:pPr>
      <w:rPr>
        <w:rFonts w:hint="default"/>
        <w:lang w:val="es-ES" w:eastAsia="en-US" w:bidi="ar-SA"/>
      </w:rPr>
    </w:lvl>
    <w:lvl w:ilvl="7" w:tplc="D4BA729A">
      <w:numFmt w:val="bullet"/>
      <w:lvlText w:val="•"/>
      <w:lvlJc w:val="left"/>
      <w:pPr>
        <w:ind w:left="7377" w:hanging="314"/>
      </w:pPr>
      <w:rPr>
        <w:rFonts w:hint="default"/>
        <w:lang w:val="es-ES" w:eastAsia="en-US" w:bidi="ar-SA"/>
      </w:rPr>
    </w:lvl>
    <w:lvl w:ilvl="8" w:tplc="FAD2D7EC">
      <w:numFmt w:val="bullet"/>
      <w:lvlText w:val="•"/>
      <w:lvlJc w:val="left"/>
      <w:pPr>
        <w:ind w:left="8459" w:hanging="314"/>
      </w:pPr>
      <w:rPr>
        <w:rFonts w:hint="default"/>
        <w:lang w:val="es-ES" w:eastAsia="en-US" w:bidi="ar-SA"/>
      </w:rPr>
    </w:lvl>
  </w:abstractNum>
  <w:abstractNum w:abstractNumId="15">
    <w:nsid w:val="3B415E83"/>
    <w:multiLevelType w:val="hybridMultilevel"/>
    <w:tmpl w:val="1FFC7454"/>
    <w:lvl w:ilvl="0" w:tplc="24C28490">
      <w:start w:val="1"/>
      <w:numFmt w:val="lowerLetter"/>
      <w:lvlText w:val="%1)"/>
      <w:lvlJc w:val="left"/>
      <w:pPr>
        <w:ind w:left="117" w:hanging="289"/>
      </w:pPr>
      <w:rPr>
        <w:rFonts w:ascii="Cambria" w:eastAsia="Cambria" w:hAnsi="Cambria" w:cs="Cambria" w:hint="default"/>
        <w:w w:val="100"/>
        <w:sz w:val="22"/>
        <w:szCs w:val="22"/>
        <w:lang w:val="es-ES" w:eastAsia="en-US" w:bidi="ar-SA"/>
      </w:rPr>
    </w:lvl>
    <w:lvl w:ilvl="1" w:tplc="21CE4A2A">
      <w:numFmt w:val="bullet"/>
      <w:lvlText w:val="•"/>
      <w:lvlJc w:val="left"/>
      <w:pPr>
        <w:ind w:left="1168" w:hanging="289"/>
      </w:pPr>
      <w:rPr>
        <w:rFonts w:hint="default"/>
        <w:lang w:val="es-ES" w:eastAsia="en-US" w:bidi="ar-SA"/>
      </w:rPr>
    </w:lvl>
    <w:lvl w:ilvl="2" w:tplc="A560CE34">
      <w:numFmt w:val="bullet"/>
      <w:lvlText w:val="•"/>
      <w:lvlJc w:val="left"/>
      <w:pPr>
        <w:ind w:left="2217" w:hanging="289"/>
      </w:pPr>
      <w:rPr>
        <w:rFonts w:hint="default"/>
        <w:lang w:val="es-ES" w:eastAsia="en-US" w:bidi="ar-SA"/>
      </w:rPr>
    </w:lvl>
    <w:lvl w:ilvl="3" w:tplc="6082D68A">
      <w:numFmt w:val="bullet"/>
      <w:lvlText w:val="•"/>
      <w:lvlJc w:val="left"/>
      <w:pPr>
        <w:ind w:left="3265" w:hanging="289"/>
      </w:pPr>
      <w:rPr>
        <w:rFonts w:hint="default"/>
        <w:lang w:val="es-ES" w:eastAsia="en-US" w:bidi="ar-SA"/>
      </w:rPr>
    </w:lvl>
    <w:lvl w:ilvl="4" w:tplc="FF283228">
      <w:numFmt w:val="bullet"/>
      <w:lvlText w:val="•"/>
      <w:lvlJc w:val="left"/>
      <w:pPr>
        <w:ind w:left="4314" w:hanging="289"/>
      </w:pPr>
      <w:rPr>
        <w:rFonts w:hint="default"/>
        <w:lang w:val="es-ES" w:eastAsia="en-US" w:bidi="ar-SA"/>
      </w:rPr>
    </w:lvl>
    <w:lvl w:ilvl="5" w:tplc="822AF186">
      <w:numFmt w:val="bullet"/>
      <w:lvlText w:val="•"/>
      <w:lvlJc w:val="left"/>
      <w:pPr>
        <w:ind w:left="5362" w:hanging="289"/>
      </w:pPr>
      <w:rPr>
        <w:rFonts w:hint="default"/>
        <w:lang w:val="es-ES" w:eastAsia="en-US" w:bidi="ar-SA"/>
      </w:rPr>
    </w:lvl>
    <w:lvl w:ilvl="6" w:tplc="29B0A6BE">
      <w:numFmt w:val="bullet"/>
      <w:lvlText w:val="•"/>
      <w:lvlJc w:val="left"/>
      <w:pPr>
        <w:ind w:left="6411" w:hanging="289"/>
      </w:pPr>
      <w:rPr>
        <w:rFonts w:hint="default"/>
        <w:lang w:val="es-ES" w:eastAsia="en-US" w:bidi="ar-SA"/>
      </w:rPr>
    </w:lvl>
    <w:lvl w:ilvl="7" w:tplc="73A84EDA">
      <w:numFmt w:val="bullet"/>
      <w:lvlText w:val="•"/>
      <w:lvlJc w:val="left"/>
      <w:pPr>
        <w:ind w:left="7459" w:hanging="289"/>
      </w:pPr>
      <w:rPr>
        <w:rFonts w:hint="default"/>
        <w:lang w:val="es-ES" w:eastAsia="en-US" w:bidi="ar-SA"/>
      </w:rPr>
    </w:lvl>
    <w:lvl w:ilvl="8" w:tplc="52FADB94">
      <w:numFmt w:val="bullet"/>
      <w:lvlText w:val="•"/>
      <w:lvlJc w:val="left"/>
      <w:pPr>
        <w:ind w:left="8508" w:hanging="289"/>
      </w:pPr>
      <w:rPr>
        <w:rFonts w:hint="default"/>
        <w:lang w:val="es-ES" w:eastAsia="en-US" w:bidi="ar-SA"/>
      </w:rPr>
    </w:lvl>
  </w:abstractNum>
  <w:abstractNum w:abstractNumId="16">
    <w:nsid w:val="44832110"/>
    <w:multiLevelType w:val="hybridMultilevel"/>
    <w:tmpl w:val="3AF41C1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AF0C4B"/>
    <w:multiLevelType w:val="hybridMultilevel"/>
    <w:tmpl w:val="A8E26D74"/>
    <w:lvl w:ilvl="0" w:tplc="834C5A30">
      <w:start w:val="5"/>
      <w:numFmt w:val="decimal"/>
      <w:lvlText w:val="%1."/>
      <w:lvlJc w:val="left"/>
      <w:pPr>
        <w:ind w:left="137" w:hanging="245"/>
        <w:jc w:val="left"/>
      </w:pPr>
      <w:rPr>
        <w:rFonts w:ascii="Cambria" w:eastAsia="Cambria" w:hAnsi="Cambria" w:cs="Cambria" w:hint="default"/>
        <w:spacing w:val="0"/>
        <w:w w:val="100"/>
        <w:sz w:val="22"/>
        <w:szCs w:val="22"/>
        <w:lang w:val="es-ES" w:eastAsia="en-US" w:bidi="ar-SA"/>
      </w:rPr>
    </w:lvl>
    <w:lvl w:ilvl="1" w:tplc="56FC74BE">
      <w:numFmt w:val="bullet"/>
      <w:lvlText w:val="•"/>
      <w:lvlJc w:val="left"/>
      <w:pPr>
        <w:ind w:left="1188" w:hanging="245"/>
      </w:pPr>
      <w:rPr>
        <w:rFonts w:hint="default"/>
        <w:lang w:val="es-ES" w:eastAsia="en-US" w:bidi="ar-SA"/>
      </w:rPr>
    </w:lvl>
    <w:lvl w:ilvl="2" w:tplc="35BA8F28">
      <w:numFmt w:val="bullet"/>
      <w:lvlText w:val="•"/>
      <w:lvlJc w:val="left"/>
      <w:pPr>
        <w:ind w:left="2237" w:hanging="245"/>
      </w:pPr>
      <w:rPr>
        <w:rFonts w:hint="default"/>
        <w:lang w:val="es-ES" w:eastAsia="en-US" w:bidi="ar-SA"/>
      </w:rPr>
    </w:lvl>
    <w:lvl w:ilvl="3" w:tplc="8BC450D8">
      <w:numFmt w:val="bullet"/>
      <w:lvlText w:val="•"/>
      <w:lvlJc w:val="left"/>
      <w:pPr>
        <w:ind w:left="3285" w:hanging="245"/>
      </w:pPr>
      <w:rPr>
        <w:rFonts w:hint="default"/>
        <w:lang w:val="es-ES" w:eastAsia="en-US" w:bidi="ar-SA"/>
      </w:rPr>
    </w:lvl>
    <w:lvl w:ilvl="4" w:tplc="D7E4BCCC">
      <w:numFmt w:val="bullet"/>
      <w:lvlText w:val="•"/>
      <w:lvlJc w:val="left"/>
      <w:pPr>
        <w:ind w:left="4334" w:hanging="245"/>
      </w:pPr>
      <w:rPr>
        <w:rFonts w:hint="default"/>
        <w:lang w:val="es-ES" w:eastAsia="en-US" w:bidi="ar-SA"/>
      </w:rPr>
    </w:lvl>
    <w:lvl w:ilvl="5" w:tplc="7B0876CE">
      <w:numFmt w:val="bullet"/>
      <w:lvlText w:val="•"/>
      <w:lvlJc w:val="left"/>
      <w:pPr>
        <w:ind w:left="5382" w:hanging="245"/>
      </w:pPr>
      <w:rPr>
        <w:rFonts w:hint="default"/>
        <w:lang w:val="es-ES" w:eastAsia="en-US" w:bidi="ar-SA"/>
      </w:rPr>
    </w:lvl>
    <w:lvl w:ilvl="6" w:tplc="2542CE7A">
      <w:numFmt w:val="bullet"/>
      <w:lvlText w:val="•"/>
      <w:lvlJc w:val="left"/>
      <w:pPr>
        <w:ind w:left="6431" w:hanging="245"/>
      </w:pPr>
      <w:rPr>
        <w:rFonts w:hint="default"/>
        <w:lang w:val="es-ES" w:eastAsia="en-US" w:bidi="ar-SA"/>
      </w:rPr>
    </w:lvl>
    <w:lvl w:ilvl="7" w:tplc="D7AA0DE6">
      <w:numFmt w:val="bullet"/>
      <w:lvlText w:val="•"/>
      <w:lvlJc w:val="left"/>
      <w:pPr>
        <w:ind w:left="7479" w:hanging="245"/>
      </w:pPr>
      <w:rPr>
        <w:rFonts w:hint="default"/>
        <w:lang w:val="es-ES" w:eastAsia="en-US" w:bidi="ar-SA"/>
      </w:rPr>
    </w:lvl>
    <w:lvl w:ilvl="8" w:tplc="95683388">
      <w:numFmt w:val="bullet"/>
      <w:lvlText w:val="•"/>
      <w:lvlJc w:val="left"/>
      <w:pPr>
        <w:ind w:left="8528" w:hanging="245"/>
      </w:pPr>
      <w:rPr>
        <w:rFonts w:hint="default"/>
        <w:lang w:val="es-ES" w:eastAsia="en-US" w:bidi="ar-SA"/>
      </w:rPr>
    </w:lvl>
  </w:abstractNum>
  <w:abstractNum w:abstractNumId="18">
    <w:nsid w:val="51FF57E3"/>
    <w:multiLevelType w:val="hybridMultilevel"/>
    <w:tmpl w:val="ED9646A4"/>
    <w:lvl w:ilvl="0" w:tplc="94F87936">
      <w:start w:val="6"/>
      <w:numFmt w:val="decimal"/>
      <w:lvlText w:val="%1."/>
      <w:lvlJc w:val="left"/>
      <w:pPr>
        <w:ind w:left="137" w:hanging="267"/>
        <w:jc w:val="left"/>
      </w:pPr>
      <w:rPr>
        <w:rFonts w:ascii="Cambria" w:eastAsia="Cambria" w:hAnsi="Cambria" w:cs="Cambria" w:hint="default"/>
        <w:w w:val="100"/>
        <w:sz w:val="22"/>
        <w:szCs w:val="22"/>
        <w:lang w:val="es-ES" w:eastAsia="en-US" w:bidi="ar-SA"/>
      </w:rPr>
    </w:lvl>
    <w:lvl w:ilvl="1" w:tplc="70002E12">
      <w:numFmt w:val="bullet"/>
      <w:lvlText w:val="•"/>
      <w:lvlJc w:val="left"/>
      <w:pPr>
        <w:ind w:left="1188" w:hanging="267"/>
      </w:pPr>
      <w:rPr>
        <w:rFonts w:hint="default"/>
        <w:lang w:val="es-ES" w:eastAsia="en-US" w:bidi="ar-SA"/>
      </w:rPr>
    </w:lvl>
    <w:lvl w:ilvl="2" w:tplc="E1C28104">
      <w:numFmt w:val="bullet"/>
      <w:lvlText w:val="•"/>
      <w:lvlJc w:val="left"/>
      <w:pPr>
        <w:ind w:left="2237" w:hanging="267"/>
      </w:pPr>
      <w:rPr>
        <w:rFonts w:hint="default"/>
        <w:lang w:val="es-ES" w:eastAsia="en-US" w:bidi="ar-SA"/>
      </w:rPr>
    </w:lvl>
    <w:lvl w:ilvl="3" w:tplc="11124F46">
      <w:numFmt w:val="bullet"/>
      <w:lvlText w:val="•"/>
      <w:lvlJc w:val="left"/>
      <w:pPr>
        <w:ind w:left="3285" w:hanging="267"/>
      </w:pPr>
      <w:rPr>
        <w:rFonts w:hint="default"/>
        <w:lang w:val="es-ES" w:eastAsia="en-US" w:bidi="ar-SA"/>
      </w:rPr>
    </w:lvl>
    <w:lvl w:ilvl="4" w:tplc="993403BC">
      <w:numFmt w:val="bullet"/>
      <w:lvlText w:val="•"/>
      <w:lvlJc w:val="left"/>
      <w:pPr>
        <w:ind w:left="4334" w:hanging="267"/>
      </w:pPr>
      <w:rPr>
        <w:rFonts w:hint="default"/>
        <w:lang w:val="es-ES" w:eastAsia="en-US" w:bidi="ar-SA"/>
      </w:rPr>
    </w:lvl>
    <w:lvl w:ilvl="5" w:tplc="8030234A">
      <w:numFmt w:val="bullet"/>
      <w:lvlText w:val="•"/>
      <w:lvlJc w:val="left"/>
      <w:pPr>
        <w:ind w:left="5382" w:hanging="267"/>
      </w:pPr>
      <w:rPr>
        <w:rFonts w:hint="default"/>
        <w:lang w:val="es-ES" w:eastAsia="en-US" w:bidi="ar-SA"/>
      </w:rPr>
    </w:lvl>
    <w:lvl w:ilvl="6" w:tplc="47668F1E">
      <w:numFmt w:val="bullet"/>
      <w:lvlText w:val="•"/>
      <w:lvlJc w:val="left"/>
      <w:pPr>
        <w:ind w:left="6431" w:hanging="267"/>
      </w:pPr>
      <w:rPr>
        <w:rFonts w:hint="default"/>
        <w:lang w:val="es-ES" w:eastAsia="en-US" w:bidi="ar-SA"/>
      </w:rPr>
    </w:lvl>
    <w:lvl w:ilvl="7" w:tplc="0D7CCE80">
      <w:numFmt w:val="bullet"/>
      <w:lvlText w:val="•"/>
      <w:lvlJc w:val="left"/>
      <w:pPr>
        <w:ind w:left="7479" w:hanging="267"/>
      </w:pPr>
      <w:rPr>
        <w:rFonts w:hint="default"/>
        <w:lang w:val="es-ES" w:eastAsia="en-US" w:bidi="ar-SA"/>
      </w:rPr>
    </w:lvl>
    <w:lvl w:ilvl="8" w:tplc="7E945300">
      <w:numFmt w:val="bullet"/>
      <w:lvlText w:val="•"/>
      <w:lvlJc w:val="left"/>
      <w:pPr>
        <w:ind w:left="8528" w:hanging="267"/>
      </w:pPr>
      <w:rPr>
        <w:rFonts w:hint="default"/>
        <w:lang w:val="es-ES" w:eastAsia="en-US" w:bidi="ar-SA"/>
      </w:rPr>
    </w:lvl>
  </w:abstractNum>
  <w:abstractNum w:abstractNumId="19">
    <w:nsid w:val="521947B6"/>
    <w:multiLevelType w:val="hybridMultilevel"/>
    <w:tmpl w:val="A872994C"/>
    <w:lvl w:ilvl="0" w:tplc="826E4378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/>
        <w:sz w:val="20"/>
      </w:rPr>
    </w:lvl>
    <w:lvl w:ilvl="1" w:tplc="A5FE76E2">
      <w:start w:val="1"/>
      <w:numFmt w:val="lowerLetter"/>
      <w:lvlText w:val="%2."/>
      <w:lvlJc w:val="left"/>
      <w:pPr>
        <w:ind w:left="1440" w:hanging="360"/>
      </w:pPr>
      <w:rPr>
        <w:sz w:val="16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6E5E81"/>
    <w:multiLevelType w:val="multilevel"/>
    <w:tmpl w:val="F5AC55F4"/>
    <w:lvl w:ilvl="0">
      <w:start w:val="75"/>
      <w:numFmt w:val="decimal"/>
      <w:lvlText w:val="%1"/>
      <w:lvlJc w:val="left"/>
      <w:pPr>
        <w:ind w:left="858" w:hanging="721"/>
        <w:jc w:val="left"/>
      </w:pPr>
      <w:rPr>
        <w:rFonts w:hint="default"/>
        <w:lang w:val="es-ES" w:eastAsia="en-US" w:bidi="ar-SA"/>
      </w:rPr>
    </w:lvl>
    <w:lvl w:ilvl="1">
      <w:numFmt w:val="decimalZero"/>
      <w:lvlText w:val="%1.%2"/>
      <w:lvlJc w:val="left"/>
      <w:pPr>
        <w:ind w:left="858" w:hanging="721"/>
        <w:jc w:val="left"/>
      </w:pPr>
      <w:rPr>
        <w:rFonts w:ascii="Cambria" w:eastAsia="Cambria" w:hAnsi="Cambria" w:cs="Cambria" w:hint="default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988" w:hanging="305"/>
      </w:pPr>
      <w:rPr>
        <w:rFonts w:ascii="Cambria" w:eastAsia="Cambria" w:hAnsi="Cambria" w:cs="Cambria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518" w:hanging="30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76" w:hanging="30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34" w:hanging="30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92" w:hanging="30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50" w:hanging="30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09" w:hanging="305"/>
      </w:pPr>
      <w:rPr>
        <w:rFonts w:hint="default"/>
        <w:lang w:val="es-ES" w:eastAsia="en-US" w:bidi="ar-SA"/>
      </w:rPr>
    </w:lvl>
  </w:abstractNum>
  <w:abstractNum w:abstractNumId="21">
    <w:nsid w:val="5BB46543"/>
    <w:multiLevelType w:val="hybridMultilevel"/>
    <w:tmpl w:val="F93CFEF4"/>
    <w:lvl w:ilvl="0" w:tplc="A33CD57A">
      <w:start w:val="1"/>
      <w:numFmt w:val="decimal"/>
      <w:lvlText w:val="%1."/>
      <w:lvlJc w:val="left"/>
      <w:pPr>
        <w:ind w:left="663" w:hanging="244"/>
        <w:jc w:val="left"/>
      </w:pPr>
      <w:rPr>
        <w:rFonts w:ascii="Cambria" w:eastAsia="Cambria" w:hAnsi="Cambria" w:cs="Cambria" w:hint="default"/>
        <w:spacing w:val="0"/>
        <w:w w:val="100"/>
        <w:sz w:val="22"/>
        <w:szCs w:val="22"/>
        <w:lang w:val="es-ES" w:eastAsia="en-US" w:bidi="ar-SA"/>
      </w:rPr>
    </w:lvl>
    <w:lvl w:ilvl="1" w:tplc="21FE96C6">
      <w:numFmt w:val="bullet"/>
      <w:lvlText w:val="•"/>
      <w:lvlJc w:val="left"/>
      <w:pPr>
        <w:ind w:left="1656" w:hanging="244"/>
      </w:pPr>
      <w:rPr>
        <w:rFonts w:hint="default"/>
        <w:lang w:val="es-ES" w:eastAsia="en-US" w:bidi="ar-SA"/>
      </w:rPr>
    </w:lvl>
    <w:lvl w:ilvl="2" w:tplc="B8AE8A4E">
      <w:numFmt w:val="bullet"/>
      <w:lvlText w:val="•"/>
      <w:lvlJc w:val="left"/>
      <w:pPr>
        <w:ind w:left="2653" w:hanging="244"/>
      </w:pPr>
      <w:rPr>
        <w:rFonts w:hint="default"/>
        <w:lang w:val="es-ES" w:eastAsia="en-US" w:bidi="ar-SA"/>
      </w:rPr>
    </w:lvl>
    <w:lvl w:ilvl="3" w:tplc="428450AE">
      <w:numFmt w:val="bullet"/>
      <w:lvlText w:val="•"/>
      <w:lvlJc w:val="left"/>
      <w:pPr>
        <w:ind w:left="3649" w:hanging="244"/>
      </w:pPr>
      <w:rPr>
        <w:rFonts w:hint="default"/>
        <w:lang w:val="es-ES" w:eastAsia="en-US" w:bidi="ar-SA"/>
      </w:rPr>
    </w:lvl>
    <w:lvl w:ilvl="4" w:tplc="8EA010D8">
      <w:numFmt w:val="bullet"/>
      <w:lvlText w:val="•"/>
      <w:lvlJc w:val="left"/>
      <w:pPr>
        <w:ind w:left="4646" w:hanging="244"/>
      </w:pPr>
      <w:rPr>
        <w:rFonts w:hint="default"/>
        <w:lang w:val="es-ES" w:eastAsia="en-US" w:bidi="ar-SA"/>
      </w:rPr>
    </w:lvl>
    <w:lvl w:ilvl="5" w:tplc="93EA2648">
      <w:numFmt w:val="bullet"/>
      <w:lvlText w:val="•"/>
      <w:lvlJc w:val="left"/>
      <w:pPr>
        <w:ind w:left="5642" w:hanging="244"/>
      </w:pPr>
      <w:rPr>
        <w:rFonts w:hint="default"/>
        <w:lang w:val="es-ES" w:eastAsia="en-US" w:bidi="ar-SA"/>
      </w:rPr>
    </w:lvl>
    <w:lvl w:ilvl="6" w:tplc="1B329FD0">
      <w:numFmt w:val="bullet"/>
      <w:lvlText w:val="•"/>
      <w:lvlJc w:val="left"/>
      <w:pPr>
        <w:ind w:left="6639" w:hanging="244"/>
      </w:pPr>
      <w:rPr>
        <w:rFonts w:hint="default"/>
        <w:lang w:val="es-ES" w:eastAsia="en-US" w:bidi="ar-SA"/>
      </w:rPr>
    </w:lvl>
    <w:lvl w:ilvl="7" w:tplc="5DB8E1EA">
      <w:numFmt w:val="bullet"/>
      <w:lvlText w:val="•"/>
      <w:lvlJc w:val="left"/>
      <w:pPr>
        <w:ind w:left="7635" w:hanging="244"/>
      </w:pPr>
      <w:rPr>
        <w:rFonts w:hint="default"/>
        <w:lang w:val="es-ES" w:eastAsia="en-US" w:bidi="ar-SA"/>
      </w:rPr>
    </w:lvl>
    <w:lvl w:ilvl="8" w:tplc="50729D4C">
      <w:numFmt w:val="bullet"/>
      <w:lvlText w:val="•"/>
      <w:lvlJc w:val="left"/>
      <w:pPr>
        <w:ind w:left="8632" w:hanging="244"/>
      </w:pPr>
      <w:rPr>
        <w:rFonts w:hint="default"/>
        <w:lang w:val="es-ES" w:eastAsia="en-US" w:bidi="ar-SA"/>
      </w:rPr>
    </w:lvl>
  </w:abstractNum>
  <w:abstractNum w:abstractNumId="22">
    <w:nsid w:val="64D04611"/>
    <w:multiLevelType w:val="hybridMultilevel"/>
    <w:tmpl w:val="6F8A6B5C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071D08"/>
    <w:multiLevelType w:val="hybridMultilevel"/>
    <w:tmpl w:val="03704F6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C34506"/>
    <w:multiLevelType w:val="hybridMultilevel"/>
    <w:tmpl w:val="7A326976"/>
    <w:lvl w:ilvl="0" w:tplc="519AF390">
      <w:numFmt w:val="bullet"/>
      <w:lvlText w:val="—"/>
      <w:lvlJc w:val="left"/>
      <w:pPr>
        <w:ind w:left="1357" w:hanging="331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5C3E2F5A">
      <w:numFmt w:val="bullet"/>
      <w:lvlText w:val="•"/>
      <w:lvlJc w:val="left"/>
      <w:pPr>
        <w:ind w:left="2286" w:hanging="331"/>
      </w:pPr>
      <w:rPr>
        <w:rFonts w:hint="default"/>
        <w:lang w:val="es-ES" w:eastAsia="en-US" w:bidi="ar-SA"/>
      </w:rPr>
    </w:lvl>
    <w:lvl w:ilvl="2" w:tplc="F7FAEEC8">
      <w:numFmt w:val="bullet"/>
      <w:lvlText w:val="•"/>
      <w:lvlJc w:val="left"/>
      <w:pPr>
        <w:ind w:left="3213" w:hanging="331"/>
      </w:pPr>
      <w:rPr>
        <w:rFonts w:hint="default"/>
        <w:lang w:val="es-ES" w:eastAsia="en-US" w:bidi="ar-SA"/>
      </w:rPr>
    </w:lvl>
    <w:lvl w:ilvl="3" w:tplc="FBEAD7A2">
      <w:numFmt w:val="bullet"/>
      <w:lvlText w:val="•"/>
      <w:lvlJc w:val="left"/>
      <w:pPr>
        <w:ind w:left="4139" w:hanging="331"/>
      </w:pPr>
      <w:rPr>
        <w:rFonts w:hint="default"/>
        <w:lang w:val="es-ES" w:eastAsia="en-US" w:bidi="ar-SA"/>
      </w:rPr>
    </w:lvl>
    <w:lvl w:ilvl="4" w:tplc="0862DFAE">
      <w:numFmt w:val="bullet"/>
      <w:lvlText w:val="•"/>
      <w:lvlJc w:val="left"/>
      <w:pPr>
        <w:ind w:left="5066" w:hanging="331"/>
      </w:pPr>
      <w:rPr>
        <w:rFonts w:hint="default"/>
        <w:lang w:val="es-ES" w:eastAsia="en-US" w:bidi="ar-SA"/>
      </w:rPr>
    </w:lvl>
    <w:lvl w:ilvl="5" w:tplc="CBAABA40">
      <w:numFmt w:val="bullet"/>
      <w:lvlText w:val="•"/>
      <w:lvlJc w:val="left"/>
      <w:pPr>
        <w:ind w:left="5992" w:hanging="331"/>
      </w:pPr>
      <w:rPr>
        <w:rFonts w:hint="default"/>
        <w:lang w:val="es-ES" w:eastAsia="en-US" w:bidi="ar-SA"/>
      </w:rPr>
    </w:lvl>
    <w:lvl w:ilvl="6" w:tplc="9FF61432">
      <w:numFmt w:val="bullet"/>
      <w:lvlText w:val="•"/>
      <w:lvlJc w:val="left"/>
      <w:pPr>
        <w:ind w:left="6919" w:hanging="331"/>
      </w:pPr>
      <w:rPr>
        <w:rFonts w:hint="default"/>
        <w:lang w:val="es-ES" w:eastAsia="en-US" w:bidi="ar-SA"/>
      </w:rPr>
    </w:lvl>
    <w:lvl w:ilvl="7" w:tplc="1480B33C">
      <w:numFmt w:val="bullet"/>
      <w:lvlText w:val="•"/>
      <w:lvlJc w:val="left"/>
      <w:pPr>
        <w:ind w:left="7845" w:hanging="331"/>
      </w:pPr>
      <w:rPr>
        <w:rFonts w:hint="default"/>
        <w:lang w:val="es-ES" w:eastAsia="en-US" w:bidi="ar-SA"/>
      </w:rPr>
    </w:lvl>
    <w:lvl w:ilvl="8" w:tplc="AE16005C">
      <w:numFmt w:val="bullet"/>
      <w:lvlText w:val="•"/>
      <w:lvlJc w:val="left"/>
      <w:pPr>
        <w:ind w:left="8772" w:hanging="331"/>
      </w:pPr>
      <w:rPr>
        <w:rFonts w:hint="default"/>
        <w:lang w:val="es-ES" w:eastAsia="en-US" w:bidi="ar-SA"/>
      </w:rPr>
    </w:lvl>
  </w:abstractNum>
  <w:abstractNum w:abstractNumId="25">
    <w:nsid w:val="68973578"/>
    <w:multiLevelType w:val="hybridMultilevel"/>
    <w:tmpl w:val="E19814AA"/>
    <w:lvl w:ilvl="0" w:tplc="4FF4C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E6672D"/>
    <w:multiLevelType w:val="hybridMultilevel"/>
    <w:tmpl w:val="F5660FE8"/>
    <w:lvl w:ilvl="0" w:tplc="85CA3602">
      <w:numFmt w:val="bullet"/>
      <w:lvlText w:val=""/>
      <w:lvlJc w:val="left"/>
      <w:pPr>
        <w:ind w:left="751" w:hanging="372"/>
      </w:pPr>
      <w:rPr>
        <w:rFonts w:ascii="Wingdings" w:eastAsia="Wingdings" w:hAnsi="Wingdings" w:cs="Wingdings" w:hint="default"/>
        <w:w w:val="103"/>
        <w:sz w:val="15"/>
        <w:szCs w:val="15"/>
        <w:lang w:val="es-ES" w:eastAsia="en-US" w:bidi="ar-SA"/>
      </w:rPr>
    </w:lvl>
    <w:lvl w:ilvl="1" w:tplc="58CE3038">
      <w:numFmt w:val="bullet"/>
      <w:lvlText w:val="•"/>
      <w:lvlJc w:val="left"/>
      <w:pPr>
        <w:ind w:left="1587" w:hanging="372"/>
      </w:pPr>
      <w:rPr>
        <w:rFonts w:hint="default"/>
        <w:lang w:val="es-ES" w:eastAsia="en-US" w:bidi="ar-SA"/>
      </w:rPr>
    </w:lvl>
    <w:lvl w:ilvl="2" w:tplc="227073E4">
      <w:numFmt w:val="bullet"/>
      <w:lvlText w:val="•"/>
      <w:lvlJc w:val="left"/>
      <w:pPr>
        <w:ind w:left="2414" w:hanging="372"/>
      </w:pPr>
      <w:rPr>
        <w:rFonts w:hint="default"/>
        <w:lang w:val="es-ES" w:eastAsia="en-US" w:bidi="ar-SA"/>
      </w:rPr>
    </w:lvl>
    <w:lvl w:ilvl="3" w:tplc="4C1A0026">
      <w:numFmt w:val="bullet"/>
      <w:lvlText w:val="•"/>
      <w:lvlJc w:val="left"/>
      <w:pPr>
        <w:ind w:left="3241" w:hanging="372"/>
      </w:pPr>
      <w:rPr>
        <w:rFonts w:hint="default"/>
        <w:lang w:val="es-ES" w:eastAsia="en-US" w:bidi="ar-SA"/>
      </w:rPr>
    </w:lvl>
    <w:lvl w:ilvl="4" w:tplc="0464DA06">
      <w:numFmt w:val="bullet"/>
      <w:lvlText w:val="•"/>
      <w:lvlJc w:val="left"/>
      <w:pPr>
        <w:ind w:left="4069" w:hanging="372"/>
      </w:pPr>
      <w:rPr>
        <w:rFonts w:hint="default"/>
        <w:lang w:val="es-ES" w:eastAsia="en-US" w:bidi="ar-SA"/>
      </w:rPr>
    </w:lvl>
    <w:lvl w:ilvl="5" w:tplc="98F2E2FE">
      <w:numFmt w:val="bullet"/>
      <w:lvlText w:val="•"/>
      <w:lvlJc w:val="left"/>
      <w:pPr>
        <w:ind w:left="4896" w:hanging="372"/>
      </w:pPr>
      <w:rPr>
        <w:rFonts w:hint="default"/>
        <w:lang w:val="es-ES" w:eastAsia="en-US" w:bidi="ar-SA"/>
      </w:rPr>
    </w:lvl>
    <w:lvl w:ilvl="6" w:tplc="CB3E880E">
      <w:numFmt w:val="bullet"/>
      <w:lvlText w:val="•"/>
      <w:lvlJc w:val="left"/>
      <w:pPr>
        <w:ind w:left="5723" w:hanging="372"/>
      </w:pPr>
      <w:rPr>
        <w:rFonts w:hint="default"/>
        <w:lang w:val="es-ES" w:eastAsia="en-US" w:bidi="ar-SA"/>
      </w:rPr>
    </w:lvl>
    <w:lvl w:ilvl="7" w:tplc="EE5A827E">
      <w:numFmt w:val="bullet"/>
      <w:lvlText w:val="•"/>
      <w:lvlJc w:val="left"/>
      <w:pPr>
        <w:ind w:left="6550" w:hanging="372"/>
      </w:pPr>
      <w:rPr>
        <w:rFonts w:hint="default"/>
        <w:lang w:val="es-ES" w:eastAsia="en-US" w:bidi="ar-SA"/>
      </w:rPr>
    </w:lvl>
    <w:lvl w:ilvl="8" w:tplc="C26C39CA">
      <w:numFmt w:val="bullet"/>
      <w:lvlText w:val="•"/>
      <w:lvlJc w:val="left"/>
      <w:pPr>
        <w:ind w:left="7378" w:hanging="372"/>
      </w:pPr>
      <w:rPr>
        <w:rFonts w:hint="default"/>
        <w:lang w:val="es-ES" w:eastAsia="en-US" w:bidi="ar-SA"/>
      </w:rPr>
    </w:lvl>
  </w:abstractNum>
  <w:abstractNum w:abstractNumId="27">
    <w:nsid w:val="6FBB1FE5"/>
    <w:multiLevelType w:val="hybridMultilevel"/>
    <w:tmpl w:val="8CA65EAC"/>
    <w:lvl w:ilvl="0" w:tplc="4A8E98E2">
      <w:start w:val="1"/>
      <w:numFmt w:val="decimal"/>
      <w:lvlText w:val="%1."/>
      <w:lvlJc w:val="left"/>
      <w:pPr>
        <w:ind w:left="137" w:hanging="250"/>
        <w:jc w:val="left"/>
      </w:pPr>
      <w:rPr>
        <w:rFonts w:ascii="Cambria" w:eastAsia="Cambria" w:hAnsi="Cambria" w:cs="Cambria" w:hint="default"/>
        <w:spacing w:val="0"/>
        <w:w w:val="100"/>
        <w:sz w:val="22"/>
        <w:szCs w:val="22"/>
        <w:lang w:val="es-ES" w:eastAsia="en-US" w:bidi="ar-SA"/>
      </w:rPr>
    </w:lvl>
    <w:lvl w:ilvl="1" w:tplc="A3349956">
      <w:numFmt w:val="bullet"/>
      <w:lvlText w:val="•"/>
      <w:lvlJc w:val="left"/>
      <w:pPr>
        <w:ind w:left="1188" w:hanging="250"/>
      </w:pPr>
      <w:rPr>
        <w:rFonts w:hint="default"/>
        <w:lang w:val="es-ES" w:eastAsia="en-US" w:bidi="ar-SA"/>
      </w:rPr>
    </w:lvl>
    <w:lvl w:ilvl="2" w:tplc="20967832">
      <w:numFmt w:val="bullet"/>
      <w:lvlText w:val="•"/>
      <w:lvlJc w:val="left"/>
      <w:pPr>
        <w:ind w:left="2237" w:hanging="250"/>
      </w:pPr>
      <w:rPr>
        <w:rFonts w:hint="default"/>
        <w:lang w:val="es-ES" w:eastAsia="en-US" w:bidi="ar-SA"/>
      </w:rPr>
    </w:lvl>
    <w:lvl w:ilvl="3" w:tplc="9866006A">
      <w:numFmt w:val="bullet"/>
      <w:lvlText w:val="•"/>
      <w:lvlJc w:val="left"/>
      <w:pPr>
        <w:ind w:left="3285" w:hanging="250"/>
      </w:pPr>
      <w:rPr>
        <w:rFonts w:hint="default"/>
        <w:lang w:val="es-ES" w:eastAsia="en-US" w:bidi="ar-SA"/>
      </w:rPr>
    </w:lvl>
    <w:lvl w:ilvl="4" w:tplc="3690C116">
      <w:numFmt w:val="bullet"/>
      <w:lvlText w:val="•"/>
      <w:lvlJc w:val="left"/>
      <w:pPr>
        <w:ind w:left="4334" w:hanging="250"/>
      </w:pPr>
      <w:rPr>
        <w:rFonts w:hint="default"/>
        <w:lang w:val="es-ES" w:eastAsia="en-US" w:bidi="ar-SA"/>
      </w:rPr>
    </w:lvl>
    <w:lvl w:ilvl="5" w:tplc="F7784D4A">
      <w:numFmt w:val="bullet"/>
      <w:lvlText w:val="•"/>
      <w:lvlJc w:val="left"/>
      <w:pPr>
        <w:ind w:left="5382" w:hanging="250"/>
      </w:pPr>
      <w:rPr>
        <w:rFonts w:hint="default"/>
        <w:lang w:val="es-ES" w:eastAsia="en-US" w:bidi="ar-SA"/>
      </w:rPr>
    </w:lvl>
    <w:lvl w:ilvl="6" w:tplc="7E0E3D1C">
      <w:numFmt w:val="bullet"/>
      <w:lvlText w:val="•"/>
      <w:lvlJc w:val="left"/>
      <w:pPr>
        <w:ind w:left="6431" w:hanging="250"/>
      </w:pPr>
      <w:rPr>
        <w:rFonts w:hint="default"/>
        <w:lang w:val="es-ES" w:eastAsia="en-US" w:bidi="ar-SA"/>
      </w:rPr>
    </w:lvl>
    <w:lvl w:ilvl="7" w:tplc="CA862896">
      <w:numFmt w:val="bullet"/>
      <w:lvlText w:val="•"/>
      <w:lvlJc w:val="left"/>
      <w:pPr>
        <w:ind w:left="7479" w:hanging="250"/>
      </w:pPr>
      <w:rPr>
        <w:rFonts w:hint="default"/>
        <w:lang w:val="es-ES" w:eastAsia="en-US" w:bidi="ar-SA"/>
      </w:rPr>
    </w:lvl>
    <w:lvl w:ilvl="8" w:tplc="8416BE56">
      <w:numFmt w:val="bullet"/>
      <w:lvlText w:val="•"/>
      <w:lvlJc w:val="left"/>
      <w:pPr>
        <w:ind w:left="8528" w:hanging="250"/>
      </w:pPr>
      <w:rPr>
        <w:rFonts w:hint="default"/>
        <w:lang w:val="es-ES" w:eastAsia="en-US" w:bidi="ar-SA"/>
      </w:rPr>
    </w:lvl>
  </w:abstractNum>
  <w:abstractNum w:abstractNumId="28">
    <w:nsid w:val="701776DC"/>
    <w:multiLevelType w:val="hybridMultilevel"/>
    <w:tmpl w:val="74A45B2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0A3E57"/>
    <w:multiLevelType w:val="hybridMultilevel"/>
    <w:tmpl w:val="B4D83C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8E3B6E"/>
    <w:multiLevelType w:val="hybridMultilevel"/>
    <w:tmpl w:val="538A2B74"/>
    <w:lvl w:ilvl="0" w:tplc="8DB031E2">
      <w:start w:val="2"/>
      <w:numFmt w:val="decimal"/>
      <w:lvlText w:val="%1."/>
      <w:lvlJc w:val="left"/>
      <w:pPr>
        <w:ind w:left="313" w:hanging="314"/>
        <w:jc w:val="left"/>
      </w:pPr>
      <w:rPr>
        <w:rFonts w:ascii="Calibri" w:eastAsia="Calibri" w:hAnsi="Calibri" w:cs="Calibri" w:hint="default"/>
        <w:w w:val="104"/>
        <w:sz w:val="18"/>
        <w:szCs w:val="18"/>
        <w:lang w:val="es-ES" w:eastAsia="en-US" w:bidi="ar-SA"/>
      </w:rPr>
    </w:lvl>
    <w:lvl w:ilvl="1" w:tplc="2E003652">
      <w:numFmt w:val="bullet"/>
      <w:lvlText w:val=""/>
      <w:lvlJc w:val="left"/>
      <w:pPr>
        <w:ind w:left="927" w:hanging="314"/>
      </w:pPr>
      <w:rPr>
        <w:rFonts w:ascii="Wingdings" w:eastAsia="Wingdings" w:hAnsi="Wingdings" w:cs="Wingdings" w:hint="default"/>
        <w:w w:val="104"/>
        <w:sz w:val="18"/>
        <w:szCs w:val="18"/>
        <w:lang w:val="es-ES" w:eastAsia="en-US" w:bidi="ar-SA"/>
      </w:rPr>
    </w:lvl>
    <w:lvl w:ilvl="2" w:tplc="63A41DC0">
      <w:numFmt w:val="bullet"/>
      <w:lvlText w:val="•"/>
      <w:lvlJc w:val="left"/>
      <w:pPr>
        <w:ind w:left="1732" w:hanging="314"/>
      </w:pPr>
      <w:rPr>
        <w:rFonts w:hint="default"/>
        <w:lang w:val="es-ES" w:eastAsia="en-US" w:bidi="ar-SA"/>
      </w:rPr>
    </w:lvl>
    <w:lvl w:ilvl="3" w:tplc="D7EC3BC0">
      <w:numFmt w:val="bullet"/>
      <w:lvlText w:val="•"/>
      <w:lvlJc w:val="left"/>
      <w:pPr>
        <w:ind w:left="2545" w:hanging="314"/>
      </w:pPr>
      <w:rPr>
        <w:rFonts w:hint="default"/>
        <w:lang w:val="es-ES" w:eastAsia="en-US" w:bidi="ar-SA"/>
      </w:rPr>
    </w:lvl>
    <w:lvl w:ilvl="4" w:tplc="B28E68BC">
      <w:numFmt w:val="bullet"/>
      <w:lvlText w:val="•"/>
      <w:lvlJc w:val="left"/>
      <w:pPr>
        <w:ind w:left="3357" w:hanging="314"/>
      </w:pPr>
      <w:rPr>
        <w:rFonts w:hint="default"/>
        <w:lang w:val="es-ES" w:eastAsia="en-US" w:bidi="ar-SA"/>
      </w:rPr>
    </w:lvl>
    <w:lvl w:ilvl="5" w:tplc="4E0822AE">
      <w:numFmt w:val="bullet"/>
      <w:lvlText w:val="•"/>
      <w:lvlJc w:val="left"/>
      <w:pPr>
        <w:ind w:left="4170" w:hanging="314"/>
      </w:pPr>
      <w:rPr>
        <w:rFonts w:hint="default"/>
        <w:lang w:val="es-ES" w:eastAsia="en-US" w:bidi="ar-SA"/>
      </w:rPr>
    </w:lvl>
    <w:lvl w:ilvl="6" w:tplc="BE9E6630">
      <w:numFmt w:val="bullet"/>
      <w:lvlText w:val="•"/>
      <w:lvlJc w:val="left"/>
      <w:pPr>
        <w:ind w:left="4982" w:hanging="314"/>
      </w:pPr>
      <w:rPr>
        <w:rFonts w:hint="default"/>
        <w:lang w:val="es-ES" w:eastAsia="en-US" w:bidi="ar-SA"/>
      </w:rPr>
    </w:lvl>
    <w:lvl w:ilvl="7" w:tplc="9862960C">
      <w:numFmt w:val="bullet"/>
      <w:lvlText w:val="•"/>
      <w:lvlJc w:val="left"/>
      <w:pPr>
        <w:ind w:left="5795" w:hanging="314"/>
      </w:pPr>
      <w:rPr>
        <w:rFonts w:hint="default"/>
        <w:lang w:val="es-ES" w:eastAsia="en-US" w:bidi="ar-SA"/>
      </w:rPr>
    </w:lvl>
    <w:lvl w:ilvl="8" w:tplc="B76C54E8">
      <w:numFmt w:val="bullet"/>
      <w:lvlText w:val="•"/>
      <w:lvlJc w:val="left"/>
      <w:pPr>
        <w:ind w:left="6607" w:hanging="314"/>
      </w:pPr>
      <w:rPr>
        <w:rFonts w:hint="default"/>
        <w:lang w:val="es-ES" w:eastAsia="en-US" w:bidi="ar-SA"/>
      </w:rPr>
    </w:lvl>
  </w:abstractNum>
  <w:abstractNum w:abstractNumId="31">
    <w:nsid w:val="7A381752"/>
    <w:multiLevelType w:val="hybridMultilevel"/>
    <w:tmpl w:val="A6E083E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0"/>
  </w:num>
  <w:num w:numId="3">
    <w:abstractNumId w:val="26"/>
  </w:num>
  <w:num w:numId="4">
    <w:abstractNumId w:val="14"/>
  </w:num>
  <w:num w:numId="5">
    <w:abstractNumId w:val="2"/>
  </w:num>
  <w:num w:numId="6">
    <w:abstractNumId w:val="27"/>
  </w:num>
  <w:num w:numId="7">
    <w:abstractNumId w:val="17"/>
  </w:num>
  <w:num w:numId="8">
    <w:abstractNumId w:val="12"/>
  </w:num>
  <w:num w:numId="9">
    <w:abstractNumId w:val="18"/>
  </w:num>
  <w:num w:numId="10">
    <w:abstractNumId w:val="21"/>
  </w:num>
  <w:num w:numId="11">
    <w:abstractNumId w:val="3"/>
  </w:num>
  <w:num w:numId="12">
    <w:abstractNumId w:val="6"/>
  </w:num>
  <w:num w:numId="13">
    <w:abstractNumId w:val="24"/>
  </w:num>
  <w:num w:numId="14">
    <w:abstractNumId w:val="8"/>
  </w:num>
  <w:num w:numId="15">
    <w:abstractNumId w:val="9"/>
  </w:num>
  <w:num w:numId="16">
    <w:abstractNumId w:val="20"/>
  </w:num>
  <w:num w:numId="17">
    <w:abstractNumId w:val="7"/>
  </w:num>
  <w:num w:numId="18">
    <w:abstractNumId w:val="10"/>
  </w:num>
  <w:num w:numId="19">
    <w:abstractNumId w:val="1"/>
  </w:num>
  <w:num w:numId="20">
    <w:abstractNumId w:val="16"/>
  </w:num>
  <w:num w:numId="21">
    <w:abstractNumId w:val="0"/>
  </w:num>
  <w:num w:numId="22">
    <w:abstractNumId w:val="19"/>
  </w:num>
  <w:num w:numId="23">
    <w:abstractNumId w:val="22"/>
  </w:num>
  <w:num w:numId="24">
    <w:abstractNumId w:val="28"/>
  </w:num>
  <w:num w:numId="25">
    <w:abstractNumId w:val="23"/>
  </w:num>
  <w:num w:numId="26">
    <w:abstractNumId w:val="15"/>
  </w:num>
  <w:num w:numId="27">
    <w:abstractNumId w:val="11"/>
  </w:num>
  <w:num w:numId="28">
    <w:abstractNumId w:val="31"/>
  </w:num>
  <w:num w:numId="29">
    <w:abstractNumId w:val="29"/>
  </w:num>
  <w:num w:numId="30">
    <w:abstractNumId w:val="13"/>
  </w:num>
  <w:num w:numId="31">
    <w:abstractNumId w:val="25"/>
  </w:num>
  <w:num w:numId="32">
    <w:abstractNumId w:val="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99D"/>
    <w:rsid w:val="0003346D"/>
    <w:rsid w:val="001101ED"/>
    <w:rsid w:val="001310B8"/>
    <w:rsid w:val="0018219F"/>
    <w:rsid w:val="00185732"/>
    <w:rsid w:val="0019540B"/>
    <w:rsid w:val="00197532"/>
    <w:rsid w:val="001B5104"/>
    <w:rsid w:val="001C03EF"/>
    <w:rsid w:val="001C5B16"/>
    <w:rsid w:val="001D630B"/>
    <w:rsid w:val="001F7E18"/>
    <w:rsid w:val="00207CEC"/>
    <w:rsid w:val="002210F9"/>
    <w:rsid w:val="002235DC"/>
    <w:rsid w:val="00230813"/>
    <w:rsid w:val="002333C8"/>
    <w:rsid w:val="002367C1"/>
    <w:rsid w:val="00253002"/>
    <w:rsid w:val="00257E35"/>
    <w:rsid w:val="002704F1"/>
    <w:rsid w:val="002730C4"/>
    <w:rsid w:val="002B2760"/>
    <w:rsid w:val="002B5BF5"/>
    <w:rsid w:val="002F394C"/>
    <w:rsid w:val="002F5715"/>
    <w:rsid w:val="00332101"/>
    <w:rsid w:val="00340F79"/>
    <w:rsid w:val="00341533"/>
    <w:rsid w:val="0034699D"/>
    <w:rsid w:val="00353D50"/>
    <w:rsid w:val="003766EF"/>
    <w:rsid w:val="00391112"/>
    <w:rsid w:val="00397F16"/>
    <w:rsid w:val="003A0950"/>
    <w:rsid w:val="003A3AFD"/>
    <w:rsid w:val="003A775B"/>
    <w:rsid w:val="003B0175"/>
    <w:rsid w:val="003B330D"/>
    <w:rsid w:val="003D1163"/>
    <w:rsid w:val="003D3D09"/>
    <w:rsid w:val="003F59AF"/>
    <w:rsid w:val="0042201A"/>
    <w:rsid w:val="004250D8"/>
    <w:rsid w:val="004279AA"/>
    <w:rsid w:val="00431182"/>
    <w:rsid w:val="00431205"/>
    <w:rsid w:val="00476138"/>
    <w:rsid w:val="004761B4"/>
    <w:rsid w:val="00477520"/>
    <w:rsid w:val="00494008"/>
    <w:rsid w:val="00512B9B"/>
    <w:rsid w:val="0053012A"/>
    <w:rsid w:val="005D2B4A"/>
    <w:rsid w:val="006021E6"/>
    <w:rsid w:val="00644253"/>
    <w:rsid w:val="0064477B"/>
    <w:rsid w:val="00650DC3"/>
    <w:rsid w:val="00672BFA"/>
    <w:rsid w:val="00673208"/>
    <w:rsid w:val="00685383"/>
    <w:rsid w:val="0069004F"/>
    <w:rsid w:val="006948AB"/>
    <w:rsid w:val="006A1888"/>
    <w:rsid w:val="006A6127"/>
    <w:rsid w:val="006C2001"/>
    <w:rsid w:val="006E5FED"/>
    <w:rsid w:val="006F3A90"/>
    <w:rsid w:val="006F48A5"/>
    <w:rsid w:val="00706C77"/>
    <w:rsid w:val="00742DDC"/>
    <w:rsid w:val="0077351D"/>
    <w:rsid w:val="00776CD6"/>
    <w:rsid w:val="00814A12"/>
    <w:rsid w:val="00815B76"/>
    <w:rsid w:val="00816F03"/>
    <w:rsid w:val="00852AC9"/>
    <w:rsid w:val="00863D81"/>
    <w:rsid w:val="00876AF2"/>
    <w:rsid w:val="00894D46"/>
    <w:rsid w:val="008A55AE"/>
    <w:rsid w:val="00922A9D"/>
    <w:rsid w:val="00945A21"/>
    <w:rsid w:val="00972D21"/>
    <w:rsid w:val="009C3ABE"/>
    <w:rsid w:val="009E6606"/>
    <w:rsid w:val="00A06BA3"/>
    <w:rsid w:val="00A10F06"/>
    <w:rsid w:val="00A120CA"/>
    <w:rsid w:val="00A1541D"/>
    <w:rsid w:val="00A1725C"/>
    <w:rsid w:val="00A50D55"/>
    <w:rsid w:val="00A7413F"/>
    <w:rsid w:val="00A814A8"/>
    <w:rsid w:val="00A91E68"/>
    <w:rsid w:val="00AA3CD8"/>
    <w:rsid w:val="00AB64F3"/>
    <w:rsid w:val="00B05CF9"/>
    <w:rsid w:val="00B067E0"/>
    <w:rsid w:val="00B12AB2"/>
    <w:rsid w:val="00B176DF"/>
    <w:rsid w:val="00B2235A"/>
    <w:rsid w:val="00B22A54"/>
    <w:rsid w:val="00B37BF2"/>
    <w:rsid w:val="00B45883"/>
    <w:rsid w:val="00B8128F"/>
    <w:rsid w:val="00B85E7C"/>
    <w:rsid w:val="00B87601"/>
    <w:rsid w:val="00BF6ED9"/>
    <w:rsid w:val="00C36E51"/>
    <w:rsid w:val="00C422DC"/>
    <w:rsid w:val="00C43887"/>
    <w:rsid w:val="00C45A03"/>
    <w:rsid w:val="00C54A1A"/>
    <w:rsid w:val="00C62072"/>
    <w:rsid w:val="00C95569"/>
    <w:rsid w:val="00CA38F3"/>
    <w:rsid w:val="00CB1362"/>
    <w:rsid w:val="00CB1A15"/>
    <w:rsid w:val="00D26E9C"/>
    <w:rsid w:val="00D36711"/>
    <w:rsid w:val="00D979FE"/>
    <w:rsid w:val="00DE4DCA"/>
    <w:rsid w:val="00DE67B2"/>
    <w:rsid w:val="00DE7371"/>
    <w:rsid w:val="00DF680B"/>
    <w:rsid w:val="00E145E9"/>
    <w:rsid w:val="00E420C2"/>
    <w:rsid w:val="00E81682"/>
    <w:rsid w:val="00E9059F"/>
    <w:rsid w:val="00EB3B41"/>
    <w:rsid w:val="00EC0BB9"/>
    <w:rsid w:val="00EC7C12"/>
    <w:rsid w:val="00ED60F2"/>
    <w:rsid w:val="00EE22C9"/>
    <w:rsid w:val="00F04AD5"/>
    <w:rsid w:val="00F16DFA"/>
    <w:rsid w:val="00F35EAE"/>
    <w:rsid w:val="00F43B18"/>
    <w:rsid w:val="00F43D8F"/>
    <w:rsid w:val="00F71575"/>
    <w:rsid w:val="00F94156"/>
    <w:rsid w:val="00F96D2F"/>
    <w:rsid w:val="00FA1CC5"/>
    <w:rsid w:val="00FE489F"/>
    <w:rsid w:val="00FE4D3E"/>
    <w:rsid w:val="00FE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2"/>
        <w:sz w:val="24"/>
        <w:szCs w:val="24"/>
        <w:lang w:val="es-E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header" w:uiPriority="0"/>
    <w:lsdException w:name="caption" w:uiPriority="0" w:qFormat="1"/>
    <w:lsdException w:name="List" w:uiPriority="0"/>
    <w:lsdException w:name="List Bullet 2" w:uiPriority="0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612F"/>
    <w:pPr>
      <w:suppressAutoHyphens/>
      <w:textAlignment w:val="baseline"/>
    </w:pPr>
  </w:style>
  <w:style w:type="paragraph" w:styleId="Ttulo1">
    <w:name w:val="heading 1"/>
    <w:basedOn w:val="Normal"/>
    <w:link w:val="Ttulo1Car"/>
    <w:uiPriority w:val="1"/>
    <w:qFormat/>
    <w:rsid w:val="00EC0BB9"/>
    <w:pPr>
      <w:widowControl w:val="0"/>
      <w:suppressAutoHyphens w:val="0"/>
      <w:autoSpaceDE w:val="0"/>
      <w:autoSpaceDN w:val="0"/>
      <w:ind w:left="884" w:right="2383"/>
      <w:jc w:val="center"/>
      <w:textAlignment w:val="auto"/>
      <w:outlineLvl w:val="0"/>
    </w:pPr>
    <w:rPr>
      <w:rFonts w:ascii="Arial" w:eastAsia="Arial" w:hAnsi="Arial" w:cs="Arial"/>
      <w:b/>
      <w:bCs/>
      <w:kern w:val="0"/>
      <w:sz w:val="26"/>
      <w:szCs w:val="26"/>
      <w:lang w:eastAsia="en-U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2z0">
    <w:name w:val="WW8Num12z0"/>
    <w:qFormat/>
    <w:rsid w:val="008E70A2"/>
    <w:rPr>
      <w:rFonts w:ascii="Symbol" w:hAnsi="Symbol" w:cs="Symbol"/>
    </w:rPr>
  </w:style>
  <w:style w:type="character" w:customStyle="1" w:styleId="alternative">
    <w:name w:val="alternative"/>
    <w:basedOn w:val="Fuentedeprrafopredeter"/>
    <w:qFormat/>
    <w:rsid w:val="008E70A2"/>
  </w:style>
  <w:style w:type="character" w:customStyle="1" w:styleId="unknown">
    <w:name w:val="unknown"/>
    <w:basedOn w:val="Fuentedeprrafopredeter"/>
    <w:qFormat/>
    <w:rsid w:val="008E70A2"/>
  </w:style>
  <w:style w:type="character" w:customStyle="1" w:styleId="Estilotexte110ptCar">
    <w:name w:val="Estilo texte1 + 10 pt Car"/>
    <w:basedOn w:val="Fuentedeprrafopredeter"/>
    <w:qFormat/>
    <w:rsid w:val="008E70A2"/>
    <w:rPr>
      <w:rFonts w:ascii="Verdana" w:hAnsi="Verdana" w:cs="Courier New"/>
      <w:lang w:bidi="ar-SA"/>
    </w:rPr>
  </w:style>
  <w:style w:type="character" w:customStyle="1" w:styleId="Destacado">
    <w:name w:val="Destacado"/>
    <w:basedOn w:val="Fuentedeprrafopredeter"/>
    <w:qFormat/>
    <w:rsid w:val="008E70A2"/>
    <w:rPr>
      <w:i/>
      <w:iCs/>
    </w:rPr>
  </w:style>
  <w:style w:type="character" w:customStyle="1" w:styleId="Caracteresdenotaalpie">
    <w:name w:val="Caracteres de nota al pie"/>
    <w:basedOn w:val="Fuentedeprrafopredeter"/>
    <w:qFormat/>
    <w:rsid w:val="008E70A2"/>
    <w:rPr>
      <w:vertAlign w:val="superscript"/>
    </w:rPr>
  </w:style>
  <w:style w:type="character" w:customStyle="1" w:styleId="Nmerodepgina1">
    <w:name w:val="Número de página1"/>
    <w:basedOn w:val="Fuentedeprrafopredeter"/>
    <w:qFormat/>
    <w:rsid w:val="008E70A2"/>
  </w:style>
  <w:style w:type="character" w:customStyle="1" w:styleId="WW8Num5z3">
    <w:name w:val="WW8Num5z3"/>
    <w:qFormat/>
    <w:rsid w:val="008E70A2"/>
    <w:rPr>
      <w:rFonts w:ascii="Symbol" w:hAnsi="Symbol" w:cs="Symbol"/>
    </w:rPr>
  </w:style>
  <w:style w:type="character" w:customStyle="1" w:styleId="WW8Num5z2">
    <w:name w:val="WW8Num5z2"/>
    <w:qFormat/>
    <w:rsid w:val="008E70A2"/>
    <w:rPr>
      <w:rFonts w:ascii="Wingdings" w:hAnsi="Wingdings" w:cs="Wingdings"/>
    </w:rPr>
  </w:style>
  <w:style w:type="character" w:customStyle="1" w:styleId="WW8Num5z1">
    <w:name w:val="WW8Num5z1"/>
    <w:qFormat/>
    <w:rsid w:val="008E70A2"/>
    <w:rPr>
      <w:rFonts w:ascii="Courier New" w:hAnsi="Courier New" w:cs="Courier New"/>
    </w:rPr>
  </w:style>
  <w:style w:type="character" w:customStyle="1" w:styleId="WW8Num5z0">
    <w:name w:val="WW8Num5z0"/>
    <w:qFormat/>
    <w:rsid w:val="008E70A2"/>
    <w:rPr>
      <w:rFonts w:ascii="Symbol" w:hAnsi="Symbol" w:cs="Symbol"/>
      <w:color w:val="000000"/>
    </w:rPr>
  </w:style>
  <w:style w:type="character" w:customStyle="1" w:styleId="WW8Num2z3">
    <w:name w:val="WW8Num2z3"/>
    <w:qFormat/>
    <w:rsid w:val="008E70A2"/>
    <w:rPr>
      <w:rFonts w:ascii="Symbol" w:hAnsi="Symbol" w:cs="Symbol"/>
    </w:rPr>
  </w:style>
  <w:style w:type="character" w:customStyle="1" w:styleId="WW8Num2z2">
    <w:name w:val="WW8Num2z2"/>
    <w:qFormat/>
    <w:rsid w:val="008E70A2"/>
    <w:rPr>
      <w:rFonts w:ascii="Wingdings" w:hAnsi="Wingdings" w:cs="Wingdings"/>
    </w:rPr>
  </w:style>
  <w:style w:type="character" w:customStyle="1" w:styleId="WW8Num2z1">
    <w:name w:val="WW8Num2z1"/>
    <w:qFormat/>
    <w:rsid w:val="008E70A2"/>
    <w:rPr>
      <w:rFonts w:ascii="Courier New" w:hAnsi="Courier New" w:cs="Courier New"/>
    </w:rPr>
  </w:style>
  <w:style w:type="character" w:customStyle="1" w:styleId="WW8Num2z0">
    <w:name w:val="WW8Num2z0"/>
    <w:qFormat/>
    <w:rsid w:val="008E70A2"/>
    <w:rPr>
      <w:rFonts w:ascii="Times New Roman" w:eastAsia="Times New Roman" w:hAnsi="Times New Roman" w:cs="Times New Roman"/>
    </w:rPr>
  </w:style>
  <w:style w:type="character" w:customStyle="1" w:styleId="WW-Absatz-Standardschriftart">
    <w:name w:val="WW-Absatz-Standardschriftart"/>
    <w:qFormat/>
    <w:rsid w:val="008E70A2"/>
  </w:style>
  <w:style w:type="character" w:customStyle="1" w:styleId="Absatz-Standardschriftart">
    <w:name w:val="Absatz-Standardschriftart"/>
    <w:qFormat/>
    <w:rsid w:val="008E70A2"/>
  </w:style>
  <w:style w:type="character" w:customStyle="1" w:styleId="WW8Num4z0">
    <w:name w:val="WW8Num4z0"/>
    <w:qFormat/>
    <w:rsid w:val="008E70A2"/>
    <w:rPr>
      <w:rFonts w:ascii="Symbol" w:hAnsi="Symbol" w:cs="Symbol"/>
    </w:rPr>
  </w:style>
  <w:style w:type="character" w:customStyle="1" w:styleId="Internetlink">
    <w:name w:val="Internet link"/>
    <w:qFormat/>
    <w:rsid w:val="008E70A2"/>
    <w:rPr>
      <w:color w:val="000080"/>
      <w:u w:val="single"/>
    </w:rPr>
  </w:style>
  <w:style w:type="character" w:customStyle="1" w:styleId="WW8Num11z0">
    <w:name w:val="WW8Num11z0"/>
    <w:qFormat/>
    <w:rsid w:val="008E70A2"/>
    <w:rPr>
      <w:rFonts w:ascii="Verdana" w:hAnsi="Verdana" w:cs="Verdana"/>
      <w:sz w:val="32"/>
      <w:szCs w:val="32"/>
    </w:rPr>
  </w:style>
  <w:style w:type="character" w:customStyle="1" w:styleId="WW8Num11z1">
    <w:name w:val="WW8Num11z1"/>
    <w:qFormat/>
    <w:rsid w:val="008E70A2"/>
    <w:rPr>
      <w:rFonts w:ascii="Courier New" w:hAnsi="Courier New" w:cs="Courier New"/>
    </w:rPr>
  </w:style>
  <w:style w:type="character" w:customStyle="1" w:styleId="WW8Num11z2">
    <w:name w:val="WW8Num11z2"/>
    <w:qFormat/>
    <w:rsid w:val="008E70A2"/>
    <w:rPr>
      <w:rFonts w:ascii="Wingdings" w:hAnsi="Wingdings" w:cs="Wingdings"/>
    </w:rPr>
  </w:style>
  <w:style w:type="character" w:customStyle="1" w:styleId="WW8Num11z3">
    <w:name w:val="WW8Num11z3"/>
    <w:qFormat/>
    <w:rsid w:val="008E70A2"/>
    <w:rPr>
      <w:rFonts w:ascii="Symbol" w:hAnsi="Symbol" w:cs="Symbol"/>
    </w:rPr>
  </w:style>
  <w:style w:type="character" w:customStyle="1" w:styleId="WW8Num10z0">
    <w:name w:val="WW8Num10z0"/>
    <w:qFormat/>
    <w:rsid w:val="008E70A2"/>
    <w:rPr>
      <w:b/>
    </w:rPr>
  </w:style>
  <w:style w:type="character" w:customStyle="1" w:styleId="WW8Num13z0">
    <w:name w:val="WW8Num13z0"/>
    <w:qFormat/>
    <w:rsid w:val="008E70A2"/>
    <w:rPr>
      <w:rFonts w:ascii="Arial" w:eastAsia="Times New Roman" w:hAnsi="Arial" w:cs="Arial"/>
    </w:rPr>
  </w:style>
  <w:style w:type="character" w:customStyle="1" w:styleId="WW8Num13z1">
    <w:name w:val="WW8Num13z1"/>
    <w:qFormat/>
    <w:rsid w:val="008E70A2"/>
    <w:rPr>
      <w:rFonts w:ascii="Symbol" w:eastAsia="Times New Roman" w:hAnsi="Symbol" w:cs="Arial"/>
    </w:rPr>
  </w:style>
  <w:style w:type="character" w:customStyle="1" w:styleId="WW8Num13z2">
    <w:name w:val="WW8Num13z2"/>
    <w:qFormat/>
    <w:rsid w:val="008E70A2"/>
    <w:rPr>
      <w:rFonts w:ascii="Wingdings" w:hAnsi="Wingdings" w:cs="Wingdings"/>
    </w:rPr>
  </w:style>
  <w:style w:type="character" w:customStyle="1" w:styleId="WW8Num13z3">
    <w:name w:val="WW8Num13z3"/>
    <w:qFormat/>
    <w:rsid w:val="008E70A2"/>
    <w:rPr>
      <w:rFonts w:ascii="Symbol" w:hAnsi="Symbol" w:cs="Symbol"/>
    </w:rPr>
  </w:style>
  <w:style w:type="character" w:customStyle="1" w:styleId="WW8Num13z4">
    <w:name w:val="WW8Num13z4"/>
    <w:qFormat/>
    <w:rsid w:val="008E70A2"/>
    <w:rPr>
      <w:rFonts w:ascii="Courier New" w:hAnsi="Courier New" w:cs="Courier New"/>
    </w:rPr>
  </w:style>
  <w:style w:type="character" w:customStyle="1" w:styleId="WW8Num6z0">
    <w:name w:val="WW8Num6z0"/>
    <w:qFormat/>
    <w:rsid w:val="008E70A2"/>
    <w:rPr>
      <w:rFonts w:ascii="Arial" w:eastAsia="Times New Roman" w:hAnsi="Arial" w:cs="Arial"/>
    </w:rPr>
  </w:style>
  <w:style w:type="character" w:customStyle="1" w:styleId="WW8Num6z1">
    <w:name w:val="WW8Num6z1"/>
    <w:qFormat/>
    <w:rsid w:val="008E70A2"/>
    <w:rPr>
      <w:rFonts w:ascii="Courier New" w:hAnsi="Courier New" w:cs="Courier New"/>
    </w:rPr>
  </w:style>
  <w:style w:type="character" w:customStyle="1" w:styleId="WW8Num6z2">
    <w:name w:val="WW8Num6z2"/>
    <w:qFormat/>
    <w:rsid w:val="008E70A2"/>
    <w:rPr>
      <w:rFonts w:ascii="Wingdings" w:hAnsi="Wingdings" w:cs="Wingdings"/>
    </w:rPr>
  </w:style>
  <w:style w:type="character" w:customStyle="1" w:styleId="WW8Num6z3">
    <w:name w:val="WW8Num6z3"/>
    <w:qFormat/>
    <w:rsid w:val="008E70A2"/>
    <w:rPr>
      <w:rFonts w:ascii="Symbol" w:hAnsi="Symbol" w:cs="Symbol"/>
    </w:rPr>
  </w:style>
  <w:style w:type="character" w:customStyle="1" w:styleId="WW8Num8z1">
    <w:name w:val="WW8Num8z1"/>
    <w:qFormat/>
    <w:rsid w:val="008E70A2"/>
    <w:rPr>
      <w:rFonts w:ascii="Wingdings" w:hAnsi="Wingdings" w:cs="Wingdings"/>
      <w:sz w:val="32"/>
      <w:szCs w:val="32"/>
    </w:rPr>
  </w:style>
  <w:style w:type="character" w:customStyle="1" w:styleId="EncabezadoCar">
    <w:name w:val="Encabezado Car"/>
    <w:basedOn w:val="Fuentedeprrafopredeter"/>
    <w:link w:val="Encabezado"/>
    <w:qFormat/>
    <w:rsid w:val="008E70A2"/>
    <w:rPr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8E70A2"/>
    <w:rPr>
      <w:szCs w:val="21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Verdana"/>
      <w:sz w:val="32"/>
      <w:szCs w:val="32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Wingdings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Wingdings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Wingdings"/>
    </w:rPr>
  </w:style>
  <w:style w:type="character" w:customStyle="1" w:styleId="ListLabel11">
    <w:name w:val="ListLabel 11"/>
    <w:qFormat/>
    <w:rPr>
      <w:b/>
    </w:rPr>
  </w:style>
  <w:style w:type="character" w:customStyle="1" w:styleId="ListLabel12">
    <w:name w:val="ListLabel 12"/>
    <w:qFormat/>
    <w:rPr>
      <w:rFonts w:eastAsia="Times New Roman" w:cs="Arial"/>
    </w:rPr>
  </w:style>
  <w:style w:type="character" w:customStyle="1" w:styleId="ListLabel13">
    <w:name w:val="ListLabel 13"/>
    <w:qFormat/>
    <w:rPr>
      <w:rFonts w:eastAsia="Times New Roman" w:cs="Arial"/>
    </w:rPr>
  </w:style>
  <w:style w:type="character" w:customStyle="1" w:styleId="ListLabel14">
    <w:name w:val="ListLabel 14"/>
    <w:qFormat/>
    <w:rPr>
      <w:rFonts w:cs="Wingdings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eastAsia="Times New Roman" w:cs="Arial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Wingdings"/>
    </w:rPr>
  </w:style>
  <w:style w:type="character" w:customStyle="1" w:styleId="ListLabel30">
    <w:name w:val="ListLabel 30"/>
    <w:qFormat/>
    <w:rPr>
      <w:rFonts w:cs="Wingdings"/>
      <w:sz w:val="32"/>
      <w:szCs w:val="32"/>
    </w:rPr>
  </w:style>
  <w:style w:type="character" w:customStyle="1" w:styleId="ListLabel31">
    <w:name w:val="ListLabel 31"/>
    <w:qFormat/>
    <w:rPr>
      <w:rFonts w:cs="Verdana"/>
      <w:sz w:val="32"/>
      <w:szCs w:val="32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Wingdings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b/>
    </w:rPr>
  </w:style>
  <w:style w:type="character" w:customStyle="1" w:styleId="ListLabel41">
    <w:name w:val="ListLabel 41"/>
    <w:qFormat/>
    <w:rPr>
      <w:rFonts w:eastAsia="Times New Roman" w:cs="Arial"/>
    </w:rPr>
  </w:style>
  <w:style w:type="character" w:customStyle="1" w:styleId="ListLabel42">
    <w:name w:val="ListLabel 42"/>
    <w:qFormat/>
    <w:rPr>
      <w:rFonts w:eastAsia="Times New Roman" w:cs="Arial"/>
    </w:rPr>
  </w:style>
  <w:style w:type="character" w:customStyle="1" w:styleId="ListLabel43">
    <w:name w:val="ListLabel 43"/>
    <w:qFormat/>
    <w:rPr>
      <w:rFonts w:cs="Wingdings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Wingdings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Wingdings"/>
    </w:rPr>
  </w:style>
  <w:style w:type="character" w:customStyle="1" w:styleId="ListLabel50">
    <w:name w:val="ListLabel 50"/>
    <w:qFormat/>
    <w:rPr>
      <w:b/>
    </w:rPr>
  </w:style>
  <w:style w:type="character" w:customStyle="1" w:styleId="ListLabel51">
    <w:name w:val="ListLabel 51"/>
    <w:qFormat/>
    <w:rPr>
      <w:rFonts w:eastAsia="Times New Roman" w:cs="Arial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Wingdings"/>
    </w:rPr>
  </w:style>
  <w:style w:type="character" w:customStyle="1" w:styleId="ListLabel54">
    <w:name w:val="ListLabel 54"/>
    <w:qFormat/>
    <w:rPr>
      <w:rFonts w:cs="Symbol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Wingdings"/>
    </w:rPr>
  </w:style>
  <w:style w:type="character" w:customStyle="1" w:styleId="ListLabel57">
    <w:name w:val="ListLabel 57"/>
    <w:qFormat/>
    <w:rPr>
      <w:rFonts w:cs="Symbol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Wingdings"/>
    </w:rPr>
  </w:style>
  <w:style w:type="character" w:customStyle="1" w:styleId="ListLabel60">
    <w:name w:val="ListLabel 60"/>
    <w:qFormat/>
    <w:rPr>
      <w:rFonts w:cs="Wingdings"/>
      <w:sz w:val="32"/>
      <w:szCs w:val="32"/>
    </w:rPr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Smbolosdenumeracin">
    <w:name w:val="Símbolos de numeración"/>
    <w:qFormat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link w:val="TtuloCar"/>
    <w:uiPriority w:val="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uiPriority w:val="1"/>
    <w:qFormat/>
    <w:pPr>
      <w:spacing w:after="140" w:line="288" w:lineRule="auto"/>
    </w:pPr>
  </w:style>
  <w:style w:type="paragraph" w:styleId="Lista">
    <w:name w:val="List"/>
    <w:basedOn w:val="Textbody"/>
    <w:rsid w:val="008E70A2"/>
  </w:style>
  <w:style w:type="paragraph" w:styleId="Epgraf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Standard"/>
    <w:qFormat/>
    <w:rsid w:val="008E70A2"/>
    <w:pPr>
      <w:suppressLineNumbers/>
    </w:pPr>
  </w:style>
  <w:style w:type="paragraph" w:customStyle="1" w:styleId="Standard">
    <w:name w:val="Standard"/>
    <w:qFormat/>
    <w:rsid w:val="008E70A2"/>
  </w:style>
  <w:style w:type="paragraph" w:customStyle="1" w:styleId="Encabezado1">
    <w:name w:val="Encabezado1"/>
    <w:basedOn w:val="Standard"/>
    <w:qFormat/>
    <w:rsid w:val="008E70A2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qFormat/>
    <w:rsid w:val="008E70A2"/>
    <w:pPr>
      <w:spacing w:after="120"/>
    </w:pPr>
  </w:style>
  <w:style w:type="paragraph" w:customStyle="1" w:styleId="Epgrafe1">
    <w:name w:val="Epígrafe1"/>
    <w:basedOn w:val="Standard"/>
    <w:qFormat/>
    <w:rsid w:val="008E70A2"/>
    <w:pPr>
      <w:suppressLineNumbers/>
      <w:spacing w:before="120" w:after="120"/>
    </w:pPr>
    <w:rPr>
      <w:i/>
      <w:iCs/>
    </w:rPr>
  </w:style>
  <w:style w:type="paragraph" w:styleId="Listaconvietas2">
    <w:name w:val="List Bullet 2"/>
    <w:basedOn w:val="Standard"/>
    <w:qFormat/>
    <w:rsid w:val="008E70A2"/>
    <w:rPr>
      <w:rFonts w:cs="Times New Roman"/>
    </w:rPr>
  </w:style>
  <w:style w:type="paragraph" w:customStyle="1" w:styleId="Contenidodelatabla">
    <w:name w:val="Contenido de la tabla"/>
    <w:basedOn w:val="Standard"/>
    <w:qFormat/>
    <w:rsid w:val="008E70A2"/>
    <w:pPr>
      <w:suppressLineNumbers/>
    </w:pPr>
  </w:style>
  <w:style w:type="paragraph" w:customStyle="1" w:styleId="Ttulodelatabla">
    <w:name w:val="Título de la tabla"/>
    <w:basedOn w:val="Contenidodelatabla"/>
    <w:qFormat/>
    <w:rsid w:val="008E70A2"/>
    <w:pPr>
      <w:jc w:val="center"/>
    </w:pPr>
    <w:rPr>
      <w:b/>
      <w:bCs/>
    </w:rPr>
  </w:style>
  <w:style w:type="paragraph" w:styleId="Sangranormal">
    <w:name w:val="Normal Indent"/>
    <w:basedOn w:val="Standard"/>
    <w:qFormat/>
    <w:rsid w:val="008E70A2"/>
    <w:pPr>
      <w:ind w:left="708"/>
    </w:pPr>
  </w:style>
  <w:style w:type="paragraph" w:customStyle="1" w:styleId="Estilotexte110pt">
    <w:name w:val="Estilo texte1 + 10 pt"/>
    <w:basedOn w:val="Standard"/>
    <w:qFormat/>
    <w:rsid w:val="008E70A2"/>
    <w:rPr>
      <w:rFonts w:cs="Courier New"/>
      <w:sz w:val="20"/>
    </w:rPr>
  </w:style>
  <w:style w:type="paragraph" w:styleId="Textoindependiente2">
    <w:name w:val="Body Text 2"/>
    <w:basedOn w:val="Standard"/>
    <w:link w:val="Textoindependiente2Car"/>
    <w:qFormat/>
    <w:rsid w:val="008E70A2"/>
    <w:pPr>
      <w:spacing w:after="120" w:line="480" w:lineRule="auto"/>
    </w:pPr>
    <w:rPr>
      <w:szCs w:val="22"/>
    </w:rPr>
  </w:style>
  <w:style w:type="paragraph" w:customStyle="1" w:styleId="Textbodyindent">
    <w:name w:val="Text body indent"/>
    <w:basedOn w:val="Standard"/>
    <w:qFormat/>
    <w:rsid w:val="008E70A2"/>
    <w:pPr>
      <w:spacing w:line="360" w:lineRule="auto"/>
      <w:ind w:firstLine="720"/>
      <w:jc w:val="both"/>
    </w:pPr>
    <w:rPr>
      <w:sz w:val="20"/>
    </w:rPr>
  </w:style>
  <w:style w:type="paragraph" w:styleId="NormalWeb">
    <w:name w:val="Normal (Web)"/>
    <w:basedOn w:val="Standard"/>
    <w:uiPriority w:val="99"/>
    <w:qFormat/>
    <w:rsid w:val="008E70A2"/>
    <w:pPr>
      <w:spacing w:line="360" w:lineRule="auto"/>
      <w:ind w:left="528" w:right="71" w:firstLine="600"/>
      <w:jc w:val="both"/>
    </w:pPr>
    <w:rPr>
      <w:rFonts w:ascii="Verdana" w:hAnsi="Verdana" w:cs="Arial"/>
      <w:color w:val="000000"/>
      <w:sz w:val="20"/>
    </w:rPr>
  </w:style>
  <w:style w:type="paragraph" w:styleId="Textodeglobo">
    <w:name w:val="Balloon Text"/>
    <w:basedOn w:val="Standard"/>
    <w:link w:val="TextodegloboCar"/>
    <w:qFormat/>
    <w:rsid w:val="008E70A2"/>
    <w:rPr>
      <w:rFonts w:ascii="Tahoma" w:hAnsi="Tahoma" w:cs="Tahoma"/>
      <w:sz w:val="16"/>
      <w:szCs w:val="16"/>
    </w:rPr>
  </w:style>
  <w:style w:type="paragraph" w:customStyle="1" w:styleId="Piedepgina1">
    <w:name w:val="Pie de página1"/>
    <w:basedOn w:val="Standard"/>
    <w:qFormat/>
    <w:rsid w:val="008E70A2"/>
    <w:pPr>
      <w:tabs>
        <w:tab w:val="center" w:pos="4252"/>
        <w:tab w:val="right" w:pos="8504"/>
      </w:tabs>
    </w:pPr>
  </w:style>
  <w:style w:type="paragraph" w:customStyle="1" w:styleId="Ttulo31">
    <w:name w:val="Título 31"/>
    <w:basedOn w:val="Standard"/>
    <w:next w:val="Standard"/>
    <w:qFormat/>
    <w:rsid w:val="008E70A2"/>
    <w:pPr>
      <w:keepNext/>
      <w:tabs>
        <w:tab w:val="left" w:pos="7230"/>
      </w:tabs>
      <w:jc w:val="both"/>
      <w:outlineLvl w:val="2"/>
    </w:pPr>
    <w:rPr>
      <w:rFonts w:eastAsia="Arial Unicode MS" w:cs="Times New Roman"/>
      <w:b/>
      <w:bCs/>
      <w:color w:val="000000"/>
      <w:sz w:val="20"/>
    </w:rPr>
  </w:style>
  <w:style w:type="paragraph" w:customStyle="1" w:styleId="Ttulo11">
    <w:name w:val="Título 11"/>
    <w:basedOn w:val="Standard"/>
    <w:next w:val="Standard"/>
    <w:qFormat/>
    <w:rsid w:val="008E70A2"/>
    <w:pPr>
      <w:keepNext/>
      <w:ind w:firstLine="1134"/>
      <w:jc w:val="center"/>
      <w:outlineLvl w:val="0"/>
    </w:pPr>
    <w:rPr>
      <w:b/>
    </w:rPr>
  </w:style>
  <w:style w:type="paragraph" w:customStyle="1" w:styleId="Textoindependiente31">
    <w:name w:val="Texto independiente 31"/>
    <w:basedOn w:val="Standard"/>
    <w:qFormat/>
    <w:rsid w:val="008E70A2"/>
    <w:pPr>
      <w:jc w:val="center"/>
    </w:pPr>
    <w:rPr>
      <w:rFonts w:cs="Times New Roman"/>
      <w:b/>
    </w:rPr>
  </w:style>
  <w:style w:type="paragraph" w:customStyle="1" w:styleId="Sangra3detindependiente1">
    <w:name w:val="Sangría 3 de t. independiente1"/>
    <w:basedOn w:val="Standard"/>
    <w:qFormat/>
    <w:rsid w:val="008E70A2"/>
    <w:pPr>
      <w:spacing w:line="360" w:lineRule="auto"/>
      <w:ind w:firstLine="357"/>
      <w:jc w:val="both"/>
    </w:pPr>
    <w:rPr>
      <w:rFonts w:ascii="Arial" w:hAnsi="Arial" w:cs="Arial"/>
    </w:rPr>
  </w:style>
  <w:style w:type="paragraph" w:customStyle="1" w:styleId="Sangra2detindependiente1">
    <w:name w:val="Sangría 2 de t. independiente1"/>
    <w:basedOn w:val="Standard"/>
    <w:qFormat/>
    <w:rsid w:val="008E70A2"/>
    <w:pPr>
      <w:spacing w:line="360" w:lineRule="auto"/>
      <w:ind w:firstLine="360"/>
      <w:jc w:val="both"/>
    </w:pPr>
    <w:rPr>
      <w:rFonts w:ascii="Arial" w:hAnsi="Arial" w:cs="Arial"/>
    </w:rPr>
  </w:style>
  <w:style w:type="paragraph" w:customStyle="1" w:styleId="htmlnormal">
    <w:name w:val="htmlnormal"/>
    <w:basedOn w:val="Standard"/>
    <w:qFormat/>
    <w:rsid w:val="008E70A2"/>
    <w:pPr>
      <w:spacing w:before="100" w:after="100"/>
    </w:pPr>
    <w:rPr>
      <w:rFonts w:cs="Times New Roman"/>
    </w:rPr>
  </w:style>
  <w:style w:type="paragraph" w:customStyle="1" w:styleId="Textoindependiente21">
    <w:name w:val="Texto independiente 21"/>
    <w:basedOn w:val="Standard"/>
    <w:qFormat/>
    <w:rsid w:val="008E70A2"/>
    <w:pPr>
      <w:jc w:val="both"/>
    </w:pPr>
    <w:rPr>
      <w:rFonts w:cs="Times New Roman"/>
    </w:rPr>
  </w:style>
  <w:style w:type="paragraph" w:customStyle="1" w:styleId="xl44">
    <w:name w:val="xl44"/>
    <w:basedOn w:val="Standard"/>
    <w:qFormat/>
    <w:rsid w:val="008E70A2"/>
    <w:pPr>
      <w:pBdr>
        <w:left w:val="single" w:sz="4" w:space="0" w:color="000001"/>
        <w:right w:val="single" w:sz="4" w:space="0" w:color="000001"/>
      </w:pBdr>
      <w:spacing w:before="280" w:after="280"/>
      <w:jc w:val="center"/>
      <w:textAlignment w:val="top"/>
    </w:pPr>
    <w:rPr>
      <w:rFonts w:ascii="Arial Narrow" w:eastAsia="Arial Unicode MS" w:hAnsi="Arial Narrow" w:cs="Arial Unicode MS"/>
      <w:sz w:val="16"/>
      <w:szCs w:val="16"/>
    </w:rPr>
  </w:style>
  <w:style w:type="paragraph" w:styleId="Encabezado">
    <w:name w:val="header"/>
    <w:basedOn w:val="Normal"/>
    <w:link w:val="EncabezadoCar"/>
    <w:unhideWhenUsed/>
    <w:rsid w:val="008E70A2"/>
    <w:pPr>
      <w:tabs>
        <w:tab w:val="center" w:pos="4252"/>
        <w:tab w:val="right" w:pos="8504"/>
      </w:tabs>
    </w:pPr>
    <w:rPr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8E70A2"/>
    <w:pPr>
      <w:tabs>
        <w:tab w:val="center" w:pos="4252"/>
        <w:tab w:val="right" w:pos="8504"/>
      </w:tabs>
    </w:pPr>
    <w:rPr>
      <w:szCs w:val="21"/>
    </w:rPr>
  </w:style>
  <w:style w:type="numbering" w:customStyle="1" w:styleId="WW8Num1">
    <w:name w:val="WW8Num1"/>
    <w:qFormat/>
    <w:rsid w:val="008E70A2"/>
  </w:style>
  <w:style w:type="numbering" w:customStyle="1" w:styleId="WW8Num2">
    <w:name w:val="WW8Num2"/>
    <w:qFormat/>
    <w:rsid w:val="008E70A2"/>
  </w:style>
  <w:style w:type="numbering" w:customStyle="1" w:styleId="WW8Num3">
    <w:name w:val="WW8Num3"/>
    <w:qFormat/>
    <w:rsid w:val="008E70A2"/>
  </w:style>
  <w:style w:type="numbering" w:customStyle="1" w:styleId="WW8Num4">
    <w:name w:val="WW8Num4"/>
    <w:qFormat/>
    <w:rsid w:val="008E70A2"/>
  </w:style>
  <w:style w:type="numbering" w:customStyle="1" w:styleId="WW8Num11">
    <w:name w:val="WW8Num11"/>
    <w:qFormat/>
    <w:rsid w:val="008E70A2"/>
  </w:style>
  <w:style w:type="numbering" w:customStyle="1" w:styleId="WW8Num10">
    <w:name w:val="WW8Num10"/>
    <w:qFormat/>
    <w:rsid w:val="008E70A2"/>
  </w:style>
  <w:style w:type="numbering" w:customStyle="1" w:styleId="WW8Num13">
    <w:name w:val="WW8Num13"/>
    <w:qFormat/>
    <w:rsid w:val="008E70A2"/>
  </w:style>
  <w:style w:type="numbering" w:customStyle="1" w:styleId="WW8Num12">
    <w:name w:val="WW8Num12"/>
    <w:qFormat/>
    <w:rsid w:val="008E70A2"/>
  </w:style>
  <w:style w:type="numbering" w:customStyle="1" w:styleId="WW8Num6">
    <w:name w:val="WW8Num6"/>
    <w:qFormat/>
    <w:rsid w:val="008E70A2"/>
  </w:style>
  <w:style w:type="numbering" w:customStyle="1" w:styleId="WW8Num5">
    <w:name w:val="WW8Num5"/>
    <w:qFormat/>
    <w:rsid w:val="008E70A2"/>
  </w:style>
  <w:style w:type="numbering" w:customStyle="1" w:styleId="WW8Num14">
    <w:name w:val="WW8Num14"/>
    <w:qFormat/>
    <w:rsid w:val="008E70A2"/>
  </w:style>
  <w:style w:type="numbering" w:customStyle="1" w:styleId="WW8Num8">
    <w:name w:val="WW8Num8"/>
    <w:qFormat/>
    <w:rsid w:val="008E70A2"/>
  </w:style>
  <w:style w:type="paragraph" w:styleId="Sinespaciado">
    <w:name w:val="No Spacing"/>
    <w:uiPriority w:val="1"/>
    <w:qFormat/>
    <w:rsid w:val="006A1888"/>
    <w:pPr>
      <w:suppressAutoHyphens/>
      <w:textAlignment w:val="baseline"/>
    </w:pPr>
    <w:rPr>
      <w:szCs w:val="21"/>
    </w:rPr>
  </w:style>
  <w:style w:type="paragraph" w:styleId="Prrafodelista">
    <w:name w:val="List Paragraph"/>
    <w:basedOn w:val="Normal"/>
    <w:uiPriority w:val="1"/>
    <w:qFormat/>
    <w:rsid w:val="00673208"/>
    <w:pPr>
      <w:ind w:left="720"/>
      <w:contextualSpacing/>
    </w:pPr>
    <w:rPr>
      <w:szCs w:val="21"/>
    </w:rPr>
  </w:style>
  <w:style w:type="character" w:styleId="Hipervnculo">
    <w:name w:val="Hyperlink"/>
    <w:basedOn w:val="Fuentedeprrafopredeter"/>
    <w:uiPriority w:val="99"/>
    <w:unhideWhenUsed/>
    <w:rsid w:val="00B85E7C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1B5104"/>
    <w:pPr>
      <w:widowControl w:val="0"/>
      <w:autoSpaceDE w:val="0"/>
      <w:autoSpaceDN w:val="0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B5104"/>
    <w:pPr>
      <w:widowControl w:val="0"/>
      <w:suppressAutoHyphens w:val="0"/>
      <w:autoSpaceDE w:val="0"/>
      <w:autoSpaceDN w:val="0"/>
      <w:textAlignment w:val="auto"/>
    </w:pPr>
    <w:rPr>
      <w:rFonts w:ascii="Calibri" w:eastAsia="Calibri" w:hAnsi="Calibri" w:cs="Calibri"/>
      <w:kern w:val="0"/>
      <w:sz w:val="22"/>
      <w:szCs w:val="22"/>
      <w:lang w:eastAsia="en-US" w:bidi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1B5104"/>
    <w:rPr>
      <w:color w:val="800080" w:themeColor="followedHyperlink"/>
      <w:u w:val="single"/>
    </w:rPr>
  </w:style>
  <w:style w:type="paragraph" w:customStyle="1" w:styleId="Ttulo10">
    <w:name w:val="Título1"/>
    <w:basedOn w:val="Normal"/>
    <w:next w:val="Textoindependiente"/>
    <w:rsid w:val="00EC0BB9"/>
    <w:pPr>
      <w:keepNext/>
      <w:widowControl w:val="0"/>
      <w:spacing w:before="240" w:after="120"/>
      <w:textAlignment w:val="auto"/>
    </w:pPr>
    <w:rPr>
      <w:rFonts w:ascii="Liberation Sans" w:eastAsia="Microsoft YaHei" w:hAnsi="Liberation Sans"/>
      <w:kern w:val="1"/>
      <w:sz w:val="28"/>
      <w:szCs w:val="28"/>
      <w:lang w:bidi="ar-SA"/>
    </w:rPr>
  </w:style>
  <w:style w:type="paragraph" w:customStyle="1" w:styleId="Heading">
    <w:name w:val="Heading"/>
    <w:basedOn w:val="Normal"/>
    <w:next w:val="Textoindependiente"/>
    <w:rsid w:val="00EC0BB9"/>
    <w:pPr>
      <w:keepNext/>
      <w:widowControl w:val="0"/>
      <w:spacing w:before="240" w:after="120"/>
      <w:textAlignment w:val="auto"/>
    </w:pPr>
    <w:rPr>
      <w:rFonts w:ascii="Arial" w:eastAsia="MS Mincho" w:hAnsi="Arial" w:cs="Tahoma"/>
      <w:kern w:val="1"/>
      <w:sz w:val="20"/>
      <w:szCs w:val="28"/>
      <w:lang w:bidi="ar-SA"/>
    </w:rPr>
  </w:style>
  <w:style w:type="paragraph" w:customStyle="1" w:styleId="Epgrafe2">
    <w:name w:val="Epígrafe2"/>
    <w:basedOn w:val="Normal"/>
    <w:rsid w:val="00EC0BB9"/>
    <w:pPr>
      <w:widowControl w:val="0"/>
      <w:suppressLineNumbers/>
      <w:spacing w:before="120" w:after="120"/>
      <w:textAlignment w:val="auto"/>
    </w:pPr>
    <w:rPr>
      <w:rFonts w:ascii="Arial" w:eastAsia="Lucida Sans Unicode" w:hAnsi="Arial" w:cs="Tahoma"/>
      <w:i/>
      <w:iCs/>
      <w:kern w:val="1"/>
      <w:sz w:val="22"/>
      <w:lang w:bidi="ar-SA"/>
    </w:rPr>
  </w:style>
  <w:style w:type="paragraph" w:customStyle="1" w:styleId="Index">
    <w:name w:val="Index"/>
    <w:basedOn w:val="Normal"/>
    <w:rsid w:val="00EC0BB9"/>
    <w:pPr>
      <w:widowControl w:val="0"/>
      <w:suppressLineNumbers/>
      <w:textAlignment w:val="auto"/>
    </w:pPr>
    <w:rPr>
      <w:rFonts w:ascii="Arial" w:eastAsia="Lucida Sans Unicode" w:hAnsi="Arial" w:cs="Tahoma"/>
      <w:kern w:val="1"/>
      <w:sz w:val="22"/>
      <w:lang w:bidi="ar-SA"/>
    </w:rPr>
  </w:style>
  <w:style w:type="paragraph" w:customStyle="1" w:styleId="Header1">
    <w:name w:val="Header1"/>
    <w:basedOn w:val="Normal"/>
    <w:rsid w:val="00EC0BB9"/>
    <w:pPr>
      <w:widowControl w:val="0"/>
      <w:suppressLineNumbers/>
      <w:tabs>
        <w:tab w:val="center" w:pos="4818"/>
        <w:tab w:val="right" w:pos="9637"/>
      </w:tabs>
      <w:textAlignment w:val="auto"/>
    </w:pPr>
    <w:rPr>
      <w:rFonts w:ascii="Arial" w:eastAsia="Lucida Sans Unicode" w:hAnsi="Arial" w:cs="Times New Roman"/>
      <w:kern w:val="1"/>
      <w:sz w:val="20"/>
      <w:lang w:bidi="ar-SA"/>
    </w:rPr>
  </w:style>
  <w:style w:type="paragraph" w:customStyle="1" w:styleId="Footer1">
    <w:name w:val="Footer1"/>
    <w:basedOn w:val="Normal"/>
    <w:rsid w:val="00EC0BB9"/>
    <w:pPr>
      <w:widowControl w:val="0"/>
      <w:suppressLineNumbers/>
      <w:tabs>
        <w:tab w:val="center" w:pos="4818"/>
        <w:tab w:val="right" w:pos="9637"/>
      </w:tabs>
      <w:textAlignment w:val="auto"/>
    </w:pPr>
    <w:rPr>
      <w:rFonts w:ascii="Arial" w:eastAsia="Lucida Sans Unicode" w:hAnsi="Arial" w:cs="Times New Roman"/>
      <w:kern w:val="1"/>
      <w:sz w:val="20"/>
      <w:lang w:bidi="ar-SA"/>
    </w:rPr>
  </w:style>
  <w:style w:type="paragraph" w:customStyle="1" w:styleId="Header2">
    <w:name w:val="Header2"/>
    <w:basedOn w:val="Normal"/>
    <w:rsid w:val="00EC0BB9"/>
    <w:pPr>
      <w:widowControl w:val="0"/>
      <w:suppressLineNumbers/>
      <w:tabs>
        <w:tab w:val="right" w:pos="9637"/>
      </w:tabs>
      <w:textAlignment w:val="auto"/>
    </w:pPr>
    <w:rPr>
      <w:rFonts w:ascii="Arial" w:eastAsia="Lucida Sans Unicode" w:hAnsi="Arial" w:cs="Times New Roman"/>
      <w:kern w:val="1"/>
      <w:sz w:val="20"/>
      <w:lang w:bidi="ar-SA"/>
    </w:rPr>
  </w:style>
  <w:style w:type="paragraph" w:customStyle="1" w:styleId="Footer2">
    <w:name w:val="Footer2"/>
    <w:basedOn w:val="Normal"/>
    <w:rsid w:val="00EC0BB9"/>
    <w:pPr>
      <w:widowControl w:val="0"/>
      <w:suppressLineNumbers/>
      <w:tabs>
        <w:tab w:val="right" w:pos="9637"/>
      </w:tabs>
      <w:textAlignment w:val="auto"/>
    </w:pPr>
    <w:rPr>
      <w:rFonts w:ascii="Arial" w:eastAsia="Lucida Sans Unicode" w:hAnsi="Arial" w:cs="Times New Roman"/>
      <w:kern w:val="1"/>
      <w:sz w:val="20"/>
      <w:lang w:bidi="ar-SA"/>
    </w:rPr>
  </w:style>
  <w:style w:type="paragraph" w:customStyle="1" w:styleId="Header3">
    <w:name w:val="Header3"/>
    <w:basedOn w:val="Normal"/>
    <w:rsid w:val="00EC0BB9"/>
    <w:pPr>
      <w:widowControl w:val="0"/>
      <w:suppressLineNumbers/>
      <w:tabs>
        <w:tab w:val="center" w:pos="4818"/>
        <w:tab w:val="right" w:pos="9637"/>
      </w:tabs>
      <w:textAlignment w:val="auto"/>
    </w:pPr>
    <w:rPr>
      <w:rFonts w:ascii="Arial" w:eastAsia="Lucida Sans Unicode" w:hAnsi="Arial" w:cs="Times New Roman"/>
      <w:kern w:val="1"/>
      <w:sz w:val="20"/>
      <w:lang w:bidi="ar-SA"/>
    </w:rPr>
  </w:style>
  <w:style w:type="paragraph" w:customStyle="1" w:styleId="Header4">
    <w:name w:val="Header4"/>
    <w:basedOn w:val="Normal"/>
    <w:rsid w:val="00EC0BB9"/>
    <w:pPr>
      <w:widowControl w:val="0"/>
      <w:suppressLineNumbers/>
      <w:tabs>
        <w:tab w:val="center" w:pos="4818"/>
        <w:tab w:val="right" w:pos="9637"/>
      </w:tabs>
      <w:textAlignment w:val="auto"/>
    </w:pPr>
    <w:rPr>
      <w:rFonts w:ascii="Arial" w:eastAsia="Lucida Sans Unicode" w:hAnsi="Arial" w:cs="Times New Roman"/>
      <w:kern w:val="1"/>
      <w:sz w:val="20"/>
      <w:lang w:bidi="ar-SA"/>
    </w:rPr>
  </w:style>
  <w:style w:type="paragraph" w:customStyle="1" w:styleId="Footer3">
    <w:name w:val="Footer3"/>
    <w:basedOn w:val="Normal"/>
    <w:rsid w:val="00EC0BB9"/>
    <w:pPr>
      <w:widowControl w:val="0"/>
      <w:suppressLineNumbers/>
      <w:tabs>
        <w:tab w:val="center" w:pos="4818"/>
        <w:tab w:val="right" w:pos="9637"/>
      </w:tabs>
      <w:textAlignment w:val="auto"/>
    </w:pPr>
    <w:rPr>
      <w:rFonts w:ascii="Arial" w:eastAsia="Lucida Sans Unicode" w:hAnsi="Arial" w:cs="Times New Roman"/>
      <w:kern w:val="1"/>
      <w:sz w:val="20"/>
      <w:lang w:bidi="ar-SA"/>
    </w:rPr>
  </w:style>
  <w:style w:type="paragraph" w:customStyle="1" w:styleId="TableContents">
    <w:name w:val="Table Contents"/>
    <w:basedOn w:val="Normal"/>
    <w:rsid w:val="00EC0BB9"/>
    <w:pPr>
      <w:widowControl w:val="0"/>
      <w:suppressLineNumbers/>
      <w:textAlignment w:val="auto"/>
    </w:pPr>
    <w:rPr>
      <w:rFonts w:ascii="Arial" w:eastAsia="Lucida Sans Unicode" w:hAnsi="Arial" w:cs="Times New Roman"/>
      <w:kern w:val="1"/>
      <w:sz w:val="20"/>
      <w:lang w:bidi="ar-SA"/>
    </w:rPr>
  </w:style>
  <w:style w:type="paragraph" w:customStyle="1" w:styleId="TableHeading">
    <w:name w:val="Table Heading"/>
    <w:basedOn w:val="TableContents"/>
    <w:rsid w:val="00EC0BB9"/>
    <w:pPr>
      <w:jc w:val="center"/>
    </w:pPr>
    <w:rPr>
      <w:b/>
      <w:bCs/>
    </w:rPr>
  </w:style>
  <w:style w:type="character" w:styleId="Refdenotaalpie">
    <w:name w:val="footnote reference"/>
    <w:uiPriority w:val="99"/>
    <w:semiHidden/>
    <w:rsid w:val="00EC0BB9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EC0BB9"/>
    <w:pPr>
      <w:suppressAutoHyphens w:val="0"/>
      <w:textAlignment w:val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C0BB9"/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paragraph" w:styleId="Sangra3detindependiente">
    <w:name w:val="Body Text Indent 3"/>
    <w:basedOn w:val="Normal"/>
    <w:link w:val="Sangra3detindependienteCar"/>
    <w:rsid w:val="00EC0BB9"/>
    <w:pPr>
      <w:suppressAutoHyphens w:val="0"/>
      <w:spacing w:after="120"/>
      <w:ind w:left="283"/>
      <w:textAlignment w:val="auto"/>
    </w:pPr>
    <w:rPr>
      <w:rFonts w:ascii="Verdana" w:eastAsia="Times New Roman" w:hAnsi="Verdana" w:cs="Times New Roman"/>
      <w:kern w:val="0"/>
      <w:sz w:val="16"/>
      <w:szCs w:val="16"/>
      <w:lang w:val="gl-ES" w:eastAsia="es-ES" w:bidi="ar-SA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EC0BB9"/>
    <w:rPr>
      <w:rFonts w:ascii="Verdana" w:eastAsia="Times New Roman" w:hAnsi="Verdana" w:cs="Times New Roman"/>
      <w:kern w:val="0"/>
      <w:sz w:val="16"/>
      <w:szCs w:val="16"/>
      <w:lang w:val="gl-ES" w:eastAsia="es-ES" w:bidi="ar-SA"/>
    </w:rPr>
  </w:style>
  <w:style w:type="paragraph" w:customStyle="1" w:styleId="articulo">
    <w:name w:val="articulo"/>
    <w:basedOn w:val="Normal"/>
    <w:rsid w:val="00EC0BB9"/>
    <w:pPr>
      <w:suppressAutoHyphens w:val="0"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es-ES" w:bidi="ar-SA"/>
    </w:rPr>
  </w:style>
  <w:style w:type="paragraph" w:customStyle="1" w:styleId="western">
    <w:name w:val="western"/>
    <w:basedOn w:val="Normal"/>
    <w:rsid w:val="00EC0BB9"/>
    <w:pPr>
      <w:suppressAutoHyphens w:val="0"/>
      <w:spacing w:before="100" w:beforeAutospacing="1" w:after="119"/>
      <w:textAlignment w:val="auto"/>
    </w:pPr>
    <w:rPr>
      <w:rFonts w:ascii="Arial" w:eastAsia="Times New Roman" w:hAnsi="Arial" w:cs="Arial"/>
      <w:kern w:val="0"/>
      <w:sz w:val="20"/>
      <w:szCs w:val="20"/>
      <w:lang w:eastAsia="es-ES" w:bidi="ar-SA"/>
    </w:rPr>
  </w:style>
  <w:style w:type="character" w:customStyle="1" w:styleId="TtuloCar">
    <w:name w:val="Título Car"/>
    <w:link w:val="Ttulo"/>
    <w:uiPriority w:val="1"/>
    <w:rsid w:val="00EC0BB9"/>
    <w:rPr>
      <w:rFonts w:ascii="Liberation Sans" w:eastAsia="Microsoft YaHei" w:hAnsi="Liberation Sans"/>
      <w:sz w:val="28"/>
      <w:szCs w:val="28"/>
    </w:rPr>
  </w:style>
  <w:style w:type="character" w:customStyle="1" w:styleId="Textoindependiente2Car">
    <w:name w:val="Texto independiente 2 Car"/>
    <w:link w:val="Textoindependiente2"/>
    <w:rsid w:val="00EC0BB9"/>
    <w:rPr>
      <w:szCs w:val="22"/>
    </w:rPr>
  </w:style>
  <w:style w:type="character" w:customStyle="1" w:styleId="TextodegloboCar">
    <w:name w:val="Texto de globo Car"/>
    <w:link w:val="Textodeglobo"/>
    <w:rsid w:val="00EC0BB9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1"/>
    <w:rsid w:val="00EC0BB9"/>
    <w:rPr>
      <w:rFonts w:ascii="Arial" w:eastAsia="Arial" w:hAnsi="Arial" w:cs="Arial"/>
      <w:b/>
      <w:bCs/>
      <w:kern w:val="0"/>
      <w:sz w:val="26"/>
      <w:szCs w:val="26"/>
      <w:lang w:eastAsia="en-US" w:bidi="ar-SA"/>
    </w:rPr>
  </w:style>
  <w:style w:type="table" w:styleId="Tablaconcuadrcula">
    <w:name w:val="Table Grid"/>
    <w:basedOn w:val="Tablanormal"/>
    <w:uiPriority w:val="59"/>
    <w:rsid w:val="00EC0BB9"/>
    <w:pPr>
      <w:widowControl w:val="0"/>
      <w:autoSpaceDE w:val="0"/>
      <w:autoSpaceDN w:val="0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2"/>
        <w:sz w:val="24"/>
        <w:szCs w:val="24"/>
        <w:lang w:val="es-E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header" w:uiPriority="0"/>
    <w:lsdException w:name="caption" w:uiPriority="0" w:qFormat="1"/>
    <w:lsdException w:name="List" w:uiPriority="0"/>
    <w:lsdException w:name="List Bullet 2" w:uiPriority="0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612F"/>
    <w:pPr>
      <w:suppressAutoHyphens/>
      <w:textAlignment w:val="baseline"/>
    </w:pPr>
  </w:style>
  <w:style w:type="paragraph" w:styleId="Ttulo1">
    <w:name w:val="heading 1"/>
    <w:basedOn w:val="Normal"/>
    <w:link w:val="Ttulo1Car"/>
    <w:uiPriority w:val="1"/>
    <w:qFormat/>
    <w:rsid w:val="00EC0BB9"/>
    <w:pPr>
      <w:widowControl w:val="0"/>
      <w:suppressAutoHyphens w:val="0"/>
      <w:autoSpaceDE w:val="0"/>
      <w:autoSpaceDN w:val="0"/>
      <w:ind w:left="884" w:right="2383"/>
      <w:jc w:val="center"/>
      <w:textAlignment w:val="auto"/>
      <w:outlineLvl w:val="0"/>
    </w:pPr>
    <w:rPr>
      <w:rFonts w:ascii="Arial" w:eastAsia="Arial" w:hAnsi="Arial" w:cs="Arial"/>
      <w:b/>
      <w:bCs/>
      <w:kern w:val="0"/>
      <w:sz w:val="26"/>
      <w:szCs w:val="26"/>
      <w:lang w:eastAsia="en-U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2z0">
    <w:name w:val="WW8Num12z0"/>
    <w:qFormat/>
    <w:rsid w:val="008E70A2"/>
    <w:rPr>
      <w:rFonts w:ascii="Symbol" w:hAnsi="Symbol" w:cs="Symbol"/>
    </w:rPr>
  </w:style>
  <w:style w:type="character" w:customStyle="1" w:styleId="alternative">
    <w:name w:val="alternative"/>
    <w:basedOn w:val="Fuentedeprrafopredeter"/>
    <w:qFormat/>
    <w:rsid w:val="008E70A2"/>
  </w:style>
  <w:style w:type="character" w:customStyle="1" w:styleId="unknown">
    <w:name w:val="unknown"/>
    <w:basedOn w:val="Fuentedeprrafopredeter"/>
    <w:qFormat/>
    <w:rsid w:val="008E70A2"/>
  </w:style>
  <w:style w:type="character" w:customStyle="1" w:styleId="Estilotexte110ptCar">
    <w:name w:val="Estilo texte1 + 10 pt Car"/>
    <w:basedOn w:val="Fuentedeprrafopredeter"/>
    <w:qFormat/>
    <w:rsid w:val="008E70A2"/>
    <w:rPr>
      <w:rFonts w:ascii="Verdana" w:hAnsi="Verdana" w:cs="Courier New"/>
      <w:lang w:bidi="ar-SA"/>
    </w:rPr>
  </w:style>
  <w:style w:type="character" w:customStyle="1" w:styleId="Destacado">
    <w:name w:val="Destacado"/>
    <w:basedOn w:val="Fuentedeprrafopredeter"/>
    <w:qFormat/>
    <w:rsid w:val="008E70A2"/>
    <w:rPr>
      <w:i/>
      <w:iCs/>
    </w:rPr>
  </w:style>
  <w:style w:type="character" w:customStyle="1" w:styleId="Caracteresdenotaalpie">
    <w:name w:val="Caracteres de nota al pie"/>
    <w:basedOn w:val="Fuentedeprrafopredeter"/>
    <w:qFormat/>
    <w:rsid w:val="008E70A2"/>
    <w:rPr>
      <w:vertAlign w:val="superscript"/>
    </w:rPr>
  </w:style>
  <w:style w:type="character" w:customStyle="1" w:styleId="Nmerodepgina1">
    <w:name w:val="Número de página1"/>
    <w:basedOn w:val="Fuentedeprrafopredeter"/>
    <w:qFormat/>
    <w:rsid w:val="008E70A2"/>
  </w:style>
  <w:style w:type="character" w:customStyle="1" w:styleId="WW8Num5z3">
    <w:name w:val="WW8Num5z3"/>
    <w:qFormat/>
    <w:rsid w:val="008E70A2"/>
    <w:rPr>
      <w:rFonts w:ascii="Symbol" w:hAnsi="Symbol" w:cs="Symbol"/>
    </w:rPr>
  </w:style>
  <w:style w:type="character" w:customStyle="1" w:styleId="WW8Num5z2">
    <w:name w:val="WW8Num5z2"/>
    <w:qFormat/>
    <w:rsid w:val="008E70A2"/>
    <w:rPr>
      <w:rFonts w:ascii="Wingdings" w:hAnsi="Wingdings" w:cs="Wingdings"/>
    </w:rPr>
  </w:style>
  <w:style w:type="character" w:customStyle="1" w:styleId="WW8Num5z1">
    <w:name w:val="WW8Num5z1"/>
    <w:qFormat/>
    <w:rsid w:val="008E70A2"/>
    <w:rPr>
      <w:rFonts w:ascii="Courier New" w:hAnsi="Courier New" w:cs="Courier New"/>
    </w:rPr>
  </w:style>
  <w:style w:type="character" w:customStyle="1" w:styleId="WW8Num5z0">
    <w:name w:val="WW8Num5z0"/>
    <w:qFormat/>
    <w:rsid w:val="008E70A2"/>
    <w:rPr>
      <w:rFonts w:ascii="Symbol" w:hAnsi="Symbol" w:cs="Symbol"/>
      <w:color w:val="000000"/>
    </w:rPr>
  </w:style>
  <w:style w:type="character" w:customStyle="1" w:styleId="WW8Num2z3">
    <w:name w:val="WW8Num2z3"/>
    <w:qFormat/>
    <w:rsid w:val="008E70A2"/>
    <w:rPr>
      <w:rFonts w:ascii="Symbol" w:hAnsi="Symbol" w:cs="Symbol"/>
    </w:rPr>
  </w:style>
  <w:style w:type="character" w:customStyle="1" w:styleId="WW8Num2z2">
    <w:name w:val="WW8Num2z2"/>
    <w:qFormat/>
    <w:rsid w:val="008E70A2"/>
    <w:rPr>
      <w:rFonts w:ascii="Wingdings" w:hAnsi="Wingdings" w:cs="Wingdings"/>
    </w:rPr>
  </w:style>
  <w:style w:type="character" w:customStyle="1" w:styleId="WW8Num2z1">
    <w:name w:val="WW8Num2z1"/>
    <w:qFormat/>
    <w:rsid w:val="008E70A2"/>
    <w:rPr>
      <w:rFonts w:ascii="Courier New" w:hAnsi="Courier New" w:cs="Courier New"/>
    </w:rPr>
  </w:style>
  <w:style w:type="character" w:customStyle="1" w:styleId="WW8Num2z0">
    <w:name w:val="WW8Num2z0"/>
    <w:qFormat/>
    <w:rsid w:val="008E70A2"/>
    <w:rPr>
      <w:rFonts w:ascii="Times New Roman" w:eastAsia="Times New Roman" w:hAnsi="Times New Roman" w:cs="Times New Roman"/>
    </w:rPr>
  </w:style>
  <w:style w:type="character" w:customStyle="1" w:styleId="WW-Absatz-Standardschriftart">
    <w:name w:val="WW-Absatz-Standardschriftart"/>
    <w:qFormat/>
    <w:rsid w:val="008E70A2"/>
  </w:style>
  <w:style w:type="character" w:customStyle="1" w:styleId="Absatz-Standardschriftart">
    <w:name w:val="Absatz-Standardschriftart"/>
    <w:qFormat/>
    <w:rsid w:val="008E70A2"/>
  </w:style>
  <w:style w:type="character" w:customStyle="1" w:styleId="WW8Num4z0">
    <w:name w:val="WW8Num4z0"/>
    <w:qFormat/>
    <w:rsid w:val="008E70A2"/>
    <w:rPr>
      <w:rFonts w:ascii="Symbol" w:hAnsi="Symbol" w:cs="Symbol"/>
    </w:rPr>
  </w:style>
  <w:style w:type="character" w:customStyle="1" w:styleId="Internetlink">
    <w:name w:val="Internet link"/>
    <w:qFormat/>
    <w:rsid w:val="008E70A2"/>
    <w:rPr>
      <w:color w:val="000080"/>
      <w:u w:val="single"/>
    </w:rPr>
  </w:style>
  <w:style w:type="character" w:customStyle="1" w:styleId="WW8Num11z0">
    <w:name w:val="WW8Num11z0"/>
    <w:qFormat/>
    <w:rsid w:val="008E70A2"/>
    <w:rPr>
      <w:rFonts w:ascii="Verdana" w:hAnsi="Verdana" w:cs="Verdana"/>
      <w:sz w:val="32"/>
      <w:szCs w:val="32"/>
    </w:rPr>
  </w:style>
  <w:style w:type="character" w:customStyle="1" w:styleId="WW8Num11z1">
    <w:name w:val="WW8Num11z1"/>
    <w:qFormat/>
    <w:rsid w:val="008E70A2"/>
    <w:rPr>
      <w:rFonts w:ascii="Courier New" w:hAnsi="Courier New" w:cs="Courier New"/>
    </w:rPr>
  </w:style>
  <w:style w:type="character" w:customStyle="1" w:styleId="WW8Num11z2">
    <w:name w:val="WW8Num11z2"/>
    <w:qFormat/>
    <w:rsid w:val="008E70A2"/>
    <w:rPr>
      <w:rFonts w:ascii="Wingdings" w:hAnsi="Wingdings" w:cs="Wingdings"/>
    </w:rPr>
  </w:style>
  <w:style w:type="character" w:customStyle="1" w:styleId="WW8Num11z3">
    <w:name w:val="WW8Num11z3"/>
    <w:qFormat/>
    <w:rsid w:val="008E70A2"/>
    <w:rPr>
      <w:rFonts w:ascii="Symbol" w:hAnsi="Symbol" w:cs="Symbol"/>
    </w:rPr>
  </w:style>
  <w:style w:type="character" w:customStyle="1" w:styleId="WW8Num10z0">
    <w:name w:val="WW8Num10z0"/>
    <w:qFormat/>
    <w:rsid w:val="008E70A2"/>
    <w:rPr>
      <w:b/>
    </w:rPr>
  </w:style>
  <w:style w:type="character" w:customStyle="1" w:styleId="WW8Num13z0">
    <w:name w:val="WW8Num13z0"/>
    <w:qFormat/>
    <w:rsid w:val="008E70A2"/>
    <w:rPr>
      <w:rFonts w:ascii="Arial" w:eastAsia="Times New Roman" w:hAnsi="Arial" w:cs="Arial"/>
    </w:rPr>
  </w:style>
  <w:style w:type="character" w:customStyle="1" w:styleId="WW8Num13z1">
    <w:name w:val="WW8Num13z1"/>
    <w:qFormat/>
    <w:rsid w:val="008E70A2"/>
    <w:rPr>
      <w:rFonts w:ascii="Symbol" w:eastAsia="Times New Roman" w:hAnsi="Symbol" w:cs="Arial"/>
    </w:rPr>
  </w:style>
  <w:style w:type="character" w:customStyle="1" w:styleId="WW8Num13z2">
    <w:name w:val="WW8Num13z2"/>
    <w:qFormat/>
    <w:rsid w:val="008E70A2"/>
    <w:rPr>
      <w:rFonts w:ascii="Wingdings" w:hAnsi="Wingdings" w:cs="Wingdings"/>
    </w:rPr>
  </w:style>
  <w:style w:type="character" w:customStyle="1" w:styleId="WW8Num13z3">
    <w:name w:val="WW8Num13z3"/>
    <w:qFormat/>
    <w:rsid w:val="008E70A2"/>
    <w:rPr>
      <w:rFonts w:ascii="Symbol" w:hAnsi="Symbol" w:cs="Symbol"/>
    </w:rPr>
  </w:style>
  <w:style w:type="character" w:customStyle="1" w:styleId="WW8Num13z4">
    <w:name w:val="WW8Num13z4"/>
    <w:qFormat/>
    <w:rsid w:val="008E70A2"/>
    <w:rPr>
      <w:rFonts w:ascii="Courier New" w:hAnsi="Courier New" w:cs="Courier New"/>
    </w:rPr>
  </w:style>
  <w:style w:type="character" w:customStyle="1" w:styleId="WW8Num6z0">
    <w:name w:val="WW8Num6z0"/>
    <w:qFormat/>
    <w:rsid w:val="008E70A2"/>
    <w:rPr>
      <w:rFonts w:ascii="Arial" w:eastAsia="Times New Roman" w:hAnsi="Arial" w:cs="Arial"/>
    </w:rPr>
  </w:style>
  <w:style w:type="character" w:customStyle="1" w:styleId="WW8Num6z1">
    <w:name w:val="WW8Num6z1"/>
    <w:qFormat/>
    <w:rsid w:val="008E70A2"/>
    <w:rPr>
      <w:rFonts w:ascii="Courier New" w:hAnsi="Courier New" w:cs="Courier New"/>
    </w:rPr>
  </w:style>
  <w:style w:type="character" w:customStyle="1" w:styleId="WW8Num6z2">
    <w:name w:val="WW8Num6z2"/>
    <w:qFormat/>
    <w:rsid w:val="008E70A2"/>
    <w:rPr>
      <w:rFonts w:ascii="Wingdings" w:hAnsi="Wingdings" w:cs="Wingdings"/>
    </w:rPr>
  </w:style>
  <w:style w:type="character" w:customStyle="1" w:styleId="WW8Num6z3">
    <w:name w:val="WW8Num6z3"/>
    <w:qFormat/>
    <w:rsid w:val="008E70A2"/>
    <w:rPr>
      <w:rFonts w:ascii="Symbol" w:hAnsi="Symbol" w:cs="Symbol"/>
    </w:rPr>
  </w:style>
  <w:style w:type="character" w:customStyle="1" w:styleId="WW8Num8z1">
    <w:name w:val="WW8Num8z1"/>
    <w:qFormat/>
    <w:rsid w:val="008E70A2"/>
    <w:rPr>
      <w:rFonts w:ascii="Wingdings" w:hAnsi="Wingdings" w:cs="Wingdings"/>
      <w:sz w:val="32"/>
      <w:szCs w:val="32"/>
    </w:rPr>
  </w:style>
  <w:style w:type="character" w:customStyle="1" w:styleId="EncabezadoCar">
    <w:name w:val="Encabezado Car"/>
    <w:basedOn w:val="Fuentedeprrafopredeter"/>
    <w:link w:val="Encabezado"/>
    <w:qFormat/>
    <w:rsid w:val="008E70A2"/>
    <w:rPr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8E70A2"/>
    <w:rPr>
      <w:szCs w:val="21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Verdana"/>
      <w:sz w:val="32"/>
      <w:szCs w:val="32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Wingdings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Wingdings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Wingdings"/>
    </w:rPr>
  </w:style>
  <w:style w:type="character" w:customStyle="1" w:styleId="ListLabel11">
    <w:name w:val="ListLabel 11"/>
    <w:qFormat/>
    <w:rPr>
      <w:b/>
    </w:rPr>
  </w:style>
  <w:style w:type="character" w:customStyle="1" w:styleId="ListLabel12">
    <w:name w:val="ListLabel 12"/>
    <w:qFormat/>
    <w:rPr>
      <w:rFonts w:eastAsia="Times New Roman" w:cs="Arial"/>
    </w:rPr>
  </w:style>
  <w:style w:type="character" w:customStyle="1" w:styleId="ListLabel13">
    <w:name w:val="ListLabel 13"/>
    <w:qFormat/>
    <w:rPr>
      <w:rFonts w:eastAsia="Times New Roman" w:cs="Arial"/>
    </w:rPr>
  </w:style>
  <w:style w:type="character" w:customStyle="1" w:styleId="ListLabel14">
    <w:name w:val="ListLabel 14"/>
    <w:qFormat/>
    <w:rPr>
      <w:rFonts w:cs="Wingdings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eastAsia="Times New Roman" w:cs="Arial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Wingdings"/>
    </w:rPr>
  </w:style>
  <w:style w:type="character" w:customStyle="1" w:styleId="ListLabel30">
    <w:name w:val="ListLabel 30"/>
    <w:qFormat/>
    <w:rPr>
      <w:rFonts w:cs="Wingdings"/>
      <w:sz w:val="32"/>
      <w:szCs w:val="32"/>
    </w:rPr>
  </w:style>
  <w:style w:type="character" w:customStyle="1" w:styleId="ListLabel31">
    <w:name w:val="ListLabel 31"/>
    <w:qFormat/>
    <w:rPr>
      <w:rFonts w:cs="Verdana"/>
      <w:sz w:val="32"/>
      <w:szCs w:val="32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Wingdings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b/>
    </w:rPr>
  </w:style>
  <w:style w:type="character" w:customStyle="1" w:styleId="ListLabel41">
    <w:name w:val="ListLabel 41"/>
    <w:qFormat/>
    <w:rPr>
      <w:rFonts w:eastAsia="Times New Roman" w:cs="Arial"/>
    </w:rPr>
  </w:style>
  <w:style w:type="character" w:customStyle="1" w:styleId="ListLabel42">
    <w:name w:val="ListLabel 42"/>
    <w:qFormat/>
    <w:rPr>
      <w:rFonts w:eastAsia="Times New Roman" w:cs="Arial"/>
    </w:rPr>
  </w:style>
  <w:style w:type="character" w:customStyle="1" w:styleId="ListLabel43">
    <w:name w:val="ListLabel 43"/>
    <w:qFormat/>
    <w:rPr>
      <w:rFonts w:cs="Wingdings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Wingdings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Wingdings"/>
    </w:rPr>
  </w:style>
  <w:style w:type="character" w:customStyle="1" w:styleId="ListLabel50">
    <w:name w:val="ListLabel 50"/>
    <w:qFormat/>
    <w:rPr>
      <w:b/>
    </w:rPr>
  </w:style>
  <w:style w:type="character" w:customStyle="1" w:styleId="ListLabel51">
    <w:name w:val="ListLabel 51"/>
    <w:qFormat/>
    <w:rPr>
      <w:rFonts w:eastAsia="Times New Roman" w:cs="Arial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Wingdings"/>
    </w:rPr>
  </w:style>
  <w:style w:type="character" w:customStyle="1" w:styleId="ListLabel54">
    <w:name w:val="ListLabel 54"/>
    <w:qFormat/>
    <w:rPr>
      <w:rFonts w:cs="Symbol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Wingdings"/>
    </w:rPr>
  </w:style>
  <w:style w:type="character" w:customStyle="1" w:styleId="ListLabel57">
    <w:name w:val="ListLabel 57"/>
    <w:qFormat/>
    <w:rPr>
      <w:rFonts w:cs="Symbol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Wingdings"/>
    </w:rPr>
  </w:style>
  <w:style w:type="character" w:customStyle="1" w:styleId="ListLabel60">
    <w:name w:val="ListLabel 60"/>
    <w:qFormat/>
    <w:rPr>
      <w:rFonts w:cs="Wingdings"/>
      <w:sz w:val="32"/>
      <w:szCs w:val="32"/>
    </w:rPr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Smbolosdenumeracin">
    <w:name w:val="Símbolos de numeración"/>
    <w:qFormat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link w:val="TtuloCar"/>
    <w:uiPriority w:val="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uiPriority w:val="1"/>
    <w:qFormat/>
    <w:pPr>
      <w:spacing w:after="140" w:line="288" w:lineRule="auto"/>
    </w:pPr>
  </w:style>
  <w:style w:type="paragraph" w:styleId="Lista">
    <w:name w:val="List"/>
    <w:basedOn w:val="Textbody"/>
    <w:rsid w:val="008E70A2"/>
  </w:style>
  <w:style w:type="paragraph" w:styleId="Epgraf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Standard"/>
    <w:qFormat/>
    <w:rsid w:val="008E70A2"/>
    <w:pPr>
      <w:suppressLineNumbers/>
    </w:pPr>
  </w:style>
  <w:style w:type="paragraph" w:customStyle="1" w:styleId="Standard">
    <w:name w:val="Standard"/>
    <w:qFormat/>
    <w:rsid w:val="008E70A2"/>
  </w:style>
  <w:style w:type="paragraph" w:customStyle="1" w:styleId="Encabezado1">
    <w:name w:val="Encabezado1"/>
    <w:basedOn w:val="Standard"/>
    <w:qFormat/>
    <w:rsid w:val="008E70A2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qFormat/>
    <w:rsid w:val="008E70A2"/>
    <w:pPr>
      <w:spacing w:after="120"/>
    </w:pPr>
  </w:style>
  <w:style w:type="paragraph" w:customStyle="1" w:styleId="Epgrafe1">
    <w:name w:val="Epígrafe1"/>
    <w:basedOn w:val="Standard"/>
    <w:qFormat/>
    <w:rsid w:val="008E70A2"/>
    <w:pPr>
      <w:suppressLineNumbers/>
      <w:spacing w:before="120" w:after="120"/>
    </w:pPr>
    <w:rPr>
      <w:i/>
      <w:iCs/>
    </w:rPr>
  </w:style>
  <w:style w:type="paragraph" w:styleId="Listaconvietas2">
    <w:name w:val="List Bullet 2"/>
    <w:basedOn w:val="Standard"/>
    <w:qFormat/>
    <w:rsid w:val="008E70A2"/>
    <w:rPr>
      <w:rFonts w:cs="Times New Roman"/>
    </w:rPr>
  </w:style>
  <w:style w:type="paragraph" w:customStyle="1" w:styleId="Contenidodelatabla">
    <w:name w:val="Contenido de la tabla"/>
    <w:basedOn w:val="Standard"/>
    <w:qFormat/>
    <w:rsid w:val="008E70A2"/>
    <w:pPr>
      <w:suppressLineNumbers/>
    </w:pPr>
  </w:style>
  <w:style w:type="paragraph" w:customStyle="1" w:styleId="Ttulodelatabla">
    <w:name w:val="Título de la tabla"/>
    <w:basedOn w:val="Contenidodelatabla"/>
    <w:qFormat/>
    <w:rsid w:val="008E70A2"/>
    <w:pPr>
      <w:jc w:val="center"/>
    </w:pPr>
    <w:rPr>
      <w:b/>
      <w:bCs/>
    </w:rPr>
  </w:style>
  <w:style w:type="paragraph" w:styleId="Sangranormal">
    <w:name w:val="Normal Indent"/>
    <w:basedOn w:val="Standard"/>
    <w:qFormat/>
    <w:rsid w:val="008E70A2"/>
    <w:pPr>
      <w:ind w:left="708"/>
    </w:pPr>
  </w:style>
  <w:style w:type="paragraph" w:customStyle="1" w:styleId="Estilotexte110pt">
    <w:name w:val="Estilo texte1 + 10 pt"/>
    <w:basedOn w:val="Standard"/>
    <w:qFormat/>
    <w:rsid w:val="008E70A2"/>
    <w:rPr>
      <w:rFonts w:cs="Courier New"/>
      <w:sz w:val="20"/>
    </w:rPr>
  </w:style>
  <w:style w:type="paragraph" w:styleId="Textoindependiente2">
    <w:name w:val="Body Text 2"/>
    <w:basedOn w:val="Standard"/>
    <w:link w:val="Textoindependiente2Car"/>
    <w:qFormat/>
    <w:rsid w:val="008E70A2"/>
    <w:pPr>
      <w:spacing w:after="120" w:line="480" w:lineRule="auto"/>
    </w:pPr>
    <w:rPr>
      <w:szCs w:val="22"/>
    </w:rPr>
  </w:style>
  <w:style w:type="paragraph" w:customStyle="1" w:styleId="Textbodyindent">
    <w:name w:val="Text body indent"/>
    <w:basedOn w:val="Standard"/>
    <w:qFormat/>
    <w:rsid w:val="008E70A2"/>
    <w:pPr>
      <w:spacing w:line="360" w:lineRule="auto"/>
      <w:ind w:firstLine="720"/>
      <w:jc w:val="both"/>
    </w:pPr>
    <w:rPr>
      <w:sz w:val="20"/>
    </w:rPr>
  </w:style>
  <w:style w:type="paragraph" w:styleId="NormalWeb">
    <w:name w:val="Normal (Web)"/>
    <w:basedOn w:val="Standard"/>
    <w:uiPriority w:val="99"/>
    <w:qFormat/>
    <w:rsid w:val="008E70A2"/>
    <w:pPr>
      <w:spacing w:line="360" w:lineRule="auto"/>
      <w:ind w:left="528" w:right="71" w:firstLine="600"/>
      <w:jc w:val="both"/>
    </w:pPr>
    <w:rPr>
      <w:rFonts w:ascii="Verdana" w:hAnsi="Verdana" w:cs="Arial"/>
      <w:color w:val="000000"/>
      <w:sz w:val="20"/>
    </w:rPr>
  </w:style>
  <w:style w:type="paragraph" w:styleId="Textodeglobo">
    <w:name w:val="Balloon Text"/>
    <w:basedOn w:val="Standard"/>
    <w:link w:val="TextodegloboCar"/>
    <w:qFormat/>
    <w:rsid w:val="008E70A2"/>
    <w:rPr>
      <w:rFonts w:ascii="Tahoma" w:hAnsi="Tahoma" w:cs="Tahoma"/>
      <w:sz w:val="16"/>
      <w:szCs w:val="16"/>
    </w:rPr>
  </w:style>
  <w:style w:type="paragraph" w:customStyle="1" w:styleId="Piedepgina1">
    <w:name w:val="Pie de página1"/>
    <w:basedOn w:val="Standard"/>
    <w:qFormat/>
    <w:rsid w:val="008E70A2"/>
    <w:pPr>
      <w:tabs>
        <w:tab w:val="center" w:pos="4252"/>
        <w:tab w:val="right" w:pos="8504"/>
      </w:tabs>
    </w:pPr>
  </w:style>
  <w:style w:type="paragraph" w:customStyle="1" w:styleId="Ttulo31">
    <w:name w:val="Título 31"/>
    <w:basedOn w:val="Standard"/>
    <w:next w:val="Standard"/>
    <w:qFormat/>
    <w:rsid w:val="008E70A2"/>
    <w:pPr>
      <w:keepNext/>
      <w:tabs>
        <w:tab w:val="left" w:pos="7230"/>
      </w:tabs>
      <w:jc w:val="both"/>
      <w:outlineLvl w:val="2"/>
    </w:pPr>
    <w:rPr>
      <w:rFonts w:eastAsia="Arial Unicode MS" w:cs="Times New Roman"/>
      <w:b/>
      <w:bCs/>
      <w:color w:val="000000"/>
      <w:sz w:val="20"/>
    </w:rPr>
  </w:style>
  <w:style w:type="paragraph" w:customStyle="1" w:styleId="Ttulo11">
    <w:name w:val="Título 11"/>
    <w:basedOn w:val="Standard"/>
    <w:next w:val="Standard"/>
    <w:qFormat/>
    <w:rsid w:val="008E70A2"/>
    <w:pPr>
      <w:keepNext/>
      <w:ind w:firstLine="1134"/>
      <w:jc w:val="center"/>
      <w:outlineLvl w:val="0"/>
    </w:pPr>
    <w:rPr>
      <w:b/>
    </w:rPr>
  </w:style>
  <w:style w:type="paragraph" w:customStyle="1" w:styleId="Textoindependiente31">
    <w:name w:val="Texto independiente 31"/>
    <w:basedOn w:val="Standard"/>
    <w:qFormat/>
    <w:rsid w:val="008E70A2"/>
    <w:pPr>
      <w:jc w:val="center"/>
    </w:pPr>
    <w:rPr>
      <w:rFonts w:cs="Times New Roman"/>
      <w:b/>
    </w:rPr>
  </w:style>
  <w:style w:type="paragraph" w:customStyle="1" w:styleId="Sangra3detindependiente1">
    <w:name w:val="Sangría 3 de t. independiente1"/>
    <w:basedOn w:val="Standard"/>
    <w:qFormat/>
    <w:rsid w:val="008E70A2"/>
    <w:pPr>
      <w:spacing w:line="360" w:lineRule="auto"/>
      <w:ind w:firstLine="357"/>
      <w:jc w:val="both"/>
    </w:pPr>
    <w:rPr>
      <w:rFonts w:ascii="Arial" w:hAnsi="Arial" w:cs="Arial"/>
    </w:rPr>
  </w:style>
  <w:style w:type="paragraph" w:customStyle="1" w:styleId="Sangra2detindependiente1">
    <w:name w:val="Sangría 2 de t. independiente1"/>
    <w:basedOn w:val="Standard"/>
    <w:qFormat/>
    <w:rsid w:val="008E70A2"/>
    <w:pPr>
      <w:spacing w:line="360" w:lineRule="auto"/>
      <w:ind w:firstLine="360"/>
      <w:jc w:val="both"/>
    </w:pPr>
    <w:rPr>
      <w:rFonts w:ascii="Arial" w:hAnsi="Arial" w:cs="Arial"/>
    </w:rPr>
  </w:style>
  <w:style w:type="paragraph" w:customStyle="1" w:styleId="htmlnormal">
    <w:name w:val="htmlnormal"/>
    <w:basedOn w:val="Standard"/>
    <w:qFormat/>
    <w:rsid w:val="008E70A2"/>
    <w:pPr>
      <w:spacing w:before="100" w:after="100"/>
    </w:pPr>
    <w:rPr>
      <w:rFonts w:cs="Times New Roman"/>
    </w:rPr>
  </w:style>
  <w:style w:type="paragraph" w:customStyle="1" w:styleId="Textoindependiente21">
    <w:name w:val="Texto independiente 21"/>
    <w:basedOn w:val="Standard"/>
    <w:qFormat/>
    <w:rsid w:val="008E70A2"/>
    <w:pPr>
      <w:jc w:val="both"/>
    </w:pPr>
    <w:rPr>
      <w:rFonts w:cs="Times New Roman"/>
    </w:rPr>
  </w:style>
  <w:style w:type="paragraph" w:customStyle="1" w:styleId="xl44">
    <w:name w:val="xl44"/>
    <w:basedOn w:val="Standard"/>
    <w:qFormat/>
    <w:rsid w:val="008E70A2"/>
    <w:pPr>
      <w:pBdr>
        <w:left w:val="single" w:sz="4" w:space="0" w:color="000001"/>
        <w:right w:val="single" w:sz="4" w:space="0" w:color="000001"/>
      </w:pBdr>
      <w:spacing w:before="280" w:after="280"/>
      <w:jc w:val="center"/>
      <w:textAlignment w:val="top"/>
    </w:pPr>
    <w:rPr>
      <w:rFonts w:ascii="Arial Narrow" w:eastAsia="Arial Unicode MS" w:hAnsi="Arial Narrow" w:cs="Arial Unicode MS"/>
      <w:sz w:val="16"/>
      <w:szCs w:val="16"/>
    </w:rPr>
  </w:style>
  <w:style w:type="paragraph" w:styleId="Encabezado">
    <w:name w:val="header"/>
    <w:basedOn w:val="Normal"/>
    <w:link w:val="EncabezadoCar"/>
    <w:unhideWhenUsed/>
    <w:rsid w:val="008E70A2"/>
    <w:pPr>
      <w:tabs>
        <w:tab w:val="center" w:pos="4252"/>
        <w:tab w:val="right" w:pos="8504"/>
      </w:tabs>
    </w:pPr>
    <w:rPr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8E70A2"/>
    <w:pPr>
      <w:tabs>
        <w:tab w:val="center" w:pos="4252"/>
        <w:tab w:val="right" w:pos="8504"/>
      </w:tabs>
    </w:pPr>
    <w:rPr>
      <w:szCs w:val="21"/>
    </w:rPr>
  </w:style>
  <w:style w:type="numbering" w:customStyle="1" w:styleId="WW8Num1">
    <w:name w:val="WW8Num1"/>
    <w:qFormat/>
    <w:rsid w:val="008E70A2"/>
  </w:style>
  <w:style w:type="numbering" w:customStyle="1" w:styleId="WW8Num2">
    <w:name w:val="WW8Num2"/>
    <w:qFormat/>
    <w:rsid w:val="008E70A2"/>
  </w:style>
  <w:style w:type="numbering" w:customStyle="1" w:styleId="WW8Num3">
    <w:name w:val="WW8Num3"/>
    <w:qFormat/>
    <w:rsid w:val="008E70A2"/>
  </w:style>
  <w:style w:type="numbering" w:customStyle="1" w:styleId="WW8Num4">
    <w:name w:val="WW8Num4"/>
    <w:qFormat/>
    <w:rsid w:val="008E70A2"/>
  </w:style>
  <w:style w:type="numbering" w:customStyle="1" w:styleId="WW8Num11">
    <w:name w:val="WW8Num11"/>
    <w:qFormat/>
    <w:rsid w:val="008E70A2"/>
  </w:style>
  <w:style w:type="numbering" w:customStyle="1" w:styleId="WW8Num10">
    <w:name w:val="WW8Num10"/>
    <w:qFormat/>
    <w:rsid w:val="008E70A2"/>
  </w:style>
  <w:style w:type="numbering" w:customStyle="1" w:styleId="WW8Num13">
    <w:name w:val="WW8Num13"/>
    <w:qFormat/>
    <w:rsid w:val="008E70A2"/>
  </w:style>
  <w:style w:type="numbering" w:customStyle="1" w:styleId="WW8Num12">
    <w:name w:val="WW8Num12"/>
    <w:qFormat/>
    <w:rsid w:val="008E70A2"/>
  </w:style>
  <w:style w:type="numbering" w:customStyle="1" w:styleId="WW8Num6">
    <w:name w:val="WW8Num6"/>
    <w:qFormat/>
    <w:rsid w:val="008E70A2"/>
  </w:style>
  <w:style w:type="numbering" w:customStyle="1" w:styleId="WW8Num5">
    <w:name w:val="WW8Num5"/>
    <w:qFormat/>
    <w:rsid w:val="008E70A2"/>
  </w:style>
  <w:style w:type="numbering" w:customStyle="1" w:styleId="WW8Num14">
    <w:name w:val="WW8Num14"/>
    <w:qFormat/>
    <w:rsid w:val="008E70A2"/>
  </w:style>
  <w:style w:type="numbering" w:customStyle="1" w:styleId="WW8Num8">
    <w:name w:val="WW8Num8"/>
    <w:qFormat/>
    <w:rsid w:val="008E70A2"/>
  </w:style>
  <w:style w:type="paragraph" w:styleId="Sinespaciado">
    <w:name w:val="No Spacing"/>
    <w:uiPriority w:val="1"/>
    <w:qFormat/>
    <w:rsid w:val="006A1888"/>
    <w:pPr>
      <w:suppressAutoHyphens/>
      <w:textAlignment w:val="baseline"/>
    </w:pPr>
    <w:rPr>
      <w:szCs w:val="21"/>
    </w:rPr>
  </w:style>
  <w:style w:type="paragraph" w:styleId="Prrafodelista">
    <w:name w:val="List Paragraph"/>
    <w:basedOn w:val="Normal"/>
    <w:uiPriority w:val="1"/>
    <w:qFormat/>
    <w:rsid w:val="00673208"/>
    <w:pPr>
      <w:ind w:left="720"/>
      <w:contextualSpacing/>
    </w:pPr>
    <w:rPr>
      <w:szCs w:val="21"/>
    </w:rPr>
  </w:style>
  <w:style w:type="character" w:styleId="Hipervnculo">
    <w:name w:val="Hyperlink"/>
    <w:basedOn w:val="Fuentedeprrafopredeter"/>
    <w:uiPriority w:val="99"/>
    <w:unhideWhenUsed/>
    <w:rsid w:val="00B85E7C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1B5104"/>
    <w:pPr>
      <w:widowControl w:val="0"/>
      <w:autoSpaceDE w:val="0"/>
      <w:autoSpaceDN w:val="0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B5104"/>
    <w:pPr>
      <w:widowControl w:val="0"/>
      <w:suppressAutoHyphens w:val="0"/>
      <w:autoSpaceDE w:val="0"/>
      <w:autoSpaceDN w:val="0"/>
      <w:textAlignment w:val="auto"/>
    </w:pPr>
    <w:rPr>
      <w:rFonts w:ascii="Calibri" w:eastAsia="Calibri" w:hAnsi="Calibri" w:cs="Calibri"/>
      <w:kern w:val="0"/>
      <w:sz w:val="22"/>
      <w:szCs w:val="22"/>
      <w:lang w:eastAsia="en-US" w:bidi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1B5104"/>
    <w:rPr>
      <w:color w:val="800080" w:themeColor="followedHyperlink"/>
      <w:u w:val="single"/>
    </w:rPr>
  </w:style>
  <w:style w:type="paragraph" w:customStyle="1" w:styleId="Ttulo10">
    <w:name w:val="Título1"/>
    <w:basedOn w:val="Normal"/>
    <w:next w:val="Textoindependiente"/>
    <w:rsid w:val="00EC0BB9"/>
    <w:pPr>
      <w:keepNext/>
      <w:widowControl w:val="0"/>
      <w:spacing w:before="240" w:after="120"/>
      <w:textAlignment w:val="auto"/>
    </w:pPr>
    <w:rPr>
      <w:rFonts w:ascii="Liberation Sans" w:eastAsia="Microsoft YaHei" w:hAnsi="Liberation Sans"/>
      <w:kern w:val="1"/>
      <w:sz w:val="28"/>
      <w:szCs w:val="28"/>
      <w:lang w:bidi="ar-SA"/>
    </w:rPr>
  </w:style>
  <w:style w:type="paragraph" w:customStyle="1" w:styleId="Heading">
    <w:name w:val="Heading"/>
    <w:basedOn w:val="Normal"/>
    <w:next w:val="Textoindependiente"/>
    <w:rsid w:val="00EC0BB9"/>
    <w:pPr>
      <w:keepNext/>
      <w:widowControl w:val="0"/>
      <w:spacing w:before="240" w:after="120"/>
      <w:textAlignment w:val="auto"/>
    </w:pPr>
    <w:rPr>
      <w:rFonts w:ascii="Arial" w:eastAsia="MS Mincho" w:hAnsi="Arial" w:cs="Tahoma"/>
      <w:kern w:val="1"/>
      <w:sz w:val="20"/>
      <w:szCs w:val="28"/>
      <w:lang w:bidi="ar-SA"/>
    </w:rPr>
  </w:style>
  <w:style w:type="paragraph" w:customStyle="1" w:styleId="Epgrafe2">
    <w:name w:val="Epígrafe2"/>
    <w:basedOn w:val="Normal"/>
    <w:rsid w:val="00EC0BB9"/>
    <w:pPr>
      <w:widowControl w:val="0"/>
      <w:suppressLineNumbers/>
      <w:spacing w:before="120" w:after="120"/>
      <w:textAlignment w:val="auto"/>
    </w:pPr>
    <w:rPr>
      <w:rFonts w:ascii="Arial" w:eastAsia="Lucida Sans Unicode" w:hAnsi="Arial" w:cs="Tahoma"/>
      <w:i/>
      <w:iCs/>
      <w:kern w:val="1"/>
      <w:sz w:val="22"/>
      <w:lang w:bidi="ar-SA"/>
    </w:rPr>
  </w:style>
  <w:style w:type="paragraph" w:customStyle="1" w:styleId="Index">
    <w:name w:val="Index"/>
    <w:basedOn w:val="Normal"/>
    <w:rsid w:val="00EC0BB9"/>
    <w:pPr>
      <w:widowControl w:val="0"/>
      <w:suppressLineNumbers/>
      <w:textAlignment w:val="auto"/>
    </w:pPr>
    <w:rPr>
      <w:rFonts w:ascii="Arial" w:eastAsia="Lucida Sans Unicode" w:hAnsi="Arial" w:cs="Tahoma"/>
      <w:kern w:val="1"/>
      <w:sz w:val="22"/>
      <w:lang w:bidi="ar-SA"/>
    </w:rPr>
  </w:style>
  <w:style w:type="paragraph" w:customStyle="1" w:styleId="Header1">
    <w:name w:val="Header1"/>
    <w:basedOn w:val="Normal"/>
    <w:rsid w:val="00EC0BB9"/>
    <w:pPr>
      <w:widowControl w:val="0"/>
      <w:suppressLineNumbers/>
      <w:tabs>
        <w:tab w:val="center" w:pos="4818"/>
        <w:tab w:val="right" w:pos="9637"/>
      </w:tabs>
      <w:textAlignment w:val="auto"/>
    </w:pPr>
    <w:rPr>
      <w:rFonts w:ascii="Arial" w:eastAsia="Lucida Sans Unicode" w:hAnsi="Arial" w:cs="Times New Roman"/>
      <w:kern w:val="1"/>
      <w:sz w:val="20"/>
      <w:lang w:bidi="ar-SA"/>
    </w:rPr>
  </w:style>
  <w:style w:type="paragraph" w:customStyle="1" w:styleId="Footer1">
    <w:name w:val="Footer1"/>
    <w:basedOn w:val="Normal"/>
    <w:rsid w:val="00EC0BB9"/>
    <w:pPr>
      <w:widowControl w:val="0"/>
      <w:suppressLineNumbers/>
      <w:tabs>
        <w:tab w:val="center" w:pos="4818"/>
        <w:tab w:val="right" w:pos="9637"/>
      </w:tabs>
      <w:textAlignment w:val="auto"/>
    </w:pPr>
    <w:rPr>
      <w:rFonts w:ascii="Arial" w:eastAsia="Lucida Sans Unicode" w:hAnsi="Arial" w:cs="Times New Roman"/>
      <w:kern w:val="1"/>
      <w:sz w:val="20"/>
      <w:lang w:bidi="ar-SA"/>
    </w:rPr>
  </w:style>
  <w:style w:type="paragraph" w:customStyle="1" w:styleId="Header2">
    <w:name w:val="Header2"/>
    <w:basedOn w:val="Normal"/>
    <w:rsid w:val="00EC0BB9"/>
    <w:pPr>
      <w:widowControl w:val="0"/>
      <w:suppressLineNumbers/>
      <w:tabs>
        <w:tab w:val="right" w:pos="9637"/>
      </w:tabs>
      <w:textAlignment w:val="auto"/>
    </w:pPr>
    <w:rPr>
      <w:rFonts w:ascii="Arial" w:eastAsia="Lucida Sans Unicode" w:hAnsi="Arial" w:cs="Times New Roman"/>
      <w:kern w:val="1"/>
      <w:sz w:val="20"/>
      <w:lang w:bidi="ar-SA"/>
    </w:rPr>
  </w:style>
  <w:style w:type="paragraph" w:customStyle="1" w:styleId="Footer2">
    <w:name w:val="Footer2"/>
    <w:basedOn w:val="Normal"/>
    <w:rsid w:val="00EC0BB9"/>
    <w:pPr>
      <w:widowControl w:val="0"/>
      <w:suppressLineNumbers/>
      <w:tabs>
        <w:tab w:val="right" w:pos="9637"/>
      </w:tabs>
      <w:textAlignment w:val="auto"/>
    </w:pPr>
    <w:rPr>
      <w:rFonts w:ascii="Arial" w:eastAsia="Lucida Sans Unicode" w:hAnsi="Arial" w:cs="Times New Roman"/>
      <w:kern w:val="1"/>
      <w:sz w:val="20"/>
      <w:lang w:bidi="ar-SA"/>
    </w:rPr>
  </w:style>
  <w:style w:type="paragraph" w:customStyle="1" w:styleId="Header3">
    <w:name w:val="Header3"/>
    <w:basedOn w:val="Normal"/>
    <w:rsid w:val="00EC0BB9"/>
    <w:pPr>
      <w:widowControl w:val="0"/>
      <w:suppressLineNumbers/>
      <w:tabs>
        <w:tab w:val="center" w:pos="4818"/>
        <w:tab w:val="right" w:pos="9637"/>
      </w:tabs>
      <w:textAlignment w:val="auto"/>
    </w:pPr>
    <w:rPr>
      <w:rFonts w:ascii="Arial" w:eastAsia="Lucida Sans Unicode" w:hAnsi="Arial" w:cs="Times New Roman"/>
      <w:kern w:val="1"/>
      <w:sz w:val="20"/>
      <w:lang w:bidi="ar-SA"/>
    </w:rPr>
  </w:style>
  <w:style w:type="paragraph" w:customStyle="1" w:styleId="Header4">
    <w:name w:val="Header4"/>
    <w:basedOn w:val="Normal"/>
    <w:rsid w:val="00EC0BB9"/>
    <w:pPr>
      <w:widowControl w:val="0"/>
      <w:suppressLineNumbers/>
      <w:tabs>
        <w:tab w:val="center" w:pos="4818"/>
        <w:tab w:val="right" w:pos="9637"/>
      </w:tabs>
      <w:textAlignment w:val="auto"/>
    </w:pPr>
    <w:rPr>
      <w:rFonts w:ascii="Arial" w:eastAsia="Lucida Sans Unicode" w:hAnsi="Arial" w:cs="Times New Roman"/>
      <w:kern w:val="1"/>
      <w:sz w:val="20"/>
      <w:lang w:bidi="ar-SA"/>
    </w:rPr>
  </w:style>
  <w:style w:type="paragraph" w:customStyle="1" w:styleId="Footer3">
    <w:name w:val="Footer3"/>
    <w:basedOn w:val="Normal"/>
    <w:rsid w:val="00EC0BB9"/>
    <w:pPr>
      <w:widowControl w:val="0"/>
      <w:suppressLineNumbers/>
      <w:tabs>
        <w:tab w:val="center" w:pos="4818"/>
        <w:tab w:val="right" w:pos="9637"/>
      </w:tabs>
      <w:textAlignment w:val="auto"/>
    </w:pPr>
    <w:rPr>
      <w:rFonts w:ascii="Arial" w:eastAsia="Lucida Sans Unicode" w:hAnsi="Arial" w:cs="Times New Roman"/>
      <w:kern w:val="1"/>
      <w:sz w:val="20"/>
      <w:lang w:bidi="ar-SA"/>
    </w:rPr>
  </w:style>
  <w:style w:type="paragraph" w:customStyle="1" w:styleId="TableContents">
    <w:name w:val="Table Contents"/>
    <w:basedOn w:val="Normal"/>
    <w:rsid w:val="00EC0BB9"/>
    <w:pPr>
      <w:widowControl w:val="0"/>
      <w:suppressLineNumbers/>
      <w:textAlignment w:val="auto"/>
    </w:pPr>
    <w:rPr>
      <w:rFonts w:ascii="Arial" w:eastAsia="Lucida Sans Unicode" w:hAnsi="Arial" w:cs="Times New Roman"/>
      <w:kern w:val="1"/>
      <w:sz w:val="20"/>
      <w:lang w:bidi="ar-SA"/>
    </w:rPr>
  </w:style>
  <w:style w:type="paragraph" w:customStyle="1" w:styleId="TableHeading">
    <w:name w:val="Table Heading"/>
    <w:basedOn w:val="TableContents"/>
    <w:rsid w:val="00EC0BB9"/>
    <w:pPr>
      <w:jc w:val="center"/>
    </w:pPr>
    <w:rPr>
      <w:b/>
      <w:bCs/>
    </w:rPr>
  </w:style>
  <w:style w:type="character" w:styleId="Refdenotaalpie">
    <w:name w:val="footnote reference"/>
    <w:uiPriority w:val="99"/>
    <w:semiHidden/>
    <w:rsid w:val="00EC0BB9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EC0BB9"/>
    <w:pPr>
      <w:suppressAutoHyphens w:val="0"/>
      <w:textAlignment w:val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C0BB9"/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paragraph" w:styleId="Sangra3detindependiente">
    <w:name w:val="Body Text Indent 3"/>
    <w:basedOn w:val="Normal"/>
    <w:link w:val="Sangra3detindependienteCar"/>
    <w:rsid w:val="00EC0BB9"/>
    <w:pPr>
      <w:suppressAutoHyphens w:val="0"/>
      <w:spacing w:after="120"/>
      <w:ind w:left="283"/>
      <w:textAlignment w:val="auto"/>
    </w:pPr>
    <w:rPr>
      <w:rFonts w:ascii="Verdana" w:eastAsia="Times New Roman" w:hAnsi="Verdana" w:cs="Times New Roman"/>
      <w:kern w:val="0"/>
      <w:sz w:val="16"/>
      <w:szCs w:val="16"/>
      <w:lang w:val="gl-ES" w:eastAsia="es-ES" w:bidi="ar-SA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EC0BB9"/>
    <w:rPr>
      <w:rFonts w:ascii="Verdana" w:eastAsia="Times New Roman" w:hAnsi="Verdana" w:cs="Times New Roman"/>
      <w:kern w:val="0"/>
      <w:sz w:val="16"/>
      <w:szCs w:val="16"/>
      <w:lang w:val="gl-ES" w:eastAsia="es-ES" w:bidi="ar-SA"/>
    </w:rPr>
  </w:style>
  <w:style w:type="paragraph" w:customStyle="1" w:styleId="articulo">
    <w:name w:val="articulo"/>
    <w:basedOn w:val="Normal"/>
    <w:rsid w:val="00EC0BB9"/>
    <w:pPr>
      <w:suppressAutoHyphens w:val="0"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es-ES" w:bidi="ar-SA"/>
    </w:rPr>
  </w:style>
  <w:style w:type="paragraph" w:customStyle="1" w:styleId="western">
    <w:name w:val="western"/>
    <w:basedOn w:val="Normal"/>
    <w:rsid w:val="00EC0BB9"/>
    <w:pPr>
      <w:suppressAutoHyphens w:val="0"/>
      <w:spacing w:before="100" w:beforeAutospacing="1" w:after="119"/>
      <w:textAlignment w:val="auto"/>
    </w:pPr>
    <w:rPr>
      <w:rFonts w:ascii="Arial" w:eastAsia="Times New Roman" w:hAnsi="Arial" w:cs="Arial"/>
      <w:kern w:val="0"/>
      <w:sz w:val="20"/>
      <w:szCs w:val="20"/>
      <w:lang w:eastAsia="es-ES" w:bidi="ar-SA"/>
    </w:rPr>
  </w:style>
  <w:style w:type="character" w:customStyle="1" w:styleId="TtuloCar">
    <w:name w:val="Título Car"/>
    <w:link w:val="Ttulo"/>
    <w:uiPriority w:val="1"/>
    <w:rsid w:val="00EC0BB9"/>
    <w:rPr>
      <w:rFonts w:ascii="Liberation Sans" w:eastAsia="Microsoft YaHei" w:hAnsi="Liberation Sans"/>
      <w:sz w:val="28"/>
      <w:szCs w:val="28"/>
    </w:rPr>
  </w:style>
  <w:style w:type="character" w:customStyle="1" w:styleId="Textoindependiente2Car">
    <w:name w:val="Texto independiente 2 Car"/>
    <w:link w:val="Textoindependiente2"/>
    <w:rsid w:val="00EC0BB9"/>
    <w:rPr>
      <w:szCs w:val="22"/>
    </w:rPr>
  </w:style>
  <w:style w:type="character" w:customStyle="1" w:styleId="TextodegloboCar">
    <w:name w:val="Texto de globo Car"/>
    <w:link w:val="Textodeglobo"/>
    <w:rsid w:val="00EC0BB9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1"/>
    <w:rsid w:val="00EC0BB9"/>
    <w:rPr>
      <w:rFonts w:ascii="Arial" w:eastAsia="Arial" w:hAnsi="Arial" w:cs="Arial"/>
      <w:b/>
      <w:bCs/>
      <w:kern w:val="0"/>
      <w:sz w:val="26"/>
      <w:szCs w:val="26"/>
      <w:lang w:eastAsia="en-US" w:bidi="ar-SA"/>
    </w:rPr>
  </w:style>
  <w:style w:type="table" w:styleId="Tablaconcuadrcula">
    <w:name w:val="Table Grid"/>
    <w:basedOn w:val="Tablanormal"/>
    <w:uiPriority w:val="59"/>
    <w:rsid w:val="00EC0BB9"/>
    <w:pPr>
      <w:widowControl w:val="0"/>
      <w:autoSpaceDE w:val="0"/>
      <w:autoSpaceDN w:val="0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cello@caldasdereis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1514</Words>
  <Characters>8329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documentos concello odt</vt:lpstr>
    </vt:vector>
  </TitlesOfParts>
  <Company/>
  <LinksUpToDate>false</LinksUpToDate>
  <CharactersWithSpaces>9824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documentos concello odt</dc:title>
  <dc:creator>JOSE MANUEL SALGADO LATORRE</dc:creator>
  <cp:lastModifiedBy>Intervencion Caldas de Reis</cp:lastModifiedBy>
  <cp:revision>4</cp:revision>
  <cp:lastPrinted>2015-05-28T10:19:00Z</cp:lastPrinted>
  <dcterms:created xsi:type="dcterms:W3CDTF">2022-02-01T12:45:00Z</dcterms:created>
  <dcterms:modified xsi:type="dcterms:W3CDTF">2022-02-01T13:08:00Z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