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498D" w:rsidRDefault="00FF498D" w:rsidP="00455B8A">
      <w:pPr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DA5F3C" w:rsidRPr="00DD5543" w:rsidRDefault="00DA5F3C" w:rsidP="00455B8A">
      <w:pPr>
        <w:jc w:val="both"/>
        <w:rPr>
          <w:rFonts w:ascii="Arial" w:hAnsi="Arial" w:cs="Arial"/>
          <w:sz w:val="22"/>
          <w:szCs w:val="22"/>
        </w:rPr>
      </w:pPr>
    </w:p>
    <w:p w:rsidR="006F7A8A" w:rsidRDefault="006F7A8A" w:rsidP="005249F0">
      <w:pPr>
        <w:rPr>
          <w:rFonts w:ascii="Arial" w:hAnsi="Arial" w:cs="Arial"/>
          <w:sz w:val="22"/>
          <w:szCs w:val="22"/>
          <w:lang w:val="eu-ES"/>
        </w:rPr>
      </w:pPr>
    </w:p>
    <w:p w:rsidR="006F7A8A" w:rsidRPr="004227BC" w:rsidRDefault="006F7A8A" w:rsidP="0006520F">
      <w:pPr>
        <w:jc w:val="both"/>
        <w:rPr>
          <w:rFonts w:ascii="Arial" w:hAnsi="Arial" w:cs="Arial"/>
          <w:sz w:val="22"/>
          <w:szCs w:val="22"/>
          <w:u w:val="single"/>
        </w:rPr>
      </w:pPr>
      <w:r w:rsidRPr="005B4D52">
        <w:rPr>
          <w:rFonts w:ascii="Arial" w:hAnsi="Arial" w:cs="Arial"/>
          <w:b/>
          <w:sz w:val="22"/>
          <w:szCs w:val="22"/>
        </w:rPr>
        <w:t>Extracto del Decreto</w:t>
      </w:r>
      <w:r w:rsidR="00B543A7" w:rsidRPr="005B4D52">
        <w:rPr>
          <w:rFonts w:ascii="Arial" w:hAnsi="Arial" w:cs="Arial"/>
          <w:b/>
          <w:sz w:val="22"/>
          <w:szCs w:val="22"/>
        </w:rPr>
        <w:t xml:space="preserve"> de Alcaldía 2022</w:t>
      </w:r>
      <w:r w:rsidR="005B4D52" w:rsidRPr="005B4D52">
        <w:rPr>
          <w:rFonts w:ascii="Arial" w:hAnsi="Arial" w:cs="Arial"/>
          <w:b/>
          <w:sz w:val="22"/>
          <w:szCs w:val="22"/>
        </w:rPr>
        <w:t>/000323</w:t>
      </w:r>
      <w:r w:rsidRPr="005B4D52">
        <w:rPr>
          <w:rFonts w:ascii="Arial" w:hAnsi="Arial" w:cs="Arial"/>
          <w:sz w:val="22"/>
          <w:szCs w:val="22"/>
        </w:rPr>
        <w:t>, de</w:t>
      </w:r>
      <w:r w:rsidR="005B4D52" w:rsidRPr="005B4D52">
        <w:rPr>
          <w:rFonts w:ascii="Arial" w:hAnsi="Arial" w:cs="Arial"/>
          <w:sz w:val="22"/>
          <w:szCs w:val="22"/>
        </w:rPr>
        <w:t xml:space="preserve"> 28</w:t>
      </w:r>
      <w:r w:rsidR="00A3438B" w:rsidRPr="005B4D52">
        <w:rPr>
          <w:rFonts w:ascii="Arial" w:hAnsi="Arial" w:cs="Arial"/>
          <w:sz w:val="22"/>
          <w:szCs w:val="22"/>
        </w:rPr>
        <w:t xml:space="preserve"> </w:t>
      </w:r>
      <w:r w:rsidR="00882D96" w:rsidRPr="005B4D52">
        <w:rPr>
          <w:rFonts w:ascii="Arial" w:hAnsi="Arial" w:cs="Arial"/>
          <w:sz w:val="22"/>
          <w:szCs w:val="22"/>
        </w:rPr>
        <w:t>de</w:t>
      </w:r>
      <w:r w:rsidR="00A3438B" w:rsidRPr="005B4D52">
        <w:rPr>
          <w:rFonts w:ascii="Arial" w:hAnsi="Arial" w:cs="Arial"/>
          <w:sz w:val="22"/>
          <w:szCs w:val="22"/>
        </w:rPr>
        <w:t xml:space="preserve"> enero </w:t>
      </w:r>
      <w:r w:rsidR="00B1033F" w:rsidRPr="005B4D52">
        <w:rPr>
          <w:rFonts w:ascii="Arial" w:hAnsi="Arial" w:cs="Arial"/>
          <w:sz w:val="22"/>
          <w:szCs w:val="22"/>
        </w:rPr>
        <w:t>de</w:t>
      </w:r>
      <w:r w:rsidR="00CE2661" w:rsidRPr="005B4D52">
        <w:rPr>
          <w:rFonts w:ascii="Arial" w:hAnsi="Arial" w:cs="Arial"/>
          <w:sz w:val="22"/>
          <w:szCs w:val="22"/>
        </w:rPr>
        <w:t xml:space="preserve"> 202</w:t>
      </w:r>
      <w:r w:rsidR="00B543A7" w:rsidRPr="005B4D52">
        <w:rPr>
          <w:rFonts w:ascii="Arial" w:hAnsi="Arial" w:cs="Arial"/>
          <w:sz w:val="22"/>
          <w:szCs w:val="22"/>
        </w:rPr>
        <w:t>2</w:t>
      </w:r>
      <w:r w:rsidR="00A3438B" w:rsidRPr="00A3438B">
        <w:rPr>
          <w:rFonts w:ascii="Arial" w:hAnsi="Arial" w:cs="Arial"/>
          <w:sz w:val="22"/>
          <w:szCs w:val="22"/>
        </w:rPr>
        <w:t>,</w:t>
      </w:r>
      <w:r w:rsidR="00A3438B">
        <w:rPr>
          <w:rFonts w:ascii="Arial" w:hAnsi="Arial" w:cs="Arial"/>
          <w:color w:val="FF0000"/>
          <w:sz w:val="22"/>
          <w:szCs w:val="22"/>
        </w:rPr>
        <w:t xml:space="preserve"> </w:t>
      </w:r>
      <w:r w:rsidRPr="004227BC">
        <w:rPr>
          <w:rFonts w:ascii="Arial" w:hAnsi="Arial" w:cs="Arial"/>
          <w:sz w:val="22"/>
          <w:szCs w:val="22"/>
        </w:rPr>
        <w:t xml:space="preserve"> por el que se convoca el</w:t>
      </w:r>
      <w:r w:rsidRPr="004227BC">
        <w:rPr>
          <w:rFonts w:ascii="Arial" w:hAnsi="Arial" w:cs="Arial"/>
          <w:color w:val="FF0000"/>
          <w:sz w:val="22"/>
          <w:szCs w:val="22"/>
        </w:rPr>
        <w:t xml:space="preserve"> </w:t>
      </w:r>
      <w:r w:rsidRPr="004227BC">
        <w:rPr>
          <w:rFonts w:ascii="Arial" w:hAnsi="Arial" w:cs="Arial"/>
          <w:b/>
          <w:sz w:val="22"/>
          <w:szCs w:val="22"/>
        </w:rPr>
        <w:t>concurso</w:t>
      </w:r>
      <w:r w:rsidR="00C20747">
        <w:rPr>
          <w:rFonts w:ascii="Arial" w:hAnsi="Arial" w:cs="Arial"/>
          <w:b/>
          <w:sz w:val="22"/>
          <w:szCs w:val="22"/>
        </w:rPr>
        <w:t xml:space="preserve"> </w:t>
      </w:r>
      <w:r w:rsidR="0006520F">
        <w:rPr>
          <w:rFonts w:ascii="Arial" w:hAnsi="Arial" w:cs="Arial"/>
          <w:b/>
          <w:sz w:val="22"/>
          <w:szCs w:val="22"/>
        </w:rPr>
        <w:t xml:space="preserve">de disfraces </w:t>
      </w:r>
      <w:r w:rsidR="00CE2661">
        <w:rPr>
          <w:rFonts w:ascii="Arial" w:hAnsi="Arial" w:cs="Arial"/>
          <w:b/>
          <w:sz w:val="22"/>
          <w:szCs w:val="22"/>
        </w:rPr>
        <w:t>Karnabas 202</w:t>
      </w:r>
      <w:r w:rsidR="00B71E02">
        <w:rPr>
          <w:rFonts w:ascii="Arial" w:hAnsi="Arial" w:cs="Arial"/>
          <w:b/>
          <w:sz w:val="22"/>
          <w:szCs w:val="22"/>
        </w:rPr>
        <w:t>2</w:t>
      </w:r>
      <w:r w:rsidR="0006520F">
        <w:rPr>
          <w:rFonts w:ascii="Arial" w:hAnsi="Arial" w:cs="Arial"/>
          <w:b/>
          <w:sz w:val="22"/>
          <w:szCs w:val="22"/>
        </w:rPr>
        <w:t xml:space="preserve"> en la categoría familiar</w:t>
      </w:r>
      <w:r w:rsidRPr="004227BC">
        <w:rPr>
          <w:rFonts w:ascii="Arial" w:hAnsi="Arial" w:cs="Arial"/>
          <w:sz w:val="22"/>
          <w:szCs w:val="22"/>
        </w:rPr>
        <w:t>, del Área de Política Cultural y Euskera</w:t>
      </w:r>
      <w:r>
        <w:rPr>
          <w:rFonts w:ascii="Arial" w:hAnsi="Arial" w:cs="Arial"/>
          <w:sz w:val="22"/>
          <w:szCs w:val="22"/>
        </w:rPr>
        <w:t xml:space="preserve"> del Ayuntamiento de Basauri.</w:t>
      </w:r>
    </w:p>
    <w:p w:rsidR="006F7A8A" w:rsidRPr="00DD5543" w:rsidRDefault="006F7A8A" w:rsidP="006F7A8A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6F7A8A" w:rsidRPr="00095ECA" w:rsidRDefault="006F7A8A" w:rsidP="0006520F">
      <w:pPr>
        <w:jc w:val="both"/>
        <w:rPr>
          <w:rFonts w:ascii="Arial" w:hAnsi="Arial" w:cs="Arial"/>
          <w:sz w:val="22"/>
          <w:szCs w:val="22"/>
          <w:u w:val="single"/>
        </w:rPr>
      </w:pPr>
      <w:r w:rsidRPr="00DD5543">
        <w:rPr>
          <w:rFonts w:ascii="Arial" w:hAnsi="Arial" w:cs="Arial"/>
          <w:sz w:val="22"/>
          <w:szCs w:val="22"/>
        </w:rPr>
        <w:t xml:space="preserve">De conformidad con lo previsto en los artículos 17.3 y 20.8.a de </w:t>
      </w:r>
      <w:smartTag w:uri="urn:schemas-microsoft-com:office:smarttags" w:element="PersonName">
        <w:smartTagPr>
          <w:attr w:name="ProductID" w:val="la Ley"/>
        </w:smartTagPr>
        <w:r w:rsidRPr="00DD5543">
          <w:rPr>
            <w:rFonts w:ascii="Arial" w:hAnsi="Arial" w:cs="Arial"/>
            <w:sz w:val="22"/>
            <w:szCs w:val="22"/>
          </w:rPr>
          <w:t>la Ley</w:t>
        </w:r>
      </w:smartTag>
      <w:r w:rsidRPr="00DD5543">
        <w:rPr>
          <w:rFonts w:ascii="Arial" w:hAnsi="Arial" w:cs="Arial"/>
          <w:sz w:val="22"/>
          <w:szCs w:val="22"/>
        </w:rPr>
        <w:t xml:space="preserve"> 38/2003, de 17 de noviembre, General de Subvenciones se publica el extracto de la convocatoria cuyo texto completo puede consultarse en </w:t>
      </w:r>
      <w:smartTag w:uri="urn:schemas-microsoft-com:office:smarttags" w:element="PersonName">
        <w:smartTagPr>
          <w:attr w:name="ProductID" w:val="la Base"/>
        </w:smartTagPr>
        <w:r w:rsidRPr="00DD5543">
          <w:rPr>
            <w:rFonts w:ascii="Arial" w:hAnsi="Arial" w:cs="Arial"/>
            <w:sz w:val="22"/>
            <w:szCs w:val="22"/>
          </w:rPr>
          <w:t>la Base</w:t>
        </w:r>
      </w:smartTag>
      <w:r w:rsidRPr="00DD5543">
        <w:rPr>
          <w:rFonts w:ascii="Arial" w:hAnsi="Arial" w:cs="Arial"/>
          <w:sz w:val="22"/>
          <w:szCs w:val="22"/>
        </w:rPr>
        <w:t xml:space="preserve"> de Datos Nacional de Subvenciones (htpp:www.pap.minhap.gob.es/bdnstrans)</w:t>
      </w:r>
      <w:r w:rsidR="00B71E02">
        <w:rPr>
          <w:rFonts w:ascii="Arial" w:hAnsi="Arial" w:cs="Arial"/>
          <w:sz w:val="22"/>
          <w:szCs w:val="22"/>
        </w:rPr>
        <w:t>.</w:t>
      </w:r>
    </w:p>
    <w:p w:rsidR="006F7A8A" w:rsidRPr="00DD5543" w:rsidRDefault="006F7A8A" w:rsidP="006F7A8A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6F7A8A" w:rsidRPr="00D26B24" w:rsidRDefault="006F7A8A" w:rsidP="006F7A8A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 xml:space="preserve">Primero. Beneficiarios </w:t>
      </w:r>
    </w:p>
    <w:p w:rsidR="006F7A8A" w:rsidRDefault="006F7A8A" w:rsidP="006F7A8A">
      <w:pPr>
        <w:jc w:val="both"/>
        <w:rPr>
          <w:rFonts w:ascii="Arial" w:hAnsi="Arial" w:cs="Arial"/>
          <w:sz w:val="22"/>
          <w:szCs w:val="22"/>
        </w:rPr>
      </w:pPr>
      <w:r w:rsidRPr="0048412C">
        <w:rPr>
          <w:rFonts w:ascii="Arial" w:hAnsi="Arial" w:cs="Arial"/>
          <w:sz w:val="22"/>
          <w:szCs w:val="22"/>
        </w:rPr>
        <w:t xml:space="preserve">Aquellos candidatos </w:t>
      </w:r>
      <w:r>
        <w:rPr>
          <w:rFonts w:ascii="Arial" w:hAnsi="Arial" w:cs="Arial"/>
          <w:sz w:val="22"/>
          <w:szCs w:val="22"/>
        </w:rPr>
        <w:t>y/</w:t>
      </w:r>
      <w:r w:rsidR="00C20747">
        <w:rPr>
          <w:rFonts w:ascii="Arial" w:hAnsi="Arial" w:cs="Arial"/>
          <w:sz w:val="22"/>
          <w:szCs w:val="22"/>
        </w:rPr>
        <w:t>o candidatas cuyos disfraces sean seleccionado</w:t>
      </w:r>
      <w:r w:rsidRPr="0048412C">
        <w:rPr>
          <w:rFonts w:ascii="Arial" w:hAnsi="Arial" w:cs="Arial"/>
          <w:sz w:val="22"/>
          <w:szCs w:val="22"/>
        </w:rPr>
        <w:t>s</w:t>
      </w:r>
      <w:r w:rsidR="00D26B24">
        <w:rPr>
          <w:rFonts w:ascii="Arial" w:hAnsi="Arial" w:cs="Arial"/>
          <w:sz w:val="22"/>
          <w:szCs w:val="22"/>
        </w:rPr>
        <w:t xml:space="preserve"> por el Jurado</w:t>
      </w:r>
      <w:r w:rsidR="00C20747">
        <w:rPr>
          <w:rFonts w:ascii="Arial" w:hAnsi="Arial" w:cs="Arial"/>
          <w:sz w:val="22"/>
          <w:szCs w:val="22"/>
        </w:rPr>
        <w:t xml:space="preserve"> como premiado</w:t>
      </w:r>
      <w:r w:rsidR="0006520F">
        <w:rPr>
          <w:rFonts w:ascii="Arial" w:hAnsi="Arial" w:cs="Arial"/>
          <w:sz w:val="22"/>
          <w:szCs w:val="22"/>
        </w:rPr>
        <w:t xml:space="preserve">s, </w:t>
      </w:r>
      <w:r w:rsidRPr="0048412C">
        <w:rPr>
          <w:rFonts w:ascii="Arial" w:hAnsi="Arial" w:cs="Arial"/>
          <w:sz w:val="22"/>
          <w:szCs w:val="22"/>
        </w:rPr>
        <w:t>en función de su calidad artística</w:t>
      </w:r>
      <w:r w:rsidR="00C20747">
        <w:rPr>
          <w:rFonts w:ascii="Arial" w:hAnsi="Arial" w:cs="Arial"/>
          <w:sz w:val="22"/>
          <w:szCs w:val="22"/>
        </w:rPr>
        <w:t>.</w:t>
      </w:r>
    </w:p>
    <w:p w:rsidR="007B1E8E" w:rsidRDefault="007B1E8E" w:rsidP="006F7A8A">
      <w:pPr>
        <w:jc w:val="both"/>
        <w:rPr>
          <w:rFonts w:ascii="Arial" w:hAnsi="Arial" w:cs="Arial"/>
          <w:sz w:val="22"/>
          <w:szCs w:val="22"/>
        </w:rPr>
      </w:pPr>
    </w:p>
    <w:p w:rsidR="007B1E8E" w:rsidRDefault="00E03601" w:rsidP="007B1E8E">
      <w:pPr>
        <w:autoSpaceDE w:val="0"/>
        <w:autoSpaceDN w:val="0"/>
        <w:adjustRightInd w:val="0"/>
        <w:jc w:val="both"/>
        <w:rPr>
          <w:rFonts w:ascii="Tahoma" w:hAnsi="Tahoma" w:cs="Tahoma"/>
          <w:bCs/>
          <w:sz w:val="22"/>
        </w:rPr>
      </w:pPr>
      <w:r>
        <w:rPr>
          <w:rFonts w:ascii="Arial" w:hAnsi="Arial" w:cs="Arial"/>
          <w:bCs/>
          <w:sz w:val="22"/>
        </w:rPr>
        <w:t>Esta categoría consta de dos modalidades</w:t>
      </w:r>
      <w:r w:rsidR="007B1E8E">
        <w:rPr>
          <w:rFonts w:ascii="Arial" w:hAnsi="Arial" w:cs="Arial"/>
          <w:bCs/>
          <w:sz w:val="22"/>
        </w:rPr>
        <w:t xml:space="preserve">: </w:t>
      </w:r>
      <w:r w:rsidR="007B1E8E" w:rsidRPr="00E03601">
        <w:rPr>
          <w:rFonts w:ascii="Arial" w:hAnsi="Arial" w:cs="Arial"/>
          <w:bCs/>
          <w:i/>
          <w:sz w:val="22"/>
        </w:rPr>
        <w:t>grupos de 2 a 8 componentes y grupos de 9 ó más componentes</w:t>
      </w:r>
      <w:r w:rsidR="007B1E8E">
        <w:rPr>
          <w:rFonts w:ascii="Arial" w:hAnsi="Arial" w:cs="Arial"/>
          <w:bCs/>
          <w:sz w:val="22"/>
        </w:rPr>
        <w:t>.</w:t>
      </w:r>
      <w:r>
        <w:rPr>
          <w:rFonts w:ascii="Arial" w:hAnsi="Arial" w:cs="Arial"/>
          <w:bCs/>
          <w:sz w:val="22"/>
        </w:rPr>
        <w:t xml:space="preserve"> En cada una </w:t>
      </w:r>
      <w:r w:rsidR="007B1E8E" w:rsidRPr="007B1E8E">
        <w:rPr>
          <w:rFonts w:ascii="Arial" w:hAnsi="Arial" w:cs="Arial"/>
          <w:bCs/>
          <w:sz w:val="22"/>
        </w:rPr>
        <w:t>podrán participar grupos integrados únicamente por adultos o por adultos y niños/as</w:t>
      </w:r>
      <w:r w:rsidR="00882D96">
        <w:rPr>
          <w:rFonts w:ascii="Arial" w:hAnsi="Arial" w:cs="Arial"/>
          <w:bCs/>
          <w:sz w:val="22"/>
        </w:rPr>
        <w:t>.</w:t>
      </w:r>
      <w:r w:rsidR="007B1E8E" w:rsidRPr="007B1E8E">
        <w:rPr>
          <w:rFonts w:ascii="Arial" w:hAnsi="Arial" w:cs="Arial"/>
          <w:bCs/>
          <w:sz w:val="22"/>
        </w:rPr>
        <w:t xml:space="preserve"> </w:t>
      </w:r>
    </w:p>
    <w:p w:rsidR="006F7A8A" w:rsidRPr="00DD5543" w:rsidRDefault="007B1E8E" w:rsidP="00882D9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Tahoma" w:hAnsi="Tahoma" w:cs="Tahoma"/>
          <w:bCs/>
          <w:sz w:val="22"/>
        </w:rPr>
        <w:tab/>
      </w:r>
    </w:p>
    <w:p w:rsidR="006F7A8A" w:rsidRPr="00EE5720" w:rsidRDefault="006F7A8A" w:rsidP="006F7A8A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 xml:space="preserve">Segundo. </w:t>
      </w:r>
      <w:r>
        <w:rPr>
          <w:rFonts w:ascii="Arial" w:hAnsi="Arial" w:cs="Arial"/>
          <w:b/>
          <w:sz w:val="22"/>
          <w:szCs w:val="22"/>
        </w:rPr>
        <w:t>El objeto de la subvención.</w:t>
      </w:r>
    </w:p>
    <w:p w:rsidR="006F7A8A" w:rsidRPr="00EE5720" w:rsidRDefault="00C20747" w:rsidP="006F7A8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Premiar a lo</w:t>
      </w:r>
      <w:r w:rsidR="006F7A8A">
        <w:rPr>
          <w:rFonts w:ascii="Arial" w:hAnsi="Arial" w:cs="Arial"/>
          <w:sz w:val="22"/>
          <w:szCs w:val="22"/>
        </w:rPr>
        <w:t>s mejores</w:t>
      </w:r>
      <w:r w:rsidR="0006520F">
        <w:rPr>
          <w:rFonts w:ascii="Arial" w:hAnsi="Arial" w:cs="Arial"/>
          <w:sz w:val="22"/>
          <w:szCs w:val="22"/>
        </w:rPr>
        <w:t xml:space="preserve"> disfraces </w:t>
      </w:r>
      <w:r>
        <w:rPr>
          <w:rFonts w:ascii="Arial" w:hAnsi="Arial" w:cs="Arial"/>
          <w:sz w:val="22"/>
          <w:szCs w:val="22"/>
        </w:rPr>
        <w:t>presentado</w:t>
      </w:r>
      <w:r w:rsidR="006F7A8A">
        <w:rPr>
          <w:rFonts w:ascii="Arial" w:hAnsi="Arial" w:cs="Arial"/>
          <w:sz w:val="22"/>
          <w:szCs w:val="22"/>
        </w:rPr>
        <w:t>s a concurso</w:t>
      </w:r>
      <w:r w:rsidR="0006520F">
        <w:rPr>
          <w:rFonts w:ascii="Arial" w:hAnsi="Arial" w:cs="Arial"/>
          <w:sz w:val="22"/>
          <w:szCs w:val="22"/>
        </w:rPr>
        <w:t>, en función de su calidad artística</w:t>
      </w:r>
      <w:r>
        <w:rPr>
          <w:rFonts w:ascii="Arial" w:hAnsi="Arial" w:cs="Arial"/>
          <w:sz w:val="22"/>
          <w:szCs w:val="22"/>
        </w:rPr>
        <w:t>.</w:t>
      </w:r>
    </w:p>
    <w:p w:rsidR="006F7A8A" w:rsidRPr="00DD5543" w:rsidRDefault="006F7A8A" w:rsidP="006F7A8A">
      <w:pPr>
        <w:jc w:val="both"/>
        <w:rPr>
          <w:rFonts w:ascii="Arial" w:hAnsi="Arial" w:cs="Arial"/>
          <w:b/>
          <w:sz w:val="22"/>
          <w:szCs w:val="22"/>
        </w:rPr>
      </w:pPr>
    </w:p>
    <w:p w:rsidR="006F7A8A" w:rsidRPr="00DD5543" w:rsidRDefault="006F7A8A" w:rsidP="006F7A8A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>Tercero. Bases Reguladoras.</w:t>
      </w:r>
    </w:p>
    <w:p w:rsidR="006F7A8A" w:rsidRPr="00B05D68" w:rsidRDefault="006F7A8A" w:rsidP="006F7A8A">
      <w:pPr>
        <w:jc w:val="both"/>
        <w:rPr>
          <w:rFonts w:ascii="Arial" w:hAnsi="Arial" w:cs="Arial"/>
          <w:sz w:val="22"/>
          <w:szCs w:val="22"/>
        </w:rPr>
      </w:pPr>
      <w:r w:rsidRPr="0048412C">
        <w:rPr>
          <w:rFonts w:ascii="Arial" w:hAnsi="Arial" w:cs="Arial"/>
          <w:sz w:val="22"/>
          <w:szCs w:val="22"/>
        </w:rPr>
        <w:lastRenderedPageBreak/>
        <w:t>Las Bases Reguladoras han sido aprobadas por Decreto de la Alcaldía</w:t>
      </w:r>
      <w:r w:rsidR="00CE2661">
        <w:rPr>
          <w:rFonts w:ascii="Arial" w:hAnsi="Arial" w:cs="Arial"/>
          <w:sz w:val="22"/>
          <w:szCs w:val="22"/>
        </w:rPr>
        <w:t xml:space="preserve"> </w:t>
      </w:r>
      <w:r w:rsidR="00B71E02">
        <w:rPr>
          <w:rFonts w:ascii="Arial" w:hAnsi="Arial" w:cs="Arial"/>
          <w:sz w:val="22"/>
          <w:szCs w:val="22"/>
        </w:rPr>
        <w:t>2022/000087</w:t>
      </w:r>
      <w:r w:rsidR="00CE2661">
        <w:rPr>
          <w:rFonts w:ascii="Arial" w:hAnsi="Arial" w:cs="Arial"/>
          <w:sz w:val="22"/>
          <w:szCs w:val="22"/>
        </w:rPr>
        <w:t xml:space="preserve"> el </w:t>
      </w:r>
      <w:r w:rsidR="00B71E02">
        <w:rPr>
          <w:rFonts w:ascii="Arial" w:hAnsi="Arial" w:cs="Arial"/>
          <w:sz w:val="22"/>
          <w:szCs w:val="22"/>
        </w:rPr>
        <w:t>1</w:t>
      </w:r>
      <w:r w:rsidR="00CE2661">
        <w:rPr>
          <w:rFonts w:ascii="Arial" w:hAnsi="Arial" w:cs="Arial"/>
          <w:sz w:val="22"/>
          <w:szCs w:val="22"/>
        </w:rPr>
        <w:t>4 de e</w:t>
      </w:r>
      <w:r w:rsidR="00B71E02">
        <w:rPr>
          <w:rFonts w:ascii="Arial" w:hAnsi="Arial" w:cs="Arial"/>
          <w:sz w:val="22"/>
          <w:szCs w:val="22"/>
        </w:rPr>
        <w:t>nero</w:t>
      </w:r>
      <w:r w:rsidR="00CE2661">
        <w:rPr>
          <w:rFonts w:ascii="Arial" w:hAnsi="Arial" w:cs="Arial"/>
          <w:sz w:val="22"/>
          <w:szCs w:val="22"/>
        </w:rPr>
        <w:t xml:space="preserve"> de 20</w:t>
      </w:r>
      <w:r w:rsidR="00B71E02">
        <w:rPr>
          <w:rFonts w:ascii="Arial" w:hAnsi="Arial" w:cs="Arial"/>
          <w:sz w:val="22"/>
          <w:szCs w:val="22"/>
        </w:rPr>
        <w:t>22</w:t>
      </w:r>
      <w:r>
        <w:rPr>
          <w:rFonts w:ascii="Arial" w:hAnsi="Arial" w:cs="Arial"/>
          <w:sz w:val="22"/>
          <w:szCs w:val="22"/>
        </w:rPr>
        <w:t xml:space="preserve"> y publicadas en el </w:t>
      </w:r>
      <w:r w:rsidR="000C037B">
        <w:rPr>
          <w:rFonts w:ascii="Arial" w:hAnsi="Arial" w:cs="Arial"/>
          <w:sz w:val="22"/>
          <w:szCs w:val="22"/>
        </w:rPr>
        <w:t xml:space="preserve">BOB </w:t>
      </w:r>
      <w:r w:rsidR="0071620A" w:rsidRPr="0071620A">
        <w:rPr>
          <w:rFonts w:ascii="Arial" w:hAnsi="Arial" w:cs="Arial"/>
          <w:sz w:val="22"/>
          <w:szCs w:val="22"/>
        </w:rPr>
        <w:t>nº 17, de 26</w:t>
      </w:r>
      <w:r w:rsidR="00C20747" w:rsidRPr="0071620A">
        <w:rPr>
          <w:rFonts w:ascii="Arial" w:hAnsi="Arial" w:cs="Arial"/>
          <w:sz w:val="22"/>
          <w:szCs w:val="22"/>
        </w:rPr>
        <w:t xml:space="preserve"> de e</w:t>
      </w:r>
      <w:r w:rsidR="0071620A" w:rsidRPr="0071620A">
        <w:rPr>
          <w:rFonts w:ascii="Arial" w:hAnsi="Arial" w:cs="Arial"/>
          <w:sz w:val="22"/>
          <w:szCs w:val="22"/>
        </w:rPr>
        <w:t>nero de 2022</w:t>
      </w:r>
      <w:r w:rsidRPr="00B05D68">
        <w:rPr>
          <w:rFonts w:ascii="Arial" w:hAnsi="Arial" w:cs="Arial"/>
          <w:sz w:val="22"/>
          <w:szCs w:val="22"/>
        </w:rPr>
        <w:t>.</w:t>
      </w:r>
    </w:p>
    <w:p w:rsidR="006F7A8A" w:rsidRPr="00DD5543" w:rsidRDefault="006F7A8A" w:rsidP="006F7A8A">
      <w:pPr>
        <w:jc w:val="both"/>
        <w:rPr>
          <w:rFonts w:ascii="Arial" w:hAnsi="Arial" w:cs="Arial"/>
          <w:sz w:val="22"/>
          <w:szCs w:val="22"/>
        </w:rPr>
      </w:pPr>
    </w:p>
    <w:p w:rsidR="0033546E" w:rsidRDefault="006F7A8A" w:rsidP="006F7A8A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>Cuarto.</w:t>
      </w:r>
      <w:r w:rsidRPr="00DD554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Importe del premio.</w:t>
      </w:r>
    </w:p>
    <w:p w:rsidR="0033546E" w:rsidRPr="0033546E" w:rsidRDefault="0006520F" w:rsidP="00807198">
      <w:pPr>
        <w:pStyle w:val="Textoindependiente"/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Los p</w:t>
      </w:r>
      <w:r w:rsidR="0033546E" w:rsidRPr="0033546E">
        <w:rPr>
          <w:rFonts w:ascii="Arial" w:hAnsi="Arial" w:cs="Arial"/>
          <w:b w:val="0"/>
          <w:sz w:val="22"/>
          <w:szCs w:val="22"/>
        </w:rPr>
        <w:t xml:space="preserve">remios por asistencia </w:t>
      </w:r>
      <w:r w:rsidR="0033546E">
        <w:rPr>
          <w:rFonts w:ascii="Arial" w:hAnsi="Arial" w:cs="Arial"/>
          <w:b w:val="0"/>
          <w:sz w:val="22"/>
          <w:szCs w:val="22"/>
        </w:rPr>
        <w:t>al concurso de disfrac</w:t>
      </w:r>
      <w:r>
        <w:rPr>
          <w:rFonts w:ascii="Arial" w:hAnsi="Arial" w:cs="Arial"/>
          <w:b w:val="0"/>
          <w:sz w:val="22"/>
          <w:szCs w:val="22"/>
        </w:rPr>
        <w:t xml:space="preserve">es </w:t>
      </w:r>
      <w:r w:rsidR="00CE2661">
        <w:rPr>
          <w:rFonts w:ascii="Arial" w:hAnsi="Arial" w:cs="Arial"/>
          <w:b w:val="0"/>
          <w:sz w:val="22"/>
          <w:szCs w:val="22"/>
        </w:rPr>
        <w:t>Karnabas 202</w:t>
      </w:r>
      <w:r w:rsidR="00B71E02">
        <w:rPr>
          <w:rFonts w:ascii="Arial" w:hAnsi="Arial" w:cs="Arial"/>
          <w:b w:val="0"/>
          <w:sz w:val="22"/>
          <w:szCs w:val="22"/>
        </w:rPr>
        <w:t>2</w:t>
      </w:r>
      <w:r>
        <w:rPr>
          <w:rFonts w:ascii="Arial" w:hAnsi="Arial" w:cs="Arial"/>
          <w:b w:val="0"/>
          <w:sz w:val="22"/>
          <w:szCs w:val="22"/>
        </w:rPr>
        <w:t>, en la categoría familiar ascienden a la cantid</w:t>
      </w:r>
      <w:r w:rsidR="00CE2661">
        <w:rPr>
          <w:rFonts w:ascii="Arial" w:hAnsi="Arial" w:cs="Arial"/>
          <w:b w:val="0"/>
          <w:sz w:val="22"/>
          <w:szCs w:val="22"/>
        </w:rPr>
        <w:t>ad total de 3.200</w:t>
      </w:r>
      <w:r>
        <w:rPr>
          <w:rFonts w:ascii="Arial" w:hAnsi="Arial" w:cs="Arial"/>
          <w:b w:val="0"/>
          <w:sz w:val="22"/>
          <w:szCs w:val="22"/>
        </w:rPr>
        <w:t>,00 €</w:t>
      </w:r>
      <w:r w:rsidR="009C2A08">
        <w:rPr>
          <w:rFonts w:ascii="Arial" w:hAnsi="Arial" w:cs="Arial"/>
          <w:b w:val="0"/>
          <w:sz w:val="22"/>
          <w:szCs w:val="22"/>
        </w:rPr>
        <w:t xml:space="preserve">, desglosado </w:t>
      </w:r>
      <w:r>
        <w:rPr>
          <w:rFonts w:ascii="Arial" w:hAnsi="Arial" w:cs="Arial"/>
          <w:b w:val="0"/>
          <w:sz w:val="22"/>
          <w:szCs w:val="22"/>
        </w:rPr>
        <w:t>de la siguiente manera</w:t>
      </w:r>
      <w:r w:rsidR="0033546E">
        <w:rPr>
          <w:rFonts w:ascii="Arial" w:hAnsi="Arial" w:cs="Arial"/>
          <w:b w:val="0"/>
          <w:sz w:val="22"/>
          <w:szCs w:val="22"/>
        </w:rPr>
        <w:t>:</w:t>
      </w:r>
    </w:p>
    <w:p w:rsidR="00DF10B8" w:rsidRPr="0033546E" w:rsidRDefault="00DF10B8" w:rsidP="006F7A8A">
      <w:pPr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p w:rsidR="00DF10B8" w:rsidRDefault="0006520F" w:rsidP="00F379EF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1.- Grupos de 2 a 8 personas</w:t>
      </w:r>
      <w:r w:rsidR="002F755F" w:rsidRPr="002F755F">
        <w:rPr>
          <w:rFonts w:ascii="Arial" w:hAnsi="Arial" w:cs="Arial"/>
          <w:b/>
          <w:sz w:val="22"/>
          <w:szCs w:val="22"/>
        </w:rPr>
        <w:t>:</w:t>
      </w:r>
    </w:p>
    <w:p w:rsidR="00F379EF" w:rsidRPr="00F379EF" w:rsidRDefault="00F379EF" w:rsidP="00F379EF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:rsidR="00DF10B8" w:rsidRPr="0006520F" w:rsidRDefault="0006520F" w:rsidP="00F379EF">
      <w:pPr>
        <w:rPr>
          <w:rFonts w:ascii="Arial" w:hAnsi="Arial" w:cs="Arial"/>
          <w:b/>
          <w:bCs/>
          <w:sz w:val="22"/>
        </w:rPr>
      </w:pPr>
      <w:r w:rsidRPr="0006520F">
        <w:rPr>
          <w:rFonts w:ascii="Arial" w:hAnsi="Arial" w:cs="Arial"/>
          <w:b/>
          <w:bCs/>
          <w:sz w:val="22"/>
        </w:rPr>
        <w:t xml:space="preserve">Primer premio: </w:t>
      </w:r>
      <w:r w:rsidRPr="0006520F">
        <w:rPr>
          <w:rFonts w:ascii="Arial" w:hAnsi="Arial" w:cs="Arial"/>
          <w:bCs/>
          <w:sz w:val="22"/>
        </w:rPr>
        <w:t>550,00 €</w:t>
      </w:r>
    </w:p>
    <w:p w:rsidR="0006520F" w:rsidRPr="0006520F" w:rsidRDefault="0006520F" w:rsidP="00F379EF">
      <w:pPr>
        <w:rPr>
          <w:rFonts w:ascii="Arial" w:hAnsi="Arial" w:cs="Arial"/>
          <w:b/>
          <w:bCs/>
          <w:sz w:val="22"/>
        </w:rPr>
      </w:pPr>
      <w:r w:rsidRPr="0006520F">
        <w:rPr>
          <w:rFonts w:ascii="Arial" w:hAnsi="Arial" w:cs="Arial"/>
          <w:b/>
          <w:bCs/>
          <w:sz w:val="22"/>
        </w:rPr>
        <w:t xml:space="preserve">Segundo premio: </w:t>
      </w:r>
      <w:r w:rsidRPr="0006520F">
        <w:rPr>
          <w:rFonts w:ascii="Arial" w:hAnsi="Arial" w:cs="Arial"/>
          <w:bCs/>
          <w:sz w:val="22"/>
        </w:rPr>
        <w:t>400,00 €</w:t>
      </w:r>
    </w:p>
    <w:p w:rsidR="0006520F" w:rsidRPr="0006520F" w:rsidRDefault="0006520F" w:rsidP="00F379EF">
      <w:pPr>
        <w:rPr>
          <w:rFonts w:ascii="Arial" w:hAnsi="Arial" w:cs="Arial"/>
          <w:b/>
          <w:bCs/>
          <w:sz w:val="22"/>
        </w:rPr>
      </w:pPr>
      <w:r w:rsidRPr="0006520F">
        <w:rPr>
          <w:rFonts w:ascii="Arial" w:hAnsi="Arial" w:cs="Arial"/>
          <w:b/>
          <w:bCs/>
          <w:sz w:val="22"/>
        </w:rPr>
        <w:t xml:space="preserve">Tercer premio: </w:t>
      </w:r>
      <w:r w:rsidRPr="0006520F">
        <w:rPr>
          <w:rFonts w:ascii="Arial" w:hAnsi="Arial" w:cs="Arial"/>
          <w:bCs/>
          <w:sz w:val="22"/>
        </w:rPr>
        <w:t>200,00 €</w:t>
      </w:r>
    </w:p>
    <w:p w:rsidR="002F755F" w:rsidRDefault="002F755F" w:rsidP="00DF10B8">
      <w:pPr>
        <w:rPr>
          <w:rFonts w:ascii="Tahoma" w:hAnsi="Tahoma" w:cs="Tahoma"/>
          <w:sz w:val="22"/>
        </w:rPr>
      </w:pPr>
    </w:p>
    <w:p w:rsidR="002F755F" w:rsidRDefault="002F755F" w:rsidP="002F755F">
      <w:pPr>
        <w:pStyle w:val="Textoindependiente3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2.- </w:t>
      </w:r>
      <w:r w:rsidR="0006520F">
        <w:rPr>
          <w:rFonts w:ascii="Arial" w:hAnsi="Arial" w:cs="Arial"/>
          <w:b/>
          <w:sz w:val="22"/>
          <w:szCs w:val="22"/>
        </w:rPr>
        <w:t>Grupos de 9 ó más personas:</w:t>
      </w:r>
    </w:p>
    <w:p w:rsidR="0006520F" w:rsidRPr="0006520F" w:rsidRDefault="0006520F" w:rsidP="00F379EF">
      <w:pPr>
        <w:rPr>
          <w:rFonts w:ascii="Arial" w:hAnsi="Arial" w:cs="Arial"/>
          <w:b/>
          <w:bCs/>
          <w:sz w:val="22"/>
        </w:rPr>
      </w:pPr>
      <w:r w:rsidRPr="0006520F">
        <w:rPr>
          <w:rFonts w:ascii="Arial" w:hAnsi="Arial" w:cs="Arial"/>
          <w:b/>
          <w:bCs/>
          <w:sz w:val="22"/>
        </w:rPr>
        <w:t xml:space="preserve">Primer premio: </w:t>
      </w:r>
      <w:r w:rsidR="00B71E02">
        <w:rPr>
          <w:rFonts w:ascii="Arial" w:hAnsi="Arial" w:cs="Arial"/>
          <w:bCs/>
          <w:sz w:val="22"/>
        </w:rPr>
        <w:t>75</w:t>
      </w:r>
      <w:r w:rsidRPr="0006520F">
        <w:rPr>
          <w:rFonts w:ascii="Arial" w:hAnsi="Arial" w:cs="Arial"/>
          <w:bCs/>
          <w:sz w:val="22"/>
        </w:rPr>
        <w:t>0,00 €</w:t>
      </w:r>
    </w:p>
    <w:p w:rsidR="0006520F" w:rsidRPr="0006520F" w:rsidRDefault="0006520F" w:rsidP="00F379EF">
      <w:pPr>
        <w:rPr>
          <w:rFonts w:ascii="Arial" w:hAnsi="Arial" w:cs="Arial"/>
          <w:b/>
          <w:bCs/>
          <w:sz w:val="22"/>
        </w:rPr>
      </w:pPr>
      <w:r w:rsidRPr="0006520F">
        <w:rPr>
          <w:rFonts w:ascii="Arial" w:hAnsi="Arial" w:cs="Arial"/>
          <w:b/>
          <w:bCs/>
          <w:sz w:val="22"/>
        </w:rPr>
        <w:t xml:space="preserve">Segundo premio: </w:t>
      </w:r>
      <w:r w:rsidRPr="0006520F">
        <w:rPr>
          <w:rFonts w:ascii="Arial" w:hAnsi="Arial" w:cs="Arial"/>
          <w:bCs/>
          <w:sz w:val="22"/>
        </w:rPr>
        <w:t>5</w:t>
      </w:r>
      <w:r w:rsidR="00B71E02">
        <w:rPr>
          <w:rFonts w:ascii="Arial" w:hAnsi="Arial" w:cs="Arial"/>
          <w:bCs/>
          <w:sz w:val="22"/>
        </w:rPr>
        <w:t>0</w:t>
      </w:r>
      <w:r w:rsidRPr="0006520F">
        <w:rPr>
          <w:rFonts w:ascii="Arial" w:hAnsi="Arial" w:cs="Arial"/>
          <w:bCs/>
          <w:sz w:val="22"/>
        </w:rPr>
        <w:t>0,00 €</w:t>
      </w:r>
    </w:p>
    <w:p w:rsidR="0006520F" w:rsidRDefault="0006520F" w:rsidP="00F379EF">
      <w:pPr>
        <w:rPr>
          <w:rFonts w:ascii="Arial" w:hAnsi="Arial" w:cs="Arial"/>
          <w:bCs/>
          <w:sz w:val="22"/>
        </w:rPr>
      </w:pPr>
      <w:r w:rsidRPr="0006520F">
        <w:rPr>
          <w:rFonts w:ascii="Arial" w:hAnsi="Arial" w:cs="Arial"/>
          <w:b/>
          <w:bCs/>
          <w:sz w:val="22"/>
        </w:rPr>
        <w:t xml:space="preserve">Tercer premio: </w:t>
      </w:r>
      <w:r w:rsidR="00B71E02">
        <w:rPr>
          <w:rFonts w:ascii="Arial" w:hAnsi="Arial" w:cs="Arial"/>
          <w:bCs/>
          <w:sz w:val="22"/>
        </w:rPr>
        <w:t>25</w:t>
      </w:r>
      <w:r w:rsidRPr="0006520F">
        <w:rPr>
          <w:rFonts w:ascii="Arial" w:hAnsi="Arial" w:cs="Arial"/>
          <w:bCs/>
          <w:sz w:val="22"/>
        </w:rPr>
        <w:t>0,00 €</w:t>
      </w:r>
    </w:p>
    <w:p w:rsidR="00CE2661" w:rsidRPr="0006520F" w:rsidRDefault="00CE2661" w:rsidP="00F379EF">
      <w:pPr>
        <w:rPr>
          <w:rFonts w:ascii="Arial" w:hAnsi="Arial" w:cs="Arial"/>
          <w:b/>
          <w:bCs/>
          <w:sz w:val="22"/>
        </w:rPr>
      </w:pPr>
      <w:r w:rsidRPr="00CE2661">
        <w:rPr>
          <w:rFonts w:ascii="Arial" w:hAnsi="Arial" w:cs="Arial"/>
          <w:b/>
          <w:bCs/>
          <w:sz w:val="22"/>
        </w:rPr>
        <w:t xml:space="preserve">Premio Inautxo: </w:t>
      </w:r>
      <w:r>
        <w:rPr>
          <w:rFonts w:ascii="Arial" w:hAnsi="Arial" w:cs="Arial"/>
          <w:bCs/>
          <w:sz w:val="22"/>
        </w:rPr>
        <w:t>550,00 €</w:t>
      </w:r>
    </w:p>
    <w:p w:rsidR="005E5576" w:rsidRDefault="005E5576" w:rsidP="002F755F">
      <w:pPr>
        <w:pStyle w:val="Textoindependiente3"/>
        <w:rPr>
          <w:rFonts w:ascii="Arial" w:hAnsi="Arial" w:cs="Arial"/>
          <w:b/>
          <w:sz w:val="22"/>
          <w:szCs w:val="22"/>
        </w:rPr>
      </w:pPr>
    </w:p>
    <w:p w:rsidR="002315D0" w:rsidRPr="00B1033F" w:rsidRDefault="006F7A8A" w:rsidP="006F7A8A">
      <w:pPr>
        <w:jc w:val="both"/>
        <w:rPr>
          <w:rFonts w:ascii="Arial" w:hAnsi="Arial" w:cs="Arial"/>
          <w:b/>
          <w:sz w:val="22"/>
          <w:szCs w:val="22"/>
        </w:rPr>
      </w:pPr>
      <w:r w:rsidRPr="00B1033F">
        <w:rPr>
          <w:rFonts w:ascii="Arial" w:hAnsi="Arial" w:cs="Arial"/>
          <w:b/>
          <w:sz w:val="22"/>
          <w:szCs w:val="22"/>
        </w:rPr>
        <w:t>Quinto. Plazo de presentación de solicitudes</w:t>
      </w:r>
    </w:p>
    <w:p w:rsidR="002315D0" w:rsidRPr="00B1033F" w:rsidRDefault="00B1033F" w:rsidP="00ED18E6">
      <w:pPr>
        <w:autoSpaceDE w:val="0"/>
        <w:autoSpaceDN w:val="0"/>
        <w:adjustRightInd w:val="0"/>
        <w:jc w:val="both"/>
        <w:rPr>
          <w:rFonts w:ascii="Arial" w:hAnsi="Arial" w:cs="Arial"/>
          <w:sz w:val="22"/>
        </w:rPr>
      </w:pPr>
      <w:r w:rsidRPr="00B1033F">
        <w:rPr>
          <w:rFonts w:ascii="Arial" w:hAnsi="Arial" w:cs="Arial"/>
          <w:sz w:val="22"/>
        </w:rPr>
        <w:t>D</w:t>
      </w:r>
      <w:r w:rsidR="00B71E02">
        <w:rPr>
          <w:rFonts w:ascii="Arial" w:hAnsi="Arial" w:cs="Arial"/>
          <w:sz w:val="22"/>
        </w:rPr>
        <w:t>el 14 al 26</w:t>
      </w:r>
      <w:r w:rsidR="00CE2661">
        <w:rPr>
          <w:rFonts w:ascii="Arial" w:hAnsi="Arial" w:cs="Arial"/>
          <w:sz w:val="22"/>
        </w:rPr>
        <w:t xml:space="preserve"> de febrero </w:t>
      </w:r>
      <w:r w:rsidR="00B71E02">
        <w:rPr>
          <w:rFonts w:ascii="Arial" w:hAnsi="Arial" w:cs="Arial"/>
          <w:sz w:val="22"/>
        </w:rPr>
        <w:t>de 2022</w:t>
      </w:r>
    </w:p>
    <w:p w:rsidR="00F0688C" w:rsidRPr="002315D0" w:rsidRDefault="00F0688C" w:rsidP="002315D0">
      <w:pPr>
        <w:rPr>
          <w:rFonts w:ascii="Tahoma" w:hAnsi="Tahoma" w:cs="Tahoma"/>
          <w:sz w:val="22"/>
        </w:rPr>
      </w:pPr>
    </w:p>
    <w:p w:rsidR="009D36B0" w:rsidRDefault="009D36B0" w:rsidP="00B71E02">
      <w:pPr>
        <w:jc w:val="center"/>
        <w:rPr>
          <w:rFonts w:ascii="Arial" w:hAnsi="Arial" w:cs="Arial"/>
          <w:bCs/>
          <w:sz w:val="22"/>
          <w:szCs w:val="22"/>
        </w:rPr>
      </w:pPr>
    </w:p>
    <w:p w:rsidR="00B71E02" w:rsidRDefault="00B71E02" w:rsidP="00B71E02">
      <w:pPr>
        <w:jc w:val="center"/>
        <w:rPr>
          <w:rFonts w:ascii="Arial" w:hAnsi="Arial" w:cs="Arial"/>
          <w:bCs/>
          <w:sz w:val="22"/>
          <w:szCs w:val="22"/>
        </w:rPr>
      </w:pPr>
      <w:r w:rsidRPr="00C07DD8">
        <w:rPr>
          <w:rFonts w:ascii="Arial" w:hAnsi="Arial" w:cs="Arial"/>
          <w:bCs/>
          <w:sz w:val="22"/>
          <w:szCs w:val="22"/>
        </w:rPr>
        <w:t>EL ALCALDE</w:t>
      </w:r>
    </w:p>
    <w:sectPr w:rsidR="00B71E02" w:rsidSect="00675E2C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6100" w:rsidRDefault="008E6100">
      <w:r>
        <w:separator/>
      </w:r>
    </w:p>
  </w:endnote>
  <w:endnote w:type="continuationSeparator" w:id="0">
    <w:p w:rsidR="008E6100" w:rsidRDefault="008E61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6100" w:rsidRDefault="008E6100">
      <w:r>
        <w:separator/>
      </w:r>
    </w:p>
  </w:footnote>
  <w:footnote w:type="continuationSeparator" w:id="0">
    <w:p w:rsidR="008E6100" w:rsidRDefault="008E61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F3009E"/>
    <w:multiLevelType w:val="hybridMultilevel"/>
    <w:tmpl w:val="01CC2E1A"/>
    <w:lvl w:ilvl="0" w:tplc="94A6343A">
      <w:start w:val="1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023CC"/>
    <w:multiLevelType w:val="hybridMultilevel"/>
    <w:tmpl w:val="74C8B5DA"/>
    <w:lvl w:ilvl="0" w:tplc="21DC453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77E65762">
      <w:start w:val="1"/>
      <w:numFmt w:val="bullet"/>
      <w:lvlText w:val="-"/>
      <w:lvlJc w:val="left"/>
      <w:pPr>
        <w:tabs>
          <w:tab w:val="num" w:pos="1805"/>
        </w:tabs>
        <w:ind w:left="1805" w:hanging="380"/>
      </w:pPr>
      <w:rPr>
        <w:rFonts w:hint="default"/>
        <w:color w:val="auto"/>
      </w:rPr>
    </w:lvl>
    <w:lvl w:ilvl="2" w:tplc="11F08676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Times New Roman" w:hAnsi="Times New Roman" w:cs="Times New Roman" w:hint="default"/>
      </w:rPr>
    </w:lvl>
    <w:lvl w:ilvl="3" w:tplc="D096AFC4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Times New Roman" w:hAnsi="Times New Roman" w:cs="Times New Roman" w:hint="default"/>
      </w:rPr>
    </w:lvl>
    <w:lvl w:ilvl="4" w:tplc="66960F06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B900BBD8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Times New Roman" w:hAnsi="Times New Roman" w:cs="Times New Roman" w:hint="default"/>
      </w:rPr>
    </w:lvl>
    <w:lvl w:ilvl="6" w:tplc="D8724CFA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Times New Roman" w:hAnsi="Times New Roman" w:cs="Times New Roman" w:hint="default"/>
      </w:rPr>
    </w:lvl>
    <w:lvl w:ilvl="7" w:tplc="A3A2E87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CB38A682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1F262408"/>
    <w:multiLevelType w:val="hybridMultilevel"/>
    <w:tmpl w:val="10D893D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9F55F7"/>
    <w:multiLevelType w:val="hybridMultilevel"/>
    <w:tmpl w:val="7C728456"/>
    <w:lvl w:ilvl="0" w:tplc="520AA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2A2C25"/>
    <w:multiLevelType w:val="hybridMultilevel"/>
    <w:tmpl w:val="99ACFC38"/>
    <w:lvl w:ilvl="0" w:tplc="0C0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40541F5B"/>
    <w:multiLevelType w:val="hybridMultilevel"/>
    <w:tmpl w:val="37ECAED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9E0C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5272A30"/>
    <w:multiLevelType w:val="hybridMultilevel"/>
    <w:tmpl w:val="4470C9DA"/>
    <w:lvl w:ilvl="0" w:tplc="3560E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D575A0"/>
    <w:multiLevelType w:val="hybridMultilevel"/>
    <w:tmpl w:val="BBAEA6D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3976C9"/>
    <w:multiLevelType w:val="hybridMultilevel"/>
    <w:tmpl w:val="9AC89A5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797155"/>
    <w:multiLevelType w:val="hybridMultilevel"/>
    <w:tmpl w:val="1E18C31A"/>
    <w:lvl w:ilvl="0" w:tplc="536A80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49AF8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2616BF4"/>
    <w:multiLevelType w:val="hybridMultilevel"/>
    <w:tmpl w:val="84ECD6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0"/>
  </w:num>
  <w:num w:numId="4">
    <w:abstractNumId w:val="6"/>
  </w:num>
  <w:num w:numId="5">
    <w:abstractNumId w:val="11"/>
  </w:num>
  <w:num w:numId="6">
    <w:abstractNumId w:val="7"/>
  </w:num>
  <w:num w:numId="7">
    <w:abstractNumId w:val="4"/>
  </w:num>
  <w:num w:numId="8">
    <w:abstractNumId w:val="3"/>
  </w:num>
  <w:num w:numId="9">
    <w:abstractNumId w:val="8"/>
  </w:num>
  <w:num w:numId="10">
    <w:abstractNumId w:val="9"/>
  </w:num>
  <w:num w:numId="11">
    <w:abstractNumId w:val="1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10"/>
    <w:rsid w:val="00004804"/>
    <w:rsid w:val="000163A0"/>
    <w:rsid w:val="0001685F"/>
    <w:rsid w:val="0006520F"/>
    <w:rsid w:val="00080EAA"/>
    <w:rsid w:val="00095D9A"/>
    <w:rsid w:val="00095ECA"/>
    <w:rsid w:val="000C037B"/>
    <w:rsid w:val="00106456"/>
    <w:rsid w:val="00107D83"/>
    <w:rsid w:val="00115E64"/>
    <w:rsid w:val="0014149A"/>
    <w:rsid w:val="00143D72"/>
    <w:rsid w:val="001556D9"/>
    <w:rsid w:val="0015735E"/>
    <w:rsid w:val="001623F5"/>
    <w:rsid w:val="001737E8"/>
    <w:rsid w:val="001762A8"/>
    <w:rsid w:val="001A12B9"/>
    <w:rsid w:val="00220DCB"/>
    <w:rsid w:val="00230D9A"/>
    <w:rsid w:val="002315D0"/>
    <w:rsid w:val="00241BC8"/>
    <w:rsid w:val="002456D7"/>
    <w:rsid w:val="002640DD"/>
    <w:rsid w:val="00281CAF"/>
    <w:rsid w:val="00290A5C"/>
    <w:rsid w:val="00297830"/>
    <w:rsid w:val="002D1724"/>
    <w:rsid w:val="002D3E7F"/>
    <w:rsid w:val="002F755F"/>
    <w:rsid w:val="0033546E"/>
    <w:rsid w:val="00370C9B"/>
    <w:rsid w:val="0039119C"/>
    <w:rsid w:val="003C6638"/>
    <w:rsid w:val="003D0DBE"/>
    <w:rsid w:val="004227BC"/>
    <w:rsid w:val="00424B3E"/>
    <w:rsid w:val="00455B8A"/>
    <w:rsid w:val="00480FF2"/>
    <w:rsid w:val="0048412C"/>
    <w:rsid w:val="004A13A6"/>
    <w:rsid w:val="004A1919"/>
    <w:rsid w:val="004A49BF"/>
    <w:rsid w:val="004B055D"/>
    <w:rsid w:val="00500149"/>
    <w:rsid w:val="005249F0"/>
    <w:rsid w:val="0055648F"/>
    <w:rsid w:val="00581C41"/>
    <w:rsid w:val="00597AEA"/>
    <w:rsid w:val="005A2779"/>
    <w:rsid w:val="005B4D52"/>
    <w:rsid w:val="005C7EC0"/>
    <w:rsid w:val="005E5576"/>
    <w:rsid w:val="0061556C"/>
    <w:rsid w:val="00662966"/>
    <w:rsid w:val="00670906"/>
    <w:rsid w:val="00675E2C"/>
    <w:rsid w:val="006B58F9"/>
    <w:rsid w:val="006D1D10"/>
    <w:rsid w:val="006F7A8A"/>
    <w:rsid w:val="0071620A"/>
    <w:rsid w:val="00765261"/>
    <w:rsid w:val="007B1E8E"/>
    <w:rsid w:val="00807198"/>
    <w:rsid w:val="008467C5"/>
    <w:rsid w:val="00882D96"/>
    <w:rsid w:val="008A1ECC"/>
    <w:rsid w:val="008D2821"/>
    <w:rsid w:val="008E496D"/>
    <w:rsid w:val="008E6100"/>
    <w:rsid w:val="00911231"/>
    <w:rsid w:val="009141B2"/>
    <w:rsid w:val="00930C6C"/>
    <w:rsid w:val="00941446"/>
    <w:rsid w:val="0096575E"/>
    <w:rsid w:val="009B127A"/>
    <w:rsid w:val="009B78B7"/>
    <w:rsid w:val="009C2A08"/>
    <w:rsid w:val="009D23B6"/>
    <w:rsid w:val="009D36B0"/>
    <w:rsid w:val="00A3438B"/>
    <w:rsid w:val="00A46725"/>
    <w:rsid w:val="00A713B8"/>
    <w:rsid w:val="00AB2934"/>
    <w:rsid w:val="00AD7A74"/>
    <w:rsid w:val="00AE0CDC"/>
    <w:rsid w:val="00AE0EC4"/>
    <w:rsid w:val="00AF4AD6"/>
    <w:rsid w:val="00AF7699"/>
    <w:rsid w:val="00B1033F"/>
    <w:rsid w:val="00B543A7"/>
    <w:rsid w:val="00B63E7E"/>
    <w:rsid w:val="00B71E02"/>
    <w:rsid w:val="00BB7DDF"/>
    <w:rsid w:val="00BD1876"/>
    <w:rsid w:val="00BE2CFD"/>
    <w:rsid w:val="00BF0D9D"/>
    <w:rsid w:val="00C20747"/>
    <w:rsid w:val="00C51C76"/>
    <w:rsid w:val="00C673F2"/>
    <w:rsid w:val="00CA0060"/>
    <w:rsid w:val="00CB2111"/>
    <w:rsid w:val="00CB48A1"/>
    <w:rsid w:val="00CE08B7"/>
    <w:rsid w:val="00CE2661"/>
    <w:rsid w:val="00D21EA2"/>
    <w:rsid w:val="00D26B24"/>
    <w:rsid w:val="00D26EB4"/>
    <w:rsid w:val="00D33696"/>
    <w:rsid w:val="00DA5F3C"/>
    <w:rsid w:val="00DD5543"/>
    <w:rsid w:val="00DF10B8"/>
    <w:rsid w:val="00DF2B0E"/>
    <w:rsid w:val="00E03601"/>
    <w:rsid w:val="00E07F79"/>
    <w:rsid w:val="00E10D70"/>
    <w:rsid w:val="00E20D20"/>
    <w:rsid w:val="00E71B4D"/>
    <w:rsid w:val="00E803AF"/>
    <w:rsid w:val="00EB03E2"/>
    <w:rsid w:val="00EC12A4"/>
    <w:rsid w:val="00EC27EA"/>
    <w:rsid w:val="00EC2F97"/>
    <w:rsid w:val="00ED18E6"/>
    <w:rsid w:val="00EE5720"/>
    <w:rsid w:val="00F05714"/>
    <w:rsid w:val="00F0688C"/>
    <w:rsid w:val="00F134F4"/>
    <w:rsid w:val="00F379EF"/>
    <w:rsid w:val="00F55003"/>
    <w:rsid w:val="00F57173"/>
    <w:rsid w:val="00F9304D"/>
    <w:rsid w:val="00FB7A40"/>
    <w:rsid w:val="00FF498D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8646E1-B7A9-41AF-B98C-9CFF35CC0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4">
    <w:name w:val="heading 4"/>
    <w:basedOn w:val="Normal"/>
    <w:next w:val="Normal"/>
    <w:link w:val="Ttulo4Car"/>
    <w:qFormat/>
    <w:rsid w:val="002F755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6D1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semiHidden/>
    <w:rsid w:val="006D1D10"/>
    <w:rPr>
      <w:sz w:val="20"/>
      <w:szCs w:val="20"/>
    </w:rPr>
  </w:style>
  <w:style w:type="paragraph" w:styleId="Textoindependiente">
    <w:name w:val="Body Text"/>
    <w:basedOn w:val="Normal"/>
    <w:rsid w:val="00230D9A"/>
    <w:rPr>
      <w:b/>
      <w:szCs w:val="20"/>
      <w:lang w:val="es-ES_tradnl"/>
    </w:rPr>
  </w:style>
  <w:style w:type="paragraph" w:styleId="Textoindependiente3">
    <w:name w:val="Body Text 3"/>
    <w:basedOn w:val="Normal"/>
    <w:rsid w:val="0048412C"/>
    <w:pPr>
      <w:spacing w:after="120"/>
    </w:pPr>
    <w:rPr>
      <w:sz w:val="16"/>
      <w:szCs w:val="16"/>
    </w:rPr>
  </w:style>
  <w:style w:type="character" w:customStyle="1" w:styleId="Ttulo4Car">
    <w:name w:val="Título 4 Car"/>
    <w:link w:val="Ttulo4"/>
    <w:rsid w:val="002F755F"/>
    <w:rPr>
      <w:b/>
      <w:bCs/>
      <w:sz w:val="28"/>
      <w:szCs w:val="28"/>
    </w:rPr>
  </w:style>
  <w:style w:type="paragraph" w:styleId="Encabezado">
    <w:name w:val="header"/>
    <w:basedOn w:val="Normal"/>
    <w:link w:val="EncabezadoCar"/>
    <w:uiPriority w:val="99"/>
    <w:rsid w:val="0039119C"/>
    <w:pPr>
      <w:tabs>
        <w:tab w:val="center" w:pos="4252"/>
        <w:tab w:val="right" w:pos="8504"/>
      </w:tabs>
    </w:pPr>
    <w:rPr>
      <w:snapToGrid w:val="0"/>
    </w:rPr>
  </w:style>
  <w:style w:type="character" w:customStyle="1" w:styleId="EncabezadoCar">
    <w:name w:val="Encabezado Car"/>
    <w:link w:val="Encabezado"/>
    <w:uiPriority w:val="99"/>
    <w:rsid w:val="0039119C"/>
    <w:rPr>
      <w:snapToGrid w:val="0"/>
      <w:sz w:val="24"/>
      <w:szCs w:val="24"/>
    </w:rPr>
  </w:style>
  <w:style w:type="paragraph" w:styleId="Textoindependiente2">
    <w:name w:val="Body Text 2"/>
    <w:basedOn w:val="Normal"/>
    <w:link w:val="Textoindependiente2Car"/>
    <w:rsid w:val="0039119C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39119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</vt:lpstr>
    </vt:vector>
  </TitlesOfParts>
  <Company>Hewlett-Packard Company</Company>
  <LinksUpToDate>false</LinksUpToDate>
  <CharactersWithSpaces>1726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</dc:title>
  <dc:subject/>
  <dc:creator>MBUSTO</dc:creator>
  <cp:keywords/>
  <cp:lastModifiedBy>SILVIA LATXAGA</cp:lastModifiedBy>
  <cp:revision>2</cp:revision>
  <cp:lastPrinted>2016-04-11T08:10:00Z</cp:lastPrinted>
  <dcterms:created xsi:type="dcterms:W3CDTF">2022-02-01T12:43:00Z</dcterms:created>
  <dcterms:modified xsi:type="dcterms:W3CDTF">2022-02-01T12:43:00Z</dcterms:modified>
</cp:coreProperties>
</file>