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774" w:rsidRPr="00DD5543" w:rsidRDefault="00C72774" w:rsidP="00C72774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72774" w:rsidRPr="00F05035" w:rsidRDefault="00C72774" w:rsidP="00C72774">
      <w:pPr>
        <w:jc w:val="both"/>
        <w:rPr>
          <w:rFonts w:ascii="Arial" w:hAnsi="Arial" w:cs="Arial"/>
          <w:sz w:val="22"/>
          <w:szCs w:val="22"/>
          <w:u w:val="single"/>
        </w:rPr>
      </w:pPr>
      <w:r w:rsidRPr="00B36D6D">
        <w:rPr>
          <w:rFonts w:ascii="Arial" w:hAnsi="Arial" w:cs="Arial"/>
          <w:b/>
          <w:sz w:val="22"/>
          <w:szCs w:val="22"/>
        </w:rPr>
        <w:t>Extracto del Decreto</w:t>
      </w:r>
      <w:r w:rsidR="00484CC6" w:rsidRPr="00B36D6D">
        <w:rPr>
          <w:rFonts w:ascii="Arial" w:hAnsi="Arial" w:cs="Arial"/>
          <w:b/>
          <w:sz w:val="22"/>
          <w:szCs w:val="22"/>
        </w:rPr>
        <w:t xml:space="preserve"> de Alcaldía 2022</w:t>
      </w:r>
      <w:r w:rsidRPr="00B36D6D">
        <w:rPr>
          <w:rFonts w:ascii="Arial" w:hAnsi="Arial" w:cs="Arial"/>
          <w:b/>
          <w:sz w:val="22"/>
          <w:szCs w:val="22"/>
        </w:rPr>
        <w:t>/</w:t>
      </w:r>
      <w:r w:rsidR="00B36D6D" w:rsidRPr="00B36D6D">
        <w:rPr>
          <w:rFonts w:ascii="Arial" w:hAnsi="Arial" w:cs="Arial"/>
          <w:b/>
          <w:sz w:val="22"/>
          <w:szCs w:val="22"/>
        </w:rPr>
        <w:t>000337</w:t>
      </w:r>
      <w:r w:rsidRPr="00B36D6D">
        <w:rPr>
          <w:rFonts w:ascii="Arial" w:hAnsi="Arial" w:cs="Arial"/>
          <w:sz w:val="22"/>
          <w:szCs w:val="22"/>
        </w:rPr>
        <w:t>, de</w:t>
      </w:r>
      <w:r w:rsidR="00B36D6D" w:rsidRPr="00B36D6D">
        <w:rPr>
          <w:rFonts w:ascii="Arial" w:hAnsi="Arial" w:cs="Arial"/>
          <w:sz w:val="22"/>
          <w:szCs w:val="22"/>
        </w:rPr>
        <w:t xml:space="preserve"> 28</w:t>
      </w:r>
      <w:r w:rsidR="00F05035" w:rsidRPr="00B36D6D">
        <w:rPr>
          <w:rFonts w:ascii="Arial" w:hAnsi="Arial" w:cs="Arial"/>
          <w:sz w:val="22"/>
          <w:szCs w:val="22"/>
        </w:rPr>
        <w:t xml:space="preserve"> </w:t>
      </w:r>
      <w:r w:rsidR="00C34A81" w:rsidRPr="00B36D6D">
        <w:rPr>
          <w:rFonts w:ascii="Arial" w:hAnsi="Arial" w:cs="Arial"/>
          <w:sz w:val="22"/>
          <w:szCs w:val="22"/>
        </w:rPr>
        <w:t>de</w:t>
      </w:r>
      <w:r w:rsidR="00F05035" w:rsidRPr="00B36D6D">
        <w:rPr>
          <w:rFonts w:ascii="Arial" w:hAnsi="Arial" w:cs="Arial"/>
          <w:sz w:val="22"/>
          <w:szCs w:val="22"/>
        </w:rPr>
        <w:t xml:space="preserve"> enero </w:t>
      </w:r>
      <w:r w:rsidRPr="00B36D6D">
        <w:rPr>
          <w:rFonts w:ascii="Arial" w:hAnsi="Arial" w:cs="Arial"/>
          <w:sz w:val="22"/>
          <w:szCs w:val="22"/>
        </w:rPr>
        <w:t>de</w:t>
      </w:r>
      <w:r w:rsidR="00484CC6" w:rsidRPr="00B36D6D">
        <w:rPr>
          <w:rFonts w:ascii="Arial" w:hAnsi="Arial" w:cs="Arial"/>
          <w:sz w:val="22"/>
          <w:szCs w:val="22"/>
        </w:rPr>
        <w:t xml:space="preserve"> 2022</w:t>
      </w:r>
      <w:r w:rsidR="00F05035" w:rsidRPr="00B36D6D">
        <w:rPr>
          <w:rFonts w:ascii="Arial" w:hAnsi="Arial" w:cs="Arial"/>
          <w:sz w:val="22"/>
          <w:szCs w:val="22"/>
        </w:rPr>
        <w:t>,</w:t>
      </w:r>
      <w:r w:rsidR="00F05035" w:rsidRPr="00F05035">
        <w:rPr>
          <w:rFonts w:ascii="Arial" w:hAnsi="Arial" w:cs="Arial"/>
          <w:sz w:val="22"/>
          <w:szCs w:val="22"/>
        </w:rPr>
        <w:t xml:space="preserve"> </w:t>
      </w:r>
      <w:r w:rsidRPr="00F05035">
        <w:rPr>
          <w:rFonts w:ascii="Arial" w:hAnsi="Arial" w:cs="Arial"/>
          <w:sz w:val="22"/>
          <w:szCs w:val="22"/>
        </w:rPr>
        <w:t xml:space="preserve">por el que se convoca el </w:t>
      </w:r>
      <w:r w:rsidR="00484CC6" w:rsidRPr="00484CC6">
        <w:rPr>
          <w:rFonts w:ascii="Arial" w:hAnsi="Arial" w:cs="Arial"/>
          <w:b/>
          <w:sz w:val="22"/>
          <w:szCs w:val="22"/>
        </w:rPr>
        <w:t>concurso de</w:t>
      </w:r>
      <w:r w:rsidR="00484CC6">
        <w:rPr>
          <w:rFonts w:ascii="Arial" w:hAnsi="Arial" w:cs="Arial"/>
          <w:sz w:val="22"/>
          <w:szCs w:val="22"/>
        </w:rPr>
        <w:t xml:space="preserve"> </w:t>
      </w:r>
      <w:r w:rsidR="00995A09">
        <w:rPr>
          <w:rFonts w:ascii="Arial" w:hAnsi="Arial" w:cs="Arial"/>
          <w:b/>
          <w:sz w:val="22"/>
          <w:szCs w:val="22"/>
        </w:rPr>
        <w:t>disfraces Karnabas 2022</w:t>
      </w:r>
      <w:r w:rsidRPr="00F05035">
        <w:rPr>
          <w:rFonts w:ascii="Arial" w:hAnsi="Arial" w:cs="Arial"/>
          <w:b/>
          <w:sz w:val="22"/>
          <w:szCs w:val="22"/>
        </w:rPr>
        <w:t>, categoría infantil</w:t>
      </w:r>
      <w:r w:rsidRPr="00F05035">
        <w:rPr>
          <w:rFonts w:ascii="Arial" w:hAnsi="Arial" w:cs="Arial"/>
          <w:sz w:val="22"/>
          <w:szCs w:val="22"/>
        </w:rPr>
        <w:t>, del Área de Política Cultural y Euskera del Ayuntamiento de Basauri.</w:t>
      </w:r>
    </w:p>
    <w:p w:rsidR="00C72774" w:rsidRPr="00DD5543" w:rsidRDefault="00C72774" w:rsidP="00C72774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C72774" w:rsidRPr="00095ECA" w:rsidRDefault="00C72774" w:rsidP="00C72774">
      <w:p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  <w:r w:rsidR="00995A09">
        <w:rPr>
          <w:rFonts w:ascii="Arial" w:hAnsi="Arial" w:cs="Arial"/>
          <w:sz w:val="22"/>
          <w:szCs w:val="22"/>
        </w:rPr>
        <w:t>:</w:t>
      </w:r>
    </w:p>
    <w:p w:rsidR="00C72774" w:rsidRPr="00DD5543" w:rsidRDefault="00C72774" w:rsidP="00C72774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C72774" w:rsidRPr="00D26B24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Beneficiarios </w:t>
      </w:r>
    </w:p>
    <w:p w:rsidR="00C72774" w:rsidRDefault="00C72774" w:rsidP="00C72774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 xml:space="preserve">Aquellos candidatos </w:t>
      </w:r>
      <w:r>
        <w:rPr>
          <w:rFonts w:ascii="Arial" w:hAnsi="Arial" w:cs="Arial"/>
          <w:sz w:val="22"/>
          <w:szCs w:val="22"/>
        </w:rPr>
        <w:t>y/o candidatas cuyos disfraces sean seleccionado</w:t>
      </w:r>
      <w:r w:rsidRPr="0048412C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por el Jurado como premiados </w:t>
      </w:r>
      <w:r w:rsidRPr="0048412C">
        <w:rPr>
          <w:rFonts w:ascii="Arial" w:hAnsi="Arial" w:cs="Arial"/>
          <w:sz w:val="22"/>
          <w:szCs w:val="22"/>
        </w:rPr>
        <w:t>en función de su calidad artística</w:t>
      </w:r>
      <w:r>
        <w:rPr>
          <w:rFonts w:ascii="Arial" w:hAnsi="Arial" w:cs="Arial"/>
          <w:sz w:val="22"/>
          <w:szCs w:val="22"/>
        </w:rPr>
        <w:t>.</w:t>
      </w:r>
    </w:p>
    <w:p w:rsidR="008A144F" w:rsidRDefault="008A144F" w:rsidP="008A144F">
      <w:pPr>
        <w:autoSpaceDE w:val="0"/>
        <w:autoSpaceDN w:val="0"/>
        <w:adjustRightInd w:val="0"/>
        <w:jc w:val="both"/>
        <w:rPr>
          <w:rFonts w:ascii="Tahoma" w:hAnsi="Tahoma" w:cs="Tahoma"/>
          <w:sz w:val="22"/>
        </w:rPr>
      </w:pPr>
      <w:r w:rsidRPr="008A144F">
        <w:rPr>
          <w:rFonts w:ascii="Arial" w:hAnsi="Arial" w:cs="Arial"/>
          <w:sz w:val="22"/>
        </w:rPr>
        <w:t>Pueden participar todas aquellas niñas y ni</w:t>
      </w:r>
      <w:r>
        <w:rPr>
          <w:rFonts w:ascii="Arial" w:hAnsi="Arial" w:cs="Arial"/>
          <w:sz w:val="22"/>
        </w:rPr>
        <w:t>ños que lo deseen en las siguientes dos modalidades:</w:t>
      </w:r>
    </w:p>
    <w:p w:rsidR="008A144F" w:rsidRDefault="008A144F" w:rsidP="008A144F">
      <w:pPr>
        <w:autoSpaceDE w:val="0"/>
        <w:autoSpaceDN w:val="0"/>
        <w:adjustRightInd w:val="0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-Individual y grupos de </w:t>
      </w:r>
      <w:smartTag w:uri="urn:schemas-microsoft-com:office:smarttags" w:element="metricconverter">
        <w:smartTagPr>
          <w:attr w:name="ProductID" w:val="2 a"/>
        </w:smartTagPr>
        <w:r>
          <w:rPr>
            <w:rFonts w:ascii="Tahoma" w:hAnsi="Tahoma" w:cs="Tahoma"/>
            <w:sz w:val="22"/>
          </w:rPr>
          <w:t>2 a</w:t>
        </w:r>
      </w:smartTag>
      <w:r>
        <w:rPr>
          <w:rFonts w:ascii="Tahoma" w:hAnsi="Tahoma" w:cs="Tahoma"/>
          <w:sz w:val="22"/>
        </w:rPr>
        <w:t xml:space="preserve"> 4 personas</w:t>
      </w:r>
    </w:p>
    <w:p w:rsidR="008A144F" w:rsidRDefault="008A144F" w:rsidP="008A144F">
      <w:pPr>
        <w:autoSpaceDE w:val="0"/>
        <w:autoSpaceDN w:val="0"/>
        <w:adjustRightInd w:val="0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-Grupos de más de 4 personas</w:t>
      </w:r>
    </w:p>
    <w:p w:rsidR="00C72774" w:rsidRPr="00DD5543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</w:p>
    <w:p w:rsidR="00C72774" w:rsidRPr="00EE5720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C72774" w:rsidRPr="00EE5720" w:rsidRDefault="00C72774" w:rsidP="00C727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Premiar a los mejores disfraces presentados a concurso en función de su calidad artística.</w:t>
      </w:r>
    </w:p>
    <w:p w:rsidR="00C72774" w:rsidRPr="00DD5543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</w:p>
    <w:p w:rsidR="00C72774" w:rsidRPr="00DD5543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0B7D8C" w:rsidRPr="00B05D68" w:rsidRDefault="000B7D8C" w:rsidP="000B7D8C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>Las Bases Reguladoras han sido aprobadas por Decreto de la Alcaldía</w:t>
      </w:r>
      <w:r w:rsidR="00CE6049">
        <w:rPr>
          <w:rFonts w:ascii="Arial" w:hAnsi="Arial" w:cs="Arial"/>
          <w:sz w:val="22"/>
          <w:szCs w:val="22"/>
        </w:rPr>
        <w:t xml:space="preserve"> </w:t>
      </w:r>
      <w:r w:rsidR="00995A09">
        <w:rPr>
          <w:rFonts w:ascii="Arial" w:hAnsi="Arial" w:cs="Arial"/>
          <w:sz w:val="22"/>
          <w:szCs w:val="22"/>
        </w:rPr>
        <w:t>2022/000087</w:t>
      </w:r>
      <w:r w:rsidR="00CE6049">
        <w:rPr>
          <w:rFonts w:ascii="Arial" w:hAnsi="Arial" w:cs="Arial"/>
          <w:sz w:val="22"/>
          <w:szCs w:val="22"/>
        </w:rPr>
        <w:t xml:space="preserve"> el </w:t>
      </w:r>
      <w:r w:rsidR="00995A09">
        <w:rPr>
          <w:rFonts w:ascii="Arial" w:hAnsi="Arial" w:cs="Arial"/>
          <w:sz w:val="22"/>
          <w:szCs w:val="22"/>
        </w:rPr>
        <w:t>1</w:t>
      </w:r>
      <w:r w:rsidR="00CE6049">
        <w:rPr>
          <w:rFonts w:ascii="Arial" w:hAnsi="Arial" w:cs="Arial"/>
          <w:sz w:val="22"/>
          <w:szCs w:val="22"/>
        </w:rPr>
        <w:t>4</w:t>
      </w:r>
      <w:r w:rsidR="00995A09">
        <w:rPr>
          <w:rFonts w:ascii="Arial" w:hAnsi="Arial" w:cs="Arial"/>
          <w:sz w:val="22"/>
          <w:szCs w:val="22"/>
        </w:rPr>
        <w:t xml:space="preserve"> de </w:t>
      </w:r>
      <w:r w:rsidR="00E0593D">
        <w:rPr>
          <w:rFonts w:ascii="Arial" w:hAnsi="Arial" w:cs="Arial"/>
          <w:sz w:val="22"/>
          <w:szCs w:val="22"/>
        </w:rPr>
        <w:t>enero</w:t>
      </w:r>
      <w:r w:rsidR="00995A09">
        <w:rPr>
          <w:rFonts w:ascii="Arial" w:hAnsi="Arial" w:cs="Arial"/>
          <w:sz w:val="22"/>
          <w:szCs w:val="22"/>
        </w:rPr>
        <w:t xml:space="preserve"> de 2022</w:t>
      </w:r>
      <w:r w:rsidR="00CE6049">
        <w:rPr>
          <w:rFonts w:ascii="Arial" w:hAnsi="Arial" w:cs="Arial"/>
          <w:sz w:val="22"/>
          <w:szCs w:val="22"/>
        </w:rPr>
        <w:t xml:space="preserve"> y publicadas en el BOB </w:t>
      </w:r>
      <w:r w:rsidR="00E0593D" w:rsidRPr="00E0593D">
        <w:rPr>
          <w:rFonts w:ascii="Arial" w:hAnsi="Arial" w:cs="Arial"/>
          <w:sz w:val="22"/>
          <w:szCs w:val="22"/>
        </w:rPr>
        <w:t>nº 17, de 26</w:t>
      </w:r>
      <w:r w:rsidR="00CE6049" w:rsidRPr="00E0593D">
        <w:rPr>
          <w:rFonts w:ascii="Arial" w:hAnsi="Arial" w:cs="Arial"/>
          <w:sz w:val="22"/>
          <w:szCs w:val="22"/>
        </w:rPr>
        <w:t xml:space="preserve"> de </w:t>
      </w:r>
      <w:r w:rsidR="00E0593D" w:rsidRPr="00E0593D">
        <w:rPr>
          <w:rFonts w:ascii="Arial" w:hAnsi="Arial" w:cs="Arial"/>
          <w:sz w:val="22"/>
          <w:szCs w:val="22"/>
        </w:rPr>
        <w:t>enero de 2022</w:t>
      </w:r>
      <w:r w:rsidRPr="00B05D68">
        <w:rPr>
          <w:rFonts w:ascii="Arial" w:hAnsi="Arial" w:cs="Arial"/>
          <w:sz w:val="22"/>
          <w:szCs w:val="22"/>
        </w:rPr>
        <w:t>.</w:t>
      </w:r>
    </w:p>
    <w:p w:rsidR="00C72774" w:rsidRPr="00DD5543" w:rsidRDefault="00C72774" w:rsidP="00C72774">
      <w:pPr>
        <w:jc w:val="both"/>
        <w:rPr>
          <w:rFonts w:ascii="Arial" w:hAnsi="Arial" w:cs="Arial"/>
          <w:sz w:val="22"/>
          <w:szCs w:val="22"/>
        </w:rPr>
      </w:pPr>
    </w:p>
    <w:p w:rsidR="00C72774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lastRenderedPageBreak/>
        <w:t>Cuarto.</w:t>
      </w:r>
      <w:r w:rsidRPr="00DD55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del premio.</w:t>
      </w:r>
    </w:p>
    <w:p w:rsidR="00C72774" w:rsidRDefault="00C72774" w:rsidP="008A144F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Los p</w:t>
      </w:r>
      <w:r w:rsidRPr="0033546E">
        <w:rPr>
          <w:rFonts w:ascii="Arial" w:hAnsi="Arial" w:cs="Arial"/>
          <w:b w:val="0"/>
          <w:sz w:val="22"/>
          <w:szCs w:val="22"/>
        </w:rPr>
        <w:t xml:space="preserve">remios por asistencia </w:t>
      </w:r>
      <w:r>
        <w:rPr>
          <w:rFonts w:ascii="Arial" w:hAnsi="Arial" w:cs="Arial"/>
          <w:b w:val="0"/>
          <w:sz w:val="22"/>
          <w:szCs w:val="22"/>
        </w:rPr>
        <w:t xml:space="preserve">al concurso de disfraces </w:t>
      </w:r>
      <w:r w:rsidR="00CE6049">
        <w:rPr>
          <w:rFonts w:ascii="Arial" w:hAnsi="Arial" w:cs="Arial"/>
          <w:b w:val="0"/>
          <w:sz w:val="22"/>
          <w:szCs w:val="22"/>
        </w:rPr>
        <w:t>Karnabas 202</w:t>
      </w:r>
      <w:r w:rsidR="00C13F20">
        <w:rPr>
          <w:rFonts w:ascii="Arial" w:hAnsi="Arial" w:cs="Arial"/>
          <w:b w:val="0"/>
          <w:sz w:val="22"/>
          <w:szCs w:val="22"/>
        </w:rPr>
        <w:t>2</w:t>
      </w:r>
      <w:r>
        <w:rPr>
          <w:rFonts w:ascii="Arial" w:hAnsi="Arial" w:cs="Arial"/>
          <w:b w:val="0"/>
          <w:sz w:val="22"/>
          <w:szCs w:val="22"/>
        </w:rPr>
        <w:t>, en la categoría infantil ascienden a la cantidad total de 1.450,00 € en vales de compra, desglosado de la siguiente manera:</w:t>
      </w:r>
    </w:p>
    <w:p w:rsidR="00C72774" w:rsidRDefault="00C72774" w:rsidP="00C72774">
      <w:pPr>
        <w:pStyle w:val="Textoindependiente"/>
        <w:rPr>
          <w:rFonts w:ascii="Arial" w:hAnsi="Arial" w:cs="Arial"/>
          <w:b w:val="0"/>
          <w:sz w:val="22"/>
          <w:szCs w:val="22"/>
        </w:rPr>
      </w:pPr>
    </w:p>
    <w:p w:rsidR="00C72774" w:rsidRPr="002F755F" w:rsidRDefault="00C72774" w:rsidP="00C7277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1.- Individual y grupos de </w:t>
      </w:r>
      <w:smartTag w:uri="urn:schemas-microsoft-com:office:smarttags" w:element="metricconverter">
        <w:smartTagPr>
          <w:attr w:name="ProductID" w:val="2 a"/>
        </w:smartTagPr>
        <w:r>
          <w:rPr>
            <w:rFonts w:ascii="Arial" w:hAnsi="Arial" w:cs="Arial"/>
            <w:b/>
            <w:sz w:val="22"/>
            <w:szCs w:val="22"/>
          </w:rPr>
          <w:t>2 a</w:t>
        </w:r>
      </w:smartTag>
      <w:r>
        <w:rPr>
          <w:rFonts w:ascii="Arial" w:hAnsi="Arial" w:cs="Arial"/>
          <w:b/>
          <w:sz w:val="22"/>
          <w:szCs w:val="22"/>
        </w:rPr>
        <w:t xml:space="preserve"> 4 personas</w:t>
      </w:r>
      <w:r w:rsidRPr="002F755F">
        <w:rPr>
          <w:rFonts w:ascii="Arial" w:hAnsi="Arial" w:cs="Arial"/>
          <w:b/>
          <w:sz w:val="22"/>
          <w:szCs w:val="22"/>
        </w:rPr>
        <w:t>:</w:t>
      </w:r>
    </w:p>
    <w:p w:rsidR="00C72774" w:rsidRDefault="00C72774" w:rsidP="00C72774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C72774" w:rsidRPr="0006520F" w:rsidRDefault="00C72774" w:rsidP="00C72774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Primer premio: </w:t>
      </w:r>
      <w:r>
        <w:rPr>
          <w:rFonts w:ascii="Arial" w:hAnsi="Arial" w:cs="Arial"/>
          <w:bCs/>
          <w:sz w:val="22"/>
        </w:rPr>
        <w:t>20</w:t>
      </w:r>
      <w:r w:rsidRPr="0006520F">
        <w:rPr>
          <w:rFonts w:ascii="Arial" w:hAnsi="Arial" w:cs="Arial"/>
          <w:bCs/>
          <w:sz w:val="22"/>
        </w:rPr>
        <w:t>0,00 €</w:t>
      </w:r>
    </w:p>
    <w:p w:rsidR="00C72774" w:rsidRPr="0006520F" w:rsidRDefault="00C72774" w:rsidP="00C72774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Segundo premio: </w:t>
      </w:r>
      <w:r>
        <w:rPr>
          <w:rFonts w:ascii="Arial" w:hAnsi="Arial" w:cs="Arial"/>
          <w:bCs/>
          <w:sz w:val="22"/>
        </w:rPr>
        <w:t>1</w:t>
      </w:r>
      <w:r w:rsidRPr="0006520F">
        <w:rPr>
          <w:rFonts w:ascii="Arial" w:hAnsi="Arial" w:cs="Arial"/>
          <w:bCs/>
          <w:sz w:val="22"/>
        </w:rPr>
        <w:t>00,00 €</w:t>
      </w:r>
    </w:p>
    <w:p w:rsidR="00C72774" w:rsidRPr="00060B2E" w:rsidRDefault="00C72774" w:rsidP="00C72774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Tercer premio: </w:t>
      </w:r>
      <w:r>
        <w:rPr>
          <w:rFonts w:ascii="Arial" w:hAnsi="Arial" w:cs="Arial"/>
          <w:bCs/>
          <w:sz w:val="22"/>
        </w:rPr>
        <w:t>50</w:t>
      </w:r>
      <w:r w:rsidRPr="0006520F">
        <w:rPr>
          <w:rFonts w:ascii="Arial" w:hAnsi="Arial" w:cs="Arial"/>
          <w:bCs/>
          <w:sz w:val="22"/>
        </w:rPr>
        <w:t>,00 €</w:t>
      </w:r>
    </w:p>
    <w:p w:rsidR="00C72774" w:rsidRPr="0006520F" w:rsidRDefault="00C72774" w:rsidP="00C72774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Premio especial Inautxo: </w:t>
      </w:r>
      <w:r>
        <w:rPr>
          <w:rFonts w:ascii="Arial" w:hAnsi="Arial" w:cs="Arial"/>
          <w:bCs/>
          <w:sz w:val="22"/>
        </w:rPr>
        <w:t>20</w:t>
      </w:r>
      <w:r w:rsidRPr="0006520F">
        <w:rPr>
          <w:rFonts w:ascii="Arial" w:hAnsi="Arial" w:cs="Arial"/>
          <w:bCs/>
          <w:sz w:val="22"/>
        </w:rPr>
        <w:t>0,00 €</w:t>
      </w:r>
    </w:p>
    <w:p w:rsidR="00C72774" w:rsidRDefault="00C72774" w:rsidP="00C72774">
      <w:pPr>
        <w:rPr>
          <w:rFonts w:ascii="Tahoma" w:hAnsi="Tahoma" w:cs="Tahoma"/>
          <w:sz w:val="22"/>
        </w:rPr>
      </w:pPr>
    </w:p>
    <w:p w:rsidR="00C72774" w:rsidRDefault="00C72774" w:rsidP="00C72774">
      <w:pPr>
        <w:pStyle w:val="Textoindependiente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2.- Grupos de más de 4 personas:</w:t>
      </w:r>
    </w:p>
    <w:p w:rsidR="00C72774" w:rsidRPr="0006520F" w:rsidRDefault="00C72774" w:rsidP="00C72774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Primer premio: </w:t>
      </w:r>
      <w:r>
        <w:rPr>
          <w:rFonts w:ascii="Arial" w:hAnsi="Arial" w:cs="Arial"/>
          <w:bCs/>
          <w:sz w:val="22"/>
        </w:rPr>
        <w:t>3</w:t>
      </w:r>
      <w:r w:rsidRPr="0006520F">
        <w:rPr>
          <w:rFonts w:ascii="Arial" w:hAnsi="Arial" w:cs="Arial"/>
          <w:bCs/>
          <w:sz w:val="22"/>
        </w:rPr>
        <w:t>00,00 €</w:t>
      </w:r>
    </w:p>
    <w:p w:rsidR="00C72774" w:rsidRPr="0006520F" w:rsidRDefault="00C72774" w:rsidP="00C72774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Segundo premio: </w:t>
      </w:r>
      <w:r>
        <w:rPr>
          <w:rFonts w:ascii="Arial" w:hAnsi="Arial" w:cs="Arial"/>
          <w:bCs/>
          <w:sz w:val="22"/>
        </w:rPr>
        <w:t>20</w:t>
      </w:r>
      <w:r w:rsidRPr="0006520F">
        <w:rPr>
          <w:rFonts w:ascii="Arial" w:hAnsi="Arial" w:cs="Arial"/>
          <w:bCs/>
          <w:sz w:val="22"/>
        </w:rPr>
        <w:t>0,00 €</w:t>
      </w:r>
    </w:p>
    <w:p w:rsidR="00C72774" w:rsidRPr="00060B2E" w:rsidRDefault="00C72774" w:rsidP="00C72774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Tercer premio: </w:t>
      </w:r>
      <w:r>
        <w:rPr>
          <w:rFonts w:ascii="Arial" w:hAnsi="Arial" w:cs="Arial"/>
          <w:bCs/>
          <w:sz w:val="22"/>
        </w:rPr>
        <w:t>1</w:t>
      </w:r>
      <w:r w:rsidRPr="0006520F">
        <w:rPr>
          <w:rFonts w:ascii="Arial" w:hAnsi="Arial" w:cs="Arial"/>
          <w:bCs/>
          <w:sz w:val="22"/>
        </w:rPr>
        <w:t>00,00 €</w:t>
      </w:r>
    </w:p>
    <w:p w:rsidR="00C72774" w:rsidRPr="0006520F" w:rsidRDefault="00C72774" w:rsidP="00C72774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Premio especial Inautxo: </w:t>
      </w:r>
      <w:r>
        <w:rPr>
          <w:rFonts w:ascii="Arial" w:hAnsi="Arial" w:cs="Arial"/>
          <w:bCs/>
          <w:sz w:val="22"/>
        </w:rPr>
        <w:t>30</w:t>
      </w:r>
      <w:r w:rsidRPr="0006520F">
        <w:rPr>
          <w:rFonts w:ascii="Arial" w:hAnsi="Arial" w:cs="Arial"/>
          <w:bCs/>
          <w:sz w:val="22"/>
        </w:rPr>
        <w:t>0,00 €</w:t>
      </w:r>
    </w:p>
    <w:p w:rsidR="00C72774" w:rsidRPr="00DD5543" w:rsidRDefault="00C72774" w:rsidP="00C72774">
      <w:pPr>
        <w:jc w:val="both"/>
        <w:rPr>
          <w:rFonts w:ascii="Arial" w:hAnsi="Arial" w:cs="Arial"/>
          <w:sz w:val="22"/>
          <w:szCs w:val="22"/>
        </w:rPr>
      </w:pPr>
    </w:p>
    <w:p w:rsidR="00C72774" w:rsidRPr="008F195A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  <w:r w:rsidRPr="008F195A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C72774" w:rsidRPr="008F195A" w:rsidRDefault="00C72774" w:rsidP="00C72774">
      <w:pPr>
        <w:pStyle w:val="Textoindependiente3"/>
        <w:spacing w:after="0"/>
        <w:rPr>
          <w:rFonts w:ascii="Arial" w:hAnsi="Arial" w:cs="Arial"/>
          <w:sz w:val="22"/>
        </w:rPr>
      </w:pPr>
      <w:r w:rsidRPr="008F195A">
        <w:rPr>
          <w:rFonts w:ascii="Arial" w:hAnsi="Arial" w:cs="Arial"/>
          <w:sz w:val="22"/>
          <w:szCs w:val="22"/>
        </w:rPr>
        <w:t>Del</w:t>
      </w:r>
      <w:r w:rsidRPr="008F195A">
        <w:rPr>
          <w:rFonts w:ascii="Arial" w:hAnsi="Arial" w:cs="Arial"/>
          <w:b/>
          <w:sz w:val="22"/>
          <w:szCs w:val="22"/>
        </w:rPr>
        <w:t xml:space="preserve"> </w:t>
      </w:r>
      <w:r w:rsidR="00995A09">
        <w:rPr>
          <w:rFonts w:ascii="Arial" w:hAnsi="Arial" w:cs="Arial"/>
          <w:sz w:val="22"/>
        </w:rPr>
        <w:t>14 al 25</w:t>
      </w:r>
      <w:r w:rsidR="00CE6049">
        <w:rPr>
          <w:rFonts w:ascii="Arial" w:hAnsi="Arial" w:cs="Arial"/>
          <w:sz w:val="22"/>
        </w:rPr>
        <w:t xml:space="preserve"> de febrero </w:t>
      </w:r>
      <w:r w:rsidR="00C34A81">
        <w:rPr>
          <w:rFonts w:ascii="Arial" w:hAnsi="Arial" w:cs="Arial"/>
          <w:sz w:val="22"/>
        </w:rPr>
        <w:t xml:space="preserve">y el </w:t>
      </w:r>
      <w:r w:rsidR="00995A09">
        <w:rPr>
          <w:rFonts w:ascii="Arial" w:hAnsi="Arial" w:cs="Arial"/>
          <w:sz w:val="22"/>
        </w:rPr>
        <w:t>1</w:t>
      </w:r>
      <w:r w:rsidR="00CE6049">
        <w:rPr>
          <w:rFonts w:ascii="Arial" w:hAnsi="Arial" w:cs="Arial"/>
          <w:sz w:val="22"/>
        </w:rPr>
        <w:t xml:space="preserve"> de </w:t>
      </w:r>
      <w:r w:rsidR="00995A09">
        <w:rPr>
          <w:rFonts w:ascii="Arial" w:hAnsi="Arial" w:cs="Arial"/>
          <w:sz w:val="22"/>
        </w:rPr>
        <w:t>marzo</w:t>
      </w:r>
      <w:r w:rsidR="00CE6049">
        <w:rPr>
          <w:rFonts w:ascii="Arial" w:hAnsi="Arial" w:cs="Arial"/>
          <w:sz w:val="22"/>
        </w:rPr>
        <w:t xml:space="preserve"> de 202</w:t>
      </w:r>
      <w:r w:rsidR="00995A09">
        <w:rPr>
          <w:rFonts w:ascii="Arial" w:hAnsi="Arial" w:cs="Arial"/>
          <w:sz w:val="22"/>
        </w:rPr>
        <w:t>2</w:t>
      </w:r>
    </w:p>
    <w:p w:rsidR="00C72774" w:rsidRPr="002315D0" w:rsidRDefault="00C72774" w:rsidP="00C72774">
      <w:pPr>
        <w:rPr>
          <w:rFonts w:ascii="Tahoma" w:hAnsi="Tahoma" w:cs="Tahoma"/>
          <w:sz w:val="22"/>
        </w:rPr>
      </w:pPr>
    </w:p>
    <w:p w:rsidR="00C72774" w:rsidRPr="00DD5543" w:rsidRDefault="00C72774" w:rsidP="00C72774">
      <w:pPr>
        <w:jc w:val="both"/>
        <w:rPr>
          <w:rFonts w:ascii="Arial" w:hAnsi="Arial" w:cs="Arial"/>
          <w:b/>
          <w:sz w:val="22"/>
          <w:szCs w:val="22"/>
        </w:rPr>
      </w:pPr>
    </w:p>
    <w:p w:rsidR="00995A09" w:rsidRDefault="00995A09" w:rsidP="00995A09">
      <w:pPr>
        <w:jc w:val="center"/>
        <w:rPr>
          <w:rFonts w:ascii="Arial" w:hAnsi="Arial" w:cs="Arial"/>
          <w:bCs/>
          <w:sz w:val="22"/>
          <w:szCs w:val="22"/>
        </w:rPr>
      </w:pPr>
      <w:r w:rsidRPr="00C07DD8">
        <w:rPr>
          <w:rFonts w:ascii="Arial" w:hAnsi="Arial" w:cs="Arial"/>
          <w:bCs/>
          <w:sz w:val="22"/>
          <w:szCs w:val="22"/>
        </w:rPr>
        <w:t>EL ALCALDE</w:t>
      </w:r>
    </w:p>
    <w:p w:rsidR="00C72774" w:rsidRDefault="00C72774" w:rsidP="00455B8A">
      <w:pPr>
        <w:jc w:val="both"/>
        <w:rPr>
          <w:rFonts w:ascii="Arial" w:hAnsi="Arial" w:cs="Arial"/>
          <w:sz w:val="22"/>
          <w:szCs w:val="22"/>
        </w:rPr>
      </w:pPr>
    </w:p>
    <w:p w:rsidR="00C72774" w:rsidRDefault="00C72774" w:rsidP="00455B8A">
      <w:pPr>
        <w:jc w:val="both"/>
        <w:rPr>
          <w:rFonts w:ascii="Arial" w:hAnsi="Arial" w:cs="Arial"/>
          <w:sz w:val="22"/>
          <w:szCs w:val="22"/>
        </w:rPr>
      </w:pPr>
    </w:p>
    <w:p w:rsidR="00C72774" w:rsidRDefault="00C72774" w:rsidP="00455B8A">
      <w:pPr>
        <w:jc w:val="both"/>
        <w:rPr>
          <w:rFonts w:ascii="Arial" w:hAnsi="Arial" w:cs="Arial"/>
          <w:sz w:val="22"/>
          <w:szCs w:val="22"/>
        </w:rPr>
      </w:pPr>
    </w:p>
    <w:sectPr w:rsidR="00C72774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EC3" w:rsidRDefault="00087EC3">
      <w:r>
        <w:separator/>
      </w:r>
    </w:p>
  </w:endnote>
  <w:endnote w:type="continuationSeparator" w:id="0">
    <w:p w:rsidR="00087EC3" w:rsidRDefault="00087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EC3" w:rsidRDefault="00087EC3">
      <w:r>
        <w:separator/>
      </w:r>
    </w:p>
  </w:footnote>
  <w:footnote w:type="continuationSeparator" w:id="0">
    <w:p w:rsidR="00087EC3" w:rsidRDefault="00087E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07B6825"/>
    <w:multiLevelType w:val="hybridMultilevel"/>
    <w:tmpl w:val="1CF67398"/>
    <w:lvl w:ilvl="0" w:tplc="AE9C3B2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5"/>
  </w:num>
  <w:num w:numId="5">
    <w:abstractNumId w:val="11"/>
  </w:num>
  <w:num w:numId="6">
    <w:abstractNumId w:val="7"/>
  </w:num>
  <w:num w:numId="7">
    <w:abstractNumId w:val="4"/>
  </w:num>
  <w:num w:numId="8">
    <w:abstractNumId w:val="3"/>
  </w:num>
  <w:num w:numId="9">
    <w:abstractNumId w:val="8"/>
  </w:num>
  <w:num w:numId="10">
    <w:abstractNumId w:val="9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1685F"/>
    <w:rsid w:val="00016D45"/>
    <w:rsid w:val="0004402F"/>
    <w:rsid w:val="00060B2E"/>
    <w:rsid w:val="00080EAA"/>
    <w:rsid w:val="00087EC3"/>
    <w:rsid w:val="00095D9A"/>
    <w:rsid w:val="00095ECA"/>
    <w:rsid w:val="000B7D8C"/>
    <w:rsid w:val="000C45B3"/>
    <w:rsid w:val="000F461C"/>
    <w:rsid w:val="00106456"/>
    <w:rsid w:val="00107D83"/>
    <w:rsid w:val="00115E64"/>
    <w:rsid w:val="00143D72"/>
    <w:rsid w:val="001556D9"/>
    <w:rsid w:val="0015735E"/>
    <w:rsid w:val="001737E8"/>
    <w:rsid w:val="001762A8"/>
    <w:rsid w:val="001A12B9"/>
    <w:rsid w:val="001D564D"/>
    <w:rsid w:val="00230D9A"/>
    <w:rsid w:val="002315D0"/>
    <w:rsid w:val="00241653"/>
    <w:rsid w:val="00241BC8"/>
    <w:rsid w:val="002456D7"/>
    <w:rsid w:val="00254254"/>
    <w:rsid w:val="002555C4"/>
    <w:rsid w:val="002640DD"/>
    <w:rsid w:val="00281CAF"/>
    <w:rsid w:val="00297830"/>
    <w:rsid w:val="002D1724"/>
    <w:rsid w:val="002D22CC"/>
    <w:rsid w:val="002E00CF"/>
    <w:rsid w:val="002F755F"/>
    <w:rsid w:val="0033546E"/>
    <w:rsid w:val="00370C9B"/>
    <w:rsid w:val="003753B2"/>
    <w:rsid w:val="0039119C"/>
    <w:rsid w:val="003C6638"/>
    <w:rsid w:val="003D0DBE"/>
    <w:rsid w:val="004227BC"/>
    <w:rsid w:val="00424B3E"/>
    <w:rsid w:val="004305E3"/>
    <w:rsid w:val="00455B8A"/>
    <w:rsid w:val="00461A71"/>
    <w:rsid w:val="00462D3D"/>
    <w:rsid w:val="00480FF2"/>
    <w:rsid w:val="0048412C"/>
    <w:rsid w:val="00484CC6"/>
    <w:rsid w:val="004A13A6"/>
    <w:rsid w:val="004A49BF"/>
    <w:rsid w:val="004B055D"/>
    <w:rsid w:val="00500149"/>
    <w:rsid w:val="005249F0"/>
    <w:rsid w:val="0055648F"/>
    <w:rsid w:val="00581C41"/>
    <w:rsid w:val="00597AEA"/>
    <w:rsid w:val="005C7EC0"/>
    <w:rsid w:val="005E5576"/>
    <w:rsid w:val="0061556C"/>
    <w:rsid w:val="00670906"/>
    <w:rsid w:val="00675E2C"/>
    <w:rsid w:val="006B58F9"/>
    <w:rsid w:val="006B5E19"/>
    <w:rsid w:val="006D1D10"/>
    <w:rsid w:val="006F7A8A"/>
    <w:rsid w:val="00701F5B"/>
    <w:rsid w:val="00765261"/>
    <w:rsid w:val="0080295D"/>
    <w:rsid w:val="008467C5"/>
    <w:rsid w:val="008A144F"/>
    <w:rsid w:val="008A1ECC"/>
    <w:rsid w:val="008C4067"/>
    <w:rsid w:val="008D2821"/>
    <w:rsid w:val="008E51EF"/>
    <w:rsid w:val="008F195A"/>
    <w:rsid w:val="00911231"/>
    <w:rsid w:val="009141B2"/>
    <w:rsid w:val="00941446"/>
    <w:rsid w:val="0096575E"/>
    <w:rsid w:val="009715C7"/>
    <w:rsid w:val="00995A09"/>
    <w:rsid w:val="009B78B7"/>
    <w:rsid w:val="009D23B6"/>
    <w:rsid w:val="00A24405"/>
    <w:rsid w:val="00A3269C"/>
    <w:rsid w:val="00A46725"/>
    <w:rsid w:val="00A713B8"/>
    <w:rsid w:val="00AB2934"/>
    <w:rsid w:val="00AE0EC4"/>
    <w:rsid w:val="00AE1287"/>
    <w:rsid w:val="00AF4AD6"/>
    <w:rsid w:val="00B24011"/>
    <w:rsid w:val="00B36D6D"/>
    <w:rsid w:val="00B9783C"/>
    <w:rsid w:val="00BB7DDF"/>
    <w:rsid w:val="00BD1876"/>
    <w:rsid w:val="00BE2CFD"/>
    <w:rsid w:val="00BF0D9D"/>
    <w:rsid w:val="00C13F20"/>
    <w:rsid w:val="00C20747"/>
    <w:rsid w:val="00C34A81"/>
    <w:rsid w:val="00C51C76"/>
    <w:rsid w:val="00C72774"/>
    <w:rsid w:val="00CA0060"/>
    <w:rsid w:val="00CB2111"/>
    <w:rsid w:val="00CB48A1"/>
    <w:rsid w:val="00CE08B7"/>
    <w:rsid w:val="00CE6049"/>
    <w:rsid w:val="00CF7801"/>
    <w:rsid w:val="00D26B24"/>
    <w:rsid w:val="00D26EB4"/>
    <w:rsid w:val="00D33696"/>
    <w:rsid w:val="00D373F0"/>
    <w:rsid w:val="00DA5F3C"/>
    <w:rsid w:val="00DD5543"/>
    <w:rsid w:val="00DE4402"/>
    <w:rsid w:val="00DF10B8"/>
    <w:rsid w:val="00DF2B0E"/>
    <w:rsid w:val="00E0593D"/>
    <w:rsid w:val="00E07F79"/>
    <w:rsid w:val="00E10D70"/>
    <w:rsid w:val="00E20D20"/>
    <w:rsid w:val="00E46462"/>
    <w:rsid w:val="00E803AF"/>
    <w:rsid w:val="00EC12A4"/>
    <w:rsid w:val="00EC2F97"/>
    <w:rsid w:val="00ED18E6"/>
    <w:rsid w:val="00EE5720"/>
    <w:rsid w:val="00F05035"/>
    <w:rsid w:val="00F0688C"/>
    <w:rsid w:val="00F134F4"/>
    <w:rsid w:val="00F84B7E"/>
    <w:rsid w:val="00F9304D"/>
    <w:rsid w:val="00FB7A40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74744B-6DCB-4D57-90E8-F5CFACE6F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2019-01-07T09:44:00Z</cp:lastPrinted>
  <dcterms:created xsi:type="dcterms:W3CDTF">2022-02-01T12:32:00Z</dcterms:created>
  <dcterms:modified xsi:type="dcterms:W3CDTF">2022-02-01T12:32:00Z</dcterms:modified>
</cp:coreProperties>
</file>