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B50E8" w14:textId="7098B1B4" w:rsidR="006D1B17" w:rsidRPr="00F833BC" w:rsidRDefault="006D1B17" w:rsidP="007E512D">
      <w:pPr>
        <w:jc w:val="both"/>
        <w:rPr>
          <w:rFonts w:ascii="Arial" w:hAnsi="Arial" w:cs="Arial"/>
          <w:b/>
        </w:rPr>
      </w:pPr>
      <w:r w:rsidRPr="00F833BC">
        <w:rPr>
          <w:rFonts w:ascii="Arial" w:hAnsi="Arial" w:cs="Arial"/>
          <w:b/>
        </w:rPr>
        <w:t xml:space="preserve">Extracte de la Convocatòria per a la concessió </w:t>
      </w:r>
      <w:r w:rsidR="001C7BA3" w:rsidRPr="00F833BC">
        <w:rPr>
          <w:rFonts w:ascii="Arial" w:hAnsi="Arial" w:cs="Arial"/>
          <w:b/>
        </w:rPr>
        <w:t xml:space="preserve">de Subvencions per al Patrocini Publicitari del municipi de Deltebre per a l’exercici 2022. </w:t>
      </w:r>
    </w:p>
    <w:p w14:paraId="28B0709D" w14:textId="1690EFC2" w:rsidR="006D1B17" w:rsidRPr="00F833BC" w:rsidRDefault="006D1B17" w:rsidP="002C1522">
      <w:pPr>
        <w:spacing w:before="240"/>
        <w:rPr>
          <w:rFonts w:ascii="Arial" w:hAnsi="Arial" w:cs="Arial"/>
          <w:b/>
        </w:rPr>
      </w:pPr>
      <w:r w:rsidRPr="00F833BC">
        <w:rPr>
          <w:rFonts w:ascii="Arial" w:hAnsi="Arial" w:cs="Arial"/>
          <w:b/>
        </w:rPr>
        <w:t xml:space="preserve">1.- </w:t>
      </w:r>
      <w:r w:rsidR="00840684" w:rsidRPr="00F833BC">
        <w:rPr>
          <w:rFonts w:ascii="Arial" w:hAnsi="Arial" w:cs="Arial"/>
          <w:b/>
        </w:rPr>
        <w:t>Beneficiaris</w:t>
      </w:r>
    </w:p>
    <w:p w14:paraId="38549D34" w14:textId="77777777" w:rsidR="001C7BA3" w:rsidRPr="00F833BC" w:rsidRDefault="001C7BA3" w:rsidP="002C1522">
      <w:pPr>
        <w:pStyle w:val="Textoindependiente"/>
        <w:spacing w:before="240" w:after="240" w:line="276" w:lineRule="auto"/>
        <w:jc w:val="both"/>
      </w:pPr>
      <w:r w:rsidRPr="00F833BC">
        <w:t>Podran ser destinataris de les subvencions regulades en les presents bases aquelles persones físiques o jurídiques que, empadronades o amb seu social al municipi de Deltebre, reuneixin els següents requisits:</w:t>
      </w:r>
    </w:p>
    <w:p w14:paraId="211FB440"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 xml:space="preserve">Siguin titulars dels vehicles, o en tot cas que siguin socis de les cooperatives que tenen la titularitat dels vehicles </w:t>
      </w:r>
    </w:p>
    <w:p w14:paraId="5852C55A"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Siguin titulars dels vehicles, o formin part de cooperatives i associacions titulars dels vehicles, destinats a qualsevol activitat en el caire lúdic o turístic que fomentin o promoguin una repercussió publicitària, dintre o fora del nostre àmbit, en funció de la puntuació del projecte</w:t>
      </w:r>
    </w:p>
    <w:p w14:paraId="7A6A002F"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En cas de no ser els titulars dels vehicles, que disposin de l’autorització, per part representant o la persona amb poders per contractar de la cooperativa titular dels vehicles, als efectes de poder inserir la publicitat al vehicle</w:t>
      </w:r>
    </w:p>
    <w:p w14:paraId="4F95F9E4"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Que els vehicles reuneixin totes les condicions legals necessàries per a dur a terme el transport terrestre de mercaderies i que estiguin actualment en actiu/en</w:t>
      </w:r>
      <w:r w:rsidRPr="00F833BC">
        <w:rPr>
          <w:rFonts w:ascii="Arial" w:hAnsi="Arial" w:cs="Arial"/>
          <w:spacing w:val="-25"/>
        </w:rPr>
        <w:t xml:space="preserve"> </w:t>
      </w:r>
      <w:r w:rsidRPr="00F833BC">
        <w:rPr>
          <w:rFonts w:ascii="Arial" w:hAnsi="Arial" w:cs="Arial"/>
        </w:rPr>
        <w:t>ús</w:t>
      </w:r>
    </w:p>
    <w:p w14:paraId="47A0928B"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Siguin titulars de les activitats empresarials, de caire lúdic, turístic o alimentari, que fomentin o promoguin una repercussió publicitària, dintre o fora del nostre àmbit, en funció de la puntuació del projecte</w:t>
      </w:r>
    </w:p>
    <w:p w14:paraId="7622BBDB"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 xml:space="preserve">Siguin titulars de les activitats empresarials, establiments comercials i/o de serveis, que s’adhereixin, durant el termini mínim d’un any, a la plataforma de comerç online </w:t>
      </w:r>
      <w:proofErr w:type="spellStart"/>
      <w:r w:rsidRPr="00F833BC">
        <w:rPr>
          <w:rFonts w:ascii="Arial" w:hAnsi="Arial" w:cs="Arial"/>
        </w:rPr>
        <w:t>MarketPlace</w:t>
      </w:r>
      <w:proofErr w:type="spellEnd"/>
      <w:r w:rsidRPr="00F833BC">
        <w:rPr>
          <w:rFonts w:ascii="Arial" w:hAnsi="Arial" w:cs="Arial"/>
        </w:rPr>
        <w:t xml:space="preserve"> (deltamarket.cat) </w:t>
      </w:r>
    </w:p>
    <w:p w14:paraId="2D8DA6D6" w14:textId="77777777" w:rsidR="001C7BA3" w:rsidRPr="00F833BC" w:rsidRDefault="001C7BA3" w:rsidP="001C7BA3">
      <w:pPr>
        <w:pStyle w:val="Prrafodelista"/>
        <w:widowControl w:val="0"/>
        <w:numPr>
          <w:ilvl w:val="0"/>
          <w:numId w:val="10"/>
        </w:numPr>
        <w:tabs>
          <w:tab w:val="left" w:pos="709"/>
        </w:tabs>
        <w:spacing w:after="0" w:line="276" w:lineRule="auto"/>
        <w:ind w:left="709"/>
        <w:contextualSpacing w:val="0"/>
        <w:jc w:val="both"/>
        <w:rPr>
          <w:rFonts w:ascii="Arial" w:hAnsi="Arial" w:cs="Arial"/>
        </w:rPr>
      </w:pPr>
      <w:r w:rsidRPr="00F833BC">
        <w:rPr>
          <w:rFonts w:ascii="Arial" w:hAnsi="Arial" w:cs="Arial"/>
        </w:rPr>
        <w:t>Tenir seu social o estar, la persona sòcia o titular, empadronada a</w:t>
      </w:r>
      <w:r w:rsidRPr="00F833BC">
        <w:rPr>
          <w:rFonts w:ascii="Arial" w:hAnsi="Arial" w:cs="Arial"/>
          <w:spacing w:val="-21"/>
        </w:rPr>
        <w:t xml:space="preserve"> </w:t>
      </w:r>
      <w:r w:rsidRPr="00F833BC">
        <w:rPr>
          <w:rFonts w:ascii="Arial" w:hAnsi="Arial" w:cs="Arial"/>
        </w:rPr>
        <w:t>Deltebre</w:t>
      </w:r>
    </w:p>
    <w:p w14:paraId="2E463756"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Prendre el compromís d’inserir en un lloc visible del vehicle/s, el patrocini publicitari per mig del material gràfic (emblema) de l’Ajuntament de Deltebre durant el termini mínim d’un any. El disseny serà proporcionat per l’Ajuntament de Deltebre, i la seva impressió i la instal·lació es durà a terme per part del beneficiari de la subvenció</w:t>
      </w:r>
    </w:p>
    <w:p w14:paraId="56C59EAE" w14:textId="59B1154F" w:rsidR="001C7BA3"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Acreditar, mitjançant certificats corresponents, estar al corrent de les obligacions tributàries amb l’Estat, amb la Generalitat de Catalunya, així com de les obligacions amb la Seguretat Social i amb l’Ajuntament de Deltebre, en el moment de la sol·licitud</w:t>
      </w:r>
      <w:r w:rsidR="00F833BC">
        <w:rPr>
          <w:rFonts w:ascii="Arial" w:hAnsi="Arial" w:cs="Arial"/>
        </w:rPr>
        <w:t>.</w:t>
      </w:r>
    </w:p>
    <w:p w14:paraId="76655B24"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No haver estat mai objecte de sancions administratives fermes ni de sentències fermes condemnatòries per haver exercit o tolerat pràctiques discriminatòries per raó de sexe o de gènere d’acord amb l’art. 11 de la Llei 17/2015 d'Igualtat efectiva de dones i</w:t>
      </w:r>
      <w:r w:rsidRPr="00F833BC">
        <w:rPr>
          <w:rFonts w:ascii="Arial" w:hAnsi="Arial" w:cs="Arial"/>
          <w:spacing w:val="-2"/>
        </w:rPr>
        <w:t xml:space="preserve"> </w:t>
      </w:r>
      <w:r w:rsidRPr="00F833BC">
        <w:rPr>
          <w:rFonts w:ascii="Arial" w:hAnsi="Arial" w:cs="Arial"/>
        </w:rPr>
        <w:t>homes</w:t>
      </w:r>
    </w:p>
    <w:p w14:paraId="29665D6E" w14:textId="77777777"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lastRenderedPageBreak/>
        <w:t>No podrà realitzar-se el pagament de la subvenció en tant que el beneficiari sigui deutor per resolució de procedència de</w:t>
      </w:r>
      <w:r w:rsidRPr="00F833BC">
        <w:rPr>
          <w:rFonts w:ascii="Arial" w:hAnsi="Arial" w:cs="Arial"/>
          <w:spacing w:val="-15"/>
        </w:rPr>
        <w:t xml:space="preserve"> </w:t>
      </w:r>
      <w:r w:rsidRPr="00F833BC">
        <w:rPr>
          <w:rFonts w:ascii="Arial" w:hAnsi="Arial" w:cs="Arial"/>
        </w:rPr>
        <w:t>reintegrament</w:t>
      </w:r>
    </w:p>
    <w:p w14:paraId="484A3BEA" w14:textId="63046617" w:rsidR="00840684" w:rsidRPr="00F833BC" w:rsidRDefault="00840684" w:rsidP="002C1522">
      <w:pPr>
        <w:spacing w:before="240"/>
        <w:rPr>
          <w:rFonts w:ascii="Arial" w:hAnsi="Arial" w:cs="Arial"/>
          <w:b/>
        </w:rPr>
      </w:pPr>
      <w:r w:rsidRPr="00F833BC">
        <w:rPr>
          <w:rFonts w:ascii="Arial" w:hAnsi="Arial" w:cs="Arial"/>
          <w:b/>
        </w:rPr>
        <w:t xml:space="preserve">2.- Objecte </w:t>
      </w:r>
    </w:p>
    <w:p w14:paraId="55FF06F1" w14:textId="77777777" w:rsidR="001C7BA3" w:rsidRPr="00F833BC" w:rsidRDefault="001C7BA3" w:rsidP="002C1522">
      <w:pPr>
        <w:pStyle w:val="Textoindependiente"/>
        <w:spacing w:before="240" w:line="276" w:lineRule="auto"/>
        <w:jc w:val="both"/>
        <w:rPr>
          <w:color w:val="000000"/>
        </w:rPr>
      </w:pPr>
      <w:r w:rsidRPr="00F833BC">
        <w:t xml:space="preserve">Objecte: regular les subvencions atorgades per activitats de patrocini publicitari del municipi de Deltebre, les quals fomentin i facin difusió del municipi de Deltebre en l’àmbit de Catalunya, de l’Estat i en l’europeu, per mig de la incorporació de publicitat estàtica </w:t>
      </w:r>
      <w:r w:rsidRPr="00F833BC">
        <w:rPr>
          <w:color w:val="000000" w:themeColor="text1"/>
        </w:rPr>
        <w:t xml:space="preserve">a la carrosseria de vehicles de qualsevol activitat, en el caire lúdic o turístic, </w:t>
      </w:r>
      <w:r w:rsidRPr="00F833BC">
        <w:rPr>
          <w:color w:val="000000"/>
        </w:rPr>
        <w:t xml:space="preserve">així com per la participació en fires i/o mostres i la inclusió dels logotips i links de l’Ajuntament de Deltebre en el </w:t>
      </w:r>
      <w:r w:rsidRPr="00F833BC">
        <w:t>material d’informació turística</w:t>
      </w:r>
      <w:r w:rsidRPr="00F833BC">
        <w:rPr>
          <w:color w:val="000000"/>
        </w:rPr>
        <w:t xml:space="preserve">, </w:t>
      </w:r>
      <w:r w:rsidRPr="00F833BC">
        <w:t>webs</w:t>
      </w:r>
      <w:r w:rsidRPr="00F833BC">
        <w:rPr>
          <w:color w:val="000000"/>
        </w:rPr>
        <w:t xml:space="preserve"> i als aparadors dels establiments comercials i/o de serveis, així com, si escau, a les xarxes socials.</w:t>
      </w:r>
    </w:p>
    <w:p w14:paraId="137B16E3" w14:textId="7429BD0E" w:rsidR="002C1522" w:rsidRPr="00F833BC" w:rsidRDefault="001C7BA3" w:rsidP="002C1522">
      <w:pPr>
        <w:pStyle w:val="Textoindependiente"/>
        <w:spacing w:before="240" w:line="276" w:lineRule="auto"/>
        <w:jc w:val="both"/>
      </w:pPr>
      <w:r w:rsidRPr="00F833BC">
        <w:rPr>
          <w:color w:val="000000" w:themeColor="text1"/>
        </w:rPr>
        <w:t xml:space="preserve">Finalitat: </w:t>
      </w:r>
      <w:r w:rsidRPr="00F833BC">
        <w:t>fomentar la projecció del municipi cap a l’exterior per mig del patrocini</w:t>
      </w:r>
      <w:r w:rsidRPr="00F833BC">
        <w:rPr>
          <w:spacing w:val="-13"/>
        </w:rPr>
        <w:t xml:space="preserve"> </w:t>
      </w:r>
      <w:r w:rsidRPr="00F833BC">
        <w:t>publicitari.</w:t>
      </w:r>
    </w:p>
    <w:p w14:paraId="3A7B5119" w14:textId="4C1C1842" w:rsidR="00840684" w:rsidRPr="00F833BC" w:rsidRDefault="00840684" w:rsidP="002C1522">
      <w:pPr>
        <w:spacing w:before="240"/>
        <w:jc w:val="both"/>
        <w:rPr>
          <w:rFonts w:ascii="Arial" w:hAnsi="Arial" w:cs="Arial"/>
          <w:b/>
        </w:rPr>
      </w:pPr>
      <w:r w:rsidRPr="00F833BC">
        <w:rPr>
          <w:rFonts w:ascii="Arial" w:hAnsi="Arial" w:cs="Arial"/>
          <w:b/>
        </w:rPr>
        <w:t>3.- Bases reguladores</w:t>
      </w:r>
    </w:p>
    <w:p w14:paraId="0372E7EF" w14:textId="647E68FF" w:rsidR="00541256" w:rsidRPr="00F833BC" w:rsidRDefault="00840684" w:rsidP="002C1522">
      <w:pPr>
        <w:spacing w:before="240"/>
        <w:jc w:val="both"/>
        <w:rPr>
          <w:rFonts w:ascii="Arial" w:hAnsi="Arial" w:cs="Arial"/>
        </w:rPr>
      </w:pPr>
      <w:r w:rsidRPr="00F833BC">
        <w:rPr>
          <w:rFonts w:ascii="Arial" w:hAnsi="Arial" w:cs="Arial"/>
        </w:rPr>
        <w:t xml:space="preserve">Bases reguladores per a la concessió </w:t>
      </w:r>
      <w:r w:rsidR="002C1522" w:rsidRPr="00F833BC">
        <w:rPr>
          <w:rFonts w:ascii="Arial" w:hAnsi="Arial" w:cs="Arial"/>
        </w:rPr>
        <w:t>de Subvencions per al Patrocini Publicitari del munici</w:t>
      </w:r>
      <w:r w:rsidR="00F833BC" w:rsidRPr="00F833BC">
        <w:rPr>
          <w:rFonts w:ascii="Arial" w:hAnsi="Arial" w:cs="Arial"/>
        </w:rPr>
        <w:t xml:space="preserve">pi de Deltebre per a l’exercici </w:t>
      </w:r>
      <w:r w:rsidR="002C1522" w:rsidRPr="00F833BC">
        <w:rPr>
          <w:rFonts w:ascii="Arial" w:hAnsi="Arial" w:cs="Arial"/>
        </w:rPr>
        <w:t>202</w:t>
      </w:r>
      <w:r w:rsidR="00F833BC" w:rsidRPr="00F833BC">
        <w:rPr>
          <w:rFonts w:ascii="Arial" w:hAnsi="Arial" w:cs="Arial"/>
        </w:rPr>
        <w:t xml:space="preserve">2, aprovades pel Ple municipal en sessió de data 1 de desembre de 2021, i publicades al </w:t>
      </w:r>
      <w:r w:rsidR="00F833BC" w:rsidRPr="00F833BC">
        <w:rPr>
          <w:rFonts w:ascii="Arial" w:eastAsia="Arial" w:hAnsi="Arial" w:cs="Arial"/>
        </w:rPr>
        <w:t>BO</w:t>
      </w:r>
      <w:r w:rsidR="00F833BC" w:rsidRPr="00F833BC">
        <w:rPr>
          <w:rFonts w:ascii="Arial" w:eastAsia="Arial" w:hAnsi="Arial" w:cs="Arial"/>
          <w:spacing w:val="1"/>
        </w:rPr>
        <w:t>P</w:t>
      </w:r>
      <w:r w:rsidR="00F833BC" w:rsidRPr="00F833BC">
        <w:rPr>
          <w:rFonts w:ascii="Arial" w:eastAsia="Arial" w:hAnsi="Arial" w:cs="Arial"/>
        </w:rPr>
        <w:t>T</w:t>
      </w:r>
      <w:r w:rsidR="00F833BC" w:rsidRPr="00F833BC">
        <w:rPr>
          <w:rFonts w:ascii="Arial" w:eastAsia="Arial" w:hAnsi="Arial" w:cs="Arial"/>
          <w:spacing w:val="34"/>
        </w:rPr>
        <w:t xml:space="preserve"> </w:t>
      </w:r>
      <w:r w:rsidR="00F833BC" w:rsidRPr="00F833BC">
        <w:rPr>
          <w:rFonts w:ascii="Arial" w:eastAsia="Arial" w:hAnsi="Arial" w:cs="Arial"/>
          <w:spacing w:val="1"/>
        </w:rPr>
        <w:t>d</w:t>
      </w:r>
      <w:r w:rsidR="00F833BC" w:rsidRPr="00F833BC">
        <w:rPr>
          <w:rFonts w:ascii="Arial" w:eastAsia="Arial" w:hAnsi="Arial" w:cs="Arial"/>
        </w:rPr>
        <w:t>e</w:t>
      </w:r>
      <w:r w:rsidR="00F833BC" w:rsidRPr="00F833BC">
        <w:rPr>
          <w:rFonts w:ascii="Arial" w:eastAsia="Arial" w:hAnsi="Arial" w:cs="Arial"/>
          <w:spacing w:val="24"/>
        </w:rPr>
        <w:t xml:space="preserve"> </w:t>
      </w:r>
      <w:r w:rsidR="00F833BC" w:rsidRPr="00F833BC">
        <w:rPr>
          <w:rFonts w:ascii="Arial" w:eastAsia="Arial" w:hAnsi="Arial" w:cs="Arial"/>
          <w:spacing w:val="1"/>
        </w:rPr>
        <w:t>da</w:t>
      </w:r>
      <w:r w:rsidR="00F833BC" w:rsidRPr="00F833BC">
        <w:rPr>
          <w:rFonts w:ascii="Arial" w:eastAsia="Arial" w:hAnsi="Arial" w:cs="Arial"/>
          <w:spacing w:val="-2"/>
        </w:rPr>
        <w:t>t</w:t>
      </w:r>
      <w:r w:rsidR="00F833BC" w:rsidRPr="00F833BC">
        <w:rPr>
          <w:rFonts w:ascii="Arial" w:eastAsia="Arial" w:hAnsi="Arial" w:cs="Arial"/>
        </w:rPr>
        <w:t>a</w:t>
      </w:r>
      <w:r w:rsidR="00F833BC" w:rsidRPr="00F833BC">
        <w:rPr>
          <w:rFonts w:ascii="Arial" w:eastAsia="Arial" w:hAnsi="Arial" w:cs="Arial"/>
          <w:spacing w:val="35"/>
        </w:rPr>
        <w:t xml:space="preserve"> </w:t>
      </w:r>
      <w:r w:rsidR="00F833BC" w:rsidRPr="00F833BC">
        <w:rPr>
          <w:rFonts w:ascii="Arial" w:eastAsia="Arial" w:hAnsi="Arial" w:cs="Arial"/>
          <w:spacing w:val="1"/>
        </w:rPr>
        <w:t>1</w:t>
      </w:r>
      <w:r w:rsidR="00F833BC" w:rsidRPr="00F833BC">
        <w:rPr>
          <w:rFonts w:ascii="Arial" w:eastAsia="Arial" w:hAnsi="Arial" w:cs="Arial"/>
        </w:rPr>
        <w:t>4</w:t>
      </w:r>
      <w:r w:rsidR="00F833BC" w:rsidRPr="00F833BC">
        <w:rPr>
          <w:rFonts w:ascii="Arial" w:eastAsia="Arial" w:hAnsi="Arial" w:cs="Arial"/>
          <w:spacing w:val="24"/>
        </w:rPr>
        <w:t xml:space="preserve"> </w:t>
      </w:r>
      <w:r w:rsidR="00F833BC" w:rsidRPr="00F833BC">
        <w:rPr>
          <w:rFonts w:ascii="Arial" w:eastAsia="Arial" w:hAnsi="Arial" w:cs="Arial"/>
          <w:spacing w:val="-1"/>
        </w:rPr>
        <w:t>d</w:t>
      </w:r>
      <w:r w:rsidR="00F833BC" w:rsidRPr="00F833BC">
        <w:rPr>
          <w:rFonts w:ascii="Arial" w:eastAsia="Arial" w:hAnsi="Arial" w:cs="Arial"/>
        </w:rPr>
        <w:t>e</w:t>
      </w:r>
      <w:r w:rsidR="00F833BC" w:rsidRPr="00F833BC">
        <w:rPr>
          <w:rFonts w:ascii="Arial" w:eastAsia="Arial" w:hAnsi="Arial" w:cs="Arial"/>
          <w:spacing w:val="27"/>
        </w:rPr>
        <w:t xml:space="preserve"> </w:t>
      </w:r>
      <w:r w:rsidR="00F833BC" w:rsidRPr="00F833BC">
        <w:rPr>
          <w:rFonts w:ascii="Arial" w:eastAsia="Arial" w:hAnsi="Arial" w:cs="Arial"/>
          <w:spacing w:val="1"/>
        </w:rPr>
        <w:t>de</w:t>
      </w:r>
      <w:r w:rsidR="00F833BC" w:rsidRPr="00F833BC">
        <w:rPr>
          <w:rFonts w:ascii="Arial" w:eastAsia="Arial" w:hAnsi="Arial" w:cs="Arial"/>
          <w:spacing w:val="-2"/>
        </w:rPr>
        <w:t>s</w:t>
      </w:r>
      <w:r w:rsidR="00F833BC" w:rsidRPr="00F833BC">
        <w:rPr>
          <w:rFonts w:ascii="Arial" w:eastAsia="Arial" w:hAnsi="Arial" w:cs="Arial"/>
          <w:spacing w:val="1"/>
        </w:rPr>
        <w:t>e</w:t>
      </w:r>
      <w:r w:rsidR="00F833BC" w:rsidRPr="00F833BC">
        <w:rPr>
          <w:rFonts w:ascii="Arial" w:eastAsia="Arial" w:hAnsi="Arial" w:cs="Arial"/>
          <w:spacing w:val="-1"/>
        </w:rPr>
        <w:t>m</w:t>
      </w:r>
      <w:r w:rsidR="00F833BC" w:rsidRPr="00F833BC">
        <w:rPr>
          <w:rFonts w:ascii="Arial" w:eastAsia="Arial" w:hAnsi="Arial" w:cs="Arial"/>
          <w:spacing w:val="1"/>
        </w:rPr>
        <w:t>b</w:t>
      </w:r>
      <w:r w:rsidR="00F833BC" w:rsidRPr="00F833BC">
        <w:rPr>
          <w:rFonts w:ascii="Arial" w:eastAsia="Arial" w:hAnsi="Arial" w:cs="Arial"/>
        </w:rPr>
        <w:t>re</w:t>
      </w:r>
      <w:r w:rsidR="00F833BC" w:rsidRPr="00F833BC">
        <w:rPr>
          <w:rFonts w:ascii="Arial" w:eastAsia="Arial" w:hAnsi="Arial" w:cs="Arial"/>
          <w:spacing w:val="49"/>
        </w:rPr>
        <w:t xml:space="preserve"> </w:t>
      </w:r>
      <w:r w:rsidR="00F833BC" w:rsidRPr="00F833BC">
        <w:rPr>
          <w:rFonts w:ascii="Arial" w:eastAsia="Arial" w:hAnsi="Arial" w:cs="Arial"/>
          <w:spacing w:val="-1"/>
        </w:rPr>
        <w:t>d</w:t>
      </w:r>
      <w:r w:rsidR="00F833BC" w:rsidRPr="00F833BC">
        <w:rPr>
          <w:rFonts w:ascii="Arial" w:eastAsia="Arial" w:hAnsi="Arial" w:cs="Arial"/>
        </w:rPr>
        <w:t>e</w:t>
      </w:r>
      <w:r w:rsidR="00F833BC" w:rsidRPr="00F833BC">
        <w:rPr>
          <w:rFonts w:ascii="Arial" w:eastAsia="Arial" w:hAnsi="Arial" w:cs="Arial"/>
          <w:spacing w:val="26"/>
        </w:rPr>
        <w:t xml:space="preserve"> </w:t>
      </w:r>
      <w:r w:rsidR="00F833BC" w:rsidRPr="00F833BC">
        <w:rPr>
          <w:rFonts w:ascii="Arial" w:eastAsia="Arial" w:hAnsi="Arial" w:cs="Arial"/>
          <w:spacing w:val="-1"/>
        </w:rPr>
        <w:t>2</w:t>
      </w:r>
      <w:r w:rsidR="00F833BC" w:rsidRPr="00F833BC">
        <w:rPr>
          <w:rFonts w:ascii="Arial" w:eastAsia="Arial" w:hAnsi="Arial" w:cs="Arial"/>
          <w:spacing w:val="1"/>
        </w:rPr>
        <w:t>0</w:t>
      </w:r>
      <w:r w:rsidR="00F833BC" w:rsidRPr="00F833BC">
        <w:rPr>
          <w:rFonts w:ascii="Arial" w:eastAsia="Arial" w:hAnsi="Arial" w:cs="Arial"/>
          <w:spacing w:val="-1"/>
        </w:rPr>
        <w:t>2</w:t>
      </w:r>
      <w:r w:rsidR="00F833BC" w:rsidRPr="00F833BC">
        <w:rPr>
          <w:rFonts w:ascii="Arial" w:eastAsia="Arial" w:hAnsi="Arial" w:cs="Arial"/>
        </w:rPr>
        <w:t>1,</w:t>
      </w:r>
      <w:r w:rsidR="00F833BC" w:rsidRPr="00F833BC">
        <w:rPr>
          <w:rFonts w:ascii="Arial" w:eastAsia="Arial" w:hAnsi="Arial" w:cs="Arial"/>
          <w:spacing w:val="57"/>
        </w:rPr>
        <w:t xml:space="preserve"> </w:t>
      </w:r>
      <w:r w:rsidR="00F833BC" w:rsidRPr="00F833BC">
        <w:rPr>
          <w:rFonts w:ascii="Arial" w:eastAsia="Arial" w:hAnsi="Arial" w:cs="Arial"/>
          <w:spacing w:val="1"/>
        </w:rPr>
        <w:t>a</w:t>
      </w:r>
      <w:r w:rsidR="00F833BC" w:rsidRPr="00F833BC">
        <w:rPr>
          <w:rFonts w:ascii="Arial" w:eastAsia="Arial" w:hAnsi="Arial" w:cs="Arial"/>
        </w:rPr>
        <w:t>l</w:t>
      </w:r>
      <w:r w:rsidR="00F833BC" w:rsidRPr="00F833BC">
        <w:rPr>
          <w:rFonts w:ascii="Arial" w:eastAsia="Arial" w:hAnsi="Arial" w:cs="Arial"/>
          <w:spacing w:val="21"/>
        </w:rPr>
        <w:t xml:space="preserve"> </w:t>
      </w:r>
      <w:r w:rsidR="00F833BC" w:rsidRPr="00F833BC">
        <w:rPr>
          <w:rFonts w:ascii="Arial" w:eastAsia="Arial" w:hAnsi="Arial" w:cs="Arial"/>
        </w:rPr>
        <w:t>DOGC</w:t>
      </w:r>
      <w:r w:rsidR="00F833BC" w:rsidRPr="00F833BC">
        <w:rPr>
          <w:rFonts w:ascii="Arial" w:eastAsia="Arial" w:hAnsi="Arial" w:cs="Arial"/>
          <w:spacing w:val="39"/>
        </w:rPr>
        <w:t xml:space="preserve"> </w:t>
      </w:r>
      <w:r w:rsidR="00F833BC" w:rsidRPr="00F833BC">
        <w:rPr>
          <w:rFonts w:ascii="Arial" w:eastAsia="Arial" w:hAnsi="Arial" w:cs="Arial"/>
          <w:spacing w:val="1"/>
          <w:w w:val="103"/>
        </w:rPr>
        <w:t>n</w:t>
      </w:r>
      <w:r w:rsidR="00F833BC" w:rsidRPr="00F833BC">
        <w:rPr>
          <w:rFonts w:ascii="Arial" w:eastAsia="Arial" w:hAnsi="Arial" w:cs="Arial"/>
          <w:spacing w:val="-1"/>
          <w:w w:val="103"/>
        </w:rPr>
        <w:t>úm</w:t>
      </w:r>
      <w:r w:rsidR="00F833BC" w:rsidRPr="00F833BC">
        <w:rPr>
          <w:rFonts w:ascii="Arial" w:eastAsia="Arial" w:hAnsi="Arial" w:cs="Arial"/>
          <w:w w:val="103"/>
        </w:rPr>
        <w:t xml:space="preserve">. </w:t>
      </w:r>
      <w:r w:rsidR="00F833BC" w:rsidRPr="00F833BC">
        <w:rPr>
          <w:rFonts w:ascii="Arial" w:eastAsia="Arial" w:hAnsi="Arial" w:cs="Arial"/>
          <w:spacing w:val="1"/>
        </w:rPr>
        <w:t>85</w:t>
      </w:r>
      <w:r w:rsidR="00F833BC" w:rsidRPr="00F833BC">
        <w:rPr>
          <w:rFonts w:ascii="Arial" w:eastAsia="Arial" w:hAnsi="Arial" w:cs="Arial"/>
          <w:spacing w:val="-1"/>
        </w:rPr>
        <w:t>6</w:t>
      </w:r>
      <w:r w:rsidR="00F833BC" w:rsidRPr="00F833BC">
        <w:rPr>
          <w:rFonts w:ascii="Arial" w:eastAsia="Arial" w:hAnsi="Arial" w:cs="Arial"/>
          <w:spacing w:val="1"/>
        </w:rPr>
        <w:t>1</w:t>
      </w:r>
      <w:r w:rsidR="00F833BC" w:rsidRPr="00F833BC">
        <w:rPr>
          <w:rFonts w:ascii="Arial" w:eastAsia="Arial" w:hAnsi="Arial" w:cs="Arial"/>
        </w:rPr>
        <w:t>,</w:t>
      </w:r>
      <w:r w:rsidR="00F833BC" w:rsidRPr="00F833BC">
        <w:rPr>
          <w:rFonts w:ascii="Arial" w:eastAsia="Arial" w:hAnsi="Arial" w:cs="Arial"/>
          <w:spacing w:val="50"/>
        </w:rPr>
        <w:t xml:space="preserve"> </w:t>
      </w:r>
      <w:r w:rsidR="00F833BC" w:rsidRPr="00F833BC">
        <w:rPr>
          <w:rFonts w:ascii="Arial" w:eastAsia="Arial" w:hAnsi="Arial" w:cs="Arial"/>
          <w:spacing w:val="1"/>
        </w:rPr>
        <w:t>d</w:t>
      </w:r>
      <w:r w:rsidR="00F833BC" w:rsidRPr="00F833BC">
        <w:rPr>
          <w:rFonts w:ascii="Arial" w:eastAsia="Arial" w:hAnsi="Arial" w:cs="Arial"/>
        </w:rPr>
        <w:t>e</w:t>
      </w:r>
      <w:r w:rsidR="00F833BC" w:rsidRPr="00F833BC">
        <w:rPr>
          <w:rFonts w:ascii="Arial" w:eastAsia="Arial" w:hAnsi="Arial" w:cs="Arial"/>
          <w:spacing w:val="41"/>
        </w:rPr>
        <w:t xml:space="preserve"> </w:t>
      </w:r>
      <w:r w:rsidR="00F833BC" w:rsidRPr="00F833BC">
        <w:rPr>
          <w:rFonts w:ascii="Arial" w:eastAsia="Arial" w:hAnsi="Arial" w:cs="Arial"/>
          <w:spacing w:val="-1"/>
        </w:rPr>
        <w:t>d</w:t>
      </w:r>
      <w:r w:rsidR="00F833BC" w:rsidRPr="00F833BC">
        <w:rPr>
          <w:rFonts w:ascii="Arial" w:eastAsia="Arial" w:hAnsi="Arial" w:cs="Arial"/>
          <w:spacing w:val="1"/>
        </w:rPr>
        <w:t>a</w:t>
      </w:r>
      <w:r w:rsidR="00F833BC" w:rsidRPr="00F833BC">
        <w:rPr>
          <w:rFonts w:ascii="Arial" w:eastAsia="Arial" w:hAnsi="Arial" w:cs="Arial"/>
        </w:rPr>
        <w:t>ta</w:t>
      </w:r>
      <w:r w:rsidR="00F833BC" w:rsidRPr="00F833BC">
        <w:rPr>
          <w:rFonts w:ascii="Arial" w:eastAsia="Arial" w:hAnsi="Arial" w:cs="Arial"/>
          <w:spacing w:val="47"/>
        </w:rPr>
        <w:t xml:space="preserve"> </w:t>
      </w:r>
      <w:r w:rsidR="00F833BC" w:rsidRPr="00F833BC">
        <w:rPr>
          <w:rFonts w:ascii="Arial" w:eastAsia="Arial" w:hAnsi="Arial" w:cs="Arial"/>
          <w:spacing w:val="1"/>
        </w:rPr>
        <w:t>1</w:t>
      </w:r>
      <w:r w:rsidR="00F833BC" w:rsidRPr="00F833BC">
        <w:rPr>
          <w:rFonts w:ascii="Arial" w:eastAsia="Arial" w:hAnsi="Arial" w:cs="Arial"/>
        </w:rPr>
        <w:t>3</w:t>
      </w:r>
      <w:r w:rsidR="00F833BC" w:rsidRPr="00F833BC">
        <w:rPr>
          <w:rFonts w:ascii="Arial" w:eastAsia="Arial" w:hAnsi="Arial" w:cs="Arial"/>
          <w:spacing w:val="42"/>
        </w:rPr>
        <w:t xml:space="preserve"> </w:t>
      </w:r>
      <w:r w:rsidR="00F833BC" w:rsidRPr="00F833BC">
        <w:rPr>
          <w:rFonts w:ascii="Arial" w:eastAsia="Arial" w:hAnsi="Arial" w:cs="Arial"/>
          <w:spacing w:val="1"/>
        </w:rPr>
        <w:t>d</w:t>
      </w:r>
      <w:r w:rsidR="00F833BC" w:rsidRPr="00F833BC">
        <w:rPr>
          <w:rFonts w:ascii="Arial" w:eastAsia="Arial" w:hAnsi="Arial" w:cs="Arial"/>
        </w:rPr>
        <w:t>e</w:t>
      </w:r>
      <w:r w:rsidR="00F833BC" w:rsidRPr="00F833BC">
        <w:rPr>
          <w:rFonts w:ascii="Arial" w:eastAsia="Arial" w:hAnsi="Arial" w:cs="Arial"/>
          <w:spacing w:val="39"/>
        </w:rPr>
        <w:t xml:space="preserve"> </w:t>
      </w:r>
      <w:r w:rsidR="00F833BC" w:rsidRPr="00F833BC">
        <w:rPr>
          <w:rFonts w:ascii="Arial" w:eastAsia="Arial" w:hAnsi="Arial" w:cs="Arial"/>
          <w:spacing w:val="1"/>
        </w:rPr>
        <w:t>de</w:t>
      </w:r>
      <w:r w:rsidR="00F833BC" w:rsidRPr="00F833BC">
        <w:rPr>
          <w:rFonts w:ascii="Arial" w:eastAsia="Arial" w:hAnsi="Arial" w:cs="Arial"/>
        </w:rPr>
        <w:t>s</w:t>
      </w:r>
      <w:r w:rsidR="00F833BC" w:rsidRPr="00F833BC">
        <w:rPr>
          <w:rFonts w:ascii="Arial" w:eastAsia="Arial" w:hAnsi="Arial" w:cs="Arial"/>
          <w:spacing w:val="-1"/>
        </w:rPr>
        <w:t>e</w:t>
      </w:r>
      <w:r w:rsidR="00F833BC" w:rsidRPr="00F833BC">
        <w:rPr>
          <w:rFonts w:ascii="Arial" w:eastAsia="Arial" w:hAnsi="Arial" w:cs="Arial"/>
          <w:spacing w:val="1"/>
        </w:rPr>
        <w:t>mb</w:t>
      </w:r>
      <w:r w:rsidR="00F833BC" w:rsidRPr="00F833BC">
        <w:rPr>
          <w:rFonts w:ascii="Arial" w:eastAsia="Arial" w:hAnsi="Arial" w:cs="Arial"/>
        </w:rPr>
        <w:t xml:space="preserve">re </w:t>
      </w:r>
      <w:r w:rsidR="00F833BC" w:rsidRPr="00F833BC">
        <w:rPr>
          <w:rFonts w:ascii="Arial" w:eastAsia="Arial" w:hAnsi="Arial" w:cs="Arial"/>
          <w:spacing w:val="3"/>
        </w:rPr>
        <w:t xml:space="preserve"> </w:t>
      </w:r>
      <w:r w:rsidR="00F833BC" w:rsidRPr="00F833BC">
        <w:rPr>
          <w:rFonts w:ascii="Arial" w:eastAsia="Arial" w:hAnsi="Arial" w:cs="Arial"/>
          <w:spacing w:val="-1"/>
        </w:rPr>
        <w:t>d</w:t>
      </w:r>
      <w:r w:rsidR="00F833BC" w:rsidRPr="00F833BC">
        <w:rPr>
          <w:rFonts w:ascii="Arial" w:eastAsia="Arial" w:hAnsi="Arial" w:cs="Arial"/>
        </w:rPr>
        <w:t>e</w:t>
      </w:r>
      <w:r w:rsidR="00F833BC" w:rsidRPr="00F833BC">
        <w:rPr>
          <w:rFonts w:ascii="Arial" w:eastAsia="Arial" w:hAnsi="Arial" w:cs="Arial"/>
          <w:spacing w:val="41"/>
        </w:rPr>
        <w:t xml:space="preserve"> </w:t>
      </w:r>
      <w:r w:rsidR="00F833BC" w:rsidRPr="00F833BC">
        <w:rPr>
          <w:rFonts w:ascii="Arial" w:eastAsia="Arial" w:hAnsi="Arial" w:cs="Arial"/>
          <w:spacing w:val="1"/>
        </w:rPr>
        <w:t>2</w:t>
      </w:r>
      <w:r w:rsidR="00F833BC" w:rsidRPr="00F833BC">
        <w:rPr>
          <w:rFonts w:ascii="Arial" w:eastAsia="Arial" w:hAnsi="Arial" w:cs="Arial"/>
          <w:spacing w:val="-1"/>
        </w:rPr>
        <w:t>0</w:t>
      </w:r>
      <w:r w:rsidR="00F833BC" w:rsidRPr="00F833BC">
        <w:rPr>
          <w:rFonts w:ascii="Arial" w:eastAsia="Arial" w:hAnsi="Arial" w:cs="Arial"/>
          <w:spacing w:val="2"/>
        </w:rPr>
        <w:t>2</w:t>
      </w:r>
      <w:r w:rsidR="00F833BC" w:rsidRPr="00F833BC">
        <w:rPr>
          <w:rFonts w:ascii="Arial" w:eastAsia="Arial" w:hAnsi="Arial" w:cs="Arial"/>
        </w:rPr>
        <w:t>1.</w:t>
      </w:r>
    </w:p>
    <w:p w14:paraId="75FE67C4" w14:textId="207F0118" w:rsidR="00541256" w:rsidRPr="00F833BC" w:rsidRDefault="00541256" w:rsidP="002C1522">
      <w:pPr>
        <w:spacing w:before="240"/>
        <w:rPr>
          <w:rFonts w:ascii="Arial" w:hAnsi="Arial" w:cs="Arial"/>
          <w:b/>
        </w:rPr>
      </w:pPr>
      <w:r w:rsidRPr="00F833BC">
        <w:rPr>
          <w:rFonts w:ascii="Arial" w:hAnsi="Arial" w:cs="Arial"/>
          <w:b/>
        </w:rPr>
        <w:t>4.- Quantia</w:t>
      </w:r>
    </w:p>
    <w:p w14:paraId="4D70314D" w14:textId="0CBC25B2" w:rsidR="002C1522" w:rsidRPr="00F833BC" w:rsidRDefault="002C1522" w:rsidP="002C1522">
      <w:pPr>
        <w:spacing w:before="240" w:after="240"/>
        <w:jc w:val="both"/>
        <w:rPr>
          <w:rFonts w:ascii="Arial" w:hAnsi="Arial" w:cs="Arial"/>
        </w:rPr>
      </w:pPr>
      <w:r w:rsidRPr="00F833BC">
        <w:rPr>
          <w:rFonts w:ascii="Arial" w:hAnsi="Arial" w:cs="Arial"/>
        </w:rPr>
        <w:t xml:space="preserve">La quantia total màxima de les subvencions convocades: 5.000,00.-€. Aquest import màxim podrà ser ampliat d’acord amb les sol·licituds rebudes i les disponibilitats pressupostàries. </w:t>
      </w:r>
    </w:p>
    <w:p w14:paraId="64203801" w14:textId="50909BEF" w:rsidR="002C1522" w:rsidRPr="00F833BC" w:rsidRDefault="002C1522" w:rsidP="002C1522">
      <w:pPr>
        <w:jc w:val="both"/>
        <w:rPr>
          <w:rFonts w:ascii="Arial" w:hAnsi="Arial" w:cs="Arial"/>
        </w:rPr>
      </w:pPr>
      <w:r w:rsidRPr="00F833BC">
        <w:rPr>
          <w:rFonts w:ascii="Arial" w:hAnsi="Arial" w:cs="Arial"/>
        </w:rPr>
        <w:t>El crèdit pressupostari al qual s’imputen les subvencions: Aplicació Pressupostària 480.00-23103 Incentius a la Dinamització Econòmica i per a la Millora Imatge de Poble. En cas contrari, quedaran automàticament sense aplicació.</w:t>
      </w:r>
    </w:p>
    <w:p w14:paraId="5A9F23D4" w14:textId="77777777" w:rsidR="002C1522" w:rsidRPr="00F833BC" w:rsidRDefault="002C1522" w:rsidP="002C1522">
      <w:pPr>
        <w:pStyle w:val="Textoindependiente"/>
        <w:tabs>
          <w:tab w:val="left" w:pos="8505"/>
        </w:tabs>
        <w:spacing w:before="240" w:line="276" w:lineRule="auto"/>
        <w:jc w:val="both"/>
      </w:pPr>
      <w:r w:rsidRPr="00F833BC">
        <w:t xml:space="preserve">La quantia de la subvenció màxima que s'atorgarà per projecte serà aquella que resulti del repartiment de la consignació pressupostària de forma proporcional a la puntuació obtinguda. </w:t>
      </w:r>
    </w:p>
    <w:p w14:paraId="262E57E1" w14:textId="77777777" w:rsidR="002C1522" w:rsidRPr="00F833BC" w:rsidRDefault="002C1522" w:rsidP="002C1522">
      <w:pPr>
        <w:pStyle w:val="Textoindependiente"/>
        <w:spacing w:before="240" w:line="276" w:lineRule="auto"/>
        <w:jc w:val="both"/>
      </w:pPr>
      <w:r w:rsidRPr="00F833BC">
        <w:t>El procediment per a la concessió de les subvencions es tramitarà en règim de concurrència competitiva, mitjançant i d'acord amb els principis de publicitat, transparència, concurrència, objectivitat, igualtat, no-discriminació, eficàcia i eficiència.</w:t>
      </w:r>
    </w:p>
    <w:p w14:paraId="00BCC18E" w14:textId="77777777" w:rsidR="000F0DB1" w:rsidRDefault="000F0DB1" w:rsidP="002C1522">
      <w:pPr>
        <w:pStyle w:val="Textoindependiente"/>
        <w:spacing w:before="240" w:line="276" w:lineRule="auto"/>
        <w:jc w:val="both"/>
      </w:pPr>
    </w:p>
    <w:p w14:paraId="645A10F1" w14:textId="77777777" w:rsidR="000F0DB1" w:rsidRDefault="000F0DB1" w:rsidP="002C1522">
      <w:pPr>
        <w:pStyle w:val="Textoindependiente"/>
        <w:spacing w:before="240" w:line="276" w:lineRule="auto"/>
        <w:jc w:val="both"/>
      </w:pPr>
    </w:p>
    <w:p w14:paraId="39F54896" w14:textId="77777777" w:rsidR="002C1522" w:rsidRPr="00F833BC" w:rsidRDefault="002C1522" w:rsidP="002C1522">
      <w:pPr>
        <w:pStyle w:val="Textoindependiente"/>
        <w:spacing w:before="240" w:line="276" w:lineRule="auto"/>
        <w:jc w:val="both"/>
      </w:pPr>
      <w:r w:rsidRPr="00F833BC">
        <w:lastRenderedPageBreak/>
        <w:t xml:space="preserve">L’activitat subvencionable consisteix en la realització d’un patrocini publicitari del municipi de Deltebre, de forma voluntària, per mig de la instal·lació d’imatges visibles </w:t>
      </w:r>
      <w:r w:rsidRPr="00F833BC">
        <w:rPr>
          <w:color w:val="000000"/>
        </w:rPr>
        <w:t xml:space="preserve">a les carrosseries dels vehicles, així com en el </w:t>
      </w:r>
      <w:r w:rsidRPr="00F833BC">
        <w:t>material d’informació turística, webs</w:t>
      </w:r>
      <w:r w:rsidRPr="00F833BC">
        <w:rPr>
          <w:color w:val="000000"/>
        </w:rPr>
        <w:t xml:space="preserve"> </w:t>
      </w:r>
      <w:r w:rsidRPr="00F833BC">
        <w:t xml:space="preserve">de qualsevol activitat en el caire lúdic,  turístic o alimentari i als aparadors dels establiments comercials i/o de serveis, </w:t>
      </w:r>
      <w:r w:rsidRPr="00F833BC">
        <w:rPr>
          <w:color w:val="000000"/>
        </w:rPr>
        <w:t>així com, si escau, a les xarxes socials,</w:t>
      </w:r>
      <w:r w:rsidRPr="00F833BC">
        <w:t xml:space="preserve"> del municipi de Deltebre. Les imatges, </w:t>
      </w:r>
      <w:r w:rsidRPr="00F833BC">
        <w:rPr>
          <w:color w:val="000000"/>
        </w:rPr>
        <w:t>logos</w:t>
      </w:r>
      <w:r w:rsidRPr="00F833BC">
        <w:t xml:space="preserve"> o altres que han de servir per tal de fer el patrocini publicitari del municipi de Deltebre, hauran de ser autoritzades expressament per part de l’Ajuntament de Deltebre per tal de ser aptes als efectes d’atorgar la</w:t>
      </w:r>
      <w:r w:rsidRPr="00F833BC">
        <w:rPr>
          <w:spacing w:val="-12"/>
        </w:rPr>
        <w:t xml:space="preserve"> </w:t>
      </w:r>
      <w:r w:rsidRPr="00F833BC">
        <w:t>subvenció.</w:t>
      </w:r>
    </w:p>
    <w:p w14:paraId="11EE8420" w14:textId="77777777" w:rsidR="002C1522" w:rsidRPr="00F833BC" w:rsidRDefault="002C1522" w:rsidP="002C1522">
      <w:pPr>
        <w:pStyle w:val="Textoindependiente"/>
        <w:spacing w:before="240" w:line="276" w:lineRule="auto"/>
        <w:jc w:val="both"/>
      </w:pPr>
      <w:r w:rsidRPr="00F833BC">
        <w:t>Serà subvencionable una part proporcional del cost de l’activitat subvencionable. Per al repartiment de la dotació assignada a aquesta subvenció, es tindrà en compte la puntuació obtinguda per cada sol·licitant i es realitzarà el prorrateig directament proporcional sobre l’import total de la partida pressupostària habilitada a l’efecte de dotar la subvenció regulada en les presents bases, tenint en compte que les subvencions s’atorgaran fins a l’esgotament de la dotació reservada a la partida pressupostària assignada.</w:t>
      </w:r>
    </w:p>
    <w:p w14:paraId="064F8D1B" w14:textId="77777777" w:rsidR="002C1522" w:rsidRPr="00F833BC" w:rsidRDefault="002C1522" w:rsidP="002C1522">
      <w:pPr>
        <w:pStyle w:val="Textoindependiente"/>
        <w:spacing w:before="240" w:line="276" w:lineRule="auto"/>
        <w:jc w:val="both"/>
      </w:pPr>
      <w:r w:rsidRPr="00F833BC">
        <w:t>Per a les sol·licituds per la difusió del municipi de Deltebre mitjançant les següents línies:</w:t>
      </w:r>
    </w:p>
    <w:p w14:paraId="34E4F13E" w14:textId="77777777" w:rsidR="002C1522" w:rsidRPr="00F833BC" w:rsidRDefault="002C1522" w:rsidP="002C1522">
      <w:pPr>
        <w:pStyle w:val="Textoindependiente"/>
        <w:spacing w:before="240" w:line="276" w:lineRule="auto"/>
        <w:jc w:val="both"/>
      </w:pPr>
      <w:r w:rsidRPr="00F833BC">
        <w:t>Per a les sol·licituds per la difusió del municipi de Deltebre</w:t>
      </w:r>
      <w:r w:rsidRPr="00F833BC">
        <w:rPr>
          <w:color w:val="FF0000"/>
        </w:rPr>
        <w:t xml:space="preserve"> </w:t>
      </w:r>
      <w:r w:rsidRPr="00F833BC">
        <w:t>mitjançant les següents línies:</w:t>
      </w:r>
    </w:p>
    <w:p w14:paraId="4E07A659" w14:textId="77777777" w:rsidR="002C1522" w:rsidRPr="00F833BC" w:rsidRDefault="002C1522" w:rsidP="002C1522">
      <w:pPr>
        <w:pStyle w:val="Textoindependiente"/>
        <w:spacing w:before="240" w:line="276" w:lineRule="auto"/>
        <w:jc w:val="both"/>
        <w:rPr>
          <w:b/>
        </w:rPr>
      </w:pPr>
      <w:r w:rsidRPr="00F833BC">
        <w:rPr>
          <w:b/>
        </w:rPr>
        <w:t>Línia 1</w:t>
      </w:r>
      <w:r w:rsidRPr="00F833BC">
        <w:rPr>
          <w:b/>
        </w:rPr>
        <w:sym w:font="Wingdings" w:char="F0E0"/>
      </w:r>
      <w:r w:rsidRPr="00F833BC">
        <w:rPr>
          <w:b/>
        </w:rPr>
        <w:t xml:space="preserve"> Retolació de vehicles:</w:t>
      </w:r>
    </w:p>
    <w:p w14:paraId="16858179" w14:textId="77777777" w:rsidR="002C1522" w:rsidRPr="00F833BC" w:rsidRDefault="002C1522" w:rsidP="002C1522">
      <w:pPr>
        <w:pStyle w:val="Textoindependiente"/>
        <w:numPr>
          <w:ilvl w:val="0"/>
          <w:numId w:val="11"/>
        </w:numPr>
        <w:spacing w:before="240" w:line="276" w:lineRule="auto"/>
        <w:jc w:val="both"/>
      </w:pPr>
      <w:r w:rsidRPr="00F833BC">
        <w:rPr>
          <w:b/>
        </w:rPr>
        <w:t>Supòsit 1</w:t>
      </w:r>
      <w:r w:rsidRPr="00F833BC">
        <w:t>: Es subvencionarà fins el 100% del cost de l’activitat subvencionable, amb un màxim de 600,00.-€.</w:t>
      </w:r>
    </w:p>
    <w:p w14:paraId="1AC4A9F8" w14:textId="77777777" w:rsidR="002C1522" w:rsidRPr="00F833BC" w:rsidRDefault="002C1522" w:rsidP="002C1522">
      <w:pPr>
        <w:pStyle w:val="Textoindependiente"/>
        <w:numPr>
          <w:ilvl w:val="0"/>
          <w:numId w:val="11"/>
        </w:numPr>
        <w:spacing w:before="240" w:line="276" w:lineRule="auto"/>
        <w:jc w:val="both"/>
      </w:pPr>
      <w:r w:rsidRPr="00F833BC">
        <w:rPr>
          <w:b/>
        </w:rPr>
        <w:t>Supòsit 2</w:t>
      </w:r>
      <w:r w:rsidRPr="00F833BC">
        <w:t>: Si el vehicle ja està retolat, es subvencionarà la retolació, dimensionada a la ja existent, del logotip proporcionat per part de l’Ajuntament de Deltebre, i l’incentiu que s’atorgarà serà del doble del cost d’aquesta retolació, amb un màxim de 600,00.-€</w:t>
      </w:r>
    </w:p>
    <w:p w14:paraId="05B94C9D" w14:textId="77777777" w:rsidR="002C1522" w:rsidRPr="00F833BC" w:rsidRDefault="002C1522" w:rsidP="002C1522">
      <w:pPr>
        <w:pStyle w:val="Textoindependiente"/>
        <w:spacing w:before="240" w:line="276" w:lineRule="auto"/>
        <w:jc w:val="both"/>
      </w:pPr>
      <w:r w:rsidRPr="00F833BC">
        <w:rPr>
          <w:b/>
        </w:rPr>
        <w:t xml:space="preserve">Línia 2 </w:t>
      </w:r>
      <w:r w:rsidRPr="00F833BC">
        <w:rPr>
          <w:b/>
        </w:rPr>
        <w:sym w:font="Wingdings" w:char="F0E0"/>
      </w:r>
      <w:r w:rsidRPr="00F833BC">
        <w:t xml:space="preserve"> </w:t>
      </w:r>
      <w:r w:rsidRPr="00F833BC">
        <w:rPr>
          <w:b/>
        </w:rPr>
        <w:t>Web de l’activitat econòmica sol·licitant:</w:t>
      </w:r>
    </w:p>
    <w:p w14:paraId="30BCDB62" w14:textId="77777777" w:rsidR="002C1522" w:rsidRPr="00F833BC" w:rsidRDefault="002C1522" w:rsidP="002C1522">
      <w:pPr>
        <w:pStyle w:val="Textoindependiente"/>
        <w:spacing w:before="240" w:line="276" w:lineRule="auto"/>
        <w:jc w:val="both"/>
      </w:pPr>
      <w:r w:rsidRPr="00F833BC">
        <w:t xml:space="preserve">Per a les sol·licituds per la difusió del municipi de Deltebre mitjançant </w:t>
      </w:r>
      <w:r w:rsidRPr="00F833BC">
        <w:rPr>
          <w:b/>
        </w:rPr>
        <w:t>el web de l’activitat econòmica sol·licitant</w:t>
      </w:r>
      <w:r w:rsidRPr="00F833BC">
        <w:t>, es subvencionarà fins el 100% del cost de l’activitat subvencionable, amb un màxim de 100,00.-€.</w:t>
      </w:r>
    </w:p>
    <w:p w14:paraId="6E48DBC5" w14:textId="77777777" w:rsidR="000F0DB1" w:rsidRDefault="000F0DB1" w:rsidP="002C1522">
      <w:pPr>
        <w:pStyle w:val="Textoindependiente"/>
        <w:spacing w:before="240" w:line="276" w:lineRule="auto"/>
        <w:jc w:val="both"/>
        <w:rPr>
          <w:b/>
        </w:rPr>
      </w:pPr>
    </w:p>
    <w:p w14:paraId="7C240149" w14:textId="77777777" w:rsidR="000F0DB1" w:rsidRDefault="000F0DB1" w:rsidP="002C1522">
      <w:pPr>
        <w:pStyle w:val="Textoindependiente"/>
        <w:spacing w:before="240" w:line="276" w:lineRule="auto"/>
        <w:jc w:val="both"/>
        <w:rPr>
          <w:b/>
        </w:rPr>
      </w:pPr>
    </w:p>
    <w:p w14:paraId="583908DB" w14:textId="77777777" w:rsidR="002C1522" w:rsidRPr="00F833BC" w:rsidRDefault="002C1522" w:rsidP="002C1522">
      <w:pPr>
        <w:pStyle w:val="Textoindependiente"/>
        <w:spacing w:before="240" w:line="276" w:lineRule="auto"/>
        <w:jc w:val="both"/>
      </w:pPr>
      <w:r w:rsidRPr="00F833BC">
        <w:rPr>
          <w:b/>
        </w:rPr>
        <w:lastRenderedPageBreak/>
        <w:t xml:space="preserve">Línia 3 </w:t>
      </w:r>
      <w:r w:rsidRPr="00F833BC">
        <w:rPr>
          <w:b/>
        </w:rPr>
        <w:sym w:font="Wingdings" w:char="F0E0"/>
      </w:r>
      <w:r w:rsidRPr="00F833BC">
        <w:t xml:space="preserve"> </w:t>
      </w:r>
      <w:r w:rsidRPr="00F833BC">
        <w:rPr>
          <w:b/>
        </w:rPr>
        <w:t>Resta d’activitats subvencionables:</w:t>
      </w:r>
    </w:p>
    <w:p w14:paraId="1F1593A0" w14:textId="77777777" w:rsidR="002C1522" w:rsidRPr="00F833BC" w:rsidRDefault="002C1522" w:rsidP="002C1522">
      <w:pPr>
        <w:pStyle w:val="Textoindependiente"/>
        <w:spacing w:before="240" w:line="276" w:lineRule="auto"/>
        <w:jc w:val="both"/>
      </w:pPr>
      <w:r w:rsidRPr="00F833BC">
        <w:t xml:space="preserve">Per a la sol·licitud per la difusió del municipi de Deltebre mitjançant </w:t>
      </w:r>
      <w:r w:rsidRPr="00F833BC">
        <w:rPr>
          <w:b/>
        </w:rPr>
        <w:t>la resta d’activitats subvencionables,</w:t>
      </w:r>
      <w:r w:rsidRPr="00F833BC">
        <w:t xml:space="preserve"> es subvencionarà fins el 100% del cost de l’activitat subvencionable, amb un màxim de 200,00.-€.</w:t>
      </w:r>
    </w:p>
    <w:p w14:paraId="19CD2157" w14:textId="77777777" w:rsidR="002C1522" w:rsidRPr="00F833BC" w:rsidRDefault="002C1522" w:rsidP="002C1522">
      <w:pPr>
        <w:pStyle w:val="Textoindependiente"/>
        <w:spacing w:before="240" w:line="276" w:lineRule="auto"/>
        <w:jc w:val="both"/>
      </w:pPr>
      <w:r w:rsidRPr="00F833BC">
        <w:rPr>
          <w:b/>
        </w:rPr>
        <w:t xml:space="preserve">Línia 4 </w:t>
      </w:r>
      <w:r w:rsidRPr="00F833BC">
        <w:rPr>
          <w:b/>
        </w:rPr>
        <w:sym w:font="Wingdings" w:char="F0E0"/>
      </w:r>
      <w:r w:rsidRPr="00F833BC">
        <w:t xml:space="preserve"> </w:t>
      </w:r>
      <w:r w:rsidRPr="00F833BC">
        <w:rPr>
          <w:b/>
        </w:rPr>
        <w:t xml:space="preserve">Adhesió a la plataforma </w:t>
      </w:r>
      <w:proofErr w:type="spellStart"/>
      <w:r w:rsidRPr="00F833BC">
        <w:rPr>
          <w:b/>
        </w:rPr>
        <w:t>MarketPlace</w:t>
      </w:r>
      <w:proofErr w:type="spellEnd"/>
    </w:p>
    <w:p w14:paraId="6D84D3A1" w14:textId="77777777" w:rsidR="002C1522" w:rsidRPr="00F833BC" w:rsidRDefault="002C1522" w:rsidP="002C1522">
      <w:pPr>
        <w:pStyle w:val="Textoindependiente"/>
        <w:spacing w:before="240" w:line="276" w:lineRule="auto"/>
        <w:jc w:val="both"/>
      </w:pPr>
      <w:r w:rsidRPr="00F833BC">
        <w:t xml:space="preserve">Per a la sol·licitud per la difusió del municipi de Deltebre mitjançant </w:t>
      </w:r>
      <w:r w:rsidRPr="00F833BC">
        <w:rPr>
          <w:b/>
        </w:rPr>
        <w:t xml:space="preserve">l’adhesió a la plataforma de comerç online </w:t>
      </w:r>
      <w:proofErr w:type="spellStart"/>
      <w:r w:rsidRPr="00F833BC">
        <w:rPr>
          <w:b/>
        </w:rPr>
        <w:t>MarketPlace</w:t>
      </w:r>
      <w:proofErr w:type="spellEnd"/>
      <w:r w:rsidRPr="00F833BC">
        <w:t xml:space="preserve"> (deltamarket.cat), es subvencionarà el 50% de la quota d’inscripció, amb un màxim de 50,00.-€.</w:t>
      </w:r>
    </w:p>
    <w:p w14:paraId="1BB7BD34" w14:textId="77777777" w:rsidR="002C1522" w:rsidRPr="00F833BC" w:rsidRDefault="002C1522" w:rsidP="002C1522">
      <w:pPr>
        <w:pStyle w:val="Textoindependiente"/>
        <w:spacing w:before="240" w:line="276" w:lineRule="auto"/>
        <w:jc w:val="both"/>
      </w:pPr>
      <w:r w:rsidRPr="00F833BC">
        <w:rPr>
          <w:b/>
        </w:rPr>
        <w:t xml:space="preserve">Línia 5 </w:t>
      </w:r>
      <w:r w:rsidRPr="00F833BC">
        <w:rPr>
          <w:b/>
        </w:rPr>
        <w:sym w:font="Wingdings" w:char="F0E0"/>
      </w:r>
      <w:r w:rsidRPr="00F833BC">
        <w:t xml:space="preserve"> </w:t>
      </w:r>
      <w:r w:rsidRPr="00F833BC">
        <w:rPr>
          <w:b/>
        </w:rPr>
        <w:t>Publicitat a les Pantalles LED del municipi de Deltebre:</w:t>
      </w:r>
    </w:p>
    <w:p w14:paraId="72E23526" w14:textId="77777777" w:rsidR="002C1522" w:rsidRPr="00F833BC" w:rsidRDefault="002C1522" w:rsidP="002C1522">
      <w:pPr>
        <w:pStyle w:val="Textoindependiente"/>
        <w:numPr>
          <w:ilvl w:val="0"/>
          <w:numId w:val="11"/>
        </w:numPr>
        <w:spacing w:before="240" w:line="276" w:lineRule="auto"/>
        <w:jc w:val="both"/>
      </w:pPr>
      <w:r w:rsidRPr="00F833BC">
        <w:rPr>
          <w:b/>
        </w:rPr>
        <w:t>Supòsit 1</w:t>
      </w:r>
      <w:r w:rsidRPr="00F833BC">
        <w:t>: Incentiu de 131,25.-€ (el 75%) de la tarifa d’inserció d’espais durant 4 setmanes. El servei inclou:</w:t>
      </w:r>
    </w:p>
    <w:p w14:paraId="6B1DFB06" w14:textId="77777777" w:rsidR="002C1522" w:rsidRPr="00F833BC" w:rsidRDefault="002C1522" w:rsidP="002C1522">
      <w:pPr>
        <w:pStyle w:val="Textoindependiente"/>
        <w:numPr>
          <w:ilvl w:val="1"/>
          <w:numId w:val="11"/>
        </w:numPr>
        <w:jc w:val="both"/>
      </w:pPr>
      <w:r w:rsidRPr="00F833BC">
        <w:t>Imatge fixa 10”</w:t>
      </w:r>
    </w:p>
    <w:p w14:paraId="7833F7B5" w14:textId="77777777" w:rsidR="002C1522" w:rsidRPr="00F833BC" w:rsidRDefault="002C1522" w:rsidP="002C1522">
      <w:pPr>
        <w:pStyle w:val="Textoindependiente"/>
        <w:numPr>
          <w:ilvl w:val="1"/>
          <w:numId w:val="11"/>
        </w:numPr>
        <w:jc w:val="both"/>
      </w:pPr>
      <w:r w:rsidRPr="00F833BC">
        <w:t>Programació</w:t>
      </w:r>
    </w:p>
    <w:p w14:paraId="7CB2D58F" w14:textId="77777777" w:rsidR="002C1522" w:rsidRPr="00F833BC" w:rsidRDefault="002C1522" w:rsidP="002C1522">
      <w:pPr>
        <w:pStyle w:val="Textoindependiente"/>
        <w:numPr>
          <w:ilvl w:val="1"/>
          <w:numId w:val="11"/>
        </w:numPr>
        <w:jc w:val="both"/>
      </w:pPr>
      <w:r w:rsidRPr="00F833BC">
        <w:t>Tarifa 4 setmanes</w:t>
      </w:r>
    </w:p>
    <w:p w14:paraId="73B7C40F" w14:textId="77777777" w:rsidR="002C1522" w:rsidRPr="00F833BC" w:rsidRDefault="002C1522" w:rsidP="002C1522">
      <w:pPr>
        <w:pStyle w:val="Textoindependiente"/>
        <w:numPr>
          <w:ilvl w:val="0"/>
          <w:numId w:val="11"/>
        </w:numPr>
        <w:spacing w:before="240" w:line="276" w:lineRule="auto"/>
        <w:jc w:val="both"/>
      </w:pPr>
      <w:r w:rsidRPr="00F833BC">
        <w:rPr>
          <w:b/>
        </w:rPr>
        <w:t>Supòsit 2</w:t>
      </w:r>
      <w:r w:rsidRPr="00F833BC">
        <w:t>: Incentiu de 75,75.-€ (el 75%) de la tarifa d’inserció d’espais durant 4 caps de setmana. El servei inclou:</w:t>
      </w:r>
    </w:p>
    <w:p w14:paraId="6BE9700D" w14:textId="77777777" w:rsidR="002C1522" w:rsidRPr="00F833BC" w:rsidRDefault="002C1522" w:rsidP="002C1522">
      <w:pPr>
        <w:pStyle w:val="Textoindependiente"/>
        <w:numPr>
          <w:ilvl w:val="1"/>
          <w:numId w:val="11"/>
        </w:numPr>
        <w:jc w:val="both"/>
      </w:pPr>
      <w:r w:rsidRPr="00F833BC">
        <w:t>Imatge fixa 10”</w:t>
      </w:r>
    </w:p>
    <w:p w14:paraId="757CA59F" w14:textId="77777777" w:rsidR="002C1522" w:rsidRPr="00F833BC" w:rsidRDefault="002C1522" w:rsidP="002C1522">
      <w:pPr>
        <w:pStyle w:val="Textoindependiente"/>
        <w:numPr>
          <w:ilvl w:val="1"/>
          <w:numId w:val="11"/>
        </w:numPr>
        <w:jc w:val="both"/>
      </w:pPr>
      <w:r w:rsidRPr="00F833BC">
        <w:t>Programació</w:t>
      </w:r>
    </w:p>
    <w:p w14:paraId="49EAAB30" w14:textId="77777777" w:rsidR="002C1522" w:rsidRPr="00F833BC" w:rsidRDefault="002C1522" w:rsidP="002C1522">
      <w:pPr>
        <w:pStyle w:val="Textoindependiente"/>
        <w:numPr>
          <w:ilvl w:val="1"/>
          <w:numId w:val="11"/>
        </w:numPr>
        <w:jc w:val="both"/>
      </w:pPr>
      <w:r w:rsidRPr="00F833BC">
        <w:t>Tarifa 4 caps de setmana</w:t>
      </w:r>
    </w:p>
    <w:p w14:paraId="4AB635F7" w14:textId="77777777" w:rsidR="002C1522" w:rsidRPr="00F833BC" w:rsidRDefault="002C1522" w:rsidP="002C1522">
      <w:pPr>
        <w:pStyle w:val="Textoindependiente"/>
        <w:spacing w:line="276" w:lineRule="auto"/>
        <w:ind w:right="113"/>
        <w:jc w:val="both"/>
      </w:pPr>
    </w:p>
    <w:p w14:paraId="1270A23F" w14:textId="77777777" w:rsidR="002C1522" w:rsidRDefault="002C1522" w:rsidP="002C1522">
      <w:pPr>
        <w:pStyle w:val="Textoindependiente"/>
        <w:spacing w:line="276" w:lineRule="auto"/>
        <w:ind w:right="113"/>
        <w:jc w:val="both"/>
      </w:pPr>
      <w:r w:rsidRPr="00F833BC">
        <w:t>Per a l’adjudicació es tindrà en compte els següents criteris objectius:</w:t>
      </w:r>
    </w:p>
    <w:p w14:paraId="7CC4DE90" w14:textId="77777777" w:rsidR="00F833BC" w:rsidRDefault="00F833BC" w:rsidP="002C1522">
      <w:pPr>
        <w:pStyle w:val="Textoindependiente"/>
        <w:spacing w:line="276" w:lineRule="auto"/>
        <w:ind w:right="11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3859"/>
      </w:tblGrid>
      <w:tr w:rsidR="002C1522" w:rsidRPr="00F833BC" w14:paraId="225A9B70" w14:textId="77777777" w:rsidTr="00A54B98">
        <w:trPr>
          <w:trHeight w:val="629"/>
        </w:trPr>
        <w:tc>
          <w:tcPr>
            <w:tcW w:w="4786" w:type="dxa"/>
            <w:shd w:val="clear" w:color="auto" w:fill="auto"/>
            <w:vAlign w:val="center"/>
          </w:tcPr>
          <w:p w14:paraId="3C6A1D3E" w14:textId="77777777" w:rsidR="002C1522" w:rsidRPr="00F833BC" w:rsidRDefault="002C1522" w:rsidP="00A54B98">
            <w:pPr>
              <w:pStyle w:val="Textoindependiente"/>
              <w:spacing w:line="276" w:lineRule="auto"/>
              <w:ind w:right="113"/>
              <w:rPr>
                <w:b/>
              </w:rPr>
            </w:pPr>
            <w:r w:rsidRPr="00F833BC">
              <w:rPr>
                <w:b/>
              </w:rPr>
              <w:t>Criteris</w:t>
            </w:r>
          </w:p>
        </w:tc>
        <w:tc>
          <w:tcPr>
            <w:tcW w:w="3859" w:type="dxa"/>
            <w:shd w:val="clear" w:color="auto" w:fill="auto"/>
            <w:vAlign w:val="center"/>
          </w:tcPr>
          <w:p w14:paraId="4DF09A41" w14:textId="77777777" w:rsidR="002C1522" w:rsidRPr="00F833BC" w:rsidRDefault="002C1522" w:rsidP="00A54B98">
            <w:pPr>
              <w:pStyle w:val="Textoindependiente"/>
              <w:spacing w:line="276" w:lineRule="auto"/>
              <w:ind w:right="113"/>
              <w:jc w:val="right"/>
              <w:rPr>
                <w:b/>
              </w:rPr>
            </w:pPr>
            <w:r w:rsidRPr="00F833BC">
              <w:rPr>
                <w:b/>
              </w:rPr>
              <w:t>Puntuació</w:t>
            </w:r>
          </w:p>
        </w:tc>
      </w:tr>
      <w:tr w:rsidR="002C1522" w:rsidRPr="00F833BC" w14:paraId="0F7BBB88" w14:textId="77777777" w:rsidTr="00A54B98">
        <w:trPr>
          <w:trHeight w:val="236"/>
        </w:trPr>
        <w:tc>
          <w:tcPr>
            <w:tcW w:w="4786" w:type="dxa"/>
            <w:vMerge w:val="restart"/>
            <w:shd w:val="clear" w:color="auto" w:fill="auto"/>
            <w:vAlign w:val="center"/>
          </w:tcPr>
          <w:p w14:paraId="0909D9C7" w14:textId="77777777" w:rsidR="002C1522" w:rsidRPr="00F833BC" w:rsidRDefault="002C1522" w:rsidP="00A54B98">
            <w:pPr>
              <w:pStyle w:val="Textoindependiente"/>
              <w:spacing w:line="276" w:lineRule="auto"/>
              <w:ind w:right="113"/>
            </w:pPr>
            <w:r w:rsidRPr="00F833BC">
              <w:t>Imatge del vehicle (volum i superfície a aplicar publicitat)</w:t>
            </w:r>
          </w:p>
        </w:tc>
        <w:tc>
          <w:tcPr>
            <w:tcW w:w="3859" w:type="dxa"/>
            <w:shd w:val="clear" w:color="auto" w:fill="auto"/>
            <w:vAlign w:val="center"/>
          </w:tcPr>
          <w:p w14:paraId="59F462B6" w14:textId="77777777" w:rsidR="002C1522" w:rsidRPr="00F833BC" w:rsidRDefault="002C1522" w:rsidP="00A54B98">
            <w:pPr>
              <w:pStyle w:val="Textoindependiente"/>
              <w:spacing w:line="276" w:lineRule="auto"/>
              <w:ind w:right="113"/>
              <w:jc w:val="right"/>
            </w:pPr>
            <w:r w:rsidRPr="00F833BC">
              <w:t>10 punts si és semi-remolc</w:t>
            </w:r>
          </w:p>
        </w:tc>
      </w:tr>
      <w:tr w:rsidR="002C1522" w:rsidRPr="00F833BC" w14:paraId="5310D9A4" w14:textId="77777777" w:rsidTr="00A54B98">
        <w:trPr>
          <w:trHeight w:val="236"/>
        </w:trPr>
        <w:tc>
          <w:tcPr>
            <w:tcW w:w="4786" w:type="dxa"/>
            <w:vMerge/>
            <w:shd w:val="clear" w:color="auto" w:fill="auto"/>
            <w:vAlign w:val="center"/>
          </w:tcPr>
          <w:p w14:paraId="18D61AF6" w14:textId="77777777" w:rsidR="002C1522" w:rsidRPr="00F833BC" w:rsidRDefault="002C1522" w:rsidP="00A54B98">
            <w:pPr>
              <w:pStyle w:val="Textoindependiente"/>
              <w:spacing w:line="276" w:lineRule="auto"/>
              <w:ind w:right="113"/>
            </w:pPr>
          </w:p>
        </w:tc>
        <w:tc>
          <w:tcPr>
            <w:tcW w:w="3859" w:type="dxa"/>
            <w:shd w:val="clear" w:color="auto" w:fill="auto"/>
            <w:vAlign w:val="center"/>
          </w:tcPr>
          <w:p w14:paraId="68D51EF0" w14:textId="77777777" w:rsidR="002C1522" w:rsidRPr="00F833BC" w:rsidRDefault="002C1522" w:rsidP="00A54B98">
            <w:pPr>
              <w:pStyle w:val="Textoindependiente"/>
              <w:spacing w:line="276" w:lineRule="auto"/>
              <w:ind w:right="113"/>
              <w:jc w:val="right"/>
            </w:pPr>
            <w:r w:rsidRPr="00F833BC">
              <w:t>5 punt si és un vehicle rígid</w:t>
            </w:r>
          </w:p>
        </w:tc>
      </w:tr>
      <w:tr w:rsidR="002C1522" w:rsidRPr="00F833BC" w14:paraId="26FC046B" w14:textId="77777777" w:rsidTr="00A54B98">
        <w:trPr>
          <w:trHeight w:val="121"/>
        </w:trPr>
        <w:tc>
          <w:tcPr>
            <w:tcW w:w="4786" w:type="dxa"/>
            <w:vMerge w:val="restart"/>
            <w:shd w:val="clear" w:color="auto" w:fill="auto"/>
            <w:vAlign w:val="center"/>
          </w:tcPr>
          <w:p w14:paraId="487A5D77" w14:textId="77777777" w:rsidR="002C1522" w:rsidRPr="00F833BC" w:rsidRDefault="002C1522" w:rsidP="00A54B98">
            <w:pPr>
              <w:pStyle w:val="Textoindependiente"/>
              <w:spacing w:line="276" w:lineRule="auto"/>
              <w:ind w:right="113"/>
            </w:pPr>
            <w:r w:rsidRPr="00F833BC">
              <w:t>Antiguitat del vehicle a retolar</w:t>
            </w:r>
          </w:p>
        </w:tc>
        <w:tc>
          <w:tcPr>
            <w:tcW w:w="3859" w:type="dxa"/>
            <w:shd w:val="clear" w:color="auto" w:fill="auto"/>
            <w:vAlign w:val="center"/>
          </w:tcPr>
          <w:p w14:paraId="196085DC" w14:textId="77777777" w:rsidR="002C1522" w:rsidRPr="00F833BC" w:rsidRDefault="002C1522" w:rsidP="00A54B98">
            <w:pPr>
              <w:pStyle w:val="Textoindependiente"/>
              <w:spacing w:line="276" w:lineRule="auto"/>
              <w:ind w:right="113"/>
              <w:jc w:val="right"/>
            </w:pPr>
            <w:r w:rsidRPr="00F833BC">
              <w:t>10 punts vehicles fins a  5</w:t>
            </w:r>
            <w:r w:rsidRPr="00F833BC">
              <w:rPr>
                <w:spacing w:val="-1"/>
              </w:rPr>
              <w:t xml:space="preserve"> </w:t>
            </w:r>
            <w:r w:rsidRPr="00F833BC">
              <w:t>anys</w:t>
            </w:r>
          </w:p>
        </w:tc>
      </w:tr>
      <w:tr w:rsidR="002C1522" w:rsidRPr="00F833BC" w14:paraId="27405F4A" w14:textId="77777777" w:rsidTr="00A54B98">
        <w:trPr>
          <w:trHeight w:val="121"/>
        </w:trPr>
        <w:tc>
          <w:tcPr>
            <w:tcW w:w="4786" w:type="dxa"/>
            <w:vMerge/>
            <w:shd w:val="clear" w:color="auto" w:fill="auto"/>
            <w:vAlign w:val="center"/>
          </w:tcPr>
          <w:p w14:paraId="2D4238E4" w14:textId="77777777" w:rsidR="002C1522" w:rsidRPr="00F833BC" w:rsidRDefault="002C1522" w:rsidP="00A54B98">
            <w:pPr>
              <w:pStyle w:val="Textoindependiente"/>
              <w:spacing w:line="276" w:lineRule="auto"/>
              <w:ind w:right="113"/>
            </w:pPr>
          </w:p>
        </w:tc>
        <w:tc>
          <w:tcPr>
            <w:tcW w:w="3859" w:type="dxa"/>
            <w:shd w:val="clear" w:color="auto" w:fill="auto"/>
            <w:vAlign w:val="center"/>
          </w:tcPr>
          <w:p w14:paraId="608D4942" w14:textId="77777777" w:rsidR="002C1522" w:rsidRPr="00F833BC" w:rsidRDefault="002C1522" w:rsidP="00A54B98">
            <w:pPr>
              <w:pStyle w:val="Textoindependiente"/>
              <w:spacing w:line="276" w:lineRule="auto"/>
              <w:ind w:right="113"/>
              <w:jc w:val="right"/>
            </w:pPr>
            <w:r w:rsidRPr="00F833BC">
              <w:t>5 punt vehicles de 5 a 10 anys</w:t>
            </w:r>
          </w:p>
        </w:tc>
      </w:tr>
      <w:tr w:rsidR="002C1522" w:rsidRPr="00F833BC" w14:paraId="122BDED0" w14:textId="77777777" w:rsidTr="00A54B98">
        <w:tc>
          <w:tcPr>
            <w:tcW w:w="4786" w:type="dxa"/>
            <w:shd w:val="clear" w:color="auto" w:fill="auto"/>
            <w:vAlign w:val="center"/>
          </w:tcPr>
          <w:p w14:paraId="6B946C74" w14:textId="77777777" w:rsidR="002C1522" w:rsidRPr="00F833BC" w:rsidRDefault="002C1522" w:rsidP="00A54B98">
            <w:pPr>
              <w:pStyle w:val="Textoindependiente"/>
              <w:spacing w:line="276" w:lineRule="auto"/>
              <w:ind w:right="113"/>
            </w:pPr>
            <w:r w:rsidRPr="00F833BC">
              <w:t>Destins/rutes habituals del vehicle (àmbit de Catalunya)</w:t>
            </w:r>
          </w:p>
        </w:tc>
        <w:tc>
          <w:tcPr>
            <w:tcW w:w="3859" w:type="dxa"/>
            <w:shd w:val="clear" w:color="auto" w:fill="auto"/>
            <w:vAlign w:val="center"/>
          </w:tcPr>
          <w:p w14:paraId="38117E6D" w14:textId="77777777" w:rsidR="002C1522" w:rsidRPr="00F833BC" w:rsidRDefault="002C1522" w:rsidP="00A54B98">
            <w:pPr>
              <w:pStyle w:val="Textoindependiente"/>
              <w:spacing w:line="276" w:lineRule="auto"/>
              <w:ind w:right="113"/>
              <w:jc w:val="right"/>
            </w:pPr>
            <w:r w:rsidRPr="00F833BC">
              <w:t>5 punt per cada província</w:t>
            </w:r>
          </w:p>
        </w:tc>
      </w:tr>
      <w:tr w:rsidR="002C1522" w:rsidRPr="00F833BC" w14:paraId="3011E98E" w14:textId="77777777" w:rsidTr="00A54B98">
        <w:tc>
          <w:tcPr>
            <w:tcW w:w="4786" w:type="dxa"/>
            <w:shd w:val="clear" w:color="auto" w:fill="auto"/>
            <w:vAlign w:val="center"/>
          </w:tcPr>
          <w:p w14:paraId="380F826B" w14:textId="77777777" w:rsidR="002C1522" w:rsidRPr="00F833BC" w:rsidRDefault="002C1522" w:rsidP="00A54B98">
            <w:pPr>
              <w:pStyle w:val="Textoindependiente"/>
              <w:spacing w:line="276" w:lineRule="auto"/>
              <w:ind w:right="113"/>
            </w:pPr>
            <w:r w:rsidRPr="00F833BC">
              <w:t>Destins/rutes habituals del vehicle (àmbit de estatal)</w:t>
            </w:r>
          </w:p>
        </w:tc>
        <w:tc>
          <w:tcPr>
            <w:tcW w:w="3859" w:type="dxa"/>
            <w:shd w:val="clear" w:color="auto" w:fill="auto"/>
            <w:vAlign w:val="center"/>
          </w:tcPr>
          <w:p w14:paraId="460B06D5" w14:textId="77777777" w:rsidR="002C1522" w:rsidRPr="00F833BC" w:rsidRDefault="002C1522" w:rsidP="00A54B98">
            <w:pPr>
              <w:pStyle w:val="Textoindependiente"/>
              <w:spacing w:line="276" w:lineRule="auto"/>
              <w:ind w:right="113"/>
              <w:jc w:val="right"/>
            </w:pPr>
            <w:r w:rsidRPr="00F833BC">
              <w:t>10 punts per cada CA</w:t>
            </w:r>
          </w:p>
        </w:tc>
      </w:tr>
      <w:tr w:rsidR="002C1522" w:rsidRPr="00F833BC" w14:paraId="3A3E518A" w14:textId="77777777" w:rsidTr="00A54B98">
        <w:trPr>
          <w:trHeight w:val="236"/>
        </w:trPr>
        <w:tc>
          <w:tcPr>
            <w:tcW w:w="4786" w:type="dxa"/>
            <w:vMerge w:val="restart"/>
            <w:shd w:val="clear" w:color="auto" w:fill="auto"/>
            <w:vAlign w:val="center"/>
          </w:tcPr>
          <w:p w14:paraId="3A39ADB3" w14:textId="77777777" w:rsidR="002C1522" w:rsidRPr="00F833BC" w:rsidRDefault="002C1522" w:rsidP="00A54B98">
            <w:pPr>
              <w:pStyle w:val="Textoindependiente"/>
              <w:spacing w:line="276" w:lineRule="auto"/>
              <w:ind w:right="113"/>
            </w:pPr>
            <w:r w:rsidRPr="00F833BC">
              <w:t>Destins/rutes habituals del vehicle (àmbit europeu)</w:t>
            </w:r>
          </w:p>
        </w:tc>
        <w:tc>
          <w:tcPr>
            <w:tcW w:w="3859" w:type="dxa"/>
            <w:shd w:val="clear" w:color="auto" w:fill="auto"/>
            <w:vAlign w:val="center"/>
          </w:tcPr>
          <w:p w14:paraId="51C97FF2" w14:textId="77777777" w:rsidR="002C1522" w:rsidRPr="00F833BC" w:rsidRDefault="002C1522" w:rsidP="00A54B98">
            <w:pPr>
              <w:pStyle w:val="Textoindependiente"/>
              <w:spacing w:line="276" w:lineRule="auto"/>
              <w:ind w:right="113"/>
              <w:jc w:val="right"/>
            </w:pPr>
            <w:r w:rsidRPr="00F833BC">
              <w:t>Fins 3 punts segons el nº de viatges a realitzar</w:t>
            </w:r>
          </w:p>
        </w:tc>
      </w:tr>
      <w:tr w:rsidR="002C1522" w:rsidRPr="00F833BC" w14:paraId="69D474CA" w14:textId="77777777" w:rsidTr="00A54B98">
        <w:trPr>
          <w:trHeight w:val="236"/>
        </w:trPr>
        <w:tc>
          <w:tcPr>
            <w:tcW w:w="4786" w:type="dxa"/>
            <w:vMerge/>
            <w:shd w:val="clear" w:color="auto" w:fill="auto"/>
            <w:vAlign w:val="center"/>
          </w:tcPr>
          <w:p w14:paraId="03CAE0D2" w14:textId="77777777" w:rsidR="002C1522" w:rsidRPr="00F833BC" w:rsidRDefault="002C1522" w:rsidP="00A54B98">
            <w:pPr>
              <w:pStyle w:val="Textoindependiente"/>
              <w:spacing w:line="276" w:lineRule="auto"/>
              <w:ind w:right="113"/>
            </w:pPr>
          </w:p>
        </w:tc>
        <w:tc>
          <w:tcPr>
            <w:tcW w:w="3859" w:type="dxa"/>
            <w:shd w:val="clear" w:color="auto" w:fill="auto"/>
            <w:vAlign w:val="center"/>
          </w:tcPr>
          <w:p w14:paraId="191F88EC" w14:textId="77777777" w:rsidR="002C1522" w:rsidRPr="00F833BC" w:rsidRDefault="002C1522" w:rsidP="00A54B98">
            <w:pPr>
              <w:pStyle w:val="Textoindependiente"/>
              <w:spacing w:line="276" w:lineRule="auto"/>
              <w:ind w:right="113"/>
              <w:jc w:val="right"/>
            </w:pPr>
            <w:r w:rsidRPr="00F833BC">
              <w:t>Fins a 3 punts segons els països visitats</w:t>
            </w:r>
          </w:p>
        </w:tc>
      </w:tr>
      <w:tr w:rsidR="002C1522" w:rsidRPr="00F833BC" w14:paraId="12F14DB2" w14:textId="77777777" w:rsidTr="00A54B98">
        <w:tc>
          <w:tcPr>
            <w:tcW w:w="4786" w:type="dxa"/>
            <w:shd w:val="clear" w:color="auto" w:fill="auto"/>
            <w:vAlign w:val="center"/>
          </w:tcPr>
          <w:p w14:paraId="169145EC" w14:textId="77777777" w:rsidR="002C1522" w:rsidRPr="00F833BC" w:rsidRDefault="002C1522" w:rsidP="00A54B98">
            <w:pPr>
              <w:pStyle w:val="Textoindependiente"/>
              <w:spacing w:line="276" w:lineRule="auto"/>
              <w:ind w:right="113"/>
            </w:pPr>
            <w:r w:rsidRPr="00F833BC">
              <w:lastRenderedPageBreak/>
              <w:t>La creació de noves experiències turístiques a Deltebre. (S’entén per “nova experiència turística” una activitat o servei que fins ara no s’ha realitzat al municipi de Deltebre)</w:t>
            </w:r>
          </w:p>
        </w:tc>
        <w:tc>
          <w:tcPr>
            <w:tcW w:w="3859" w:type="dxa"/>
            <w:shd w:val="clear" w:color="auto" w:fill="auto"/>
            <w:vAlign w:val="center"/>
          </w:tcPr>
          <w:p w14:paraId="5E342EB9" w14:textId="77777777" w:rsidR="002C1522" w:rsidRPr="00F833BC" w:rsidRDefault="002C1522" w:rsidP="00A54B98">
            <w:pPr>
              <w:pStyle w:val="Textoindependiente"/>
              <w:spacing w:line="276" w:lineRule="auto"/>
              <w:ind w:right="113"/>
              <w:jc w:val="right"/>
            </w:pPr>
            <w:r w:rsidRPr="00F833BC">
              <w:t>Fins a 48 punts</w:t>
            </w:r>
          </w:p>
        </w:tc>
      </w:tr>
      <w:tr w:rsidR="002C1522" w:rsidRPr="00F833BC" w14:paraId="47547568" w14:textId="77777777" w:rsidTr="00A54B98">
        <w:tc>
          <w:tcPr>
            <w:tcW w:w="4786" w:type="dxa"/>
            <w:shd w:val="clear" w:color="auto" w:fill="auto"/>
            <w:vAlign w:val="center"/>
          </w:tcPr>
          <w:p w14:paraId="4E3E5B03" w14:textId="77777777" w:rsidR="002C1522" w:rsidRPr="00F833BC" w:rsidRDefault="002C1522" w:rsidP="00A54B98">
            <w:pPr>
              <w:pStyle w:val="Textoindependiente"/>
              <w:spacing w:line="276" w:lineRule="auto"/>
              <w:ind w:right="113"/>
            </w:pPr>
            <w:r w:rsidRPr="00F833BC">
              <w:t>La creació de paquets turístics en els que les empreses que ofereixen el servei siguin de Deltebre</w:t>
            </w:r>
          </w:p>
        </w:tc>
        <w:tc>
          <w:tcPr>
            <w:tcW w:w="3859" w:type="dxa"/>
            <w:shd w:val="clear" w:color="auto" w:fill="auto"/>
            <w:vAlign w:val="center"/>
          </w:tcPr>
          <w:p w14:paraId="49366884" w14:textId="77777777" w:rsidR="002C1522" w:rsidRPr="00F833BC" w:rsidRDefault="002C1522" w:rsidP="00A54B98">
            <w:pPr>
              <w:pStyle w:val="Textoindependiente"/>
              <w:spacing w:line="276" w:lineRule="auto"/>
              <w:ind w:right="113"/>
              <w:jc w:val="right"/>
            </w:pPr>
            <w:r w:rsidRPr="00F833BC">
              <w:t>Fins a 36 punts</w:t>
            </w:r>
          </w:p>
        </w:tc>
      </w:tr>
      <w:tr w:rsidR="002C1522" w:rsidRPr="00F833BC" w14:paraId="62FF73FE" w14:textId="77777777" w:rsidTr="00A54B98">
        <w:tc>
          <w:tcPr>
            <w:tcW w:w="4786" w:type="dxa"/>
            <w:shd w:val="clear" w:color="auto" w:fill="auto"/>
            <w:vAlign w:val="center"/>
          </w:tcPr>
          <w:p w14:paraId="0E28EE60" w14:textId="77777777" w:rsidR="002C1522" w:rsidRPr="00F833BC" w:rsidRDefault="002C1522" w:rsidP="00A54B98">
            <w:pPr>
              <w:pStyle w:val="Textoindependiente"/>
              <w:spacing w:line="276" w:lineRule="auto"/>
              <w:ind w:right="113"/>
            </w:pPr>
            <w:r w:rsidRPr="00F833BC">
              <w:t>Edició de material de promoció turística de l’empresa (</w:t>
            </w:r>
            <w:proofErr w:type="spellStart"/>
            <w:r w:rsidRPr="00F833BC">
              <w:t>flyers</w:t>
            </w:r>
            <w:proofErr w:type="spellEnd"/>
            <w:r w:rsidRPr="00F833BC">
              <w:t xml:space="preserve">, fulletons, plànols, </w:t>
            </w:r>
            <w:proofErr w:type="spellStart"/>
            <w:r w:rsidRPr="00F833BC">
              <w:t>etc</w:t>
            </w:r>
            <w:proofErr w:type="spellEnd"/>
            <w:r w:rsidRPr="00F833BC">
              <w:t>)</w:t>
            </w:r>
          </w:p>
        </w:tc>
        <w:tc>
          <w:tcPr>
            <w:tcW w:w="3859" w:type="dxa"/>
            <w:shd w:val="clear" w:color="auto" w:fill="auto"/>
            <w:vAlign w:val="center"/>
          </w:tcPr>
          <w:p w14:paraId="534D9950" w14:textId="77777777" w:rsidR="002C1522" w:rsidRPr="00F833BC" w:rsidRDefault="002C1522" w:rsidP="00A54B98">
            <w:pPr>
              <w:pStyle w:val="Textoindependiente"/>
              <w:spacing w:line="276" w:lineRule="auto"/>
              <w:ind w:right="113"/>
              <w:jc w:val="right"/>
            </w:pPr>
            <w:r w:rsidRPr="00F833BC">
              <w:t>Fins a 15 punts</w:t>
            </w:r>
          </w:p>
        </w:tc>
      </w:tr>
      <w:tr w:rsidR="002C1522" w:rsidRPr="00F833BC" w14:paraId="790DA515" w14:textId="77777777" w:rsidTr="00A54B98">
        <w:tc>
          <w:tcPr>
            <w:tcW w:w="4786" w:type="dxa"/>
            <w:shd w:val="clear" w:color="auto" w:fill="auto"/>
            <w:vAlign w:val="center"/>
          </w:tcPr>
          <w:p w14:paraId="7D11C09F" w14:textId="77777777" w:rsidR="002C1522" w:rsidRPr="00F833BC" w:rsidRDefault="002C1522" w:rsidP="00A54B98">
            <w:pPr>
              <w:pStyle w:val="Textoindependiente"/>
              <w:spacing w:line="276" w:lineRule="auto"/>
              <w:ind w:right="113"/>
            </w:pPr>
            <w:r w:rsidRPr="00F833BC">
              <w:t xml:space="preserve">La creació o actualització de webs o </w:t>
            </w:r>
            <w:proofErr w:type="spellStart"/>
            <w:r w:rsidRPr="00F833BC">
              <w:t>microsites</w:t>
            </w:r>
            <w:proofErr w:type="spellEnd"/>
            <w:r w:rsidRPr="00F833BC">
              <w:t xml:space="preserve"> de les empreses</w:t>
            </w:r>
          </w:p>
        </w:tc>
        <w:tc>
          <w:tcPr>
            <w:tcW w:w="3859" w:type="dxa"/>
            <w:shd w:val="clear" w:color="auto" w:fill="auto"/>
            <w:vAlign w:val="center"/>
          </w:tcPr>
          <w:p w14:paraId="2D177C70" w14:textId="77777777" w:rsidR="002C1522" w:rsidRPr="00F833BC" w:rsidRDefault="002C1522" w:rsidP="00A54B98">
            <w:pPr>
              <w:pStyle w:val="Textoindependiente"/>
              <w:spacing w:line="276" w:lineRule="auto"/>
              <w:ind w:right="113"/>
              <w:jc w:val="right"/>
            </w:pPr>
            <w:r w:rsidRPr="00F833BC">
              <w:t>Fins a 15 punts</w:t>
            </w:r>
          </w:p>
        </w:tc>
      </w:tr>
      <w:tr w:rsidR="002C1522" w:rsidRPr="00F833BC" w14:paraId="7180A2B0" w14:textId="77777777" w:rsidTr="00A54B98">
        <w:trPr>
          <w:trHeight w:val="62"/>
        </w:trPr>
        <w:tc>
          <w:tcPr>
            <w:tcW w:w="4786" w:type="dxa"/>
            <w:vMerge w:val="restart"/>
            <w:shd w:val="clear" w:color="auto" w:fill="auto"/>
            <w:vAlign w:val="center"/>
          </w:tcPr>
          <w:p w14:paraId="1B831303" w14:textId="77777777" w:rsidR="002C1522" w:rsidRPr="00F833BC" w:rsidRDefault="002C1522" w:rsidP="00A54B98">
            <w:pPr>
              <w:pStyle w:val="Textoindependiente"/>
              <w:spacing w:line="276" w:lineRule="auto"/>
              <w:ind w:right="113"/>
            </w:pPr>
            <w:r w:rsidRPr="00F833BC">
              <w:t>La participació a fires o promocions turístiques en les quals no participi directament l’Ajuntament</w:t>
            </w:r>
          </w:p>
        </w:tc>
        <w:tc>
          <w:tcPr>
            <w:tcW w:w="3859" w:type="dxa"/>
            <w:shd w:val="clear" w:color="auto" w:fill="auto"/>
            <w:vAlign w:val="center"/>
          </w:tcPr>
          <w:p w14:paraId="0E7D21A6" w14:textId="77777777" w:rsidR="002C1522" w:rsidRPr="00F833BC" w:rsidRDefault="002C1522" w:rsidP="00A54B98">
            <w:pPr>
              <w:pStyle w:val="Textoindependiente"/>
              <w:spacing w:line="276" w:lineRule="auto"/>
              <w:ind w:right="113"/>
              <w:jc w:val="right"/>
            </w:pPr>
            <w:r w:rsidRPr="00F833BC">
              <w:t>Internacional 32 punts</w:t>
            </w:r>
          </w:p>
        </w:tc>
      </w:tr>
      <w:tr w:rsidR="002C1522" w:rsidRPr="00F833BC" w14:paraId="47E60FEA" w14:textId="77777777" w:rsidTr="00A54B98">
        <w:trPr>
          <w:trHeight w:val="60"/>
        </w:trPr>
        <w:tc>
          <w:tcPr>
            <w:tcW w:w="4786" w:type="dxa"/>
            <w:vMerge/>
            <w:shd w:val="clear" w:color="auto" w:fill="auto"/>
            <w:vAlign w:val="center"/>
          </w:tcPr>
          <w:p w14:paraId="6EEE1B6B" w14:textId="77777777" w:rsidR="002C1522" w:rsidRPr="00F833BC" w:rsidRDefault="002C1522" w:rsidP="00A54B98">
            <w:pPr>
              <w:pStyle w:val="Textoindependiente"/>
              <w:spacing w:line="276" w:lineRule="auto"/>
              <w:ind w:right="113"/>
            </w:pPr>
          </w:p>
        </w:tc>
        <w:tc>
          <w:tcPr>
            <w:tcW w:w="3859" w:type="dxa"/>
            <w:shd w:val="clear" w:color="auto" w:fill="auto"/>
            <w:vAlign w:val="center"/>
          </w:tcPr>
          <w:p w14:paraId="3F9EBDD9" w14:textId="77777777" w:rsidR="002C1522" w:rsidRPr="00F833BC" w:rsidRDefault="002C1522" w:rsidP="00A54B98">
            <w:pPr>
              <w:pStyle w:val="Textoindependiente"/>
              <w:spacing w:line="276" w:lineRule="auto"/>
              <w:ind w:right="113"/>
              <w:jc w:val="right"/>
            </w:pPr>
            <w:r w:rsidRPr="00F833BC">
              <w:t>Estatal 16 punts</w:t>
            </w:r>
          </w:p>
        </w:tc>
      </w:tr>
      <w:tr w:rsidR="002C1522" w:rsidRPr="00F833BC" w14:paraId="41383844" w14:textId="77777777" w:rsidTr="00A54B98">
        <w:trPr>
          <w:trHeight w:val="60"/>
        </w:trPr>
        <w:tc>
          <w:tcPr>
            <w:tcW w:w="4786" w:type="dxa"/>
            <w:vMerge/>
            <w:shd w:val="clear" w:color="auto" w:fill="auto"/>
            <w:vAlign w:val="center"/>
          </w:tcPr>
          <w:p w14:paraId="5FFD54EE" w14:textId="77777777" w:rsidR="002C1522" w:rsidRPr="00F833BC" w:rsidRDefault="002C1522" w:rsidP="00A54B98">
            <w:pPr>
              <w:pStyle w:val="Textoindependiente"/>
              <w:spacing w:line="276" w:lineRule="auto"/>
              <w:ind w:right="113"/>
            </w:pPr>
          </w:p>
        </w:tc>
        <w:tc>
          <w:tcPr>
            <w:tcW w:w="3859" w:type="dxa"/>
            <w:shd w:val="clear" w:color="auto" w:fill="auto"/>
            <w:vAlign w:val="center"/>
          </w:tcPr>
          <w:p w14:paraId="14B00EE6" w14:textId="77777777" w:rsidR="002C1522" w:rsidRPr="00F833BC" w:rsidRDefault="002C1522" w:rsidP="00A54B98">
            <w:pPr>
              <w:pStyle w:val="Textoindependiente"/>
              <w:spacing w:line="276" w:lineRule="auto"/>
              <w:ind w:right="113"/>
              <w:jc w:val="right"/>
            </w:pPr>
            <w:r w:rsidRPr="00F833BC">
              <w:t>Autonòmica 8 punts</w:t>
            </w:r>
          </w:p>
        </w:tc>
      </w:tr>
      <w:tr w:rsidR="002C1522" w:rsidRPr="00F833BC" w14:paraId="06CC1909" w14:textId="77777777" w:rsidTr="00A54B98">
        <w:trPr>
          <w:trHeight w:val="60"/>
        </w:trPr>
        <w:tc>
          <w:tcPr>
            <w:tcW w:w="4786" w:type="dxa"/>
            <w:vMerge/>
            <w:shd w:val="clear" w:color="auto" w:fill="auto"/>
            <w:vAlign w:val="center"/>
          </w:tcPr>
          <w:p w14:paraId="24D350B6" w14:textId="77777777" w:rsidR="002C1522" w:rsidRPr="00F833BC" w:rsidRDefault="002C1522" w:rsidP="00A54B98">
            <w:pPr>
              <w:pStyle w:val="Textoindependiente"/>
              <w:spacing w:line="276" w:lineRule="auto"/>
              <w:ind w:right="113"/>
            </w:pPr>
          </w:p>
        </w:tc>
        <w:tc>
          <w:tcPr>
            <w:tcW w:w="3859" w:type="dxa"/>
            <w:shd w:val="clear" w:color="auto" w:fill="auto"/>
            <w:vAlign w:val="center"/>
          </w:tcPr>
          <w:p w14:paraId="59CC1EF2" w14:textId="77777777" w:rsidR="002C1522" w:rsidRPr="00F833BC" w:rsidRDefault="002C1522" w:rsidP="00A54B98">
            <w:pPr>
              <w:pStyle w:val="Textoindependiente"/>
              <w:spacing w:line="276" w:lineRule="auto"/>
              <w:ind w:right="113"/>
              <w:jc w:val="right"/>
            </w:pPr>
            <w:r w:rsidRPr="00F833BC">
              <w:t>Provincial 4 punts</w:t>
            </w:r>
          </w:p>
        </w:tc>
      </w:tr>
      <w:tr w:rsidR="002C1522" w:rsidRPr="00F833BC" w14:paraId="27D40FF5" w14:textId="77777777" w:rsidTr="00A54B98">
        <w:tc>
          <w:tcPr>
            <w:tcW w:w="4786" w:type="dxa"/>
            <w:shd w:val="clear" w:color="auto" w:fill="auto"/>
            <w:vAlign w:val="center"/>
          </w:tcPr>
          <w:p w14:paraId="5EE9300E" w14:textId="77777777" w:rsidR="002C1522" w:rsidRPr="00F833BC" w:rsidRDefault="002C1522" w:rsidP="00A54B98">
            <w:pPr>
              <w:pStyle w:val="Textoindependiente"/>
              <w:spacing w:line="276" w:lineRule="auto"/>
              <w:ind w:right="113"/>
            </w:pPr>
            <w:r w:rsidRPr="00F833BC">
              <w:t>La participació en accions de promoció turística organitzades per l’Ajuntament</w:t>
            </w:r>
          </w:p>
        </w:tc>
        <w:tc>
          <w:tcPr>
            <w:tcW w:w="3859" w:type="dxa"/>
            <w:shd w:val="clear" w:color="auto" w:fill="auto"/>
            <w:vAlign w:val="center"/>
          </w:tcPr>
          <w:p w14:paraId="32E5755C" w14:textId="77777777" w:rsidR="002C1522" w:rsidRPr="00F833BC" w:rsidRDefault="002C1522" w:rsidP="00A54B98">
            <w:pPr>
              <w:pStyle w:val="Textoindependiente"/>
              <w:spacing w:line="276" w:lineRule="auto"/>
              <w:ind w:right="113"/>
              <w:jc w:val="right"/>
            </w:pPr>
            <w:r w:rsidRPr="00F833BC">
              <w:t>Fins a 36 punts</w:t>
            </w:r>
          </w:p>
        </w:tc>
      </w:tr>
      <w:tr w:rsidR="002C1522" w:rsidRPr="00F833BC" w14:paraId="631661F5" w14:textId="77777777" w:rsidTr="00A54B98">
        <w:tc>
          <w:tcPr>
            <w:tcW w:w="4786" w:type="dxa"/>
            <w:shd w:val="clear" w:color="auto" w:fill="auto"/>
            <w:vAlign w:val="center"/>
          </w:tcPr>
          <w:p w14:paraId="0D74F310" w14:textId="77777777" w:rsidR="002C1522" w:rsidRPr="00F833BC" w:rsidRDefault="002C1522" w:rsidP="00A54B98">
            <w:pPr>
              <w:pStyle w:val="Textoindependiente"/>
              <w:spacing w:line="276" w:lineRule="auto"/>
              <w:ind w:right="113"/>
            </w:pPr>
            <w:r w:rsidRPr="00F833BC">
              <w:t>La formació en matèria de turisme (cursos específics de turisme, restauració, idiomes) del personal que treballo a l’empresa i que es realitzin durant l’exercici anual vigent</w:t>
            </w:r>
          </w:p>
        </w:tc>
        <w:tc>
          <w:tcPr>
            <w:tcW w:w="3859" w:type="dxa"/>
            <w:shd w:val="clear" w:color="auto" w:fill="auto"/>
            <w:vAlign w:val="center"/>
          </w:tcPr>
          <w:p w14:paraId="5A9D641C" w14:textId="77777777" w:rsidR="002C1522" w:rsidRPr="00F833BC" w:rsidRDefault="002C1522" w:rsidP="00A54B98">
            <w:pPr>
              <w:pStyle w:val="Textoindependiente"/>
              <w:spacing w:line="276" w:lineRule="auto"/>
              <w:ind w:right="113"/>
              <w:jc w:val="right"/>
            </w:pPr>
            <w:r w:rsidRPr="00F833BC">
              <w:t>2 punts/curs, fins un màxim de 10 punts</w:t>
            </w:r>
          </w:p>
        </w:tc>
      </w:tr>
      <w:tr w:rsidR="002C1522" w:rsidRPr="00F833BC" w14:paraId="5CD89901" w14:textId="77777777" w:rsidTr="00A54B98">
        <w:tc>
          <w:tcPr>
            <w:tcW w:w="4786" w:type="dxa"/>
            <w:shd w:val="clear" w:color="auto" w:fill="auto"/>
            <w:vAlign w:val="center"/>
          </w:tcPr>
          <w:p w14:paraId="6CB8E166" w14:textId="77777777" w:rsidR="002C1522" w:rsidRPr="00F833BC" w:rsidRDefault="002C1522" w:rsidP="00A54B98">
            <w:pPr>
              <w:pStyle w:val="Textoindependiente"/>
              <w:spacing w:line="276" w:lineRule="auto"/>
              <w:ind w:right="113"/>
            </w:pPr>
            <w:r w:rsidRPr="00F833BC">
              <w:t>Estar associats a FECOTUR</w:t>
            </w:r>
          </w:p>
        </w:tc>
        <w:tc>
          <w:tcPr>
            <w:tcW w:w="3859" w:type="dxa"/>
            <w:shd w:val="clear" w:color="auto" w:fill="auto"/>
            <w:vAlign w:val="center"/>
          </w:tcPr>
          <w:p w14:paraId="0BABE764" w14:textId="77777777" w:rsidR="002C1522" w:rsidRPr="00F833BC" w:rsidRDefault="002C1522" w:rsidP="00A54B98">
            <w:pPr>
              <w:pStyle w:val="Textoindependiente"/>
              <w:spacing w:line="276" w:lineRule="auto"/>
              <w:ind w:right="113"/>
              <w:jc w:val="right"/>
            </w:pPr>
            <w:r w:rsidRPr="00F833BC">
              <w:t>10 punts</w:t>
            </w:r>
          </w:p>
        </w:tc>
      </w:tr>
      <w:tr w:rsidR="002C1522" w:rsidRPr="00F833BC" w14:paraId="4FFBACD5" w14:textId="77777777" w:rsidTr="00A54B98">
        <w:tc>
          <w:tcPr>
            <w:tcW w:w="4786" w:type="dxa"/>
            <w:shd w:val="clear" w:color="auto" w:fill="auto"/>
            <w:vAlign w:val="center"/>
          </w:tcPr>
          <w:p w14:paraId="7C72A59C" w14:textId="77777777" w:rsidR="002C1522" w:rsidRPr="00F833BC" w:rsidRDefault="002C1522" w:rsidP="00A54B98">
            <w:pPr>
              <w:pStyle w:val="Textoindependiente"/>
              <w:spacing w:line="276" w:lineRule="auto"/>
              <w:ind w:right="113"/>
            </w:pPr>
            <w:r w:rsidRPr="00F833BC">
              <w:t>Estar associats a l’Associació d’Empresaris Turístics del Delta de l’Ebre</w:t>
            </w:r>
          </w:p>
        </w:tc>
        <w:tc>
          <w:tcPr>
            <w:tcW w:w="3859" w:type="dxa"/>
            <w:shd w:val="clear" w:color="auto" w:fill="auto"/>
            <w:vAlign w:val="center"/>
          </w:tcPr>
          <w:p w14:paraId="5548413D" w14:textId="77777777" w:rsidR="002C1522" w:rsidRPr="00F833BC" w:rsidRDefault="002C1522" w:rsidP="00A54B98">
            <w:pPr>
              <w:pStyle w:val="Textoindependiente"/>
              <w:spacing w:line="276" w:lineRule="auto"/>
              <w:ind w:right="113"/>
              <w:jc w:val="right"/>
            </w:pPr>
            <w:r w:rsidRPr="00F833BC">
              <w:t>8 punts</w:t>
            </w:r>
          </w:p>
        </w:tc>
      </w:tr>
      <w:tr w:rsidR="002C1522" w:rsidRPr="00F833BC" w14:paraId="4921D2DC" w14:textId="77777777" w:rsidTr="00A54B98">
        <w:tc>
          <w:tcPr>
            <w:tcW w:w="4786" w:type="dxa"/>
            <w:shd w:val="clear" w:color="auto" w:fill="auto"/>
            <w:vAlign w:val="center"/>
          </w:tcPr>
          <w:p w14:paraId="052241E5" w14:textId="77777777" w:rsidR="002C1522" w:rsidRPr="00F833BC" w:rsidRDefault="002C1522" w:rsidP="00A54B98">
            <w:pPr>
              <w:pStyle w:val="Textoindependiente"/>
              <w:spacing w:line="276" w:lineRule="auto"/>
              <w:ind w:right="113"/>
            </w:pPr>
            <w:r w:rsidRPr="00F833BC">
              <w:t>Estar adherits a la Carta Europea del Turisme Sostenible</w:t>
            </w:r>
          </w:p>
        </w:tc>
        <w:tc>
          <w:tcPr>
            <w:tcW w:w="3859" w:type="dxa"/>
            <w:shd w:val="clear" w:color="auto" w:fill="auto"/>
            <w:vAlign w:val="center"/>
          </w:tcPr>
          <w:p w14:paraId="0E46B1DB" w14:textId="77777777" w:rsidR="002C1522" w:rsidRPr="00F833BC" w:rsidRDefault="002C1522" w:rsidP="00A54B98">
            <w:pPr>
              <w:pStyle w:val="Textoindependiente"/>
              <w:spacing w:line="276" w:lineRule="auto"/>
              <w:ind w:right="113"/>
              <w:jc w:val="right"/>
            </w:pPr>
            <w:r w:rsidRPr="00F833BC">
              <w:t>8 punts</w:t>
            </w:r>
          </w:p>
        </w:tc>
      </w:tr>
      <w:tr w:rsidR="002C1522" w:rsidRPr="00F833BC" w14:paraId="5D9FD001" w14:textId="77777777" w:rsidTr="00A54B98">
        <w:tc>
          <w:tcPr>
            <w:tcW w:w="4786" w:type="dxa"/>
            <w:shd w:val="clear" w:color="auto" w:fill="auto"/>
            <w:vAlign w:val="center"/>
          </w:tcPr>
          <w:p w14:paraId="31A31385" w14:textId="77777777" w:rsidR="002C1522" w:rsidRPr="00F833BC" w:rsidRDefault="002C1522" w:rsidP="00A54B98">
            <w:pPr>
              <w:pStyle w:val="Textoindependiente"/>
              <w:spacing w:line="276" w:lineRule="auto"/>
              <w:ind w:right="113"/>
            </w:pPr>
            <w:r w:rsidRPr="00F833BC">
              <w:t>Activitat o producte marca Reserva de la Biosfera</w:t>
            </w:r>
          </w:p>
        </w:tc>
        <w:tc>
          <w:tcPr>
            <w:tcW w:w="3859" w:type="dxa"/>
            <w:shd w:val="clear" w:color="auto" w:fill="auto"/>
            <w:vAlign w:val="center"/>
          </w:tcPr>
          <w:p w14:paraId="5830A7BD" w14:textId="77777777" w:rsidR="002C1522" w:rsidRPr="00F833BC" w:rsidRDefault="002C1522" w:rsidP="00A54B98">
            <w:pPr>
              <w:pStyle w:val="Textoindependiente"/>
              <w:spacing w:line="276" w:lineRule="auto"/>
              <w:ind w:right="113"/>
              <w:jc w:val="right"/>
            </w:pPr>
            <w:r w:rsidRPr="00F833BC">
              <w:t>8 punts</w:t>
            </w:r>
          </w:p>
        </w:tc>
      </w:tr>
      <w:tr w:rsidR="002C1522" w:rsidRPr="00F833BC" w14:paraId="5F591CD2" w14:textId="77777777" w:rsidTr="00A54B98">
        <w:tc>
          <w:tcPr>
            <w:tcW w:w="4786" w:type="dxa"/>
            <w:shd w:val="clear" w:color="auto" w:fill="auto"/>
            <w:vAlign w:val="center"/>
          </w:tcPr>
          <w:p w14:paraId="56FBA81A" w14:textId="77777777" w:rsidR="002C1522" w:rsidRPr="00F833BC" w:rsidRDefault="002C1522" w:rsidP="00A54B98">
            <w:pPr>
              <w:pStyle w:val="Textoindependiente"/>
              <w:spacing w:line="276" w:lineRule="auto"/>
              <w:ind w:right="113"/>
            </w:pPr>
            <w:r w:rsidRPr="00F833BC">
              <w:t>Disposar del títol de Punt d’Informació Turística del Parc Natural (s’ha realitzat el curs de formació per conèixer millor el Delta)</w:t>
            </w:r>
          </w:p>
        </w:tc>
        <w:tc>
          <w:tcPr>
            <w:tcW w:w="3859" w:type="dxa"/>
            <w:shd w:val="clear" w:color="auto" w:fill="auto"/>
            <w:vAlign w:val="center"/>
          </w:tcPr>
          <w:p w14:paraId="0F6CE350" w14:textId="77777777" w:rsidR="002C1522" w:rsidRPr="00F833BC" w:rsidRDefault="002C1522" w:rsidP="00A54B98">
            <w:pPr>
              <w:pStyle w:val="Textoindependiente"/>
              <w:spacing w:line="276" w:lineRule="auto"/>
              <w:ind w:right="113"/>
              <w:jc w:val="right"/>
            </w:pPr>
            <w:r w:rsidRPr="00F833BC">
              <w:t>4 punts</w:t>
            </w:r>
          </w:p>
        </w:tc>
      </w:tr>
      <w:tr w:rsidR="002C1522" w:rsidRPr="00F833BC" w14:paraId="10EC0474" w14:textId="77777777" w:rsidTr="00A54B98">
        <w:tc>
          <w:tcPr>
            <w:tcW w:w="4786" w:type="dxa"/>
            <w:shd w:val="clear" w:color="auto" w:fill="auto"/>
            <w:vAlign w:val="center"/>
          </w:tcPr>
          <w:p w14:paraId="78B39D4C" w14:textId="77777777" w:rsidR="002C1522" w:rsidRPr="00F833BC" w:rsidRDefault="002C1522" w:rsidP="00A54B98">
            <w:pPr>
              <w:pStyle w:val="Textoindependiente"/>
              <w:spacing w:line="276" w:lineRule="auto"/>
              <w:ind w:right="113"/>
            </w:pPr>
            <w:r w:rsidRPr="00F833BC">
              <w:t>Disposar del títol d’Expert en el Parc Natural (que és el mateix curs però molt més extens)</w:t>
            </w:r>
          </w:p>
        </w:tc>
        <w:tc>
          <w:tcPr>
            <w:tcW w:w="3859" w:type="dxa"/>
            <w:shd w:val="clear" w:color="auto" w:fill="auto"/>
            <w:vAlign w:val="center"/>
          </w:tcPr>
          <w:p w14:paraId="1DA653DD" w14:textId="77777777" w:rsidR="002C1522" w:rsidRPr="00F833BC" w:rsidRDefault="002C1522" w:rsidP="00A54B98">
            <w:pPr>
              <w:pStyle w:val="Textoindependiente"/>
              <w:spacing w:line="276" w:lineRule="auto"/>
              <w:ind w:right="113"/>
              <w:jc w:val="right"/>
            </w:pPr>
            <w:r w:rsidRPr="00F833BC">
              <w:t>6 punts</w:t>
            </w:r>
          </w:p>
        </w:tc>
      </w:tr>
      <w:tr w:rsidR="002C1522" w:rsidRPr="00F833BC" w14:paraId="345B4F0B" w14:textId="77777777" w:rsidTr="00A54B98">
        <w:tc>
          <w:tcPr>
            <w:tcW w:w="4786" w:type="dxa"/>
            <w:shd w:val="clear" w:color="auto" w:fill="auto"/>
            <w:vAlign w:val="center"/>
          </w:tcPr>
          <w:p w14:paraId="49738E56" w14:textId="77777777" w:rsidR="002C1522" w:rsidRPr="00F833BC" w:rsidRDefault="002C1522" w:rsidP="00A54B98">
            <w:pPr>
              <w:pStyle w:val="Textoindependiente"/>
              <w:spacing w:line="276" w:lineRule="auto"/>
              <w:ind w:right="113"/>
            </w:pPr>
            <w:r w:rsidRPr="00F833BC">
              <w:t>Que l’establiment disposi d’algun segell de qualitat</w:t>
            </w:r>
          </w:p>
        </w:tc>
        <w:tc>
          <w:tcPr>
            <w:tcW w:w="3859" w:type="dxa"/>
            <w:shd w:val="clear" w:color="auto" w:fill="auto"/>
            <w:vAlign w:val="center"/>
          </w:tcPr>
          <w:p w14:paraId="71285BEC" w14:textId="77777777" w:rsidR="002C1522" w:rsidRPr="00F833BC" w:rsidRDefault="002C1522" w:rsidP="00A54B98">
            <w:pPr>
              <w:pStyle w:val="Textoindependiente"/>
              <w:spacing w:line="276" w:lineRule="auto"/>
              <w:ind w:right="113"/>
              <w:jc w:val="right"/>
            </w:pPr>
            <w:r w:rsidRPr="00F833BC">
              <w:t>8 punts/segell</w:t>
            </w:r>
          </w:p>
        </w:tc>
      </w:tr>
      <w:tr w:rsidR="002C1522" w:rsidRPr="00F833BC" w14:paraId="2EF0DB63" w14:textId="77777777" w:rsidTr="00A54B98">
        <w:tc>
          <w:tcPr>
            <w:tcW w:w="4786" w:type="dxa"/>
            <w:shd w:val="clear" w:color="auto" w:fill="auto"/>
            <w:vAlign w:val="center"/>
          </w:tcPr>
          <w:p w14:paraId="2DF41876" w14:textId="77777777" w:rsidR="002C1522" w:rsidRPr="00F833BC" w:rsidRDefault="002C1522" w:rsidP="00A54B98">
            <w:pPr>
              <w:pStyle w:val="Textoindependiente"/>
              <w:spacing w:line="276" w:lineRule="auto"/>
              <w:ind w:right="113"/>
            </w:pPr>
            <w:r w:rsidRPr="00F833BC">
              <w:t xml:space="preserve">Certificat d’adhesió a la plataforma de comerç online </w:t>
            </w:r>
            <w:proofErr w:type="spellStart"/>
            <w:r w:rsidRPr="00F833BC">
              <w:t>MarketPlace</w:t>
            </w:r>
            <w:proofErr w:type="spellEnd"/>
          </w:p>
        </w:tc>
        <w:tc>
          <w:tcPr>
            <w:tcW w:w="3859" w:type="dxa"/>
            <w:shd w:val="clear" w:color="auto" w:fill="auto"/>
            <w:vAlign w:val="center"/>
          </w:tcPr>
          <w:p w14:paraId="085B3AF1" w14:textId="77777777" w:rsidR="002C1522" w:rsidRPr="00F833BC" w:rsidRDefault="002C1522" w:rsidP="00A54B98">
            <w:pPr>
              <w:pStyle w:val="Textoindependiente"/>
              <w:spacing w:line="276" w:lineRule="auto"/>
              <w:ind w:right="113"/>
              <w:jc w:val="right"/>
            </w:pPr>
            <w:r w:rsidRPr="00F833BC">
              <w:t>36 punts</w:t>
            </w:r>
          </w:p>
        </w:tc>
      </w:tr>
    </w:tbl>
    <w:p w14:paraId="691D2267" w14:textId="77777777" w:rsidR="002C1522" w:rsidRPr="00F833BC" w:rsidRDefault="002C1522" w:rsidP="002C1522">
      <w:pPr>
        <w:pStyle w:val="Textoindependiente"/>
        <w:spacing w:line="276" w:lineRule="auto"/>
        <w:ind w:right="113"/>
        <w:jc w:val="both"/>
      </w:pPr>
    </w:p>
    <w:p w14:paraId="0C523CF1" w14:textId="77777777" w:rsidR="000F0DB1" w:rsidRDefault="000F0DB1" w:rsidP="002C1522">
      <w:pPr>
        <w:pStyle w:val="Textoindependiente"/>
        <w:spacing w:before="240" w:after="240" w:line="276" w:lineRule="auto"/>
        <w:jc w:val="both"/>
      </w:pPr>
    </w:p>
    <w:p w14:paraId="06899FF6" w14:textId="68CA4767" w:rsidR="002C1522" w:rsidRPr="00F833BC" w:rsidRDefault="002C1522" w:rsidP="002C1522">
      <w:pPr>
        <w:pStyle w:val="Textoindependiente"/>
        <w:spacing w:before="240" w:after="240" w:line="276" w:lineRule="auto"/>
        <w:jc w:val="both"/>
      </w:pPr>
      <w:r w:rsidRPr="00F833BC">
        <w:lastRenderedPageBreak/>
        <w:t>La valoració final que s'atorgarà al projecte resultarà de la suma de la puntuació obtinguda en cada criteri. La valoració es realitzarà per mig d’un informe tècnic on es reflectirà l’aplicació dels criteris que donen lloc a la conclusió del mateix.</w:t>
      </w:r>
    </w:p>
    <w:p w14:paraId="567A8252" w14:textId="2D3D0207" w:rsidR="00541256" w:rsidRPr="00F833BC" w:rsidRDefault="00541256" w:rsidP="002C1522">
      <w:pPr>
        <w:spacing w:after="240"/>
        <w:rPr>
          <w:rFonts w:ascii="Arial" w:hAnsi="Arial" w:cs="Arial"/>
          <w:b/>
        </w:rPr>
      </w:pPr>
      <w:r w:rsidRPr="00F833BC">
        <w:rPr>
          <w:rFonts w:ascii="Arial" w:hAnsi="Arial" w:cs="Arial"/>
          <w:b/>
        </w:rPr>
        <w:t>5.- Termini de presentació de sol·licitud</w:t>
      </w:r>
    </w:p>
    <w:p w14:paraId="2DDB2250" w14:textId="77777777" w:rsidR="002C1522" w:rsidRPr="00F833BC" w:rsidRDefault="002C1522" w:rsidP="002C1522">
      <w:pPr>
        <w:spacing w:after="240"/>
        <w:jc w:val="both"/>
        <w:rPr>
          <w:rFonts w:ascii="Arial" w:hAnsi="Arial" w:cs="Arial"/>
          <w:strike/>
        </w:rPr>
      </w:pPr>
      <w:r w:rsidRPr="00F833BC">
        <w:rPr>
          <w:rFonts w:ascii="Arial" w:hAnsi="Arial" w:cs="Arial"/>
        </w:rPr>
        <w:t>La subvenció es concedirà a instància de la part, i el període per presentar les sol·licituds s’iniciarà a l’endemà de la publicació d’aquesta convocatòria i fins el 31 d’octubre de 2022.</w:t>
      </w:r>
    </w:p>
    <w:p w14:paraId="4AC03180" w14:textId="77777777" w:rsidR="002C1522" w:rsidRPr="00F833BC" w:rsidRDefault="002C1522" w:rsidP="002C1522">
      <w:pPr>
        <w:jc w:val="both"/>
        <w:rPr>
          <w:rFonts w:ascii="Arial" w:hAnsi="Arial" w:cs="Arial"/>
        </w:rPr>
      </w:pPr>
      <w:r w:rsidRPr="00F833BC">
        <w:rPr>
          <w:rFonts w:ascii="Arial" w:hAnsi="Arial" w:cs="Arial"/>
        </w:rPr>
        <w:t xml:space="preserve">La sol·licitud es presentarà per mig del model normalitzat que es pot trobar al web de l’Ajuntament de Deltebre </w:t>
      </w:r>
      <w:hyperlink r:id="rId9" w:history="1">
        <w:r w:rsidRPr="00F833BC">
          <w:rPr>
            <w:rStyle w:val="Hipervnculo"/>
            <w:rFonts w:ascii="Arial" w:hAnsi="Arial" w:cs="Arial"/>
          </w:rPr>
          <w:t>www.deltebre.cat</w:t>
        </w:r>
      </w:hyperlink>
    </w:p>
    <w:p w14:paraId="4A37DE8E" w14:textId="77777777" w:rsidR="002C1522" w:rsidRPr="00F833BC" w:rsidRDefault="002C1522" w:rsidP="002C1522">
      <w:pPr>
        <w:spacing w:before="240" w:line="276" w:lineRule="auto"/>
        <w:jc w:val="both"/>
        <w:rPr>
          <w:rFonts w:ascii="Arial" w:hAnsi="Arial" w:cs="Arial"/>
        </w:rPr>
      </w:pPr>
      <w:r w:rsidRPr="00F833BC">
        <w:rPr>
          <w:rFonts w:ascii="Arial" w:hAnsi="Arial" w:cs="Arial"/>
        </w:rPr>
        <w:t xml:space="preserve">Les sol·licituds es presentaran, preferentment, </w:t>
      </w:r>
      <w:r w:rsidRPr="00F833BC">
        <w:rPr>
          <w:rFonts w:ascii="Arial" w:hAnsi="Arial" w:cs="Arial"/>
          <w:color w:val="000000"/>
        </w:rPr>
        <w:t>a l’Espai de Reactivació Socioeconòmica (amb cita prèvia) de l’Ajuntament de Deltebre,</w:t>
      </w:r>
      <w:r w:rsidRPr="00F833BC">
        <w:rPr>
          <w:rFonts w:ascii="Arial" w:hAnsi="Arial" w:cs="Arial"/>
        </w:rPr>
        <w:t xml:space="preserve"> no obstant això, podran presentar-se per qualsevol dels mitjans que preveu la Llei 39/2015, d’1 d’octubre, i aniran acompanyades de la següent documentació:</w:t>
      </w:r>
    </w:p>
    <w:p w14:paraId="5C61CC5E" w14:textId="77777777" w:rsidR="002C1522" w:rsidRPr="00F833BC" w:rsidRDefault="002C1522" w:rsidP="002C1522">
      <w:pPr>
        <w:pStyle w:val="Prrafodelista"/>
        <w:widowControl w:val="0"/>
        <w:numPr>
          <w:ilvl w:val="0"/>
          <w:numId w:val="10"/>
        </w:numPr>
        <w:spacing w:after="0" w:line="276" w:lineRule="auto"/>
        <w:ind w:left="709"/>
        <w:contextualSpacing w:val="0"/>
        <w:jc w:val="both"/>
        <w:rPr>
          <w:rFonts w:ascii="Arial" w:hAnsi="Arial" w:cs="Arial"/>
        </w:rPr>
      </w:pPr>
      <w:r w:rsidRPr="00F833BC">
        <w:rPr>
          <w:rFonts w:ascii="Arial" w:hAnsi="Arial" w:cs="Arial"/>
        </w:rPr>
        <w:t>Instància de sol·licitud de</w:t>
      </w:r>
      <w:r w:rsidRPr="00F833BC">
        <w:rPr>
          <w:rFonts w:ascii="Arial" w:hAnsi="Arial" w:cs="Arial"/>
          <w:spacing w:val="-11"/>
        </w:rPr>
        <w:t xml:space="preserve"> </w:t>
      </w:r>
      <w:r w:rsidRPr="00F833BC">
        <w:rPr>
          <w:rFonts w:ascii="Arial" w:hAnsi="Arial" w:cs="Arial"/>
        </w:rPr>
        <w:t>subvenció</w:t>
      </w:r>
    </w:p>
    <w:p w14:paraId="2EEA29BC" w14:textId="77777777" w:rsidR="002C1522" w:rsidRPr="00F833BC" w:rsidRDefault="002C1522" w:rsidP="002C1522">
      <w:pPr>
        <w:pStyle w:val="Prrafodelista"/>
        <w:widowControl w:val="0"/>
        <w:numPr>
          <w:ilvl w:val="0"/>
          <w:numId w:val="10"/>
        </w:numPr>
        <w:spacing w:after="0" w:line="276" w:lineRule="auto"/>
        <w:ind w:left="709" w:right="232" w:hanging="360"/>
        <w:contextualSpacing w:val="0"/>
        <w:jc w:val="both"/>
        <w:rPr>
          <w:rFonts w:ascii="Arial" w:hAnsi="Arial" w:cs="Arial"/>
        </w:rPr>
      </w:pPr>
      <w:r w:rsidRPr="00F833BC">
        <w:rPr>
          <w:rFonts w:ascii="Arial" w:hAnsi="Arial" w:cs="Arial"/>
        </w:rPr>
        <w:t>Declaració responsable que indiqui el compromís de dur a terme el patrocini publicitari com a mínim durant el període d’un</w:t>
      </w:r>
      <w:r w:rsidRPr="00F833BC">
        <w:rPr>
          <w:rFonts w:ascii="Arial" w:hAnsi="Arial" w:cs="Arial"/>
          <w:spacing w:val="-15"/>
        </w:rPr>
        <w:t xml:space="preserve"> </w:t>
      </w:r>
      <w:r w:rsidRPr="00F833BC">
        <w:rPr>
          <w:rFonts w:ascii="Arial" w:hAnsi="Arial" w:cs="Arial"/>
        </w:rPr>
        <w:t>any</w:t>
      </w:r>
    </w:p>
    <w:p w14:paraId="684FE73D" w14:textId="77777777" w:rsidR="002C1522" w:rsidRPr="00F833BC" w:rsidRDefault="002C1522" w:rsidP="002C1522">
      <w:pPr>
        <w:pStyle w:val="Prrafodelista"/>
        <w:widowControl w:val="0"/>
        <w:numPr>
          <w:ilvl w:val="0"/>
          <w:numId w:val="10"/>
        </w:numPr>
        <w:spacing w:after="0" w:line="276" w:lineRule="auto"/>
        <w:ind w:left="709" w:right="232" w:hanging="360"/>
        <w:contextualSpacing w:val="0"/>
        <w:jc w:val="both"/>
        <w:rPr>
          <w:rFonts w:ascii="Arial" w:hAnsi="Arial" w:cs="Arial"/>
        </w:rPr>
      </w:pPr>
      <w:r w:rsidRPr="00F833BC">
        <w:rPr>
          <w:rFonts w:ascii="Arial" w:hAnsi="Arial" w:cs="Arial"/>
        </w:rPr>
        <w:t xml:space="preserve">Declaració responsable que indiqui el compromís d’adhesió a la plataforma de </w:t>
      </w:r>
      <w:proofErr w:type="spellStart"/>
      <w:r w:rsidRPr="00F833BC">
        <w:rPr>
          <w:rFonts w:ascii="Arial" w:hAnsi="Arial" w:cs="Arial"/>
        </w:rPr>
        <w:t>MarketPlace</w:t>
      </w:r>
      <w:proofErr w:type="spellEnd"/>
      <w:r w:rsidRPr="00F833BC">
        <w:rPr>
          <w:rFonts w:ascii="Arial" w:hAnsi="Arial" w:cs="Arial"/>
        </w:rPr>
        <w:t xml:space="preserve"> de l’Ajuntament de Deltebre com a mínim durant el període d’un</w:t>
      </w:r>
      <w:r w:rsidRPr="00F833BC">
        <w:rPr>
          <w:rFonts w:ascii="Arial" w:hAnsi="Arial" w:cs="Arial"/>
          <w:spacing w:val="-15"/>
        </w:rPr>
        <w:t xml:space="preserve"> </w:t>
      </w:r>
      <w:r w:rsidRPr="00F833BC">
        <w:rPr>
          <w:rFonts w:ascii="Arial" w:hAnsi="Arial" w:cs="Arial"/>
        </w:rPr>
        <w:t>any</w:t>
      </w:r>
    </w:p>
    <w:p w14:paraId="5C66F61C" w14:textId="77777777" w:rsidR="002C1522" w:rsidRPr="00F833BC" w:rsidRDefault="002C1522" w:rsidP="002C1522">
      <w:pPr>
        <w:pStyle w:val="Prrafodelista"/>
        <w:widowControl w:val="0"/>
        <w:numPr>
          <w:ilvl w:val="0"/>
          <w:numId w:val="10"/>
        </w:numPr>
        <w:spacing w:after="0" w:line="276" w:lineRule="auto"/>
        <w:ind w:left="709" w:right="226" w:hanging="360"/>
        <w:contextualSpacing w:val="0"/>
        <w:jc w:val="both"/>
        <w:rPr>
          <w:rFonts w:ascii="Arial" w:hAnsi="Arial" w:cs="Arial"/>
        </w:rPr>
      </w:pPr>
      <w:r w:rsidRPr="00F833BC">
        <w:rPr>
          <w:rFonts w:ascii="Arial" w:hAnsi="Arial" w:cs="Arial"/>
        </w:rPr>
        <w:t>Documentació del vehicle per mig del qual es realitzarà l’activitat de patrocini publicitari, en cas de vehicle articulat es requerirà la documentació dels dos vehicles (fixa tècnica, permís de circulació i targeta de</w:t>
      </w:r>
      <w:r w:rsidRPr="00F833BC">
        <w:rPr>
          <w:rFonts w:ascii="Arial" w:hAnsi="Arial" w:cs="Arial"/>
          <w:spacing w:val="-22"/>
        </w:rPr>
        <w:t xml:space="preserve"> </w:t>
      </w:r>
      <w:r w:rsidRPr="00F833BC">
        <w:rPr>
          <w:rFonts w:ascii="Arial" w:hAnsi="Arial" w:cs="Arial"/>
        </w:rPr>
        <w:t xml:space="preserve">transport) </w:t>
      </w:r>
    </w:p>
    <w:p w14:paraId="74FC8009" w14:textId="77777777" w:rsidR="002C1522" w:rsidRPr="00F833BC" w:rsidRDefault="002C1522" w:rsidP="002C1522">
      <w:pPr>
        <w:pStyle w:val="Prrafodelista"/>
        <w:widowControl w:val="0"/>
        <w:numPr>
          <w:ilvl w:val="0"/>
          <w:numId w:val="10"/>
        </w:numPr>
        <w:spacing w:after="0" w:line="276" w:lineRule="auto"/>
        <w:ind w:left="709" w:right="233" w:hanging="360"/>
        <w:contextualSpacing w:val="0"/>
        <w:jc w:val="both"/>
        <w:rPr>
          <w:rFonts w:ascii="Arial" w:hAnsi="Arial" w:cs="Arial"/>
        </w:rPr>
      </w:pPr>
      <w:r w:rsidRPr="00F833BC">
        <w:rPr>
          <w:rFonts w:ascii="Arial" w:hAnsi="Arial" w:cs="Arial"/>
        </w:rPr>
        <w:t>Autorització expressa, per part del titular del vehicle o representant legal de la cooperativa, per al cas que l’Ajuntament sigui requerit per una altra administració amb la finalitat d’aportar les dades del vehicle ho pugui</w:t>
      </w:r>
      <w:r w:rsidRPr="00F833BC">
        <w:rPr>
          <w:rFonts w:ascii="Arial" w:hAnsi="Arial" w:cs="Arial"/>
          <w:spacing w:val="-20"/>
        </w:rPr>
        <w:t xml:space="preserve"> </w:t>
      </w:r>
      <w:r w:rsidRPr="00F833BC">
        <w:rPr>
          <w:rFonts w:ascii="Arial" w:hAnsi="Arial" w:cs="Arial"/>
        </w:rPr>
        <w:t>fer</w:t>
      </w:r>
    </w:p>
    <w:p w14:paraId="15C8E0BE" w14:textId="77777777" w:rsidR="002C1522" w:rsidRPr="00F833BC" w:rsidRDefault="002C1522" w:rsidP="002C1522">
      <w:pPr>
        <w:pStyle w:val="Prrafodelista"/>
        <w:widowControl w:val="0"/>
        <w:numPr>
          <w:ilvl w:val="0"/>
          <w:numId w:val="10"/>
        </w:numPr>
        <w:spacing w:after="0" w:line="276" w:lineRule="auto"/>
        <w:ind w:left="709" w:right="226" w:hanging="360"/>
        <w:contextualSpacing w:val="0"/>
        <w:jc w:val="both"/>
        <w:rPr>
          <w:rFonts w:ascii="Arial" w:hAnsi="Arial" w:cs="Arial"/>
        </w:rPr>
      </w:pPr>
      <w:r w:rsidRPr="00F833BC">
        <w:rPr>
          <w:rFonts w:ascii="Arial" w:hAnsi="Arial" w:cs="Arial"/>
        </w:rPr>
        <w:t>Documentació que acrediti la titularitat de l’activitat que desenvolupa l’objecte de subvenció</w:t>
      </w:r>
    </w:p>
    <w:p w14:paraId="56629C15" w14:textId="77777777" w:rsidR="002C1522" w:rsidRPr="00F833BC" w:rsidRDefault="002C1522" w:rsidP="002C1522">
      <w:pPr>
        <w:pStyle w:val="Prrafodelista"/>
        <w:widowControl w:val="0"/>
        <w:numPr>
          <w:ilvl w:val="0"/>
          <w:numId w:val="10"/>
        </w:numPr>
        <w:spacing w:after="0" w:line="276" w:lineRule="auto"/>
        <w:ind w:left="709" w:right="226" w:hanging="360"/>
        <w:contextualSpacing w:val="0"/>
        <w:jc w:val="both"/>
        <w:rPr>
          <w:rFonts w:ascii="Arial" w:hAnsi="Arial" w:cs="Arial"/>
        </w:rPr>
      </w:pPr>
      <w:r w:rsidRPr="00F833BC">
        <w:rPr>
          <w:rFonts w:ascii="Arial" w:hAnsi="Arial" w:cs="Arial"/>
        </w:rPr>
        <w:t>Factura que acrediti l’execució de l’activitat per a la línia 5</w:t>
      </w:r>
    </w:p>
    <w:p w14:paraId="200AC146" w14:textId="77777777" w:rsidR="002C1522" w:rsidRPr="00F833BC" w:rsidRDefault="002C1522" w:rsidP="002C1522">
      <w:pPr>
        <w:pStyle w:val="Prrafodelista"/>
        <w:widowControl w:val="0"/>
        <w:numPr>
          <w:ilvl w:val="0"/>
          <w:numId w:val="10"/>
        </w:numPr>
        <w:spacing w:after="0" w:line="276" w:lineRule="auto"/>
        <w:ind w:left="709" w:right="226" w:hanging="360"/>
        <w:contextualSpacing w:val="0"/>
        <w:jc w:val="both"/>
        <w:rPr>
          <w:rFonts w:ascii="Arial" w:hAnsi="Arial" w:cs="Arial"/>
        </w:rPr>
      </w:pPr>
      <w:r w:rsidRPr="00F833BC">
        <w:rPr>
          <w:rFonts w:ascii="Arial" w:hAnsi="Arial" w:cs="Arial"/>
        </w:rPr>
        <w:t>Documentació que acrediti que es compleixen els criteris de concessió (base 10 de les presents bases)</w:t>
      </w:r>
    </w:p>
    <w:p w14:paraId="57A566A1" w14:textId="77777777" w:rsidR="002C1522" w:rsidRDefault="002C1522" w:rsidP="002C1522">
      <w:pPr>
        <w:pStyle w:val="Prrafodelista"/>
        <w:widowControl w:val="0"/>
        <w:numPr>
          <w:ilvl w:val="0"/>
          <w:numId w:val="10"/>
        </w:numPr>
        <w:spacing w:after="0" w:line="276" w:lineRule="auto"/>
        <w:ind w:left="709" w:right="230" w:hanging="360"/>
        <w:contextualSpacing w:val="0"/>
        <w:jc w:val="both"/>
        <w:rPr>
          <w:rFonts w:ascii="Arial" w:hAnsi="Arial" w:cs="Arial"/>
        </w:rPr>
      </w:pPr>
      <w:r w:rsidRPr="00F833BC">
        <w:rPr>
          <w:rFonts w:ascii="Arial" w:hAnsi="Arial" w:cs="Arial"/>
        </w:rPr>
        <w:t xml:space="preserve">Certificat que la persona sol·licitant es troba al corrent de les seves obligacions tributàries amb l'Agència Estatal d'Administració Tributària, amb la Generalitat de Catalunya i la Seguretat Social així com amb l’Ajuntament de Deltebre  </w:t>
      </w:r>
    </w:p>
    <w:p w14:paraId="225E0FB2" w14:textId="77777777" w:rsidR="000F0DB1" w:rsidRDefault="000F0DB1" w:rsidP="000F0DB1">
      <w:pPr>
        <w:widowControl w:val="0"/>
        <w:spacing w:after="0" w:line="276" w:lineRule="auto"/>
        <w:ind w:right="230"/>
        <w:jc w:val="both"/>
        <w:rPr>
          <w:rFonts w:ascii="Arial" w:hAnsi="Arial" w:cs="Arial"/>
        </w:rPr>
      </w:pPr>
    </w:p>
    <w:p w14:paraId="6B34DF03" w14:textId="77777777" w:rsidR="000F0DB1" w:rsidRDefault="000F0DB1" w:rsidP="000F0DB1">
      <w:pPr>
        <w:widowControl w:val="0"/>
        <w:spacing w:after="0" w:line="276" w:lineRule="auto"/>
        <w:ind w:right="230"/>
        <w:jc w:val="both"/>
        <w:rPr>
          <w:rFonts w:ascii="Arial" w:hAnsi="Arial" w:cs="Arial"/>
        </w:rPr>
      </w:pPr>
    </w:p>
    <w:p w14:paraId="665C6E46" w14:textId="77777777" w:rsidR="000F0DB1" w:rsidRDefault="000F0DB1" w:rsidP="000F0DB1">
      <w:pPr>
        <w:widowControl w:val="0"/>
        <w:spacing w:after="0" w:line="276" w:lineRule="auto"/>
        <w:ind w:right="230"/>
        <w:jc w:val="both"/>
        <w:rPr>
          <w:rFonts w:ascii="Arial" w:hAnsi="Arial" w:cs="Arial"/>
        </w:rPr>
      </w:pPr>
    </w:p>
    <w:p w14:paraId="7F5F2446" w14:textId="77777777" w:rsidR="002C1522" w:rsidRPr="00F833BC" w:rsidRDefault="002C1522" w:rsidP="002C1522">
      <w:pPr>
        <w:pStyle w:val="Prrafodelista"/>
        <w:widowControl w:val="0"/>
        <w:numPr>
          <w:ilvl w:val="0"/>
          <w:numId w:val="10"/>
        </w:numPr>
        <w:spacing w:after="0" w:line="276" w:lineRule="auto"/>
        <w:ind w:left="709" w:right="232" w:hanging="360"/>
        <w:contextualSpacing w:val="0"/>
        <w:jc w:val="both"/>
        <w:rPr>
          <w:rFonts w:ascii="Arial" w:hAnsi="Arial" w:cs="Arial"/>
        </w:rPr>
      </w:pPr>
      <w:bookmarkStart w:id="0" w:name="_GoBack"/>
      <w:bookmarkEnd w:id="0"/>
      <w:r w:rsidRPr="00F833BC">
        <w:rPr>
          <w:rFonts w:ascii="Arial" w:hAnsi="Arial" w:cs="Arial"/>
        </w:rPr>
        <w:lastRenderedPageBreak/>
        <w:t>Còpia de la documentació següent (únicament si aquesta no està en poder de l’Ajuntament de</w:t>
      </w:r>
      <w:r w:rsidRPr="00F833BC">
        <w:rPr>
          <w:rFonts w:ascii="Arial" w:hAnsi="Arial" w:cs="Arial"/>
          <w:spacing w:val="-18"/>
        </w:rPr>
        <w:t xml:space="preserve"> </w:t>
      </w:r>
      <w:r w:rsidRPr="00F833BC">
        <w:rPr>
          <w:rFonts w:ascii="Arial" w:hAnsi="Arial" w:cs="Arial"/>
        </w:rPr>
        <w:t>Deltebre):</w:t>
      </w:r>
    </w:p>
    <w:p w14:paraId="7FFF7FF2" w14:textId="77777777" w:rsidR="002C1522" w:rsidRPr="00F833BC" w:rsidRDefault="002C1522" w:rsidP="002C1522">
      <w:pPr>
        <w:pStyle w:val="Prrafodelista"/>
        <w:widowControl w:val="0"/>
        <w:numPr>
          <w:ilvl w:val="1"/>
          <w:numId w:val="10"/>
        </w:numPr>
        <w:spacing w:before="2" w:after="0" w:line="276" w:lineRule="auto"/>
        <w:ind w:left="1134" w:hanging="360"/>
        <w:contextualSpacing w:val="0"/>
        <w:jc w:val="both"/>
        <w:rPr>
          <w:rFonts w:ascii="Arial" w:hAnsi="Arial" w:cs="Arial"/>
        </w:rPr>
      </w:pPr>
      <w:r w:rsidRPr="00F833BC">
        <w:rPr>
          <w:rFonts w:ascii="Arial" w:hAnsi="Arial" w:cs="Arial"/>
        </w:rPr>
        <w:t>Persones físiques: DNI de la persona</w:t>
      </w:r>
      <w:r w:rsidRPr="00F833BC">
        <w:rPr>
          <w:rFonts w:ascii="Arial" w:hAnsi="Arial" w:cs="Arial"/>
          <w:spacing w:val="-15"/>
        </w:rPr>
        <w:t xml:space="preserve"> </w:t>
      </w:r>
      <w:r w:rsidRPr="00F833BC">
        <w:rPr>
          <w:rFonts w:ascii="Arial" w:hAnsi="Arial" w:cs="Arial"/>
        </w:rPr>
        <w:t>sol·licitant</w:t>
      </w:r>
    </w:p>
    <w:p w14:paraId="07DC641F" w14:textId="77777777" w:rsidR="002C1522" w:rsidRPr="00F833BC" w:rsidRDefault="002C1522" w:rsidP="002C1522">
      <w:pPr>
        <w:pStyle w:val="Prrafodelista"/>
        <w:widowControl w:val="0"/>
        <w:numPr>
          <w:ilvl w:val="1"/>
          <w:numId w:val="10"/>
        </w:numPr>
        <w:spacing w:before="2" w:after="0" w:line="276" w:lineRule="auto"/>
        <w:ind w:left="1134" w:right="233" w:hanging="360"/>
        <w:contextualSpacing w:val="0"/>
        <w:jc w:val="both"/>
        <w:rPr>
          <w:rFonts w:ascii="Arial" w:hAnsi="Arial" w:cs="Arial"/>
        </w:rPr>
      </w:pPr>
      <w:r w:rsidRPr="00F833BC">
        <w:rPr>
          <w:rFonts w:ascii="Arial" w:hAnsi="Arial" w:cs="Arial"/>
        </w:rPr>
        <w:t>Persones jurídiques: CIF de la persona sol·licitant i DNI/NIE del representant legal</w:t>
      </w:r>
    </w:p>
    <w:p w14:paraId="2CF9C0D2" w14:textId="77777777" w:rsidR="002C1522" w:rsidRPr="00F833BC" w:rsidRDefault="002C1522" w:rsidP="002C1522">
      <w:pPr>
        <w:pStyle w:val="Textoindependiente"/>
        <w:tabs>
          <w:tab w:val="left" w:pos="8505"/>
        </w:tabs>
        <w:spacing w:before="240" w:line="276" w:lineRule="auto"/>
        <w:jc w:val="both"/>
      </w:pPr>
      <w:r w:rsidRPr="00F833BC">
        <w:t>En cas de resultar beneficiari o beneficiària, es requerirà la presentació de la documentació acreditativa ja referenciada en la declaració responsable, sempre i quan no consti en els registres de l'Ajuntament o hagi pogut ser consultada per aquest.</w:t>
      </w:r>
    </w:p>
    <w:p w14:paraId="0466FDAD" w14:textId="77777777" w:rsidR="002C1522" w:rsidRPr="00F833BC" w:rsidRDefault="002C1522" w:rsidP="002C1522">
      <w:pPr>
        <w:pStyle w:val="Textoindependiente"/>
        <w:tabs>
          <w:tab w:val="left" w:pos="8505"/>
        </w:tabs>
        <w:spacing w:before="240" w:after="240" w:line="276" w:lineRule="auto"/>
        <w:jc w:val="both"/>
      </w:pPr>
      <w:r w:rsidRPr="00F833BC">
        <w:t>El criteri per determinar l’ordre d’accés a  la subvenció, quan sigui necessari, serà l’ordre de presentació de les sol·licituds, amb tota la documentació complerta i correcta, i fins a l’esgotament de la partida pressupostària assignada.</w:t>
      </w:r>
    </w:p>
    <w:p w14:paraId="7E1E90F6" w14:textId="77777777" w:rsidR="002C1522" w:rsidRPr="00F833BC" w:rsidRDefault="002C1522" w:rsidP="002C1522">
      <w:pPr>
        <w:spacing w:after="240"/>
        <w:jc w:val="both"/>
        <w:rPr>
          <w:rFonts w:ascii="Arial" w:hAnsi="Arial" w:cs="Arial"/>
        </w:rPr>
      </w:pPr>
      <w:r w:rsidRPr="00F833BC">
        <w:rPr>
          <w:rFonts w:ascii="Arial" w:hAnsi="Arial" w:cs="Arial"/>
        </w:rPr>
        <w:t>Exhaurit el termini de presentació de les sol·licituds de subvencions, des de l’Àrea de #</w:t>
      </w:r>
      <w:proofErr w:type="spellStart"/>
      <w:r w:rsidRPr="00F833BC">
        <w:rPr>
          <w:rFonts w:ascii="Arial" w:hAnsi="Arial" w:cs="Arial"/>
        </w:rPr>
        <w:t>DeltebreProjecció</w:t>
      </w:r>
      <w:proofErr w:type="spellEnd"/>
      <w:r w:rsidRPr="00F833BC">
        <w:rPr>
          <w:rFonts w:ascii="Arial" w:hAnsi="Arial" w:cs="Arial"/>
        </w:rPr>
        <w:t xml:space="preserve"> de l’Ajuntament de Deltebre, un cop examinada la documentació aportada, s’emetrà la relació de persones que tenen dret a la subvenció i l’importi individual dels incentius. Vista la relació de persones amb dret a la subvenció, s’elevarà proposta a la Junta de Govern Local, aquest òrgan acordarà en virtut de la proposta i dins el termini de 2 mesos des de la data d’acabament del termini de presentació de sol·licituds.</w:t>
      </w:r>
    </w:p>
    <w:p w14:paraId="75AC39A1" w14:textId="77777777" w:rsidR="002C1522" w:rsidRPr="00F833BC" w:rsidRDefault="002C1522" w:rsidP="002C1522">
      <w:pPr>
        <w:jc w:val="both"/>
        <w:rPr>
          <w:rFonts w:ascii="Arial" w:hAnsi="Arial" w:cs="Arial"/>
        </w:rPr>
      </w:pPr>
      <w:r w:rsidRPr="00F833BC">
        <w:rPr>
          <w:rFonts w:ascii="Arial" w:hAnsi="Arial" w:cs="Arial"/>
        </w:rPr>
        <w:t>L’esmena de defectes o l’aportació de documentació s’ha de realitzar, previ requeriment i amb advertència de desistiment, en el termini màxim de 10 dies des de la seva notificació.</w:t>
      </w:r>
    </w:p>
    <w:p w14:paraId="093EDB4B" w14:textId="219DECA5" w:rsidR="00840684" w:rsidRPr="00F833BC" w:rsidRDefault="00541256" w:rsidP="009827D1">
      <w:pPr>
        <w:jc w:val="both"/>
        <w:rPr>
          <w:rFonts w:ascii="Arial" w:hAnsi="Arial" w:cs="Arial"/>
          <w:b/>
        </w:rPr>
      </w:pPr>
      <w:r w:rsidRPr="00F833BC">
        <w:rPr>
          <w:rFonts w:ascii="Arial" w:hAnsi="Arial" w:cs="Arial"/>
          <w:b/>
        </w:rPr>
        <w:t>6.- Altres dades</w:t>
      </w:r>
    </w:p>
    <w:p w14:paraId="78B956C4" w14:textId="515BFCD8" w:rsidR="00541256" w:rsidRPr="00F833BC" w:rsidRDefault="00541256" w:rsidP="007E512D">
      <w:pPr>
        <w:rPr>
          <w:rFonts w:ascii="Arial" w:hAnsi="Arial" w:cs="Arial"/>
          <w:b/>
        </w:rPr>
      </w:pPr>
      <w:r w:rsidRPr="00F833BC">
        <w:rPr>
          <w:rFonts w:ascii="Arial" w:hAnsi="Arial" w:cs="Arial"/>
          <w:b/>
        </w:rPr>
        <w:t>6.1.- Règim de compatibilitats</w:t>
      </w:r>
    </w:p>
    <w:p w14:paraId="79F2EC92" w14:textId="77777777" w:rsidR="00666BF2" w:rsidRPr="00F833BC" w:rsidRDefault="00666BF2" w:rsidP="00666BF2">
      <w:pPr>
        <w:tabs>
          <w:tab w:val="left" w:pos="2300"/>
        </w:tabs>
        <w:jc w:val="both"/>
        <w:rPr>
          <w:rFonts w:ascii="Arial" w:hAnsi="Arial" w:cs="Arial"/>
        </w:rPr>
      </w:pPr>
      <w:r w:rsidRPr="00F833BC">
        <w:rPr>
          <w:rFonts w:ascii="Arial" w:hAnsi="Arial" w:cs="Arial"/>
        </w:rPr>
        <w:t>Aquesta subvenció no és compatible amb les altres subvencions, ajuts, incentius, ingressos o recursos per la mateixa finalitat procedents de l’Ajuntament de Deltebre.</w:t>
      </w:r>
    </w:p>
    <w:p w14:paraId="776A838A" w14:textId="77777777" w:rsidR="00666BF2" w:rsidRPr="00F833BC" w:rsidRDefault="00666BF2" w:rsidP="00666BF2">
      <w:pPr>
        <w:tabs>
          <w:tab w:val="left" w:pos="2300"/>
        </w:tabs>
        <w:jc w:val="both"/>
        <w:rPr>
          <w:rFonts w:ascii="Arial" w:hAnsi="Arial" w:cs="Arial"/>
        </w:rPr>
      </w:pPr>
      <w:r w:rsidRPr="00F833BC">
        <w:rPr>
          <w:rFonts w:ascii="Arial" w:hAnsi="Arial" w:cs="Arial"/>
        </w:rPr>
        <w:t>Les subvencions objecte de les bases corresponents a aquesta convocatòria s’atorgaran fins esgotar la corresponent partida pressupostària.</w:t>
      </w:r>
    </w:p>
    <w:p w14:paraId="40D656E1" w14:textId="79CFDD5C" w:rsidR="00541256" w:rsidRPr="00F833BC" w:rsidRDefault="00541256" w:rsidP="007E512D">
      <w:pPr>
        <w:rPr>
          <w:rFonts w:ascii="Arial" w:hAnsi="Arial" w:cs="Arial"/>
        </w:rPr>
      </w:pPr>
      <w:r w:rsidRPr="00F833BC">
        <w:rPr>
          <w:rFonts w:ascii="Arial" w:hAnsi="Arial" w:cs="Arial"/>
          <w:b/>
        </w:rPr>
        <w:t>6.2.-Règim de concessió</w:t>
      </w:r>
    </w:p>
    <w:p w14:paraId="2CD87251" w14:textId="77777777" w:rsidR="00666BF2" w:rsidRPr="00F833BC" w:rsidRDefault="00666BF2" w:rsidP="00666BF2">
      <w:pPr>
        <w:pStyle w:val="Textoindependiente"/>
        <w:spacing w:before="240" w:line="276" w:lineRule="auto"/>
        <w:jc w:val="both"/>
      </w:pPr>
      <w:r w:rsidRPr="00F833BC">
        <w:t>La concessió s’efectuarà mitjançant un règim de concurrència competitiva entre totes les sol·licituds que s’hagin presentat de forma prèvia a la data màxima de presentació de sol·licituds i a la resolució.</w:t>
      </w:r>
    </w:p>
    <w:p w14:paraId="619BF014" w14:textId="77777777" w:rsidR="00056BE6" w:rsidRPr="00F833BC" w:rsidRDefault="00056BE6" w:rsidP="009827D1">
      <w:pPr>
        <w:jc w:val="both"/>
        <w:rPr>
          <w:rFonts w:ascii="Arial" w:hAnsi="Arial" w:cs="Arial"/>
        </w:rPr>
      </w:pPr>
    </w:p>
    <w:p w14:paraId="014C26E1" w14:textId="791788B2" w:rsidR="002E62CA" w:rsidRPr="00F833BC" w:rsidRDefault="00DA058D" w:rsidP="009827D1">
      <w:pPr>
        <w:tabs>
          <w:tab w:val="left" w:pos="2300"/>
        </w:tabs>
        <w:jc w:val="both"/>
        <w:rPr>
          <w:rFonts w:ascii="Arial" w:hAnsi="Arial" w:cs="Arial"/>
        </w:rPr>
      </w:pPr>
      <w:r w:rsidRPr="00F833BC">
        <w:rPr>
          <w:rFonts w:ascii="Arial" w:hAnsi="Arial" w:cs="Arial"/>
        </w:rPr>
        <w:t>Deltebre</w:t>
      </w:r>
      <w:r w:rsidR="00B2535E" w:rsidRPr="00F833BC">
        <w:rPr>
          <w:rFonts w:ascii="Arial" w:hAnsi="Arial" w:cs="Arial"/>
        </w:rPr>
        <w:t xml:space="preserve"> (Delta de l’Ebre</w:t>
      </w:r>
      <w:r w:rsidR="007A115B" w:rsidRPr="00F833BC">
        <w:rPr>
          <w:rFonts w:ascii="Arial" w:hAnsi="Arial" w:cs="Arial"/>
        </w:rPr>
        <w:t>)</w:t>
      </w:r>
      <w:r w:rsidR="00950310" w:rsidRPr="00F833BC">
        <w:rPr>
          <w:rFonts w:ascii="Arial" w:hAnsi="Arial" w:cs="Arial"/>
        </w:rPr>
        <w:t>,</w:t>
      </w:r>
      <w:r w:rsidR="00F833BC" w:rsidRPr="00F833BC">
        <w:rPr>
          <w:rFonts w:ascii="Arial" w:hAnsi="Arial" w:cs="Arial"/>
        </w:rPr>
        <w:t xml:space="preserve">17 de </w:t>
      </w:r>
      <w:r w:rsidR="00950310" w:rsidRPr="00F833BC">
        <w:rPr>
          <w:rFonts w:ascii="Arial" w:hAnsi="Arial" w:cs="Arial"/>
        </w:rPr>
        <w:t xml:space="preserve"> </w:t>
      </w:r>
      <w:r w:rsidR="003C560F" w:rsidRPr="00F833BC">
        <w:rPr>
          <w:rFonts w:ascii="Arial" w:hAnsi="Arial" w:cs="Arial"/>
        </w:rPr>
        <w:t>gener 2022</w:t>
      </w:r>
      <w:r w:rsidR="007A115B" w:rsidRPr="00F833BC">
        <w:rPr>
          <w:rFonts w:ascii="Arial" w:hAnsi="Arial" w:cs="Arial"/>
        </w:rPr>
        <w:t>.</w:t>
      </w:r>
    </w:p>
    <w:sectPr w:rsidR="002E62CA" w:rsidRPr="00F833BC">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0F0DB1" w:rsidRPr="000F0DB1">
          <w:rPr>
            <w:noProof/>
            <w:lang w:val="es-ES"/>
          </w:rPr>
          <w:t>7</w:t>
        </w:r>
        <w:r>
          <w:fldChar w:fldCharType="end"/>
        </w:r>
      </w:p>
    </w:sdtContent>
  </w:sdt>
  <w:p w14:paraId="3B8F7267" w14:textId="77777777"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106407F2" w14:textId="77777777" w:rsidR="00280C77" w:rsidRPr="00E46A7D" w:rsidRDefault="00280C77" w:rsidP="003D6A87">
    <w:pPr>
      <w:pStyle w:val="Encabezado"/>
    </w:pPr>
    <w:r>
      <w:rPr>
        <w:b/>
      </w:rPr>
      <w:t xml:space="preserve">Àrea de </w:t>
    </w:r>
    <w:r w:rsidR="00C254DF">
      <w:rPr>
        <w:b/>
      </w:rPr>
      <w:t>#</w:t>
    </w:r>
    <w:proofErr w:type="spellStart"/>
    <w:r w:rsidR="00C254DF">
      <w:rPr>
        <w:b/>
      </w:rPr>
      <w:t>DeltebreProjecció</w:t>
    </w:r>
    <w:proofErr w:type="spellEnd"/>
  </w:p>
  <w:p w14:paraId="6891896E" w14:textId="77777777" w:rsidR="00280C77" w:rsidRPr="00E46A7D" w:rsidRDefault="00280C77" w:rsidP="003D6A87">
    <w:pPr>
      <w:pStyle w:val="Encabezado"/>
    </w:pPr>
    <w:proofErr w:type="spellStart"/>
    <w:r>
      <w:t>Revalorització</w:t>
    </w:r>
    <w:proofErr w:type="spellEnd"/>
    <w:r>
      <w:t xml:space="preserve"> econòmica</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ECC4B7E"/>
    <w:multiLevelType w:val="hybridMultilevel"/>
    <w:tmpl w:val="EA42A1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8A22412"/>
    <w:multiLevelType w:val="hybridMultilevel"/>
    <w:tmpl w:val="191816C8"/>
    <w:lvl w:ilvl="0" w:tplc="7EEA3AEC">
      <w:numFmt w:val="bullet"/>
      <w:lvlText w:val=""/>
      <w:lvlJc w:val="left"/>
      <w:pPr>
        <w:ind w:left="1402" w:hanging="348"/>
      </w:pPr>
      <w:rPr>
        <w:rFonts w:ascii="Symbol" w:eastAsia="Symbol" w:hAnsi="Symbol" w:cs="Symbol" w:hint="default"/>
        <w:w w:val="100"/>
        <w:sz w:val="22"/>
        <w:szCs w:val="22"/>
      </w:rPr>
    </w:lvl>
    <w:lvl w:ilvl="1" w:tplc="FD52E81A">
      <w:numFmt w:val="bullet"/>
      <w:lvlText w:val="o"/>
      <w:lvlJc w:val="left"/>
      <w:pPr>
        <w:ind w:left="2122" w:hanging="336"/>
      </w:pPr>
      <w:rPr>
        <w:rFonts w:ascii="Courier New" w:eastAsia="Courier New" w:hAnsi="Courier New" w:cs="Courier New" w:hint="default"/>
        <w:w w:val="100"/>
        <w:sz w:val="22"/>
        <w:szCs w:val="22"/>
      </w:rPr>
    </w:lvl>
    <w:lvl w:ilvl="2" w:tplc="AAEE1F44">
      <w:numFmt w:val="bullet"/>
      <w:lvlText w:val="•"/>
      <w:lvlJc w:val="left"/>
      <w:pPr>
        <w:ind w:left="2978" w:hanging="336"/>
      </w:pPr>
      <w:rPr>
        <w:rFonts w:hint="default"/>
      </w:rPr>
    </w:lvl>
    <w:lvl w:ilvl="3" w:tplc="EDF8FED6">
      <w:numFmt w:val="bullet"/>
      <w:lvlText w:val="•"/>
      <w:lvlJc w:val="left"/>
      <w:pPr>
        <w:ind w:left="3836" w:hanging="336"/>
      </w:pPr>
      <w:rPr>
        <w:rFonts w:hint="default"/>
      </w:rPr>
    </w:lvl>
    <w:lvl w:ilvl="4" w:tplc="215289E8">
      <w:numFmt w:val="bullet"/>
      <w:lvlText w:val="•"/>
      <w:lvlJc w:val="left"/>
      <w:pPr>
        <w:ind w:left="4695" w:hanging="336"/>
      </w:pPr>
      <w:rPr>
        <w:rFonts w:hint="default"/>
      </w:rPr>
    </w:lvl>
    <w:lvl w:ilvl="5" w:tplc="08C8265E">
      <w:numFmt w:val="bullet"/>
      <w:lvlText w:val="•"/>
      <w:lvlJc w:val="left"/>
      <w:pPr>
        <w:ind w:left="5553" w:hanging="336"/>
      </w:pPr>
      <w:rPr>
        <w:rFonts w:hint="default"/>
      </w:rPr>
    </w:lvl>
    <w:lvl w:ilvl="6" w:tplc="601C9530">
      <w:numFmt w:val="bullet"/>
      <w:lvlText w:val="•"/>
      <w:lvlJc w:val="left"/>
      <w:pPr>
        <w:ind w:left="6412" w:hanging="336"/>
      </w:pPr>
      <w:rPr>
        <w:rFonts w:hint="default"/>
      </w:rPr>
    </w:lvl>
    <w:lvl w:ilvl="7" w:tplc="E154F834">
      <w:numFmt w:val="bullet"/>
      <w:lvlText w:val="•"/>
      <w:lvlJc w:val="left"/>
      <w:pPr>
        <w:ind w:left="7270" w:hanging="336"/>
      </w:pPr>
      <w:rPr>
        <w:rFonts w:hint="default"/>
      </w:rPr>
    </w:lvl>
    <w:lvl w:ilvl="8" w:tplc="6A90B140">
      <w:numFmt w:val="bullet"/>
      <w:lvlText w:val="•"/>
      <w:lvlJc w:val="left"/>
      <w:pPr>
        <w:ind w:left="8129" w:hanging="336"/>
      </w:pPr>
      <w:rPr>
        <w:rFonts w:hint="default"/>
      </w:rPr>
    </w:lvl>
  </w:abstractNum>
  <w:abstractNum w:abstractNumId="4">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6"/>
  </w:num>
  <w:num w:numId="6">
    <w:abstractNumId w:val="5"/>
  </w:num>
  <w:num w:numId="7">
    <w:abstractNumId w:val="9"/>
  </w:num>
  <w:num w:numId="8">
    <w:abstractNumId w:val="1"/>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7021"/>
    <w:rsid w:val="000B1106"/>
    <w:rsid w:val="000B50B7"/>
    <w:rsid w:val="000B6EDA"/>
    <w:rsid w:val="000C3F81"/>
    <w:rsid w:val="000F0DB1"/>
    <w:rsid w:val="00103F63"/>
    <w:rsid w:val="0011063E"/>
    <w:rsid w:val="00122B1B"/>
    <w:rsid w:val="00126456"/>
    <w:rsid w:val="00174EF2"/>
    <w:rsid w:val="0017598D"/>
    <w:rsid w:val="00193830"/>
    <w:rsid w:val="00193E30"/>
    <w:rsid w:val="001A34CF"/>
    <w:rsid w:val="001C24A9"/>
    <w:rsid w:val="001C66A2"/>
    <w:rsid w:val="001C7BA3"/>
    <w:rsid w:val="001C7CC5"/>
    <w:rsid w:val="001D07FA"/>
    <w:rsid w:val="001D7FBE"/>
    <w:rsid w:val="001E2B1F"/>
    <w:rsid w:val="001F245E"/>
    <w:rsid w:val="0020470F"/>
    <w:rsid w:val="00211D6E"/>
    <w:rsid w:val="002358D9"/>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70B9"/>
    <w:rsid w:val="002C1522"/>
    <w:rsid w:val="002C7F02"/>
    <w:rsid w:val="002D196F"/>
    <w:rsid w:val="002D55A4"/>
    <w:rsid w:val="002E468B"/>
    <w:rsid w:val="002E62CA"/>
    <w:rsid w:val="002E71E2"/>
    <w:rsid w:val="002F2143"/>
    <w:rsid w:val="002F5A8B"/>
    <w:rsid w:val="002F5C05"/>
    <w:rsid w:val="003116C2"/>
    <w:rsid w:val="00314D7E"/>
    <w:rsid w:val="00335B99"/>
    <w:rsid w:val="00336729"/>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66BF2"/>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448"/>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7A57"/>
    <w:rsid w:val="00836111"/>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31D47"/>
    <w:rsid w:val="00950310"/>
    <w:rsid w:val="00952575"/>
    <w:rsid w:val="0097468B"/>
    <w:rsid w:val="009827D1"/>
    <w:rsid w:val="0099010F"/>
    <w:rsid w:val="0099431A"/>
    <w:rsid w:val="009A1C4C"/>
    <w:rsid w:val="009A5A6A"/>
    <w:rsid w:val="009B5EF8"/>
    <w:rsid w:val="009E3949"/>
    <w:rsid w:val="009E5C95"/>
    <w:rsid w:val="00A12015"/>
    <w:rsid w:val="00A138CC"/>
    <w:rsid w:val="00A17328"/>
    <w:rsid w:val="00A220F7"/>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51CA"/>
    <w:rsid w:val="00D04F35"/>
    <w:rsid w:val="00D131C8"/>
    <w:rsid w:val="00D243DD"/>
    <w:rsid w:val="00D34FF7"/>
    <w:rsid w:val="00D51412"/>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FF"/>
    <w:rsid w:val="00E92224"/>
    <w:rsid w:val="00E93410"/>
    <w:rsid w:val="00EC12BF"/>
    <w:rsid w:val="00ED2A74"/>
    <w:rsid w:val="00EE6762"/>
    <w:rsid w:val="00EF0CA5"/>
    <w:rsid w:val="00EF1EF6"/>
    <w:rsid w:val="00EF7F99"/>
    <w:rsid w:val="00F01192"/>
    <w:rsid w:val="00F42300"/>
    <w:rsid w:val="00F45F02"/>
    <w:rsid w:val="00F81286"/>
    <w:rsid w:val="00F833BC"/>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1C7BA3"/>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1C7BA3"/>
    <w:rPr>
      <w:rFonts w:ascii="Arial" w:eastAsia="Arial" w:hAnsi="Arial" w:cs="Arial"/>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1C7BA3"/>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1C7BA3"/>
    <w:rPr>
      <w:rFonts w:ascii="Arial" w:eastAsia="Arial" w:hAnsi="Arial" w:cs="Arial"/>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D6F2C-C707-4DAF-8DD0-16539C3B2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2174</Words>
  <Characters>11962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cp:lastModifiedBy>
  <cp:revision>6</cp:revision>
  <cp:lastPrinted>2022-01-13T08:14:00Z</cp:lastPrinted>
  <dcterms:created xsi:type="dcterms:W3CDTF">2022-01-13T08:15:00Z</dcterms:created>
  <dcterms:modified xsi:type="dcterms:W3CDTF">2022-01-21T06:42:00Z</dcterms:modified>
</cp:coreProperties>
</file>