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5262CC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tbl>
      <w:tblPr>
        <w:tblStyle w:val="Taulaambq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7951"/>
      </w:tblGrid>
      <w:tr w:rsidR="0052305C" w:rsidRPr="00A86FCF" w14:paraId="5CED344A" w14:textId="77777777" w:rsidTr="0026308F">
        <w:tc>
          <w:tcPr>
            <w:tcW w:w="1121" w:type="dxa"/>
            <w:hideMark/>
          </w:tcPr>
          <w:p w14:paraId="29CDCD51" w14:textId="10BFF990" w:rsidR="0052305C" w:rsidRPr="00A86FCF" w:rsidRDefault="0052305C" w:rsidP="0026308F">
            <w:pPr>
              <w:pStyle w:val="Senseespaiat"/>
              <w:jc w:val="both"/>
              <w:rPr>
                <w:rFonts w:ascii="Arial" w:hAnsi="Arial" w:cs="Arial"/>
                <w:b/>
                <w:bCs/>
                <w:sz w:val="20"/>
              </w:rPr>
            </w:pPr>
            <w:proofErr w:type="spellStart"/>
            <w:r w:rsidRPr="00A86FCF">
              <w:rPr>
                <w:rFonts w:ascii="Arial" w:hAnsi="Arial" w:cs="Arial"/>
                <w:b/>
                <w:bCs/>
                <w:sz w:val="20"/>
              </w:rPr>
              <w:t>Expedient</w:t>
            </w:r>
            <w:r>
              <w:rPr>
                <w:rFonts w:ascii="Arial" w:hAnsi="Arial" w:cs="Arial"/>
                <w:b/>
                <w:bCs/>
                <w:sz w:val="20"/>
              </w:rPr>
              <w:t>e</w:t>
            </w:r>
            <w:proofErr w:type="spellEnd"/>
          </w:p>
        </w:tc>
        <w:tc>
          <w:tcPr>
            <w:tcW w:w="7951" w:type="dxa"/>
            <w:hideMark/>
          </w:tcPr>
          <w:p w14:paraId="574A6ABA" w14:textId="1E657FA4" w:rsidR="0052305C" w:rsidRPr="00A86FCF" w:rsidRDefault="000F5B00" w:rsidP="0026308F">
            <w:pPr>
              <w:pStyle w:val="Senseespaiat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alias w:val="expedient_num"/>
                <w:tag w:val="expedient_num"/>
                <w:id w:val="1915043738"/>
                <w:placeholder>
                  <w:docPart w:val="087348827C754F2584CFC3EC07D34D6C"/>
                </w:placeholder>
                <w:text/>
              </w:sdtPr>
              <w:sdtEndPr/>
              <w:sdtContent>
                <w:r w:rsidR="0052305C">
                  <w:rPr>
                    <w:rFonts w:ascii="Arial" w:hAnsi="Arial" w:cs="Arial"/>
                    <w:sz w:val="20"/>
                  </w:rPr>
                  <w:t>e-630/2021</w:t>
                </w:r>
              </w:sdtContent>
            </w:sdt>
            <w:r w:rsidR="0052305C" w:rsidRPr="00A86FCF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alias w:val="expedient_descripcio"/>
                <w:tag w:val="expedient_descripcio"/>
                <w:id w:val="-1947998824"/>
                <w:placeholder>
                  <w:docPart w:val="A7F4452081804DFCA147933F47CB98D0"/>
                </w:placeholder>
                <w:text w:multiLine="1"/>
              </w:sdtPr>
              <w:sdtEndPr/>
              <w:sdtContent>
                <w:proofErr w:type="spellStart"/>
                <w:r w:rsidR="0052305C">
                  <w:rPr>
                    <w:rFonts w:ascii="Arial" w:hAnsi="Arial" w:cs="Arial"/>
                    <w:sz w:val="20"/>
                  </w:rPr>
                  <w:t>Convenio</w:t>
                </w:r>
                <w:proofErr w:type="spellEnd"/>
                <w:r w:rsidR="0052305C">
                  <w:rPr>
                    <w:rFonts w:ascii="Arial" w:hAnsi="Arial" w:cs="Arial"/>
                    <w:sz w:val="20"/>
                  </w:rPr>
                  <w:t xml:space="preserve"> de </w:t>
                </w:r>
                <w:proofErr w:type="spellStart"/>
                <w:r w:rsidR="0052305C">
                  <w:rPr>
                    <w:rFonts w:ascii="Arial" w:hAnsi="Arial" w:cs="Arial"/>
                    <w:sz w:val="20"/>
                  </w:rPr>
                  <w:t>colaboración</w:t>
                </w:r>
                <w:proofErr w:type="spellEnd"/>
                <w:r w:rsidR="0052305C">
                  <w:rPr>
                    <w:rFonts w:ascii="Arial" w:hAnsi="Arial" w:cs="Arial"/>
                    <w:sz w:val="20"/>
                  </w:rPr>
                  <w:t xml:space="preserve"> 2021 - Unió Deportiva Taradell</w:t>
                </w:r>
              </w:sdtContent>
            </w:sdt>
          </w:p>
        </w:tc>
      </w:tr>
      <w:tr w:rsidR="0052305C" w:rsidRPr="00A86FCF" w14:paraId="2772A964" w14:textId="77777777" w:rsidTr="0026308F">
        <w:tc>
          <w:tcPr>
            <w:tcW w:w="1121" w:type="dxa"/>
            <w:hideMark/>
          </w:tcPr>
          <w:p w14:paraId="12FBE91B" w14:textId="41943CD3" w:rsidR="0052305C" w:rsidRPr="00A86FCF" w:rsidRDefault="0052305C" w:rsidP="0026308F">
            <w:pPr>
              <w:pStyle w:val="Senseespaiat"/>
              <w:jc w:val="both"/>
              <w:rPr>
                <w:rFonts w:ascii="Arial" w:hAnsi="Arial" w:cs="Arial"/>
                <w:b/>
                <w:bCs/>
                <w:sz w:val="20"/>
              </w:rPr>
            </w:pPr>
            <w:proofErr w:type="spellStart"/>
            <w:r w:rsidRPr="00A86FCF">
              <w:rPr>
                <w:rFonts w:ascii="Arial" w:hAnsi="Arial" w:cs="Arial"/>
                <w:b/>
                <w:bCs/>
                <w:sz w:val="20"/>
              </w:rPr>
              <w:t>As</w:t>
            </w:r>
            <w:r>
              <w:rPr>
                <w:rFonts w:ascii="Arial" w:hAnsi="Arial" w:cs="Arial"/>
                <w:b/>
                <w:bCs/>
                <w:sz w:val="20"/>
              </w:rPr>
              <w:t>unto</w:t>
            </w:r>
            <w:proofErr w:type="spellEnd"/>
            <w:r w:rsidRPr="00A86FCF">
              <w:rPr>
                <w:rFonts w:ascii="Arial" w:hAnsi="Arial" w:cs="Arial"/>
                <w:b/>
                <w:bCs/>
                <w:sz w:val="20"/>
              </w:rPr>
              <w:t>:</w:t>
            </w:r>
          </w:p>
        </w:tc>
        <w:sdt>
          <w:sdtPr>
            <w:rPr>
              <w:rFonts w:ascii="Arial" w:hAnsi="Arial" w:cs="Arial"/>
              <w:sz w:val="20"/>
            </w:rPr>
            <w:alias w:val="assumpte"/>
            <w:tag w:val="assumpte"/>
            <w:id w:val="-1456407356"/>
          </w:sdtPr>
          <w:sdtEndPr/>
          <w:sdtContent>
            <w:sdt>
              <w:sdtPr>
                <w:rPr>
                  <w:rFonts w:ascii="Arial" w:hAnsi="Arial" w:cs="Arial"/>
                  <w:sz w:val="20"/>
                </w:rPr>
                <w:alias w:val="assumpte"/>
                <w:tag w:val="assumpte"/>
                <w:id w:val="260196716"/>
              </w:sdtPr>
              <w:sdtEndPr/>
              <w:sdtContent>
                <w:tc>
                  <w:tcPr>
                    <w:tcW w:w="7951" w:type="dxa"/>
                    <w:hideMark/>
                  </w:tcPr>
                  <w:p w14:paraId="652A6BB3" w14:textId="76712978" w:rsidR="0052305C" w:rsidRPr="00A86FCF" w:rsidRDefault="0052305C" w:rsidP="0026308F">
                    <w:pPr>
                      <w:pStyle w:val="Senseespaiat"/>
                      <w:jc w:val="both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Convenio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de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colaboración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2021</w:t>
                    </w:r>
                  </w:p>
                </w:tc>
              </w:sdtContent>
            </w:sdt>
          </w:sdtContent>
        </w:sdt>
      </w:tr>
    </w:tbl>
    <w:p w14:paraId="4DF98E72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4E200CD4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28F1E81B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6CD646DE" w14:textId="77777777" w:rsidR="0052305C" w:rsidRP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52305C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CONVENIO DE COLABORACIÓN ENTRE</w:t>
      </w:r>
    </w:p>
    <w:p w14:paraId="7369A5BC" w14:textId="77777777" w:rsidR="0052305C" w:rsidRP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52305C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EL AYUNTAMIENTO DE TARADELL Y UNIÓ DEPORTIVA TARADELL - 2021</w:t>
      </w:r>
    </w:p>
    <w:p w14:paraId="37081D80" w14:textId="77777777" w:rsidR="0052305C" w:rsidRP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4D60893F" w14:textId="77777777" w:rsidR="0052305C" w:rsidRP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B7E163F" w14:textId="77777777" w:rsidR="0052305C" w:rsidRP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52305C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De una </w:t>
      </w:r>
      <w:proofErr w:type="gramStart"/>
      <w:r w:rsidRPr="0052305C">
        <w:rPr>
          <w:rFonts w:ascii="Arial" w:eastAsia="Times New Roman" w:hAnsi="Arial" w:cs="Arial"/>
          <w:color w:val="202124"/>
          <w:szCs w:val="24"/>
          <w:lang w:val="es-ES" w:eastAsia="es-ES"/>
        </w:rPr>
        <w:t>parte</w:t>
      </w:r>
      <w:proofErr w:type="gramEnd"/>
      <w:r w:rsidRPr="0052305C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sr. Lluís Rodríguez </w:t>
      </w:r>
      <w:proofErr w:type="spellStart"/>
      <w:r w:rsidRPr="0052305C">
        <w:rPr>
          <w:rFonts w:ascii="Arial" w:eastAsia="Times New Roman" w:hAnsi="Arial" w:cs="Arial"/>
          <w:color w:val="202124"/>
          <w:szCs w:val="24"/>
          <w:lang w:val="es-ES" w:eastAsia="es-ES"/>
        </w:rPr>
        <w:t>Rufart</w:t>
      </w:r>
      <w:proofErr w:type="spellEnd"/>
      <w:r w:rsidRPr="0052305C">
        <w:rPr>
          <w:rFonts w:ascii="Arial" w:eastAsia="Times New Roman" w:hAnsi="Arial" w:cs="Arial"/>
          <w:color w:val="202124"/>
          <w:szCs w:val="24"/>
          <w:lang w:val="es-ES" w:eastAsia="es-ES"/>
        </w:rPr>
        <w:t>, en nombre y representación del ayuntamiento de Taradell con NIF P-0827800D, actuando en calidad de legal representante.</w:t>
      </w:r>
    </w:p>
    <w:p w14:paraId="7F2838FD" w14:textId="77777777" w:rsidR="0052305C" w:rsidRP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51F3467" w14:textId="77777777" w:rsidR="0052305C" w:rsidRP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52305C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De la otra parte, SR. Albert Pujol </w:t>
      </w:r>
      <w:proofErr w:type="spellStart"/>
      <w:r w:rsidRPr="0052305C">
        <w:rPr>
          <w:rFonts w:ascii="Arial" w:eastAsia="Times New Roman" w:hAnsi="Arial" w:cs="Arial"/>
          <w:color w:val="202124"/>
          <w:szCs w:val="24"/>
          <w:lang w:val="es-ES" w:eastAsia="es-ES"/>
        </w:rPr>
        <w:t>Perich</w:t>
      </w:r>
      <w:proofErr w:type="spellEnd"/>
      <w:r w:rsidRPr="0052305C">
        <w:rPr>
          <w:rFonts w:ascii="Arial" w:eastAsia="Times New Roman" w:hAnsi="Arial" w:cs="Arial"/>
          <w:color w:val="202124"/>
          <w:szCs w:val="24"/>
          <w:lang w:val="es-ES" w:eastAsia="es-ES"/>
        </w:rPr>
        <w:t>, con DNI 40319745D, actuando en nombre y representación de del Unió Deportiva Taradell.</w:t>
      </w:r>
    </w:p>
    <w:p w14:paraId="592A1BDF" w14:textId="77777777" w:rsidR="0052305C" w:rsidRP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F7C2CA7" w14:textId="77777777" w:rsidR="0052305C" w:rsidRP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52305C">
        <w:rPr>
          <w:rFonts w:ascii="Arial" w:eastAsia="Times New Roman" w:hAnsi="Arial" w:cs="Arial"/>
          <w:color w:val="202124"/>
          <w:szCs w:val="24"/>
          <w:lang w:val="es-ES" w:eastAsia="es-ES"/>
        </w:rPr>
        <w:t>Las partes reconociéndose mutuamente capacitado para obrar, acuerdan suscribir este convenio y</w:t>
      </w:r>
    </w:p>
    <w:p w14:paraId="19C9D910" w14:textId="77777777" w:rsidR="0052305C" w:rsidRP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F98FED8" w14:textId="77777777" w:rsidR="0052305C" w:rsidRP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B75A1F9" w14:textId="77777777" w:rsidR="0052305C" w:rsidRP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52305C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MANIFIESTAN</w:t>
      </w:r>
    </w:p>
    <w:p w14:paraId="4AD3B0E3" w14:textId="77777777" w:rsidR="0052305C" w:rsidRP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3635CFBA" w14:textId="77777777" w:rsidR="0052305C" w:rsidRP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52305C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I.-</w:t>
      </w:r>
      <w:r w:rsidRPr="0052305C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En la entidad Unió Deportiva Taradell, realiza diversas actividades deportivas dirigidas a los ciudadanos de Taradell en particular y sin ánimo de lucro, con el fin de fomentar el deporte en la localidad.</w:t>
      </w:r>
    </w:p>
    <w:p w14:paraId="496EF58D" w14:textId="77777777" w:rsidR="0052305C" w:rsidRP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0CEFA0A" w14:textId="77777777" w:rsidR="0052305C" w:rsidRP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52305C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II.-</w:t>
      </w:r>
      <w:r w:rsidRPr="0052305C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Ayuntamiento de Taradell quiere colaborar con esta entidad en las diferentes actuaciones que realiza por la promoción e impulso de actividades deportivas como instrumento educativo de valores personales y sociales en el municipio de Taradell y la colaboración se hace efectiva a través de la firma del presente convenio ya que las actividades principales de la entidad anteriormente mencionadas promocionan el nombre de la villa fuera del municipio y al mismo tiempo fomentan los valores mencionados y adoptan un compromiso social con el municipio. Y también es la única entidad que realiza diversas actividades deportivas que ninguna otra entidad realiza en el municipio, como es la enseñanza y práctica de fútbol.</w:t>
      </w:r>
    </w:p>
    <w:p w14:paraId="5F5B26F9" w14:textId="77777777" w:rsidR="0052305C" w:rsidRP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6F31A63" w14:textId="77777777" w:rsidR="0052305C" w:rsidRP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52305C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III.-</w:t>
      </w:r>
      <w:r w:rsidRPr="0052305C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Que por acuerdo de Junta de Gobierno Local de fecha 3 de mayo de 2021 se ha acordado aprobar el presente convenio que se regirá por las siguientes:</w:t>
      </w:r>
    </w:p>
    <w:p w14:paraId="7748326F" w14:textId="77777777" w:rsidR="0052305C" w:rsidRP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7C3D0CD" w14:textId="77777777" w:rsidR="0052305C" w:rsidRP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E2E0158" w14:textId="77777777" w:rsidR="0052305C" w:rsidRP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4A88DF2" w14:textId="77777777" w:rsidR="0052305C" w:rsidRP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52305C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CLÁUSULAS</w:t>
      </w:r>
    </w:p>
    <w:p w14:paraId="615A57A7" w14:textId="77777777" w:rsidR="0052305C" w:rsidRP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1E17A3B" w14:textId="77777777" w:rsidR="0052305C" w:rsidRP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52305C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Primero.-</w:t>
      </w:r>
      <w:proofErr w:type="gramEnd"/>
      <w:r w:rsidRPr="0052305C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objeto del convenio es establecer los términos colaboración entre el Ayuntamiento de Taradell y Unió Deportiva Taradell para llevar a cabo las actividades relacionadas en los antecedentes I y II de este documento.</w:t>
      </w:r>
    </w:p>
    <w:p w14:paraId="221B1E19" w14:textId="77777777" w:rsidR="0052305C" w:rsidRP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55E77CF" w14:textId="77777777" w:rsidR="0052305C" w:rsidRP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4E1902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lastRenderedPageBreak/>
        <w:t>Segundo.-</w:t>
      </w:r>
      <w:proofErr w:type="gramEnd"/>
      <w:r w:rsidRPr="0052305C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Ayuntamiento se compromete a prever una partida en el presupuesto municipal para financiar diferentes actividades surgidas de las propuestas que se acuerden por mutuo acuerdo de las dos partes.</w:t>
      </w:r>
    </w:p>
    <w:p w14:paraId="1426E1B2" w14:textId="77777777" w:rsidR="0052305C" w:rsidRP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2AD248F" w14:textId="77777777" w:rsidR="0052305C" w:rsidRP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52305C">
        <w:rPr>
          <w:rFonts w:ascii="Arial" w:eastAsia="Times New Roman" w:hAnsi="Arial" w:cs="Arial"/>
          <w:color w:val="202124"/>
          <w:szCs w:val="24"/>
          <w:lang w:val="es-ES" w:eastAsia="es-ES"/>
        </w:rPr>
        <w:t>Por lo que respecta al ejercicio presupuestario 2021, el ayuntamiento se compromete a poner a disposición de la entidad, respetando los términos de este convenio, la cantidad de 4.000 € con cargo a la partida presupuestaria 00012 34201 48905.</w:t>
      </w:r>
    </w:p>
    <w:p w14:paraId="44719C2B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1A0FAA78" w14:textId="2D6630F9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Tercero.-</w:t>
      </w:r>
      <w:proofErr w:type="gramEnd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El Ayuntamiento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se compromete también, a dar apoyo y asesoramiento a la entidad mediante el personal técnico de que disponga, ya garantizar, según su disponibilidad, las infraestructuras y recursos materiales existentes, para que la entidad pueda sacar adelante las actividades programadas, según se relaciona a continuación: material, cesión de espacios, etc.</w:t>
      </w:r>
    </w:p>
    <w:p w14:paraId="660B7497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084AB22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Cuarto.-</w:t>
      </w:r>
      <w:proofErr w:type="gramEnd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El Ayuntamiento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se compromete a efectuar el pago de la subvención de la siguiente forma:</w:t>
      </w:r>
    </w:p>
    <w:p w14:paraId="5CA60EDE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9953A7B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El primer pago, en forma de anticipo, será del 70% del importe total de la subvención otorgada y se efectuará en un plazo máximo de un mes a contar desde la presentación de la documentación solicitada.</w:t>
      </w:r>
    </w:p>
    <w:p w14:paraId="1CF166BD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3FF2345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El segundo pago, del 30% restante, se realizará en un plazo máximo de un mes a contar desde la debida y correcta justificación de la actividad.</w:t>
      </w:r>
    </w:p>
    <w:p w14:paraId="1DF8FA44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3A5C144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proofErr w:type="gramStart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Quinto.-</w:t>
      </w:r>
      <w:proofErr w:type="gramEnd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La entidad se compromete a:</w:t>
      </w:r>
    </w:p>
    <w:p w14:paraId="38F4413E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D77C4F6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A) Ejecutar las actividades para cuyo desarrollo se firma este convenio durante el año 2021.</w:t>
      </w:r>
    </w:p>
    <w:p w14:paraId="46CBD840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533E2A6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B) Comunicar por escrito al Ayuntamiento la programación detallada de las diferentes actividades con una anticipación de 3 meses y/o antes de que se haga difusión.</w:t>
      </w:r>
    </w:p>
    <w:p w14:paraId="028AB427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E2DF856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C) Velar por la promoción del deporte femenino en todas sus vertientes, con actitud proactiva para lograr una real participación femenina en la práctica deportiva.</w:t>
      </w:r>
    </w:p>
    <w:p w14:paraId="649CCF9D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ED598BE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D) Valorando el deporte como una herramienta/medio de inclusión y cohesión social, la entidad colaborará con especial interés en apoyar participativo a las personas con riesgo de exclusión social.</w:t>
      </w:r>
    </w:p>
    <w:p w14:paraId="1351A1A5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DB2EAB8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E) Ejecutar las actividades para cuyo desarrollo se firma este convenio, de conformidad con los principios de buena administración, buena fe y presunción de legalidad, así como a su justificación de acuerdo con lo establecido en la Cláusula sexta.</w:t>
      </w:r>
    </w:p>
    <w:p w14:paraId="13E35C07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44E4174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F) Disponer de una póliza de responsabilidad civil en vigor para la actividad en la que se incluya la actividad subvencionada, con una cobertura mínima de 150.000 €.</w:t>
      </w:r>
    </w:p>
    <w:p w14:paraId="1931A881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11A1A88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G) En el transcurso máximo de un mes a partir de la firma del convenio, aportar la siguiente documentación:</w:t>
      </w:r>
    </w:p>
    <w:p w14:paraId="0AACDD51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lastRenderedPageBreak/>
        <w:tab/>
        <w:t>1) Copia del DNI del/de la representante legal.</w:t>
      </w:r>
    </w:p>
    <w:p w14:paraId="24B320E1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2) Escritura de constitución o Estatutos.</w:t>
      </w:r>
    </w:p>
    <w:p w14:paraId="07011C6A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 xml:space="preserve">3) Poderes de representación y/o certificado expedido por el/por la </w:t>
      </w:r>
      <w:proofErr w:type="gramStart"/>
      <w:r>
        <w:rPr>
          <w:rFonts w:ascii="Arial" w:eastAsia="Times New Roman" w:hAnsi="Arial" w:cs="Arial"/>
          <w:color w:val="202124"/>
          <w:szCs w:val="24"/>
          <w:lang w:val="es-ES" w:eastAsia="es-ES"/>
        </w:rPr>
        <w:t>Secretario</w:t>
      </w:r>
      <w:proofErr w:type="gramEnd"/>
      <w:r>
        <w:rPr>
          <w:rFonts w:ascii="Arial" w:eastAsia="Times New Roman" w:hAnsi="Arial" w:cs="Arial"/>
          <w:color w:val="202124"/>
          <w:szCs w:val="24"/>
          <w:lang w:val="es-ES" w:eastAsia="es-ES"/>
        </w:rPr>
        <w:t>/a de la entidad que acredite la representación legal del/de la solicitante.</w:t>
      </w:r>
    </w:p>
    <w:p w14:paraId="50ABC0F9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4) Copia del Número de Identificación Fiscal de la entidad beneficiaría.</w:t>
      </w:r>
    </w:p>
    <w:p w14:paraId="6816E3F6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5) Declaración de las subvenciones u otros ingresos obtenidos para la misma finalidad y compromiso de comunicar las que se obtengan en el futuro, de acuerdo con el modelo normalizado. (anexo 3)</w:t>
      </w:r>
    </w:p>
    <w:p w14:paraId="5134523F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6) Proyecto de actividades a realizar por lo que se firma el convenio, de acuerdo con el modelo normalizado. (anexo 1)</w:t>
      </w:r>
    </w:p>
    <w:p w14:paraId="5F441AB8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7) Presupuesto previsto para el proyecto por el que se firma el convenio, de acuerdo con el modelo normalizado. (anexo 2)</w:t>
      </w:r>
    </w:p>
    <w:p w14:paraId="52C1EAE5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8) Copia de la póliza de seguro de responsabilidad civil y recibo de pago vigente.</w:t>
      </w:r>
    </w:p>
    <w:p w14:paraId="745D3C2A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7DA0375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Dicha documentación deberá presentarse electrónicamente en cualquiera de las lenguas cooficiales de Cataluña, irá debidamente firmada por la persona solicitante y será original o copia debidamente autenticada. No será necesario presentar la de los apartados 1 a 4 si ya consta en las oficinas municipales y no ha sido modificada.</w:t>
      </w:r>
    </w:p>
    <w:p w14:paraId="41C35E12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EFCA5B6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Dicha documentación deberá presentarse telemáticamente a través de la sede electrónica </w:t>
      </w:r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https://seuelectronica.taradell.cat/</w:t>
      </w:r>
    </w:p>
    <w:p w14:paraId="3D6E3AC4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8D15096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El modelo normalizado de solicitud, así como el de todos los documentos exigidos, pueden encontrarse también en la misma sede electrónica.</w:t>
      </w:r>
    </w:p>
    <w:p w14:paraId="210D6D1A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B1F336C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En caso de que la documentación presentada sea incorrecta o incompleta, se requerirá al/a la beneficiario/a, a fin de </w:t>
      </w:r>
      <w:proofErr w:type="gramStart"/>
      <w:r>
        <w:rPr>
          <w:rFonts w:ascii="Arial" w:eastAsia="Times New Roman" w:hAnsi="Arial" w:cs="Arial"/>
          <w:color w:val="202124"/>
          <w:szCs w:val="24"/>
          <w:lang w:val="es-ES" w:eastAsia="es-ES"/>
        </w:rPr>
        <w:t>que</w:t>
      </w:r>
      <w:proofErr w:type="gramEnd"/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en el plazo de diez días hábiles a partir del día siguiente a la notificación, proceda a su rectificación </w:t>
      </w:r>
      <w:proofErr w:type="spellStart"/>
      <w:r>
        <w:rPr>
          <w:rFonts w:ascii="Arial" w:eastAsia="Times New Roman" w:hAnsi="Arial" w:cs="Arial"/>
          <w:color w:val="202124"/>
          <w:szCs w:val="24"/>
          <w:lang w:val="es-ES" w:eastAsia="es-ES"/>
        </w:rPr>
        <w:t>oa</w:t>
      </w:r>
      <w:proofErr w:type="spellEnd"/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las enmiendas necesarias, con la indicación de que si no lo hace así se entenderá la rescisión del convenio.</w:t>
      </w:r>
    </w:p>
    <w:p w14:paraId="170479D3" w14:textId="77777777" w:rsidR="0052305C" w:rsidRDefault="0052305C" w:rsidP="0052305C">
      <w:pPr>
        <w:jc w:val="both"/>
        <w:rPr>
          <w:rFonts w:ascii="Arial" w:hAnsi="Arial" w:cs="Arial"/>
          <w:szCs w:val="24"/>
          <w:lang w:val="es-ES"/>
        </w:rPr>
      </w:pPr>
    </w:p>
    <w:p w14:paraId="21C240FC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H) No concurrir a las subvenciones dinerarias que otorgue el Ayuntamiento de Taradell.</w:t>
      </w:r>
    </w:p>
    <w:p w14:paraId="3443D944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9F2D7C0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I) Hacer constar la colaboración del Ayuntamiento en la ejecución del proyecto o de la actividad, en toda la documentación impresa y en carteles o medios electrónicos y audiovisuales.</w:t>
      </w:r>
    </w:p>
    <w:p w14:paraId="644BB69E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7A9AB62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Para hacer constar esta colaboración se insertará el logotipo del Ayuntamiento, en la documentación anteriormente mencionada y según lo que establece el manual de imagen corporativa del Ayuntamiento de Taradell.</w:t>
      </w:r>
    </w:p>
    <w:p w14:paraId="53209C3A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5163DCE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J) Justificar por el valor otorgado en el convenio y justificar únicamente los gastos que respondan a la naturaleza de la actividad objeto del convenio.</w:t>
      </w:r>
    </w:p>
    <w:p w14:paraId="614DCE6B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</w:t>
      </w:r>
    </w:p>
    <w:p w14:paraId="00F4BCC3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proofErr w:type="gramStart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Sexto.-</w:t>
      </w:r>
      <w:proofErr w:type="gramEnd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Gastos subvencionables y justificación.</w:t>
      </w:r>
    </w:p>
    <w:p w14:paraId="47FA28CE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2FC47DE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Con carácter general se considerarán gastos subvencionables los siguientes:</w:t>
      </w:r>
    </w:p>
    <w:p w14:paraId="47D58F6C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lastRenderedPageBreak/>
        <w:tab/>
        <w:t>• Gastos de la adquisición de material fungible o no inventariable directamente relacionados con la actividad</w:t>
      </w:r>
    </w:p>
    <w:p w14:paraId="66EC03B7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Gastos de la adquisición de bienes muebles directamente relacionados con la actividad</w:t>
      </w:r>
    </w:p>
    <w:p w14:paraId="07576963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Gastos de publicidad y propaganda dirigida a la difusión de las actividades</w:t>
      </w:r>
    </w:p>
    <w:p w14:paraId="3F72AFA4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Gastos de alquiler de equipos de sonido, luces, mesas, sillas, etc...</w:t>
      </w:r>
    </w:p>
    <w:p w14:paraId="2DC8F4A8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Gastos de contratación de servicios externos, contratación de espectáculos, etc...</w:t>
      </w:r>
    </w:p>
    <w:p w14:paraId="115E8EDA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39AEF0C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En ningún caso serán gastos subvencionables los siguientes:</w:t>
      </w:r>
    </w:p>
    <w:p w14:paraId="19D1A5DC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o Intereses, recargos y sanciones administrativas</w:t>
      </w:r>
    </w:p>
    <w:p w14:paraId="1AD49E33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o Dietas y gastos por desplazamientos de los miembros de la entidad, asociación o colectivo</w:t>
      </w:r>
    </w:p>
    <w:p w14:paraId="69C5C39F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o Las facturas emitidas por personas que formen parte de la Junta directiva de la entidad o asociación.</w:t>
      </w:r>
    </w:p>
    <w:p w14:paraId="62EE9455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o Las facturas referentes a bebidas alcohólicas</w:t>
      </w:r>
    </w:p>
    <w:p w14:paraId="75BD7E75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1A938D5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1.- La justificación se presentará, en las oficinas del Ayuntamiento, como máximo el 31 de enero de 2022.</w:t>
      </w:r>
    </w:p>
    <w:p w14:paraId="53F5ED43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C9C11CA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2.- La justificación de la subvención se hará a través del método de cuenta justificativa simplificada establecida en el artículo 75 del Reglamento de la Ley General de Subvenciones, a tal fin deberá cumplimentarse el modelo normalizado que se podrán obtener en el Registro General y en la Web del Ayuntamiento y se tendrán que hacer constar los siguientes extremos:</w:t>
      </w:r>
    </w:p>
    <w:p w14:paraId="2A632749" w14:textId="77777777" w:rsidR="0052305C" w:rsidRDefault="0052305C" w:rsidP="0052305C">
      <w:pPr>
        <w:jc w:val="both"/>
        <w:rPr>
          <w:rFonts w:ascii="Arial" w:hAnsi="Arial" w:cs="Arial"/>
          <w:szCs w:val="24"/>
          <w:lang w:val="es-ES"/>
        </w:rPr>
      </w:pPr>
    </w:p>
    <w:p w14:paraId="38E6D823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a) Memoria de las actividades realizadas, de los resultados obtenidos y del cumplimiento de las condiciones impuestas en la concesión de la subvención. (anexo 5)</w:t>
      </w:r>
    </w:p>
    <w:p w14:paraId="0AFE8E89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b) Relación de los gastos producidos por la ejecución de la actuación y coste total de la misma, indicando las variaciones producidas respecto al proyecto inicial. (anexo 4)</w:t>
      </w:r>
    </w:p>
    <w:p w14:paraId="62AECCBF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c) Relación de los ingresos y subvenciones recibidas por la entidad y que hayan contribuido a la financiación de la actividad subvencionada, con indicación del importe y procedencia. (anexo 4)</w:t>
      </w:r>
    </w:p>
    <w:p w14:paraId="66F1B751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d) Copia de las facturas correspondientes y necesarias para la ejecución de las actividades subvencionadas por importe superior a la cantidad otorgada como subvención.</w:t>
      </w:r>
    </w:p>
    <w:p w14:paraId="621288E6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C1ABDA9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3.- Para la aceptación de las justificaciones, será necesario que el gasto haya sido efectuado y pagado antes del 31 de diciembre de 2021.</w:t>
      </w:r>
    </w:p>
    <w:p w14:paraId="28EB01FE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AB84204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En caso de que los documentos presentados como justificación fueran incorrectos o incompletos, se comunicará al interesado/a la necesidad de subsanar las anomalías detectadas en un plazo máximo improrrogable de diez días hábiles, a contar desde el día siguiente que sea notificado, con la advertencia de que de no hacerlo se procederá a la revocación </w:t>
      </w:r>
      <w:proofErr w:type="spellStart"/>
      <w:r>
        <w:rPr>
          <w:rFonts w:ascii="Arial" w:eastAsia="Times New Roman" w:hAnsi="Arial" w:cs="Arial"/>
          <w:color w:val="202124"/>
          <w:szCs w:val="24"/>
          <w:lang w:val="es-ES" w:eastAsia="es-ES"/>
        </w:rPr>
        <w:t>oa</w:t>
      </w:r>
      <w:proofErr w:type="spellEnd"/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la reducción de la subvención según corresponda, con la consecuente obligación de reintegro en caso de que se hubiera adelantado su pago.</w:t>
      </w:r>
    </w:p>
    <w:p w14:paraId="69C97E00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1F3AB13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lastRenderedPageBreak/>
        <w:t>4.- En la fecha de finalización del plazo de justificación, la entidad deberá acreditar el cumplimiento de la Ley 19/2014, de 29 de diciembre, de transparencia, acceso a la información pública y buen gobierno.</w:t>
      </w:r>
    </w:p>
    <w:p w14:paraId="2BF6F961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CC9D348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5.- Presentación de los programas y elementos de comunicación en formato digital donde conste la colaboración del Ayuntamiento de Taradell.</w:t>
      </w:r>
    </w:p>
    <w:p w14:paraId="25BB5137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E277F94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Séptimo.-</w:t>
      </w:r>
      <w:proofErr w:type="gramEnd"/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presente convenio tendrá una vigencia de 1 año a contar a partir del día de su firma o prórrogas en su caso.</w:t>
      </w:r>
    </w:p>
    <w:p w14:paraId="6C560703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B57EB69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proofErr w:type="gramStart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Octavo.-</w:t>
      </w:r>
      <w:proofErr w:type="gramEnd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Modificación del convenio.</w:t>
      </w:r>
    </w:p>
    <w:p w14:paraId="36EEF595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08503830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Con posterioridad a la firma del convenio y antes de la finalización de su vigencia, se podrá modificar, de oficio o previa solicitud del/de la beneficiario/aria, el importe, la actividad, el plazo de </w:t>
      </w:r>
      <w:proofErr w:type="gramStart"/>
      <w:r>
        <w:rPr>
          <w:rFonts w:ascii="Arial" w:eastAsia="Times New Roman" w:hAnsi="Arial" w:cs="Arial"/>
          <w:color w:val="202124"/>
          <w:szCs w:val="24"/>
          <w:lang w:val="es-ES" w:eastAsia="es-ES"/>
        </w:rPr>
        <w:t>ejecución ,</w:t>
      </w:r>
      <w:proofErr w:type="gramEnd"/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de justificación y otras obligaciones, cuando no se perjudiquen los intereses de terceros y se dé alguno de los siguientes supuestos:</w:t>
      </w:r>
    </w:p>
    <w:p w14:paraId="088841DD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E536624" w14:textId="77777777" w:rsidR="0052305C" w:rsidRDefault="0052305C" w:rsidP="0052305C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Cuando se produzca alteración en las condiciones que se determinaron en la firma del convenio.</w:t>
      </w:r>
    </w:p>
    <w:p w14:paraId="10826F63" w14:textId="77777777" w:rsidR="0052305C" w:rsidRDefault="0052305C" w:rsidP="0052305C">
      <w:pPr>
        <w:pStyle w:val="Pargrafdellista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6F7E9A0" w14:textId="77777777" w:rsidR="0052305C" w:rsidRDefault="0052305C" w:rsidP="0052305C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Cuando el/la beneficiario/a haya obtenido para la misma actuación otras    subvenciones, ayudas o aportaciones de cualquier origen, público o privado, que sumadas a la del Ayuntamiento superen el coste total del proyecto o de la actividad subvencionada.</w:t>
      </w:r>
    </w:p>
    <w:p w14:paraId="1FCA95F7" w14:textId="77777777" w:rsidR="0052305C" w:rsidRDefault="0052305C" w:rsidP="0052305C">
      <w:pPr>
        <w:pStyle w:val="Pargrafdellista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9E7DB81" w14:textId="77777777" w:rsidR="0052305C" w:rsidRDefault="0052305C" w:rsidP="0052305C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Cuando el/la beneficiario/a no haya justificado en tiempo y forma la totalidad del importe concedido en el presente convenio.</w:t>
      </w:r>
    </w:p>
    <w:p w14:paraId="0EDCB53D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421A2AD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proofErr w:type="gramStart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Noveno.-</w:t>
      </w:r>
      <w:proofErr w:type="gramEnd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Resolución.</w:t>
      </w:r>
    </w:p>
    <w:p w14:paraId="596AA58E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6B5E2933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Serán causas de rescisión de este convenio:</w:t>
      </w:r>
    </w:p>
    <w:p w14:paraId="165F89F5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El mutuo acuerdo de todas las partes</w:t>
      </w:r>
    </w:p>
    <w:p w14:paraId="6A3C3C5D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Incumplimiento de las cláusulas del contrato</w:t>
      </w:r>
    </w:p>
    <w:p w14:paraId="23E4BD1D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Y las generales establecidas en la legislación vigente.</w:t>
      </w:r>
    </w:p>
    <w:p w14:paraId="1937C8A5" w14:textId="77777777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C1923E2" w14:textId="004A4972" w:rsidR="0052305C" w:rsidRDefault="0052305C" w:rsidP="0052305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En prueba de conformidad, ambas partes se ratifican en el contenido del convenio y lo firm</w:t>
      </w:r>
      <w:r w:rsidR="004E1902">
        <w:rPr>
          <w:rFonts w:ascii="Arial" w:eastAsia="Times New Roman" w:hAnsi="Arial" w:cs="Arial"/>
          <w:color w:val="202124"/>
          <w:szCs w:val="24"/>
          <w:lang w:val="es-ES" w:eastAsia="es-ES"/>
        </w:rPr>
        <w:t>e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>n</w:t>
      </w:r>
      <w:r w:rsidR="004E1902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electrónicamente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>.</w:t>
      </w:r>
    </w:p>
    <w:p w14:paraId="3B824295" w14:textId="77777777" w:rsidR="0052305C" w:rsidRDefault="0052305C" w:rsidP="0052305C">
      <w:pPr>
        <w:jc w:val="both"/>
        <w:rPr>
          <w:rFonts w:ascii="Arial" w:hAnsi="Arial" w:cs="Arial"/>
          <w:szCs w:val="24"/>
          <w:lang w:val="es-ES"/>
        </w:rPr>
      </w:pPr>
    </w:p>
    <w:p w14:paraId="0F4131C9" w14:textId="77777777" w:rsidR="0052305C" w:rsidRDefault="0052305C" w:rsidP="0052305C">
      <w:pPr>
        <w:rPr>
          <w:lang w:val="es-ES"/>
        </w:rPr>
      </w:pPr>
    </w:p>
    <w:p w14:paraId="07F89BE7" w14:textId="06DB7A24" w:rsidR="00E23E05" w:rsidRPr="0052305C" w:rsidRDefault="00E23E05" w:rsidP="008F0F84">
      <w:pPr>
        <w:rPr>
          <w:lang w:val="es-ES"/>
        </w:rPr>
      </w:pPr>
    </w:p>
    <w:sectPr w:rsidR="00E23E05" w:rsidRPr="0052305C" w:rsidSect="00E902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268" w:right="1134" w:bottom="993" w:left="1701" w:header="425" w:footer="10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2822A6" w14:textId="77777777" w:rsidR="000F5B00" w:rsidRDefault="000F5B00" w:rsidP="000C7A61">
      <w:r>
        <w:separator/>
      </w:r>
    </w:p>
  </w:endnote>
  <w:endnote w:type="continuationSeparator" w:id="0">
    <w:p w14:paraId="58108964" w14:textId="77777777" w:rsidR="000F5B00" w:rsidRDefault="000F5B00" w:rsidP="000C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82151C" w14:textId="77777777" w:rsidR="00F704C0" w:rsidRDefault="00F704C0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ulaambquadrcula"/>
      <w:tblW w:w="0" w:type="auto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7"/>
      <w:gridCol w:w="8809"/>
    </w:tblGrid>
    <w:tr w:rsidR="00392698" w14:paraId="082FD961" w14:textId="77777777" w:rsidTr="00E902BB">
      <w:tc>
        <w:tcPr>
          <w:tcW w:w="283" w:type="dxa"/>
          <w:tcBorders>
            <w:top w:val="single" w:sz="8" w:space="0" w:color="006EB6"/>
          </w:tcBorders>
        </w:tcPr>
        <w:p w14:paraId="38739180" w14:textId="77777777" w:rsidR="00392698" w:rsidRDefault="00392698" w:rsidP="00114101">
          <w:pPr>
            <w:pStyle w:val="Peu"/>
          </w:pPr>
        </w:p>
      </w:tc>
      <w:tc>
        <w:tcPr>
          <w:tcW w:w="8793" w:type="dxa"/>
          <w:tcBorders>
            <w:top w:val="single" w:sz="8" w:space="0" w:color="006EB6"/>
          </w:tcBorders>
          <w:noWrap/>
          <w:tcMar>
            <w:top w:w="57" w:type="dxa"/>
            <w:left w:w="0" w:type="dxa"/>
            <w:right w:w="0" w:type="dxa"/>
          </w:tcMar>
        </w:tcPr>
        <w:p w14:paraId="44A1A47B" w14:textId="471C0FBF" w:rsidR="00392698" w:rsidRPr="00392698" w:rsidRDefault="00392698" w:rsidP="00392698">
          <w:pPr>
            <w:pStyle w:val="Peu"/>
            <w:jc w:val="right"/>
            <w:rPr>
              <w:rFonts w:ascii="Arial Narrow" w:hAnsi="Arial Narrow"/>
              <w:sz w:val="20"/>
            </w:rPr>
          </w:pPr>
          <w:r w:rsidRPr="00392698">
            <w:rPr>
              <w:rFonts w:ascii="Arial Narrow" w:hAnsi="Arial Narrow"/>
              <w:sz w:val="20"/>
            </w:rPr>
            <w:t>C. de la Vila, 45 · Taradell · CP 08552 · T 938 126 100 · taradell@taradell.cat · taradell.cat · NIF P08.278.00D</w:t>
          </w:r>
        </w:p>
      </w:tc>
    </w:tr>
  </w:tbl>
  <w:p w14:paraId="274FEE60" w14:textId="77777777" w:rsidR="00392698" w:rsidRDefault="00392698" w:rsidP="00114101">
    <w:pPr>
      <w:pStyle w:val="Peu"/>
      <w:ind w:left="-85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3216C3" w14:textId="77777777" w:rsidR="00F704C0" w:rsidRDefault="00F704C0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AF5887" w14:textId="77777777" w:rsidR="000F5B00" w:rsidRDefault="000F5B00" w:rsidP="000C7A61">
      <w:r>
        <w:separator/>
      </w:r>
    </w:p>
  </w:footnote>
  <w:footnote w:type="continuationSeparator" w:id="0">
    <w:p w14:paraId="4184A628" w14:textId="77777777" w:rsidR="000F5B00" w:rsidRDefault="000F5B00" w:rsidP="000C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C17F83" w14:textId="77777777" w:rsidR="00F704C0" w:rsidRDefault="00F704C0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AD804B" w14:textId="77777777" w:rsidR="00C441D3" w:rsidRDefault="005B2ADA" w:rsidP="00A76594">
    <w:pPr>
      <w:pStyle w:val="Capalera"/>
    </w:pPr>
    <w:r>
      <w:rPr>
        <w:noProof/>
        <w:lang w:val="es-ES" w:eastAsia="es-ES"/>
      </w:rPr>
      <w:drawing>
        <wp:anchor distT="0" distB="0" distL="114300" distR="114300" simplePos="0" relativeHeight="251657216" behindDoc="1" locked="0" layoutInCell="0" allowOverlap="0" wp14:anchorId="3A246829" wp14:editId="337D7949">
          <wp:simplePos x="0" y="0"/>
          <wp:positionH relativeFrom="column">
            <wp:posOffset>-1099185</wp:posOffset>
          </wp:positionH>
          <wp:positionV relativeFrom="page">
            <wp:posOffset>0</wp:posOffset>
          </wp:positionV>
          <wp:extent cx="2509838" cy="1777429"/>
          <wp:effectExtent l="0" t="0" r="0" b="0"/>
          <wp:wrapNone/>
          <wp:docPr id="10" name="Imatg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tg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540524" cy="1799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53339B" w14:textId="77777777" w:rsidR="00F704C0" w:rsidRDefault="00F704C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1312E602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CB87E03"/>
    <w:multiLevelType w:val="hybridMultilevel"/>
    <w:tmpl w:val="406CB97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B72B2C"/>
    <w:multiLevelType w:val="hybridMultilevel"/>
    <w:tmpl w:val="F8D6EF94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9060909"/>
    <w:multiLevelType w:val="hybridMultilevel"/>
    <w:tmpl w:val="300815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AE2B08"/>
    <w:multiLevelType w:val="hybridMultilevel"/>
    <w:tmpl w:val="164012A8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D6"/>
    <w:rsid w:val="000238AE"/>
    <w:rsid w:val="00036FC8"/>
    <w:rsid w:val="00067B79"/>
    <w:rsid w:val="000C7A61"/>
    <w:rsid w:val="000E3166"/>
    <w:rsid w:val="000E7BC3"/>
    <w:rsid w:val="000F5B00"/>
    <w:rsid w:val="00111E48"/>
    <w:rsid w:val="0011234F"/>
    <w:rsid w:val="00114101"/>
    <w:rsid w:val="00133829"/>
    <w:rsid w:val="001763CC"/>
    <w:rsid w:val="00180B0B"/>
    <w:rsid w:val="00191177"/>
    <w:rsid w:val="001A26A0"/>
    <w:rsid w:val="001A2C69"/>
    <w:rsid w:val="001A7113"/>
    <w:rsid w:val="001F1254"/>
    <w:rsid w:val="001F1448"/>
    <w:rsid w:val="001F45AE"/>
    <w:rsid w:val="001F7729"/>
    <w:rsid w:val="00207DC1"/>
    <w:rsid w:val="002B0656"/>
    <w:rsid w:val="002B6599"/>
    <w:rsid w:val="0030263F"/>
    <w:rsid w:val="00342BAD"/>
    <w:rsid w:val="00384296"/>
    <w:rsid w:val="00392698"/>
    <w:rsid w:val="0039690B"/>
    <w:rsid w:val="003E17A6"/>
    <w:rsid w:val="003E5151"/>
    <w:rsid w:val="003F12E3"/>
    <w:rsid w:val="004422FE"/>
    <w:rsid w:val="0049266B"/>
    <w:rsid w:val="004C48FD"/>
    <w:rsid w:val="004C60D9"/>
    <w:rsid w:val="004D0166"/>
    <w:rsid w:val="004D0AF0"/>
    <w:rsid w:val="004E1902"/>
    <w:rsid w:val="004F17B5"/>
    <w:rsid w:val="004F38E8"/>
    <w:rsid w:val="004F5A0D"/>
    <w:rsid w:val="005113E5"/>
    <w:rsid w:val="00513A53"/>
    <w:rsid w:val="0052305C"/>
    <w:rsid w:val="00524962"/>
    <w:rsid w:val="00530092"/>
    <w:rsid w:val="005B2ADA"/>
    <w:rsid w:val="005E3D66"/>
    <w:rsid w:val="005E5A94"/>
    <w:rsid w:val="0062577D"/>
    <w:rsid w:val="00636158"/>
    <w:rsid w:val="00657F7D"/>
    <w:rsid w:val="006603DB"/>
    <w:rsid w:val="006675E0"/>
    <w:rsid w:val="00672B7E"/>
    <w:rsid w:val="006C03A4"/>
    <w:rsid w:val="006E32F1"/>
    <w:rsid w:val="00734CED"/>
    <w:rsid w:val="00744657"/>
    <w:rsid w:val="00753AE2"/>
    <w:rsid w:val="007F43F0"/>
    <w:rsid w:val="007F7717"/>
    <w:rsid w:val="008461AA"/>
    <w:rsid w:val="00854735"/>
    <w:rsid w:val="00857B27"/>
    <w:rsid w:val="0088206B"/>
    <w:rsid w:val="008A7DFE"/>
    <w:rsid w:val="008C1D28"/>
    <w:rsid w:val="008C3E1A"/>
    <w:rsid w:val="008D01D0"/>
    <w:rsid w:val="008F0F84"/>
    <w:rsid w:val="00934DE4"/>
    <w:rsid w:val="00954511"/>
    <w:rsid w:val="009832C2"/>
    <w:rsid w:val="009E3D37"/>
    <w:rsid w:val="009E7A66"/>
    <w:rsid w:val="00A06F01"/>
    <w:rsid w:val="00A17C39"/>
    <w:rsid w:val="00A2469C"/>
    <w:rsid w:val="00A278BF"/>
    <w:rsid w:val="00A36571"/>
    <w:rsid w:val="00A549ED"/>
    <w:rsid w:val="00A76594"/>
    <w:rsid w:val="00A8496B"/>
    <w:rsid w:val="00A86FCF"/>
    <w:rsid w:val="00A87940"/>
    <w:rsid w:val="00AA467A"/>
    <w:rsid w:val="00B24432"/>
    <w:rsid w:val="00B50CFF"/>
    <w:rsid w:val="00B53A59"/>
    <w:rsid w:val="00BA092A"/>
    <w:rsid w:val="00BD1ADC"/>
    <w:rsid w:val="00C441D3"/>
    <w:rsid w:val="00C854AD"/>
    <w:rsid w:val="00C92D3F"/>
    <w:rsid w:val="00CA31C2"/>
    <w:rsid w:val="00CF755F"/>
    <w:rsid w:val="00D55122"/>
    <w:rsid w:val="00D61334"/>
    <w:rsid w:val="00D64372"/>
    <w:rsid w:val="00D844A8"/>
    <w:rsid w:val="00E068D6"/>
    <w:rsid w:val="00E23E05"/>
    <w:rsid w:val="00E902BB"/>
    <w:rsid w:val="00EB3E65"/>
    <w:rsid w:val="00EC16C0"/>
    <w:rsid w:val="00EC726E"/>
    <w:rsid w:val="00EE6BB9"/>
    <w:rsid w:val="00EF74FB"/>
    <w:rsid w:val="00F0728F"/>
    <w:rsid w:val="00F543E9"/>
    <w:rsid w:val="00F704C0"/>
    <w:rsid w:val="00FA32FE"/>
    <w:rsid w:val="00FB6383"/>
    <w:rsid w:val="00FD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9ED932"/>
  <w15:docId w15:val="{BD3CE6D8-E571-406A-8E23-B8DA19A1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" w:eastAsia="Times" w:hAnsi="Times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34F"/>
    <w:rPr>
      <w:sz w:val="24"/>
      <w:lang w:val="es-ES_tradnl"/>
    </w:rPr>
  </w:style>
  <w:style w:type="paragraph" w:styleId="Ttol1">
    <w:name w:val="heading 1"/>
    <w:basedOn w:val="Normal"/>
    <w:next w:val="Normal"/>
    <w:qFormat/>
    <w:rsid w:val="0011234F"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C7A61"/>
    <w:rPr>
      <w:sz w:val="24"/>
      <w:lang w:val="es-ES_tradnl"/>
    </w:rPr>
  </w:style>
  <w:style w:type="paragraph" w:styleId="Peu">
    <w:name w:val="footer"/>
    <w:basedOn w:val="Normal"/>
    <w:link w:val="Peu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C7A61"/>
    <w:rPr>
      <w:sz w:val="24"/>
      <w:lang w:val="es-ES_tradnl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C7A6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0C7A61"/>
    <w:rPr>
      <w:rFonts w:ascii="Tahoma" w:hAnsi="Tahoma" w:cs="Tahoma"/>
      <w:sz w:val="16"/>
      <w:szCs w:val="16"/>
      <w:lang w:val="es-ES_tradnl"/>
    </w:rPr>
  </w:style>
  <w:style w:type="character" w:styleId="Enlla">
    <w:name w:val="Hyperlink"/>
    <w:basedOn w:val="Lletraperdefectedelpargraf"/>
    <w:uiPriority w:val="99"/>
    <w:unhideWhenUsed/>
    <w:rsid w:val="005B2ADA"/>
    <w:rPr>
      <w:color w:val="0000FF" w:themeColor="hyperlink"/>
      <w:u w:val="single"/>
    </w:rPr>
  </w:style>
  <w:style w:type="table" w:styleId="Taulaambquadrcula">
    <w:name w:val="Table Grid"/>
    <w:basedOn w:val="Taulanormal"/>
    <w:uiPriority w:val="59"/>
    <w:rsid w:val="0095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nseespaiat">
    <w:name w:val="No Spacing"/>
    <w:uiPriority w:val="1"/>
    <w:qFormat/>
    <w:rsid w:val="00342BAD"/>
    <w:rPr>
      <w:rFonts w:asciiTheme="minorHAnsi" w:eastAsiaTheme="minorHAnsi" w:hAnsiTheme="minorHAnsi" w:cstheme="minorBidi"/>
      <w:sz w:val="22"/>
      <w:lang w:eastAsia="en-US" w:bidi="ks-Deva"/>
    </w:rPr>
  </w:style>
  <w:style w:type="table" w:customStyle="1" w:styleId="Tablaconcuadrcula1">
    <w:name w:val="Tabla con cuadrícula1"/>
    <w:basedOn w:val="Taulanormal"/>
    <w:next w:val="Taulaambquadrcula"/>
    <w:uiPriority w:val="59"/>
    <w:rsid w:val="00342BAD"/>
    <w:rPr>
      <w:rFonts w:asciiTheme="minorHAnsi" w:eastAsiaTheme="minorHAnsi" w:hAnsiTheme="minorHAnsi" w:cstheme="minorBidi"/>
      <w:sz w:val="22"/>
      <w:lang w:eastAsia="en-US" w:bidi="ks-Dev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delcontenidor">
    <w:name w:val="Placeholder Text"/>
    <w:basedOn w:val="Lletraperdefectedelpargraf"/>
    <w:uiPriority w:val="99"/>
    <w:semiHidden/>
    <w:rsid w:val="00A86FCF"/>
    <w:rPr>
      <w:color w:val="808080"/>
    </w:rPr>
  </w:style>
  <w:style w:type="paragraph" w:styleId="Llistaambpics">
    <w:name w:val="List Bullet"/>
    <w:basedOn w:val="Normal"/>
    <w:uiPriority w:val="99"/>
    <w:unhideWhenUsed/>
    <w:rsid w:val="00B24432"/>
    <w:pPr>
      <w:numPr>
        <w:numId w:val="1"/>
      </w:numPr>
      <w:spacing w:after="200" w:line="276" w:lineRule="auto"/>
      <w:contextualSpacing/>
    </w:pPr>
    <w:rPr>
      <w:rFonts w:asciiTheme="minorHAnsi" w:eastAsiaTheme="minorHAnsi" w:hAnsiTheme="minorHAnsi" w:cstheme="minorBidi"/>
      <w:sz w:val="22"/>
      <w:szCs w:val="22"/>
      <w:lang w:val="ca-ES" w:eastAsia="en-US"/>
    </w:rPr>
  </w:style>
  <w:style w:type="paragraph" w:styleId="Pargrafdellista">
    <w:name w:val="List Paragraph"/>
    <w:basedOn w:val="Normal"/>
    <w:uiPriority w:val="34"/>
    <w:qFormat/>
    <w:rsid w:val="0049266B"/>
    <w:pPr>
      <w:ind w:left="720"/>
      <w:contextualSpacing/>
    </w:pPr>
  </w:style>
  <w:style w:type="character" w:styleId="Mencisenseresoldre">
    <w:name w:val="Unresolved Mention"/>
    <w:basedOn w:val="Lletraperdefectedelpargraf"/>
    <w:uiPriority w:val="99"/>
    <w:semiHidden/>
    <w:unhideWhenUsed/>
    <w:rsid w:val="003926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77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087348827C754F2584CFC3EC07D34D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F69853-3272-41DF-BFFE-5D66AD583480}"/>
      </w:docPartPr>
      <w:docPartBody>
        <w:p w:rsidR="000D06D8" w:rsidRDefault="0038793F" w:rsidP="0038793F">
          <w:pPr>
            <w:pStyle w:val="087348827C754F2584CFC3EC07D34D6C"/>
          </w:pPr>
          <w:r>
            <w:rPr>
              <w:rStyle w:val="Textdelcontenidor"/>
            </w:rPr>
            <w:t>[Número de l'expedient]</w:t>
          </w:r>
        </w:p>
      </w:docPartBody>
    </w:docPart>
    <w:docPart>
      <w:docPartPr>
        <w:name w:val="A7F4452081804DFCA147933F47CB98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28DA75-8466-40EE-90E9-72D244F6E848}"/>
      </w:docPartPr>
      <w:docPartBody>
        <w:p w:rsidR="000D06D8" w:rsidRDefault="0038793F" w:rsidP="0038793F">
          <w:pPr>
            <w:pStyle w:val="A7F4452081804DFCA147933F47CB98D0"/>
          </w:pPr>
          <w:r>
            <w:rPr>
              <w:rStyle w:val="Textdelcontenidor"/>
            </w:rPr>
            <w:t>[Descripció de l'expedient]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93F"/>
    <w:rsid w:val="000D06D8"/>
    <w:rsid w:val="00103A2B"/>
    <w:rsid w:val="0038793F"/>
    <w:rsid w:val="00732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38793F"/>
    <w:rPr>
      <w:color w:val="808080"/>
    </w:rPr>
  </w:style>
  <w:style w:type="paragraph" w:customStyle="1" w:styleId="087348827C754F2584CFC3EC07D34D6C">
    <w:name w:val="087348827C754F2584CFC3EC07D34D6C"/>
    <w:rsid w:val="0038793F"/>
  </w:style>
  <w:style w:type="paragraph" w:customStyle="1" w:styleId="A7F4452081804DFCA147933F47CB98D0">
    <w:name w:val="A7F4452081804DFCA147933F47CB98D0"/>
    <w:rsid w:val="0038793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F3C4B8-B0A0-4BCF-92D3-70B65104D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1729</Words>
  <Characters>9511</Characters>
  <Application>Microsoft Office Word</Application>
  <DocSecurity>0</DocSecurity>
  <Lines>79</Lines>
  <Paragraphs>22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POSTPO</Company>
  <LinksUpToDate>false</LinksUpToDate>
  <CharactersWithSpaces>11218</CharactersWithSpaces>
  <SharedDoc>false</SharedDoc>
  <HLinks>
    <vt:vector size="12" baseType="variant">
      <vt:variant>
        <vt:i4>8192154</vt:i4>
      </vt:variant>
      <vt:variant>
        <vt:i4>1536</vt:i4>
      </vt:variant>
      <vt:variant>
        <vt:i4>1025</vt:i4>
      </vt:variant>
      <vt:variant>
        <vt:i4>1</vt:i4>
      </vt:variant>
      <vt:variant>
        <vt:lpwstr>Orange bcn s.c.p. HD:Users:jordiferrandiz:Desktop:escut pàg. superior.jpg</vt:lpwstr>
      </vt:variant>
      <vt:variant>
        <vt:lpwstr/>
      </vt:variant>
      <vt:variant>
        <vt:i4>9568303</vt:i4>
      </vt:variant>
      <vt:variant>
        <vt:i4>1586</vt:i4>
      </vt:variant>
      <vt:variant>
        <vt:i4>1027</vt:i4>
      </vt:variant>
      <vt:variant>
        <vt:i4>1</vt:i4>
      </vt:variant>
      <vt:variant>
        <vt:lpwstr>:texte i línia inferior.jpg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Your User Name</dc:creator>
  <cp:lastModifiedBy>Teresa Muntal</cp:lastModifiedBy>
  <cp:revision>6</cp:revision>
  <cp:lastPrinted>2017-05-11T11:44:00Z</cp:lastPrinted>
  <dcterms:created xsi:type="dcterms:W3CDTF">2021-09-28T12:32:00Z</dcterms:created>
  <dcterms:modified xsi:type="dcterms:W3CDTF">2021-12-27T16:51:00Z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mostrarPanellCamps">
    <vt:lpwstr>False</vt:lpwstr>
  </property>
  <property fmtid="{D5CDD505-2E9C-101B-9397-08002B2CF9AE}" pid="9" name="expedient_num">
    <vt:lpwstr>e-630/2021</vt:lpwstr>
  </property>
  <property fmtid="{D5CDD505-2E9C-101B-9397-08002B2CF9AE}" pid="10" name="expedient_descripcio">
    <vt:lpwstr>Convenio de colaboración 2021 - Unió Deportiva Taradell</vt:lpwstr>
  </property>
  <property fmtid="{D5CDD505-2E9C-101B-9397-08002B2CF9AE}" pid="11" name="assumpte">
    <vt:lpwstr>Convenio de colaboración 2021</vt:lpwstr>
  </property>
</Properties>
</file>