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A61CAD" w:rsidRDefault="00E54839" w:rsidP="00E800D6">
      <w:pPr>
        <w:jc w:val="both"/>
        <w:rPr>
          <w:rFonts w:ascii="Arial" w:hAnsi="Arial" w:cs="Arial"/>
          <w:sz w:val="32"/>
        </w:rPr>
      </w:pPr>
      <w:bookmarkStart w:id="0" w:name="_GoBack"/>
      <w:bookmarkEnd w:id="0"/>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CONVENIO DE COLABORACIÓN PARA EL DESARROLLO DEL PROYECTO DE ACTIVIDADES Y SERVICIOS INFANTILES Y JUVENILES CON ASOCIACIÓN CLUB DE ESPARCIMIENTO PUBILLA CASAS CAN VIDALET</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color w:val="FF0000"/>
          <w:sz w:val="32"/>
        </w:rPr>
      </w:pPr>
      <w:r w:rsidRPr="00A61CAD">
        <w:rPr>
          <w:rFonts w:cs="Arial"/>
          <w:b/>
          <w:bCs/>
          <w:sz w:val="32"/>
        </w:rPr>
        <w:t xml:space="preserve">PERIODO DE VIGENCIA: 2019-2021 </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c>
          <w:tcPr>
            <w:tcW w:w="8644" w:type="dxa"/>
            <w:shd w:val="pct15" w:color="auto" w:fill="FFFFFF"/>
          </w:tcPr>
          <w:p w:rsidR="00E54839" w:rsidRPr="00A61CAD" w:rsidRDefault="00E54839" w:rsidP="00E800D6">
            <w:pPr>
              <w:pStyle w:val="Ttulo1"/>
            </w:pPr>
            <w:r w:rsidRPr="00A61CAD">
              <w:lastRenderedPageBreak/>
              <w:t>SOPORTE PARA ACTIVIDADES Y SERVICIOS A LA CIUDAD</w:t>
            </w:r>
          </w:p>
          <w:p w:rsidR="00E54839" w:rsidRPr="003359C9" w:rsidRDefault="00E54839" w:rsidP="00A04D1C">
            <w:pPr>
              <w:rPr>
                <w:rFonts w:ascii="Arial" w:hAnsi="Arial"/>
                <w:color w:val="0000FF"/>
              </w:rPr>
            </w:pPr>
            <w:r w:rsidRPr="00A61CAD">
              <w:rPr>
                <w:rFonts w:ascii="Arial" w:hAnsi="Arial"/>
                <w:b/>
              </w:rPr>
              <w:t>Ámbito de Acción Social y Ciudadanía - Infancia-</w:t>
            </w:r>
          </w:p>
        </w:tc>
      </w:tr>
    </w:tbl>
    <w:p w:rsidR="00525DD3" w:rsidRPr="00A61CAD" w:rsidRDefault="00525DD3" w:rsidP="00E800D6"/>
    <w:p w:rsidR="00A61CAD" w:rsidRPr="00A61CAD" w:rsidRDefault="00A61CAD" w:rsidP="00E800D6"/>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61CAD" w:rsidRDefault="00E800D6" w:rsidP="00A04D1C">
      <w:pPr>
        <w:pStyle w:val="Textoindependiente2"/>
        <w:jc w:val="both"/>
        <w:rPr>
          <w:rFonts w:cs="Arial"/>
          <w:b/>
          <w:bCs/>
          <w:color w:val="3366FF"/>
          <w:sz w:val="22"/>
          <w:szCs w:val="22"/>
          <w:u w:val="single"/>
        </w:rPr>
      </w:pPr>
      <w:r>
        <w:rPr>
          <w:rFonts w:cs="Arial"/>
          <w:b/>
          <w:bCs/>
          <w:sz w:val="24"/>
        </w:rPr>
        <w:t>CONVENIO DE COLABORACIÓN PARA EL DESARROLLO DEL PROYECTO DE ACTIVIDADES Y SERVICIOS INFANTILES Y JUVENILES CON LA ENTIDAD CLUB DE ESPARCIMIENTO PUBILLA CASAS CAN VIDALET POR PERIODO 2019-2021</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707B32" w:rsidRDefault="00A61CAD" w:rsidP="00E800D6">
      <w:pPr>
        <w:jc w:val="both"/>
        <w:rPr>
          <w:rFonts w:ascii="Arial" w:hAnsi="Arial" w:cs="Arial"/>
          <w:sz w:val="24"/>
        </w:rPr>
      </w:pPr>
      <w:r w:rsidRPr="00A61CAD">
        <w:rPr>
          <w:rFonts w:ascii="Arial" w:hAnsi="Arial" w:cs="Arial"/>
          <w:sz w:val="24"/>
        </w:rPr>
        <w:t xml:space="preserve">En la Villa de Esplugues de Llobregat, Casa Consistorial, el día </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E800D6">
      <w:pPr>
        <w:pStyle w:val="Ttulo3"/>
        <w:spacing w:before="0" w:after="0"/>
        <w:jc w:val="center"/>
        <w:rPr>
          <w:sz w:val="24"/>
        </w:rPr>
      </w:pPr>
      <w:r w:rsidRPr="00A61CAD">
        <w:rPr>
          <w:sz w:val="24"/>
        </w:rPr>
        <w:t>REUNIDOS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Por otra parte, La Sra. Rosa Monserrat y Folch DNI 38428503 B, Presidenta de la entidad Asociación Club de Esplai Pubilla Cases Can Vidalet con domicilio social en la Plaza de la Bòbila 1 de L'Hospitalet de Llobregat.</w:t>
      </w:r>
    </w:p>
    <w:p w:rsidR="00E800D6" w:rsidRPr="00B4558C" w:rsidRDefault="00E800D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rsidR="00A61CAD" w:rsidRPr="00A61CAD" w:rsidRDefault="00A61CAD" w:rsidP="00E800D6">
      <w:pPr>
        <w:ind w:firstLine="708"/>
        <w:jc w:val="both"/>
        <w:rPr>
          <w:rFonts w:ascii="Arial" w:hAnsi="Arial" w:cs="Arial"/>
          <w:sz w:val="24"/>
          <w:szCs w:val="24"/>
        </w:rPr>
      </w:pPr>
    </w:p>
    <w:p w:rsidR="00A61CAD" w:rsidRDefault="00A61CAD" w:rsidP="00E800D6">
      <w:pPr>
        <w:pStyle w:val="Ttulo2"/>
        <w:spacing w:before="0" w:after="0"/>
        <w:jc w:val="center"/>
        <w:rPr>
          <w:bCs w:val="0"/>
          <w:i w:val="0"/>
          <w:sz w:val="24"/>
          <w:szCs w:val="24"/>
        </w:rPr>
      </w:pPr>
      <w:r w:rsidRPr="002810EC">
        <w:rPr>
          <w:bCs w:val="0"/>
          <w:i w:val="0"/>
          <w:sz w:val="24"/>
          <w:szCs w:val="24"/>
        </w:rPr>
        <w:t>MANIFIESTAN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y la cultura sea un reto y / o una opción para las nuevas generaciones.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Que la Entidad Asociación Club de Esplai Pubilla Cases Can Vidalet se define como una entidad educativa en el tiempo libre, la promoción de la cultura catalana y el excursionismo, arraigada e identificada con un territorio, configurada como asociación sin ánimo de lucro, que realiza, a través de la tarea conjunta de voluntarios / as y profesionales, un servicio a la sociedad, abierto e integrador de las diferencias, desde la iniciativa asociativa.</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t>Que la Entidad se sitúa territorialmente en la ciudad</w:t>
      </w:r>
      <w:r>
        <w:rPr>
          <w:rFonts w:ascii="Arial" w:hAnsi="Arial" w:cs="Arial"/>
          <w:iCs/>
          <w:color w:val="FF0000"/>
          <w:sz w:val="24"/>
        </w:rPr>
        <w:t xml:space="preserve"> </w:t>
      </w:r>
      <w:r w:rsidR="00A66BFE">
        <w:rPr>
          <w:rFonts w:ascii="Arial" w:hAnsi="Arial" w:cs="Arial"/>
          <w:iCs/>
          <w:sz w:val="24"/>
        </w:rPr>
        <w:t>de L'Hospitalet y en el barrio de Can Vidalet de Esplugues de Llobregat, su orientación y oferta parten de la realidad y de las expectativas de su entorno social y ha tienen en cuenta las diferentes instancias educativas, culturales y deportivas y de ocio presentes en el territorio y los agentes sociales que actúan.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en Esplugues de Llobregat, la educación en el tiempo libre y el deporte cuenta con una trayectoria y una experiencia de más de 50 años de dedicación por parte de las Entidades y del propio Ayuntamiento que, históricamente, ha potenciado iniciativas de educación en el ocio y fomento de la actividad física deportiva, a través de unos centros de esparcimiento y grupos scouts que han convertido modelo en la ciudad, en la comarca y en todo, en la organización, gestión, de oferta lúdica , educativa, deportiva y cultural y como proyecto pedagógico en el tiempo de ocio.</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el Ayuntamiento viene apoyando a la oferta de centros recreativos y grupos scouts para promover el mapa del ocio de la ciudad y responder a las nuevas necesidades socioeducativas, deportivas y culturales que surgen en nuestro entorno, de una forma ordenada a través de las Entidades de la ciudad.</w:t>
      </w:r>
      <w:r w:rsidRPr="005E2BA2">
        <w:rPr>
          <w:rFonts w:ascii="Arial" w:hAnsi="Arial" w:cs="Arial"/>
          <w:sz w:val="24"/>
        </w:rPr>
        <w:t xml:space="preserve"> </w:t>
      </w:r>
    </w:p>
    <w:p w:rsidR="00E800D6" w:rsidRPr="005E2BA2" w:rsidRDefault="00E800D6"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desarrolla un proyecto educativo, social, comunitario y cultural en el tiempo libre desde la iniciativa asociativa.</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mediante este convenio se establecen las bases para el desarrollo de proyectos socioeducativos para diferentes segmentos de población de Esplugues de Llobregat y se pretende:</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1.- Potenciar la educación integral de niños y jóvenes, asegurando la igualdad de oportunidades, la inclusión social y los valores de convivencia, tolerancia y respeto.</w:t>
      </w:r>
    </w:p>
    <w:p w:rsidR="00E800D6" w:rsidRPr="00FC6068" w:rsidRDefault="00E800D6" w:rsidP="00E800D6">
      <w:pPr>
        <w:ind w:left="720"/>
        <w:jc w:val="both"/>
        <w:rPr>
          <w:rFonts w:ascii="Arial" w:hAnsi="Arial" w:cs="Arial"/>
          <w:iCs/>
          <w:sz w:val="24"/>
        </w:rPr>
      </w:pPr>
    </w:p>
    <w:p w:rsidR="00511B22" w:rsidRDefault="00A41A34" w:rsidP="00E800D6">
      <w:pPr>
        <w:pStyle w:val="DWStyle"/>
        <w:spacing w:line="240" w:lineRule="auto"/>
        <w:ind w:left="720"/>
        <w:rPr>
          <w:rFonts w:ascii="Arial" w:hAnsi="Arial" w:cs="Arial"/>
          <w:iCs/>
        </w:rPr>
      </w:pPr>
      <w:r>
        <w:rPr>
          <w:rFonts w:ascii="Arial" w:hAnsi="Arial" w:cs="Arial"/>
          <w:iCs/>
        </w:rPr>
        <w:t>2.- Promover actitudes cívicas, solidarias, democráticas y de respeto con el medio ambiente.</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Colaborar con el departamento de Acción Social, en el desarrollo del servicio de prevención socioeducativo para prevenir situaciones de riesgo social. </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 Fomentar la participación de la Entidad en las actividades de los barrios y de la ciudad.</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 Potenciar las actividades que conlleven un mejor conocimiento de la ciudad y su entorno y el medio natural.</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 Potenciar la realización de actividades de fines de semana, excursionismo, colonias, campamentos, rutas, intercambios y centros que tengan como finalidad la educación en valores y la armonización y conciliación de la vida laboral y familiar.</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 Potenciar las actividades de verano que fomenten el respeto por la naturaleza y el medio urbano.</w:t>
      </w:r>
    </w:p>
    <w:p w:rsidR="00E800D6" w:rsidRPr="00FC6068" w:rsidRDefault="00E800D6" w:rsidP="00E800D6">
      <w:pPr>
        <w:pStyle w:val="DWStyle"/>
        <w:spacing w:line="240" w:lineRule="auto"/>
        <w:ind w:left="720"/>
        <w:rPr>
          <w:rFonts w:ascii="Arial" w:hAnsi="Arial" w:cs="Arial"/>
          <w:iCs/>
        </w:rPr>
      </w:pPr>
    </w:p>
    <w:p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8</w:t>
      </w:r>
      <w:r w:rsidR="00511B22" w:rsidRPr="00B935BC">
        <w:rPr>
          <w:rFonts w:ascii="Arial" w:hAnsi="Arial" w:cs="Arial"/>
          <w:iCs/>
          <w:color w:val="000000"/>
        </w:rPr>
        <w:t>.- Fortalecer y apoyar las iniciativas de trabajo complementario entre la Entidad y las escuelas de Esplugues para crear y promover el proyecto de Esplugues ciudad educadora.</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9.- Velar por la correcta calidad de las actividades, servicios e instalaciones, cuidando el cumplimiento de las normativas vigentes en seguridad, así como garantizando la permanente formación de las personas que realizan la actividad de la Entidad.</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 la Entidad.</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para que la entidad lleva desarrollando el proyecto desde hace muchos años de forma satisfactoria, con seriedad y la profesionalidad que requieren las actividades desarrolladas por la entidad.</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el cual se concreta en los siguientes:</w:t>
      </w:r>
    </w:p>
    <w:p w:rsidR="00E03FBC" w:rsidRDefault="00E03FBC" w:rsidP="00E800D6">
      <w:pPr>
        <w:pStyle w:val="DWStyle"/>
        <w:spacing w:line="240" w:lineRule="auto"/>
        <w:rPr>
          <w:rFonts w:ascii="Arial" w:hAnsi="Arial" w:cs="Arial"/>
          <w:szCs w:val="24"/>
        </w:rPr>
      </w:pPr>
    </w:p>
    <w:p w:rsidR="00325D3C" w:rsidRDefault="00325D3C" w:rsidP="00E800D6">
      <w:pPr>
        <w:pStyle w:val="DWStyle"/>
        <w:spacing w:line="240" w:lineRule="auto"/>
        <w:jc w:val="center"/>
        <w:rPr>
          <w:rFonts w:ascii="Arial" w:hAnsi="Arial" w:cs="Arial"/>
          <w:b/>
          <w:szCs w:val="24"/>
        </w:rPr>
      </w:pPr>
    </w:p>
    <w:p w:rsidR="00325D3C" w:rsidRDefault="00325D3C" w:rsidP="00E800D6">
      <w:pPr>
        <w:pStyle w:val="DWStyle"/>
        <w:spacing w:line="240" w:lineRule="auto"/>
        <w:jc w:val="center"/>
        <w:rPr>
          <w:rFonts w:ascii="Arial" w:hAnsi="Arial" w:cs="Arial"/>
          <w:b/>
          <w:szCs w:val="24"/>
        </w:rPr>
      </w:pPr>
    </w:p>
    <w:p w:rsidR="00325D3C" w:rsidRDefault="00325D3C" w:rsidP="00E800D6">
      <w:pPr>
        <w:pStyle w:val="DWStyle"/>
        <w:spacing w:line="240" w:lineRule="auto"/>
        <w:jc w:val="center"/>
        <w:rPr>
          <w:rFonts w:ascii="Arial" w:hAnsi="Arial" w:cs="Arial"/>
          <w:b/>
          <w:szCs w:val="24"/>
        </w:rPr>
      </w:pPr>
    </w:p>
    <w:p w:rsidR="004417EB" w:rsidRDefault="004417EB" w:rsidP="00E800D6">
      <w:pPr>
        <w:pStyle w:val="DWStyle"/>
        <w:spacing w:line="240" w:lineRule="auto"/>
        <w:jc w:val="center"/>
        <w:rPr>
          <w:rFonts w:ascii="Arial" w:hAnsi="Arial" w:cs="Arial"/>
          <w:b/>
          <w:szCs w:val="24"/>
        </w:rPr>
      </w:pPr>
    </w:p>
    <w:p w:rsidR="004417EB" w:rsidRDefault="004417EB" w:rsidP="00E800D6">
      <w:pPr>
        <w:pStyle w:val="DWStyle"/>
        <w:spacing w:line="240" w:lineRule="auto"/>
        <w:jc w:val="center"/>
        <w:rPr>
          <w:rFonts w:ascii="Arial" w:hAnsi="Arial" w:cs="Arial"/>
          <w:b/>
          <w:szCs w:val="24"/>
        </w:rPr>
      </w:pPr>
    </w:p>
    <w:p w:rsidR="00E03FBC" w:rsidRDefault="00E03FBC" w:rsidP="00E800D6">
      <w:pPr>
        <w:pStyle w:val="DWStyle"/>
        <w:spacing w:line="240" w:lineRule="auto"/>
        <w:jc w:val="center"/>
        <w:rPr>
          <w:rFonts w:ascii="Arial" w:hAnsi="Arial" w:cs="Arial"/>
          <w:b/>
          <w:szCs w:val="24"/>
        </w:rPr>
      </w:pPr>
      <w:r w:rsidRPr="00E03FBC">
        <w:rPr>
          <w:rFonts w:ascii="Arial" w:hAnsi="Arial" w:cs="Arial"/>
          <w:b/>
          <w:szCs w:val="24"/>
        </w:rPr>
        <w:t>ACUERDOS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organizativo, en su caso, que el Ayuntamiento proporcionará a la entidad, con el fin de llevar a cabo el desarrollo de los siguientes proyectos:</w:t>
      </w:r>
    </w:p>
    <w:p w:rsidR="00E800D6" w:rsidRDefault="00E800D6" w:rsidP="00E800D6">
      <w:pPr>
        <w:pStyle w:val="DWStyle"/>
        <w:spacing w:line="240" w:lineRule="auto"/>
        <w:rPr>
          <w:rFonts w:ascii="Arial" w:hAnsi="Arial" w:cs="Arial"/>
          <w:szCs w:val="24"/>
        </w:rPr>
      </w:pPr>
    </w:p>
    <w:p w:rsidR="007103A9" w:rsidRPr="005E2BA2" w:rsidRDefault="00D03279" w:rsidP="00E53E3D">
      <w:pPr>
        <w:pStyle w:val="DWStyle"/>
        <w:numPr>
          <w:ilvl w:val="0"/>
          <w:numId w:val="14"/>
        </w:numPr>
        <w:spacing w:line="240" w:lineRule="auto"/>
        <w:rPr>
          <w:rFonts w:ascii="Arial" w:hAnsi="Arial" w:cs="Arial"/>
        </w:rPr>
      </w:pPr>
      <w:r>
        <w:rPr>
          <w:rFonts w:ascii="Arial" w:hAnsi="Arial" w:cs="Arial"/>
        </w:rPr>
        <w:t>Proyectos socioeducativos para niños y jóvenes del municipio de Esplugues de Llobregat.</w:t>
      </w:r>
    </w:p>
    <w:p w:rsidR="001F16E6" w:rsidRDefault="001F16E6" w:rsidP="008214CE">
      <w:pPr>
        <w:pStyle w:val="DWStyle"/>
        <w:spacing w:line="240" w:lineRule="auto"/>
        <w:ind w:left="1080"/>
        <w:rPr>
          <w:rFonts w:ascii="Arial" w:hAnsi="Arial" w:cs="Arial"/>
        </w:rPr>
      </w:pPr>
    </w:p>
    <w:p w:rsidR="00DC6C2B" w:rsidRPr="008214CE" w:rsidRDefault="00DC6C2B" w:rsidP="00E53E3D">
      <w:pPr>
        <w:pStyle w:val="DWStyle"/>
        <w:numPr>
          <w:ilvl w:val="0"/>
          <w:numId w:val="14"/>
        </w:numPr>
        <w:spacing w:line="240" w:lineRule="auto"/>
        <w:rPr>
          <w:rFonts w:ascii="Arial" w:hAnsi="Arial" w:cs="Arial"/>
        </w:rPr>
      </w:pPr>
      <w:r>
        <w:rPr>
          <w:rFonts w:ascii="Arial" w:hAnsi="Arial" w:cs="Arial"/>
        </w:rPr>
        <w:t>Llevar a cabo el servicio de Intervención socioeducativa para infancia y adolescencia en coordinación con los servicios sociales del Ayuntamiento.</w:t>
      </w: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rsidR="00E800D6" w:rsidRPr="00CC1EE1" w:rsidRDefault="00E800D6" w:rsidP="00E800D6">
      <w:pPr>
        <w:jc w:val="both"/>
        <w:rPr>
          <w:rFonts w:ascii="Arial" w:hAnsi="Arial" w:cs="Arial"/>
          <w:b/>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los años 2019-2021presentat en el proyecto adjuntado a la solicitud de convenio (anexo 1), que se resume en las siguientes actividades:</w:t>
      </w:r>
    </w:p>
    <w:p w:rsidR="00E800D6" w:rsidRPr="00CC1EE1" w:rsidRDefault="00E800D6" w:rsidP="00E800D6">
      <w:pPr>
        <w:jc w:val="both"/>
        <w:rPr>
          <w:rFonts w:ascii="Arial" w:hAnsi="Arial" w:cs="Arial"/>
          <w:sz w:val="24"/>
          <w:szCs w:val="24"/>
        </w:rPr>
      </w:pPr>
    </w:p>
    <w:p w:rsidR="00844025" w:rsidRPr="00844025" w:rsidRDefault="00844025" w:rsidP="00E53E3D">
      <w:pPr>
        <w:pStyle w:val="DWStyle"/>
        <w:numPr>
          <w:ilvl w:val="0"/>
          <w:numId w:val="7"/>
        </w:numPr>
        <w:spacing w:line="240" w:lineRule="auto"/>
        <w:rPr>
          <w:rFonts w:ascii="Arial" w:hAnsi="Arial" w:cs="Arial"/>
        </w:rPr>
      </w:pPr>
      <w:r w:rsidRPr="00844025">
        <w:rPr>
          <w:rFonts w:ascii="Arial" w:hAnsi="Arial" w:cs="Arial"/>
        </w:rPr>
        <w:t>Promover las actividades de ocio entre los niños y jóvenes de Esplugues de Llobregat de 0 a 18 años</w:t>
      </w:r>
    </w:p>
    <w:p w:rsidR="00096AF2" w:rsidRPr="00C00C28" w:rsidRDefault="00096AF2" w:rsidP="00E53E3D">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 xml:space="preserve">Aportación para actividades y servicios diarios </w:t>
      </w:r>
    </w:p>
    <w:p w:rsidR="00A04D1C" w:rsidRPr="00F67A00" w:rsidRDefault="00C00C28" w:rsidP="00E53E3D">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Servicio socioeducativo de prevención de riesgos sociales</w:t>
      </w:r>
    </w:p>
    <w:p w:rsidR="00096AF2" w:rsidRPr="00A04D1C" w:rsidRDefault="00D03279" w:rsidP="00E53E3D">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Servicios estables.</w:t>
      </w:r>
    </w:p>
    <w:p w:rsidR="00096AF2" w:rsidRPr="00070CB5" w:rsidRDefault="00096AF2" w:rsidP="00E53E3D">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colonias </w:t>
      </w:r>
    </w:p>
    <w:p w:rsidR="00096AF2" w:rsidRPr="00FE3FE0" w:rsidRDefault="00A66BFE" w:rsidP="00E53E3D">
      <w:pPr>
        <w:numPr>
          <w:ilvl w:val="0"/>
          <w:numId w:val="7"/>
        </w:numPr>
        <w:autoSpaceDE w:val="0"/>
        <w:autoSpaceDN w:val="0"/>
        <w:adjustRightInd w:val="0"/>
        <w:rPr>
          <w:rFonts w:ascii="Arial" w:hAnsi="Arial" w:cs="Arial"/>
          <w:color w:val="000000"/>
          <w:sz w:val="24"/>
          <w:szCs w:val="24"/>
        </w:rPr>
      </w:pPr>
      <w:r>
        <w:rPr>
          <w:rFonts w:ascii="Arial" w:hAnsi="Arial" w:cs="Arial"/>
          <w:color w:val="000000"/>
          <w:sz w:val="24"/>
          <w:szCs w:val="24"/>
        </w:rPr>
        <w:t>Casals</w:t>
      </w:r>
    </w:p>
    <w:p w:rsidR="00096AF2" w:rsidRPr="00422A43" w:rsidRDefault="00096AF2" w:rsidP="00E53E3D">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Proyectos singulares:</w:t>
      </w:r>
    </w:p>
    <w:p w:rsidR="00422A43" w:rsidRPr="00422A43" w:rsidRDefault="00045ABA" w:rsidP="00422A43">
      <w:pPr>
        <w:autoSpaceDE w:val="0"/>
        <w:autoSpaceDN w:val="0"/>
        <w:adjustRightInd w:val="0"/>
        <w:ind w:left="1080"/>
        <w:rPr>
          <w:rFonts w:ascii="Arial" w:hAnsi="Arial" w:cs="Arial"/>
          <w:b/>
          <w:bCs/>
          <w:sz w:val="24"/>
          <w:szCs w:val="24"/>
        </w:rPr>
      </w:pPr>
      <w:r>
        <w:rPr>
          <w:rFonts w:ascii="Arial" w:hAnsi="Arial" w:cs="Arial"/>
          <w:sz w:val="24"/>
          <w:szCs w:val="24"/>
        </w:rPr>
        <w:t>- Cultura y tradiciones</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Sensibilización y solidaridad</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xml:space="preserve">- Ocio para personas con capacidades diversas </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Dinamización y apoyo escolar</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Aprendizaje y servicio</w:t>
      </w:r>
    </w:p>
    <w:p w:rsidR="00422A43" w:rsidRDefault="00045ABA" w:rsidP="00422A43">
      <w:pPr>
        <w:autoSpaceDE w:val="0"/>
        <w:autoSpaceDN w:val="0"/>
        <w:adjustRightInd w:val="0"/>
        <w:ind w:left="1080"/>
        <w:rPr>
          <w:rFonts w:ascii="Arial" w:hAnsi="Arial" w:cs="Arial"/>
          <w:sz w:val="24"/>
          <w:szCs w:val="24"/>
        </w:rPr>
      </w:pPr>
      <w:r>
        <w:rPr>
          <w:rFonts w:ascii="Arial" w:hAnsi="Arial" w:cs="Arial"/>
          <w:sz w:val="24"/>
          <w:szCs w:val="24"/>
        </w:rPr>
        <w:t>- Acceso TIC-NNT</w:t>
      </w:r>
    </w:p>
    <w:p w:rsidR="00DC6C2B" w:rsidRPr="00D03279" w:rsidRDefault="00DC6C2B" w:rsidP="00422A43">
      <w:pPr>
        <w:autoSpaceDE w:val="0"/>
        <w:autoSpaceDN w:val="0"/>
        <w:adjustRightInd w:val="0"/>
        <w:ind w:left="1080"/>
        <w:rPr>
          <w:rFonts w:ascii="Arial" w:hAnsi="Arial" w:cs="Arial"/>
          <w:b/>
          <w:bCs/>
          <w:sz w:val="24"/>
          <w:szCs w:val="24"/>
        </w:rPr>
      </w:pPr>
    </w:p>
    <w:p w:rsidR="00D03279" w:rsidRPr="00DC6C2B" w:rsidRDefault="00DC6C2B" w:rsidP="00DC6C2B">
      <w:pPr>
        <w:autoSpaceDE w:val="0"/>
        <w:autoSpaceDN w:val="0"/>
        <w:adjustRightInd w:val="0"/>
        <w:rPr>
          <w:rFonts w:ascii="Arial" w:hAnsi="Arial" w:cs="Arial"/>
          <w:bCs/>
          <w:sz w:val="24"/>
          <w:szCs w:val="24"/>
        </w:rPr>
      </w:pPr>
      <w:r w:rsidRPr="00DC6C2B">
        <w:rPr>
          <w:rFonts w:ascii="Arial" w:hAnsi="Arial" w:cs="Arial"/>
          <w:bCs/>
          <w:sz w:val="24"/>
          <w:szCs w:val="24"/>
        </w:rPr>
        <w:t>2.2. Llevar a cabo el servicio de Intervención socioeducativa</w:t>
      </w:r>
    </w:p>
    <w:p w:rsidR="00E800D6" w:rsidRDefault="00E800D6" w:rsidP="00E800D6">
      <w:pPr>
        <w:pStyle w:val="Sangra2detindependiente"/>
        <w:spacing w:after="0" w:line="240" w:lineRule="auto"/>
        <w:ind w:left="0"/>
        <w:jc w:val="both"/>
        <w:rPr>
          <w:rFonts w:ascii="Arial" w:hAnsi="Arial" w:cs="Arial"/>
          <w:sz w:val="24"/>
          <w:szCs w:val="24"/>
        </w:rPr>
      </w:pPr>
    </w:p>
    <w:p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destino de las subvenciones concedidas no podrá alterarse en ningún caso por parte de</w:t>
      </w:r>
      <w:r w:rsidRPr="001B2EB4">
        <w:rPr>
          <w:rFonts w:ascii="Arial" w:hAnsi="Arial" w:cs="Arial"/>
          <w:color w:val="000000"/>
          <w:sz w:val="24"/>
          <w:szCs w:val="24"/>
        </w:rPr>
        <w:t>la entidad beneficiaria.</w:t>
      </w:r>
    </w:p>
    <w:p w:rsidR="00E800D6" w:rsidRDefault="00E800D6" w:rsidP="00E800D6">
      <w:pPr>
        <w:pStyle w:val="Sangra2detindependiente"/>
        <w:spacing w:after="0" w:line="240" w:lineRule="auto"/>
        <w:ind w:left="0"/>
        <w:jc w:val="both"/>
        <w:rPr>
          <w:rFonts w:ascii="Arial" w:hAnsi="Arial" w:cs="Arial"/>
          <w:sz w:val="24"/>
          <w:szCs w:val="24"/>
        </w:rPr>
      </w:pPr>
    </w:p>
    <w:p w:rsidR="000E13E5" w:rsidRDefault="000E13E5" w:rsidP="00E800D6">
      <w:pPr>
        <w:pStyle w:val="Sangra2detindependiente"/>
        <w:spacing w:after="0" w:line="240" w:lineRule="auto"/>
        <w:ind w:left="0"/>
        <w:jc w:val="both"/>
        <w:rPr>
          <w:rFonts w:ascii="Arial" w:hAnsi="Arial" w:cs="Arial"/>
          <w:sz w:val="24"/>
          <w:szCs w:val="24"/>
        </w:rPr>
      </w:pPr>
    </w:p>
    <w:p w:rsidR="000E13E5" w:rsidRDefault="000E13E5" w:rsidP="00E800D6">
      <w:pPr>
        <w:pStyle w:val="Sangra2detindependiente"/>
        <w:spacing w:after="0" w:line="240" w:lineRule="auto"/>
        <w:ind w:left="0"/>
        <w:jc w:val="both"/>
        <w:rPr>
          <w:rFonts w:ascii="Arial" w:hAnsi="Arial" w:cs="Arial"/>
          <w:sz w:val="24"/>
          <w:szCs w:val="24"/>
        </w:rPr>
      </w:pPr>
    </w:p>
    <w:p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rsidR="00E800D6" w:rsidRDefault="00E800D6" w:rsidP="00E800D6">
      <w:pPr>
        <w:pStyle w:val="Sangra2detindependiente"/>
        <w:spacing w:after="0" w:line="240" w:lineRule="auto"/>
        <w:ind w:left="0"/>
        <w:jc w:val="both"/>
        <w:rPr>
          <w:rFonts w:ascii="Arial" w:hAnsi="Arial" w:cs="Arial"/>
          <w:sz w:val="24"/>
          <w:szCs w:val="24"/>
        </w:rPr>
      </w:pPr>
    </w:p>
    <w:p w:rsidR="00207089" w:rsidRDefault="00070CB5" w:rsidP="00E53E3D">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rsidR="00207089" w:rsidRDefault="00207089" w:rsidP="00E53E3D">
      <w:pPr>
        <w:pStyle w:val="DWStyle"/>
        <w:numPr>
          <w:ilvl w:val="0"/>
          <w:numId w:val="7"/>
        </w:numPr>
        <w:spacing w:line="240" w:lineRule="auto"/>
        <w:rPr>
          <w:rFonts w:ascii="Arial" w:hAnsi="Arial" w:cs="Arial"/>
        </w:rPr>
      </w:pPr>
      <w:r>
        <w:rPr>
          <w:rFonts w:ascii="Arial" w:hAnsi="Arial" w:cs="Arial"/>
        </w:rPr>
        <w:t>Trabajar por la dinamización comunitaria</w:t>
      </w:r>
    </w:p>
    <w:p w:rsidR="00207089" w:rsidRDefault="00207089" w:rsidP="00E53E3D">
      <w:pPr>
        <w:pStyle w:val="DWStyle"/>
        <w:numPr>
          <w:ilvl w:val="0"/>
          <w:numId w:val="7"/>
        </w:numPr>
        <w:spacing w:line="240" w:lineRule="auto"/>
        <w:rPr>
          <w:rFonts w:ascii="Arial" w:hAnsi="Arial" w:cs="Arial"/>
        </w:rPr>
      </w:pPr>
      <w:r>
        <w:rPr>
          <w:rFonts w:ascii="Arial" w:hAnsi="Arial" w:cs="Arial"/>
        </w:rPr>
        <w:t>Trabajar con la comunidad escolar</w:t>
      </w:r>
    </w:p>
    <w:p w:rsidR="00207089" w:rsidRDefault="00207089" w:rsidP="00E53E3D">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rsidR="00207089" w:rsidRDefault="00207089" w:rsidP="00E53E3D">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rsidR="00207089" w:rsidRDefault="00207089" w:rsidP="00E53E3D">
      <w:pPr>
        <w:pStyle w:val="DWStyle"/>
        <w:numPr>
          <w:ilvl w:val="0"/>
          <w:numId w:val="7"/>
        </w:numPr>
        <w:spacing w:line="240" w:lineRule="auto"/>
        <w:rPr>
          <w:rFonts w:ascii="Arial" w:hAnsi="Arial" w:cs="Arial"/>
        </w:rPr>
      </w:pPr>
      <w:r>
        <w:rPr>
          <w:rFonts w:ascii="Arial" w:hAnsi="Arial" w:cs="Arial"/>
        </w:rPr>
        <w:t>Potenciar la lengua y la cultura catalana</w:t>
      </w:r>
    </w:p>
    <w:p w:rsidR="00207089" w:rsidRDefault="00207089" w:rsidP="00E53E3D">
      <w:pPr>
        <w:pStyle w:val="DWStyle"/>
        <w:numPr>
          <w:ilvl w:val="0"/>
          <w:numId w:val="7"/>
        </w:numPr>
        <w:spacing w:line="240" w:lineRule="auto"/>
        <w:rPr>
          <w:rFonts w:ascii="Arial" w:hAnsi="Arial" w:cs="Arial"/>
        </w:rPr>
      </w:pPr>
      <w:r>
        <w:rPr>
          <w:rFonts w:ascii="Arial" w:hAnsi="Arial" w:cs="Arial"/>
        </w:rPr>
        <w:t>Potenciar el conocimiento de la ciudad</w:t>
      </w:r>
    </w:p>
    <w:p w:rsidR="00070CB5" w:rsidRPr="00070CB5" w:rsidRDefault="00070CB5" w:rsidP="00E800D6">
      <w:pPr>
        <w:jc w:val="both"/>
        <w:rPr>
          <w:rFonts w:ascii="Arial" w:hAnsi="Arial" w:cs="Arial"/>
          <w:sz w:val="24"/>
        </w:rPr>
      </w:pPr>
    </w:p>
    <w:p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los que apoye el Servicio de Infancia del Ayuntamiento de Esplugues de Llobregat y que no contradigan sus objetivos como:</w:t>
      </w:r>
    </w:p>
    <w:p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rsidTr="00A04D1C">
        <w:trPr>
          <w:trHeight w:val="449"/>
          <w:jc w:val="center"/>
        </w:trPr>
        <w:tc>
          <w:tcPr>
            <w:tcW w:w="4322" w:type="dxa"/>
          </w:tcPr>
          <w:p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 xml:space="preserve">actividad </w:t>
            </w:r>
          </w:p>
        </w:tc>
      </w:tr>
      <w:tr w:rsidR="00FF6274" w:rsidRPr="00A04D1C" w:rsidTr="00A04D1C">
        <w:trPr>
          <w:jc w:val="center"/>
        </w:trPr>
        <w:tc>
          <w:tcPr>
            <w:tcW w:w="4322" w:type="dxa"/>
            <w:vAlign w:val="center"/>
          </w:tcPr>
          <w:p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rsidTr="00A04D1C">
        <w:trPr>
          <w:jc w:val="center"/>
        </w:trPr>
        <w:tc>
          <w:tcPr>
            <w:tcW w:w="4322" w:type="dxa"/>
            <w:vAlign w:val="center"/>
          </w:tcPr>
          <w:p w:rsidR="009F217C" w:rsidRPr="00A04D1C" w:rsidRDefault="009F217C" w:rsidP="00E800D6">
            <w:pPr>
              <w:rPr>
                <w:rFonts w:ascii="Arial" w:hAnsi="Arial" w:cs="Arial"/>
                <w:sz w:val="24"/>
                <w:szCs w:val="24"/>
              </w:rPr>
            </w:pPr>
            <w:r w:rsidRPr="00A04D1C">
              <w:rPr>
                <w:rFonts w:ascii="Arial" w:hAnsi="Arial" w:cs="Arial"/>
                <w:sz w:val="24"/>
                <w:szCs w:val="24"/>
              </w:rPr>
              <w:t>Día del Libro</w:t>
            </w:r>
          </w:p>
        </w:tc>
      </w:tr>
      <w:tr w:rsidR="00FF6274" w:rsidRPr="00A04D1C" w:rsidTr="00A04D1C">
        <w:trPr>
          <w:jc w:val="center"/>
        </w:trPr>
        <w:tc>
          <w:tcPr>
            <w:tcW w:w="4322" w:type="dxa"/>
            <w:vAlign w:val="center"/>
          </w:tcPr>
          <w:p w:rsidR="00FF6274" w:rsidRPr="00A04D1C" w:rsidRDefault="000E13E5" w:rsidP="00E800D6">
            <w:pPr>
              <w:rPr>
                <w:rFonts w:ascii="Arial" w:hAnsi="Arial" w:cs="Arial"/>
                <w:iCs/>
                <w:sz w:val="24"/>
                <w:szCs w:val="24"/>
              </w:rPr>
            </w:pPr>
            <w:r>
              <w:rPr>
                <w:rFonts w:ascii="Arial" w:hAnsi="Arial" w:cs="Arial"/>
                <w:sz w:val="24"/>
                <w:szCs w:val="24"/>
              </w:rPr>
              <w:t>Fiesta del Juego y del deporte</w:t>
            </w:r>
          </w:p>
        </w:tc>
      </w:tr>
      <w:tr w:rsidR="001F16E6" w:rsidRPr="00A04D1C" w:rsidTr="00A04D1C">
        <w:trPr>
          <w:jc w:val="center"/>
        </w:trPr>
        <w:tc>
          <w:tcPr>
            <w:tcW w:w="4322" w:type="dxa"/>
            <w:vAlign w:val="center"/>
          </w:tcPr>
          <w:p w:rsidR="001F16E6" w:rsidRPr="00A04D1C" w:rsidRDefault="00524F10" w:rsidP="00E800D6">
            <w:pPr>
              <w:rPr>
                <w:rFonts w:ascii="Arial" w:hAnsi="Arial" w:cs="Arial"/>
                <w:sz w:val="24"/>
                <w:szCs w:val="24"/>
              </w:rPr>
            </w:pPr>
            <w:r w:rsidRPr="00A04D1C">
              <w:rPr>
                <w:rFonts w:ascii="Arial" w:hAnsi="Arial" w:cs="Arial"/>
                <w:sz w:val="24"/>
                <w:szCs w:val="24"/>
              </w:rPr>
              <w:t>Conmemoración del Día Internacional de los Derechos de los Niños</w:t>
            </w:r>
          </w:p>
        </w:tc>
      </w:tr>
    </w:tbl>
    <w:p w:rsidR="00E800D6" w:rsidRPr="00225E4F" w:rsidRDefault="00E800D6" w:rsidP="00E800D6">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rsidR="00D03279" w:rsidRPr="00A04D1C" w:rsidRDefault="00D03279" w:rsidP="00D03279">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Promover la integración, potenciando las actitudes cívicas.</w:t>
      </w:r>
    </w:p>
    <w:p w:rsidR="00E800D6" w:rsidRPr="00A04D1C" w:rsidRDefault="00E800D6" w:rsidP="00E800D6">
      <w:pPr>
        <w:jc w:val="both"/>
        <w:rPr>
          <w:rFonts w:ascii="Arial" w:hAnsi="Arial"/>
          <w:sz w:val="24"/>
        </w:rPr>
      </w:pPr>
    </w:p>
    <w:p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Hacer constar de manera visible en los materiales de difusión y publicidad escrita, página web u otros elementos de difusión del club la colaboración que mantiene con el Ayuntamiento, bajo la fórmula "Con el patrocinio del Ayuntamiento de Esplugues de Llobregat ", reproduciendo con fidelidad la imagen corporativa municipal vigente, y en todas las noticias y / o anuncios, que se publican en los medios escritos o audiovisuales.</w:t>
      </w:r>
    </w:p>
    <w:p w:rsidR="00225E4F" w:rsidRPr="00A04D1C" w:rsidRDefault="00225E4F" w:rsidP="00225E4F">
      <w:pPr>
        <w:jc w:val="both"/>
        <w:rPr>
          <w:rFonts w:ascii="Arial" w:hAnsi="Arial" w:cs="Arial"/>
          <w:sz w:val="24"/>
          <w:szCs w:val="24"/>
        </w:rPr>
      </w:pPr>
    </w:p>
    <w:p w:rsidR="00C44190"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ejemplar de cada material de difusión y publicidad, previamente a su difusión, deberá ser validado por el Departamento de Infancia y Juventud. </w:t>
      </w:r>
    </w:p>
    <w:p w:rsidR="00E800D6" w:rsidRPr="00A04D1C" w:rsidRDefault="00E800D6" w:rsidP="00E800D6">
      <w:pPr>
        <w:tabs>
          <w:tab w:val="num" w:pos="426"/>
        </w:tabs>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w:t>
      </w:r>
    </w:p>
    <w:p w:rsidR="00E800D6" w:rsidRPr="00197874" w:rsidRDefault="00E800D6" w:rsidP="00E800D6">
      <w:pPr>
        <w:jc w:val="both"/>
        <w:rPr>
          <w:rFonts w:ascii="Arial" w:hAnsi="Arial" w:cs="Arial"/>
          <w:sz w:val="24"/>
          <w:szCs w:val="24"/>
        </w:rPr>
      </w:pPr>
    </w:p>
    <w:p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Mantener las relaciones necesarias</w:t>
      </w:r>
      <w:r w:rsidR="00C44190" w:rsidRPr="001B2EB4">
        <w:rPr>
          <w:rFonts w:ascii="Arial" w:hAnsi="Arial" w:cs="Arial"/>
          <w:color w:val="000000"/>
          <w:sz w:val="24"/>
          <w:szCs w:val="24"/>
        </w:rPr>
        <w:t>con el personal técnico municipal</w:t>
      </w:r>
      <w:r w:rsidR="00C44190" w:rsidRPr="00C44190">
        <w:rPr>
          <w:rFonts w:ascii="Arial" w:hAnsi="Arial" w:cs="Arial"/>
          <w:color w:val="0070C0"/>
          <w:sz w:val="24"/>
          <w:szCs w:val="24"/>
        </w:rPr>
        <w:t xml:space="preserve"> </w:t>
      </w:r>
      <w:r w:rsidRPr="00197874">
        <w:rPr>
          <w:rFonts w:ascii="Arial" w:hAnsi="Arial" w:cs="Arial"/>
          <w:sz w:val="24"/>
          <w:szCs w:val="24"/>
        </w:rPr>
        <w:t>para favorecer la coordinación y la mejor realización de los objetivos comunes.</w:t>
      </w:r>
    </w:p>
    <w:p w:rsidR="00E800D6" w:rsidRPr="00197874" w:rsidRDefault="00E800D6" w:rsidP="00E800D6">
      <w:pPr>
        <w:pStyle w:val="Textoindependiente"/>
        <w:spacing w:after="0"/>
        <w:jc w:val="both"/>
        <w:rPr>
          <w:rFonts w:ascii="Arial" w:hAnsi="Arial" w:cs="Arial"/>
          <w:sz w:val="24"/>
          <w:szCs w:val="24"/>
        </w:rPr>
      </w:pPr>
    </w:p>
    <w:p w:rsidR="00225E4F" w:rsidRPr="00C44190" w:rsidRDefault="00C44190" w:rsidP="00225E4F">
      <w:pPr>
        <w:numPr>
          <w:ilvl w:val="1"/>
          <w:numId w:val="1"/>
        </w:numPr>
        <w:jc w:val="both"/>
        <w:rPr>
          <w:rFonts w:ascii="Arial" w:hAnsi="Arial" w:cs="Arial"/>
          <w:sz w:val="24"/>
          <w:szCs w:val="24"/>
        </w:rPr>
      </w:pPr>
      <w:r w:rsidRPr="00C44190">
        <w:rPr>
          <w:rFonts w:ascii="Arial" w:hAnsi="Arial" w:cs="Arial"/>
          <w:sz w:val="24"/>
          <w:szCs w:val="24"/>
        </w:rPr>
        <w:t>Col. laborar con el Ayuntamiento de Esplugues en el proyecto socioeducativo de apoyo a menores del municipio que, por circunstancias sociales, económicas y familiares,</w:t>
      </w:r>
      <w:r w:rsidRPr="001B2EB4">
        <w:rPr>
          <w:rFonts w:ascii="Arial" w:hAnsi="Arial" w:cs="Arial"/>
          <w:color w:val="000000"/>
          <w:sz w:val="24"/>
          <w:szCs w:val="24"/>
        </w:rPr>
        <w:t>requieran</w:t>
      </w:r>
      <w:r w:rsidR="00225E4F" w:rsidRPr="00C44190">
        <w:rPr>
          <w:rFonts w:ascii="Arial" w:hAnsi="Arial" w:cs="Arial"/>
          <w:sz w:val="24"/>
          <w:szCs w:val="24"/>
        </w:rPr>
        <w:t xml:space="preserve"> seguimiento y tratamiento por parte de los servicios sociales, con el fin de garantizar la igualdad de oportunidades entre </w:t>
      </w:r>
      <w:r w:rsidRPr="001B2EB4">
        <w:rPr>
          <w:rFonts w:ascii="Arial" w:hAnsi="Arial" w:cs="Arial"/>
          <w:color w:val="000000"/>
          <w:sz w:val="24"/>
          <w:szCs w:val="24"/>
        </w:rPr>
        <w:t>las personas menores.</w:t>
      </w:r>
    </w:p>
    <w:p w:rsidR="00225E4F" w:rsidRPr="00197874" w:rsidRDefault="00225E4F" w:rsidP="00225E4F">
      <w:pPr>
        <w:tabs>
          <w:tab w:val="num" w:pos="510"/>
        </w:tabs>
        <w:jc w:val="both"/>
        <w:rPr>
          <w:rFonts w:ascii="Arial" w:hAnsi="Arial" w:cs="Arial"/>
          <w:sz w:val="24"/>
          <w:szCs w:val="24"/>
        </w:rPr>
      </w:pPr>
    </w:p>
    <w:p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 / o culturales, previo acuerdo de ambas partes y sin que ello suponga ninguna alteración grave en el funcionamiento de la Entidad.</w:t>
      </w:r>
    </w:p>
    <w:p w:rsidR="00E800D6" w:rsidRPr="00197874" w:rsidRDefault="00E800D6" w:rsidP="00E800D6">
      <w:pPr>
        <w:pStyle w:val="Textoindependiente"/>
        <w:spacing w:after="0"/>
        <w:jc w:val="both"/>
        <w:rPr>
          <w:rFonts w:ascii="Arial" w:hAnsi="Arial" w:cs="Arial"/>
          <w:sz w:val="24"/>
          <w:szCs w:val="24"/>
        </w:rPr>
      </w:pPr>
    </w:p>
    <w:p w:rsidR="00807935" w:rsidRPr="00BC7D77" w:rsidRDefault="00807935" w:rsidP="00E800D6">
      <w:pPr>
        <w:numPr>
          <w:ilvl w:val="1"/>
          <w:numId w:val="1"/>
        </w:numPr>
        <w:jc w:val="both"/>
        <w:rPr>
          <w:rFonts w:ascii="Arial" w:hAnsi="Arial" w:cs="Arial"/>
          <w:color w:val="0070C0"/>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w:t>
      </w:r>
      <w:r w:rsidR="00C44190" w:rsidRPr="001B2EB4">
        <w:rPr>
          <w:rFonts w:ascii="Arial" w:hAnsi="Arial" w:cs="Arial"/>
          <w:color w:val="000000"/>
          <w:sz w:val="24"/>
          <w:szCs w:val="24"/>
        </w:rPr>
        <w:t>legislación sectorial reguladora de la Propiedad Intelectual.</w:t>
      </w:r>
    </w:p>
    <w:p w:rsidR="00E800D6" w:rsidRPr="00197874" w:rsidRDefault="00E800D6" w:rsidP="00E800D6">
      <w:pPr>
        <w:jc w:val="both"/>
        <w:rPr>
          <w:rFonts w:ascii="Arial" w:hAnsi="Arial" w:cs="Arial"/>
          <w:sz w:val="24"/>
          <w:szCs w:val="24"/>
        </w:rPr>
      </w:pPr>
    </w:p>
    <w:p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rsidR="004150F2" w:rsidRPr="004150F2" w:rsidRDefault="004150F2" w:rsidP="00E800D6">
      <w:pPr>
        <w:jc w:val="both"/>
        <w:rPr>
          <w:rFonts w:ascii="Arial" w:hAnsi="Arial" w:cs="Arial"/>
          <w:sz w:val="24"/>
          <w:szCs w:val="24"/>
        </w:rPr>
      </w:pPr>
    </w:p>
    <w:p w:rsidR="00D03279" w:rsidRPr="00E800D6" w:rsidRDefault="00BC7D77" w:rsidP="00D03279">
      <w:pPr>
        <w:numPr>
          <w:ilvl w:val="1"/>
          <w:numId w:val="1"/>
        </w:numPr>
        <w:jc w:val="both"/>
        <w:rPr>
          <w:rFonts w:ascii="Arial" w:hAnsi="Arial"/>
          <w:sz w:val="24"/>
        </w:rPr>
      </w:pPr>
      <w:r w:rsidRPr="001B2EB4">
        <w:rPr>
          <w:rFonts w:ascii="Arial" w:hAnsi="Arial" w:cs="Arial"/>
          <w:color w:val="000000"/>
          <w:sz w:val="24"/>
          <w:szCs w:val="24"/>
        </w:rPr>
        <w:t>Responsabilizarse de las consecuencias derivadas</w:t>
      </w:r>
      <w:r w:rsidR="00D03279" w:rsidRPr="00FE3FE0">
        <w:rPr>
          <w:rFonts w:ascii="Arial" w:hAnsi="Arial" w:cs="Arial"/>
          <w:color w:val="0070C0"/>
          <w:sz w:val="24"/>
          <w:szCs w:val="24"/>
        </w:rPr>
        <w:t xml:space="preserve"> </w:t>
      </w:r>
      <w:r w:rsidR="00D03279" w:rsidRPr="001F16E6">
        <w:rPr>
          <w:rFonts w:ascii="Arial" w:hAnsi="Arial" w:cs="Arial"/>
          <w:sz w:val="24"/>
          <w:szCs w:val="24"/>
        </w:rPr>
        <w:t>del incumplimiento de las normas que constituyen el ordenamiento jurídico, dado que realiza las actividades a su riesgo y ventura.</w:t>
      </w:r>
    </w:p>
    <w:p w:rsidR="00D03279" w:rsidRPr="00E800D6" w:rsidRDefault="00D03279" w:rsidP="00D03279">
      <w:pPr>
        <w:jc w:val="both"/>
        <w:rPr>
          <w:rFonts w:ascii="Arial" w:hAnsi="Arial"/>
          <w:sz w:val="24"/>
        </w:rPr>
      </w:pPr>
    </w:p>
    <w:p w:rsidR="00D03279" w:rsidRPr="00E800D6" w:rsidRDefault="00BC7D77" w:rsidP="00D03279">
      <w:pPr>
        <w:numPr>
          <w:ilvl w:val="1"/>
          <w:numId w:val="1"/>
        </w:numPr>
        <w:jc w:val="both"/>
        <w:rPr>
          <w:rFonts w:ascii="Arial" w:hAnsi="Arial"/>
          <w:sz w:val="24"/>
        </w:rPr>
      </w:pPr>
      <w:r w:rsidRPr="001B2EB4">
        <w:rPr>
          <w:rFonts w:ascii="Arial" w:hAnsi="Arial" w:cs="Arial"/>
          <w:color w:val="000000"/>
          <w:sz w:val="24"/>
          <w:szCs w:val="24"/>
        </w:rPr>
        <w:t>Concertar, previamente a la firma de este convenio de colaboración, una póliza de seguros para cubrir</w:t>
      </w:r>
      <w:r w:rsidR="00D03279" w:rsidRPr="001F16E6">
        <w:rPr>
          <w:rFonts w:ascii="Arial" w:hAnsi="Arial" w:cs="Arial"/>
          <w:sz w:val="24"/>
          <w:szCs w:val="24"/>
        </w:rPr>
        <w:t xml:space="preserve"> los riesgos personales y materiales, de la que entregará una copia al Ayuntamiento. </w:t>
      </w:r>
    </w:p>
    <w:p w:rsidR="00D03279" w:rsidRPr="004C10C8" w:rsidRDefault="00D03279" w:rsidP="00E800D6">
      <w:pPr>
        <w:jc w:val="both"/>
        <w:rPr>
          <w:rFonts w:ascii="Arial" w:hAnsi="Arial" w:cs="Arial"/>
          <w:sz w:val="24"/>
          <w:szCs w:val="24"/>
        </w:rPr>
      </w:pPr>
    </w:p>
    <w:p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E800D6" w:rsidRPr="00D95D86" w:rsidRDefault="00E800D6" w:rsidP="00E800D6">
      <w:pPr>
        <w:jc w:val="both"/>
        <w:rPr>
          <w:rFonts w:ascii="Arial" w:hAnsi="Arial" w:cs="Arial"/>
          <w:sz w:val="24"/>
          <w:szCs w:val="24"/>
        </w:rPr>
      </w:pPr>
    </w:p>
    <w:p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durante el mes de febrero del año siguiente </w:t>
      </w:r>
      <w:r w:rsidR="00BC7D77" w:rsidRPr="001B2EB4">
        <w:rPr>
          <w:rFonts w:ascii="Arial" w:hAnsi="Arial" w:cs="Arial"/>
          <w:b/>
          <w:color w:val="000000"/>
          <w:sz w:val="24"/>
          <w:szCs w:val="24"/>
        </w:rPr>
        <w:t>al de firma de este convenio</w:t>
      </w:r>
      <w:r w:rsidRPr="001B2EB4">
        <w:rPr>
          <w:rFonts w:ascii="Arial" w:hAnsi="Arial" w:cs="Arial"/>
          <w:color w:val="000000"/>
          <w:sz w:val="24"/>
          <w:szCs w:val="24"/>
        </w:rPr>
        <w:t>, La memoria técnica de las actividades</w:t>
      </w:r>
      <w:r w:rsidRPr="00BF6F47">
        <w:rPr>
          <w:rFonts w:ascii="Arial" w:hAnsi="Arial" w:cs="Arial"/>
          <w:sz w:val="24"/>
          <w:szCs w:val="24"/>
        </w:rPr>
        <w:t>realizadas. Esta información se facilitará en soporte magnético o papel, e incluirá, al menos:</w:t>
      </w:r>
    </w:p>
    <w:p w:rsidR="00B73FA2" w:rsidRPr="00BF6F47" w:rsidRDefault="00B73FA2" w:rsidP="00B73FA2">
      <w:pPr>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a.- Memoria técnica de los programas y actividades realizadas durante el año, con indicadores de nivel de cumplimiento de los objetivos previstos, indicando niveles de satisfacción y propuestas de mejora y aportando la estadística del número de participantes.</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b.- Balance económico y cuenta de explotación anual de la Entidad. Incluirá relación de los gastos efectuados y los ingresos percibidos diferenciando los conceptos, las actividades y programas (ver apartado 4 sobre la justificación.).</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Escandall de actividades y servicios y precio de cada uno de los servicios / actividades. </w:t>
      </w:r>
    </w:p>
    <w:p w:rsidR="00B73FA2" w:rsidRPr="00BF6F47" w:rsidRDefault="00B73FA2" w:rsidP="00B73FA2">
      <w:pPr>
        <w:ind w:left="567" w:firstLine="142"/>
        <w:jc w:val="both"/>
        <w:rPr>
          <w:rFonts w:ascii="Arial" w:hAnsi="Arial" w:cs="Arial"/>
          <w:sz w:val="24"/>
          <w:szCs w:val="24"/>
        </w:rPr>
      </w:pPr>
    </w:p>
    <w:p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d.- Ejemplar del material de difusión y publicidad de la actividad subvencionada.</w:t>
      </w:r>
    </w:p>
    <w:p w:rsidR="00C00FE2" w:rsidRPr="00BF6F47" w:rsidRDefault="00C00FE2" w:rsidP="00E800D6">
      <w:pPr>
        <w:jc w:val="both"/>
        <w:rPr>
          <w:rFonts w:ascii="Arial" w:hAnsi="Arial"/>
          <w:sz w:val="24"/>
        </w:rPr>
      </w:pPr>
    </w:p>
    <w:p w:rsidR="00B73FA2" w:rsidRPr="00BF6F47" w:rsidRDefault="00BC7D77" w:rsidP="00B73FA2">
      <w:pPr>
        <w:numPr>
          <w:ilvl w:val="1"/>
          <w:numId w:val="1"/>
        </w:numPr>
        <w:jc w:val="both"/>
        <w:rPr>
          <w:rFonts w:ascii="Arial" w:hAnsi="Arial" w:cs="Arial"/>
          <w:sz w:val="24"/>
          <w:szCs w:val="24"/>
        </w:rPr>
      </w:pPr>
      <w:r w:rsidRPr="001B2EB4">
        <w:rPr>
          <w:rFonts w:ascii="Arial" w:hAnsi="Arial" w:cs="Arial"/>
          <w:color w:val="000000"/>
          <w:sz w:val="24"/>
          <w:szCs w:val="24"/>
        </w:rPr>
        <w:t>Estar al corriente</w:t>
      </w:r>
      <w:r w:rsidR="00B73FA2" w:rsidRPr="00BF6F47">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rsidR="00B73FA2" w:rsidRPr="00BF6F47" w:rsidRDefault="00B73FA2" w:rsidP="00B73FA2">
      <w:pPr>
        <w:jc w:val="both"/>
        <w:rPr>
          <w:rFonts w:ascii="Arial" w:hAnsi="Arial" w:cs="Arial"/>
          <w:sz w:val="24"/>
          <w:szCs w:val="24"/>
        </w:rPr>
      </w:pPr>
    </w:p>
    <w:p w:rsidR="00B73FA2" w:rsidRPr="00BF6F47" w:rsidRDefault="00BC7D77" w:rsidP="00B73FA2">
      <w:pPr>
        <w:numPr>
          <w:ilvl w:val="1"/>
          <w:numId w:val="1"/>
        </w:numPr>
        <w:jc w:val="both"/>
        <w:rPr>
          <w:rFonts w:ascii="Arial" w:hAnsi="Arial" w:cs="Arial"/>
          <w:sz w:val="24"/>
          <w:szCs w:val="24"/>
        </w:rPr>
      </w:pPr>
      <w:r w:rsidRPr="001B2EB4">
        <w:rPr>
          <w:rFonts w:ascii="Arial" w:hAnsi="Arial" w:cs="Arial"/>
          <w:color w:val="000000"/>
          <w:sz w:val="24"/>
          <w:szCs w:val="24"/>
        </w:rPr>
        <w:t>solicitar</w:t>
      </w:r>
      <w:r w:rsidR="00B73FA2" w:rsidRPr="00FE3FE0">
        <w:rPr>
          <w:rFonts w:ascii="Arial" w:hAnsi="Arial" w:cs="Arial"/>
          <w:color w:val="0070C0"/>
          <w:sz w:val="24"/>
          <w:szCs w:val="24"/>
        </w:rPr>
        <w:t xml:space="preserve"> </w:t>
      </w:r>
      <w:r w:rsidR="00B73FA2" w:rsidRPr="00BF6F47">
        <w:rPr>
          <w:rFonts w:ascii="Arial" w:hAnsi="Arial" w:cs="Arial"/>
          <w:sz w:val="24"/>
          <w:szCs w:val="24"/>
        </w:rPr>
        <w:t>autorización por escrito, previa y expresa al Ayuntamiento para cualquier modificación que se realice al proyecto oa la solicitud presentada (cambio y / o incorporación de contraparte local, beneficiarios, localización, cronograma, presupuesto, ...)</w:t>
      </w:r>
    </w:p>
    <w:p w:rsidR="00B73FA2" w:rsidRPr="00BF6F47" w:rsidRDefault="00B73FA2" w:rsidP="00B73FA2">
      <w:pPr>
        <w:pStyle w:val="Prrafodelista1"/>
        <w:rPr>
          <w:rFonts w:ascii="Arial" w:hAnsi="Arial" w:cs="Arial"/>
          <w:sz w:val="24"/>
          <w:szCs w:val="24"/>
        </w:rPr>
      </w:pPr>
    </w:p>
    <w:p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rsidR="00B73FA2" w:rsidRPr="00BF6F47" w:rsidRDefault="00B73FA2" w:rsidP="00B73FA2">
      <w:pPr>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Se deberá presentar un informe justificativo que argumente el motivo de reformulación y deberá indicar las actuaciones que se proponen modificar y las repercusiones presupuestarias que implican. Esta reformulación requerirá la aprobación expresa del Ayuntamiento.</w:t>
      </w:r>
    </w:p>
    <w:p w:rsidR="00B73FA2" w:rsidRPr="00BF6F47" w:rsidRDefault="00B73FA2" w:rsidP="00B73FA2">
      <w:pPr>
        <w:tabs>
          <w:tab w:val="num" w:pos="567"/>
        </w:tabs>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a la solicitud, salvo circunstancias de fuerza mayor que queden debidamente acreditadas y se acepten por la comisión de valoración de las subvenciones . </w:t>
      </w:r>
    </w:p>
    <w:p w:rsidR="00B73FA2" w:rsidRPr="00645B7C" w:rsidRDefault="00B73FA2" w:rsidP="00B73FA2">
      <w:pPr>
        <w:tabs>
          <w:tab w:val="num" w:pos="567"/>
        </w:tabs>
        <w:ind w:left="360"/>
        <w:jc w:val="both"/>
        <w:rPr>
          <w:rFonts w:ascii="Arial" w:hAnsi="Arial" w:cs="Arial"/>
          <w:sz w:val="24"/>
          <w:szCs w:val="24"/>
        </w:rPr>
      </w:pPr>
    </w:p>
    <w:p w:rsidR="0088738E" w:rsidRPr="0088738E" w:rsidRDefault="00BC7D77" w:rsidP="0088738E">
      <w:pPr>
        <w:numPr>
          <w:ilvl w:val="1"/>
          <w:numId w:val="1"/>
        </w:numPr>
        <w:jc w:val="both"/>
        <w:rPr>
          <w:rFonts w:ascii="Arial" w:hAnsi="Arial" w:cs="Arial"/>
          <w:sz w:val="24"/>
          <w:szCs w:val="24"/>
        </w:rPr>
      </w:pPr>
      <w:r w:rsidRPr="001B2EB4">
        <w:rPr>
          <w:rFonts w:ascii="Arial" w:hAnsi="Arial" w:cs="Arial"/>
          <w:color w:val="000000"/>
          <w:sz w:val="24"/>
          <w:szCs w:val="24"/>
        </w:rPr>
        <w:t>Aportar, para dar cumplimiento a lo establecido</w:t>
      </w:r>
      <w:r w:rsidRPr="00BC7D77">
        <w:rPr>
          <w:rFonts w:ascii="Arial" w:hAnsi="Arial" w:cs="Arial"/>
          <w:color w:val="0070C0"/>
          <w:sz w:val="24"/>
          <w:szCs w:val="24"/>
        </w:rPr>
        <w:t xml:space="preserve"> </w:t>
      </w:r>
      <w:r w:rsidR="00FC2C12" w:rsidRPr="0088738E">
        <w:rPr>
          <w:rFonts w:ascii="Arial" w:hAnsi="Arial" w:cs="Arial"/>
          <w:sz w:val="24"/>
          <w:szCs w:val="24"/>
        </w:rPr>
        <w:t>la Ley Orgánica 1/1996, de 15 de enero, de Protección Jurídica del Menor, respecto cualquier persona relacionada con la misma (personal directivo, personas asociadas, monitores / as, otro personal contratado, etc) que desarrolle tareas que impliquen contacto habitual con menores de edad, la siguiente documentación:</w:t>
      </w:r>
    </w:p>
    <w:p w:rsidR="0088738E" w:rsidRPr="00296862" w:rsidRDefault="0088738E" w:rsidP="0088738E">
      <w:pPr>
        <w:autoSpaceDE w:val="0"/>
        <w:autoSpaceDN w:val="0"/>
        <w:adjustRightInd w:val="0"/>
        <w:ind w:left="720"/>
        <w:jc w:val="both"/>
        <w:rPr>
          <w:rFonts w:ascii="Arial" w:hAnsi="Arial" w:cs="Arial"/>
        </w:rPr>
      </w:pPr>
    </w:p>
    <w:p w:rsidR="0088738E" w:rsidRPr="0088738E" w:rsidRDefault="0088738E" w:rsidP="00E53E3D">
      <w:pPr>
        <w:numPr>
          <w:ilvl w:val="0"/>
          <w:numId w:val="13"/>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estas personas, especificando su vínculo con la entidad y qué funciones desarrolla y que impliquen un contacto habitual con menores de edad.</w:t>
      </w:r>
    </w:p>
    <w:p w:rsidR="0088738E" w:rsidRPr="0088738E" w:rsidRDefault="0088738E" w:rsidP="0088738E">
      <w:pPr>
        <w:autoSpaceDE w:val="0"/>
        <w:autoSpaceDN w:val="0"/>
        <w:adjustRightInd w:val="0"/>
        <w:ind w:left="1080"/>
        <w:jc w:val="both"/>
        <w:rPr>
          <w:rFonts w:ascii="Arial" w:hAnsi="Arial" w:cs="Arial"/>
          <w:sz w:val="24"/>
          <w:szCs w:val="24"/>
        </w:rPr>
      </w:pPr>
    </w:p>
    <w:p w:rsidR="0088738E" w:rsidRPr="0088738E" w:rsidRDefault="0088738E" w:rsidP="00E53E3D">
      <w:pPr>
        <w:numPr>
          <w:ilvl w:val="0"/>
          <w:numId w:val="13"/>
        </w:numPr>
        <w:autoSpaceDE w:val="0"/>
        <w:autoSpaceDN w:val="0"/>
        <w:adjustRightInd w:val="0"/>
        <w:jc w:val="both"/>
        <w:rPr>
          <w:rFonts w:ascii="Arial" w:hAnsi="Arial" w:cs="Arial"/>
          <w:sz w:val="24"/>
          <w:szCs w:val="24"/>
        </w:rPr>
      </w:pPr>
      <w:r w:rsidRPr="0088738E">
        <w:rPr>
          <w:rFonts w:ascii="Arial" w:hAnsi="Arial" w:cs="Arial"/>
          <w:sz w:val="24"/>
          <w:szCs w:val="24"/>
        </w:rPr>
        <w:t>Certificado negativo de antecedentes penales de estas personas, de conformidad con lo establecido en el artículo 13 de la Ley Orgánica 1/1996, de 15 de enero, de Protección Jurídica del Menor.</w:t>
      </w:r>
    </w:p>
    <w:p w:rsidR="0088738E" w:rsidRPr="0088738E" w:rsidRDefault="0088738E" w:rsidP="0088738E">
      <w:pPr>
        <w:autoSpaceDE w:val="0"/>
        <w:autoSpaceDN w:val="0"/>
        <w:adjustRightInd w:val="0"/>
        <w:ind w:left="720"/>
        <w:jc w:val="both"/>
        <w:rPr>
          <w:rFonts w:ascii="Arial" w:hAnsi="Arial" w:cs="Arial"/>
          <w:sz w:val="24"/>
          <w:szCs w:val="24"/>
        </w:rPr>
      </w:pPr>
    </w:p>
    <w:p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La entidad deberá actualizar los datos y aportar los certificados de penales cada vez que se produzca una nueva incorporación de una persona a la entidad, sea el canal que sea, y que implique tener contacto habitual con menores.</w:t>
      </w:r>
    </w:p>
    <w:p w:rsidR="0088738E" w:rsidRPr="0088738E" w:rsidRDefault="0088738E" w:rsidP="0088738E">
      <w:pPr>
        <w:pStyle w:val="Sangra2detindependiente"/>
        <w:spacing w:after="0" w:line="240" w:lineRule="auto"/>
        <w:ind w:left="720"/>
        <w:jc w:val="both"/>
        <w:rPr>
          <w:rFonts w:ascii="Arial" w:hAnsi="Arial" w:cs="Arial"/>
          <w:sz w:val="24"/>
          <w:szCs w:val="24"/>
        </w:rPr>
      </w:pPr>
    </w:p>
    <w:p w:rsidR="00DE1E96" w:rsidRPr="0088738E" w:rsidRDefault="00BC7D77" w:rsidP="00DE1E96">
      <w:pPr>
        <w:pStyle w:val="DWStyle"/>
        <w:numPr>
          <w:ilvl w:val="1"/>
          <w:numId w:val="1"/>
        </w:numPr>
        <w:spacing w:line="240" w:lineRule="auto"/>
        <w:rPr>
          <w:rFonts w:ascii="Arial" w:hAnsi="Arial" w:cs="Arial"/>
          <w:szCs w:val="24"/>
        </w:rPr>
      </w:pPr>
      <w:r w:rsidRPr="001B2EB4">
        <w:rPr>
          <w:rFonts w:ascii="Arial" w:hAnsi="Arial" w:cs="Arial"/>
          <w:color w:val="000000"/>
          <w:szCs w:val="24"/>
        </w:rPr>
        <w:t>Someterse, en</w:t>
      </w:r>
      <w:r w:rsidR="00DE1E96" w:rsidRPr="0088738E">
        <w:rPr>
          <w:rFonts w:ascii="Arial" w:hAnsi="Arial" w:cs="Arial"/>
          <w:szCs w:val="24"/>
        </w:rPr>
        <w:t>cumplimiento de la Ley 19/2014, de 29 de diciembre, de transparencia, acceso a la información pública y buen gobierno, a la publicación de las retribuciones económicas de los miembros de sus órganos de dirección o administración. Existe impreso normalizado (declaración responsable) del ayuntamiento a estos efectos.</w:t>
      </w:r>
    </w:p>
    <w:p w:rsidR="0088738E" w:rsidRDefault="0088738E" w:rsidP="00DE1E96">
      <w:pPr>
        <w:pStyle w:val="Prrafodelista"/>
        <w:rPr>
          <w:rFonts w:ascii="Arial" w:hAnsi="Arial" w:cs="Arial"/>
          <w:szCs w:val="24"/>
        </w:rPr>
      </w:pPr>
    </w:p>
    <w:p w:rsidR="00DE1E96" w:rsidRPr="0088738E" w:rsidRDefault="00BC7D77" w:rsidP="0088738E">
      <w:pPr>
        <w:pStyle w:val="DWStyle"/>
        <w:numPr>
          <w:ilvl w:val="1"/>
          <w:numId w:val="1"/>
        </w:numPr>
        <w:spacing w:line="240" w:lineRule="auto"/>
        <w:rPr>
          <w:rFonts w:ascii="Arial" w:hAnsi="Arial" w:cs="Arial"/>
          <w:szCs w:val="24"/>
        </w:rPr>
      </w:pPr>
      <w:r w:rsidRPr="001B2EB4">
        <w:rPr>
          <w:rFonts w:ascii="Arial" w:hAnsi="Arial" w:cs="Arial"/>
          <w:color w:val="000000"/>
          <w:szCs w:val="24"/>
        </w:rPr>
        <w:t>someterse</w:t>
      </w:r>
      <w:r w:rsidR="00DE1E96" w:rsidRPr="00BC7D77">
        <w:rPr>
          <w:rFonts w:ascii="Arial" w:hAnsi="Arial" w:cs="Arial"/>
          <w:color w:val="0070C0"/>
          <w:szCs w:val="24"/>
        </w:rPr>
        <w:t xml:space="preserve"> </w:t>
      </w:r>
      <w:r w:rsidR="00DE1E96" w:rsidRPr="00D91622">
        <w:rPr>
          <w:rFonts w:ascii="Arial" w:hAnsi="Arial" w:cs="Arial"/>
          <w:szCs w:val="24"/>
        </w:rPr>
        <w:t>a las responsabilidades y régimen sancionador que sobre infracciones administrativas en materia de subvenciones establece la Ley General Presupuestaria.</w:t>
      </w:r>
    </w:p>
    <w:p w:rsidR="00DE1E96" w:rsidRDefault="00DE1E96" w:rsidP="00DE1E96">
      <w:pPr>
        <w:pStyle w:val="Prrafodelista"/>
        <w:rPr>
          <w:rFonts w:ascii="Arial" w:hAnsi="Arial" w:cs="Arial"/>
        </w:rPr>
      </w:pPr>
    </w:p>
    <w:p w:rsidR="00DE1E96" w:rsidRDefault="00BC7D77" w:rsidP="0088738E">
      <w:pPr>
        <w:pStyle w:val="DWStyle"/>
        <w:numPr>
          <w:ilvl w:val="1"/>
          <w:numId w:val="1"/>
        </w:numPr>
        <w:spacing w:line="240" w:lineRule="auto"/>
        <w:rPr>
          <w:rFonts w:ascii="Arial" w:hAnsi="Arial" w:cs="Arial"/>
          <w:szCs w:val="24"/>
        </w:rPr>
      </w:pPr>
      <w:r w:rsidRPr="001B2EB4">
        <w:rPr>
          <w:rFonts w:ascii="Arial" w:hAnsi="Arial" w:cs="Arial"/>
          <w:color w:val="000000"/>
          <w:szCs w:val="24"/>
        </w:rPr>
        <w:t>someterse</w:t>
      </w:r>
      <w:r w:rsidR="00DE1E96" w:rsidRPr="00BC7D77">
        <w:rPr>
          <w:rFonts w:ascii="Arial" w:hAnsi="Arial" w:cs="Arial"/>
          <w:color w:val="0070C0"/>
          <w:szCs w:val="24"/>
        </w:rPr>
        <w:t xml:space="preserve"> </w:t>
      </w:r>
      <w:r w:rsidR="00DE1E96" w:rsidRPr="0088738E">
        <w:rPr>
          <w:rFonts w:ascii="Arial" w:hAnsi="Arial" w:cs="Arial"/>
          <w:szCs w:val="24"/>
        </w:rPr>
        <w:t>al cumplimiento de las obligaciones dictadas en el Decreto 267/2016, de 5 de julio, de las actividades de educación en el tiempo libre en los que participan menores de 18 años.</w:t>
      </w:r>
    </w:p>
    <w:p w:rsidR="00BC7D77" w:rsidRDefault="00BC7D77" w:rsidP="00BC7D77">
      <w:pPr>
        <w:pStyle w:val="Prrafodelista"/>
        <w:rPr>
          <w:rFonts w:ascii="Arial" w:hAnsi="Arial" w:cs="Arial"/>
          <w:szCs w:val="24"/>
        </w:rPr>
      </w:pPr>
    </w:p>
    <w:p w:rsidR="00BC7D77" w:rsidRPr="001B2EB4" w:rsidRDefault="00BC7D77" w:rsidP="0088738E">
      <w:pPr>
        <w:pStyle w:val="DWStyle"/>
        <w:numPr>
          <w:ilvl w:val="1"/>
          <w:numId w:val="1"/>
        </w:numPr>
        <w:spacing w:line="240" w:lineRule="auto"/>
        <w:rPr>
          <w:rFonts w:ascii="Arial" w:hAnsi="Arial" w:cs="Arial"/>
          <w:color w:val="000000"/>
          <w:szCs w:val="24"/>
        </w:rPr>
      </w:pPr>
      <w:r w:rsidRPr="001B2EB4">
        <w:rPr>
          <w:rFonts w:ascii="Arial" w:hAnsi="Arial" w:cs="Arial"/>
          <w:color w:val="000000"/>
          <w:szCs w:val="24"/>
        </w:rPr>
        <w:t>Dar cumplimiento a la normativa vigente en materia de protección de datos de carácter personal.</w:t>
      </w:r>
    </w:p>
    <w:p w:rsidR="00FC2C12" w:rsidRDefault="00FC2C12" w:rsidP="00E800D6">
      <w:pPr>
        <w:jc w:val="both"/>
        <w:rPr>
          <w:rFonts w:ascii="Arial" w:hAnsi="Arial"/>
          <w:sz w:val="24"/>
        </w:rPr>
      </w:pPr>
    </w:p>
    <w:p w:rsidR="004417EB" w:rsidRDefault="004417EB" w:rsidP="00E800D6">
      <w:pPr>
        <w:jc w:val="both"/>
        <w:rPr>
          <w:rFonts w:ascii="Arial" w:hAnsi="Arial"/>
          <w:sz w:val="24"/>
        </w:rPr>
      </w:pPr>
    </w:p>
    <w:p w:rsidR="004417EB" w:rsidRDefault="004417EB" w:rsidP="00E800D6">
      <w:pPr>
        <w:jc w:val="both"/>
        <w:rPr>
          <w:rFonts w:ascii="Arial" w:hAnsi="Arial"/>
          <w:sz w:val="24"/>
        </w:rPr>
      </w:pPr>
    </w:p>
    <w:p w:rsidR="00433C24" w:rsidRPr="001B2EB4" w:rsidRDefault="00433C24" w:rsidP="00433C24">
      <w:pPr>
        <w:tabs>
          <w:tab w:val="num" w:pos="426"/>
        </w:tabs>
        <w:jc w:val="both"/>
        <w:rPr>
          <w:rFonts w:ascii="Arial" w:hAnsi="Arial" w:cs="Arial"/>
          <w:color w:val="000000"/>
          <w:sz w:val="24"/>
          <w:szCs w:val="24"/>
        </w:rPr>
      </w:pPr>
      <w:r w:rsidRPr="001B2EB4">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rsidR="004417EB" w:rsidRPr="001B2EB4" w:rsidRDefault="004417EB" w:rsidP="00E800D6">
      <w:pPr>
        <w:jc w:val="both"/>
        <w:rPr>
          <w:rFonts w:ascii="Arial" w:hAnsi="Arial"/>
          <w:color w:val="000000"/>
          <w:sz w:val="24"/>
        </w:rPr>
      </w:pPr>
    </w:p>
    <w:p w:rsidR="004417EB" w:rsidRDefault="004417EB" w:rsidP="00E800D6">
      <w:pPr>
        <w:jc w:val="both"/>
        <w:rPr>
          <w:rFonts w:ascii="Arial" w:hAnsi="Arial"/>
          <w:sz w:val="24"/>
        </w:rPr>
      </w:pPr>
    </w:p>
    <w:p w:rsidR="004417EB" w:rsidRPr="00D95D86" w:rsidRDefault="004417EB"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rsidR="00E2494E" w:rsidRDefault="00E2494E" w:rsidP="00E2494E">
      <w:pPr>
        <w:ind w:left="360"/>
        <w:jc w:val="both"/>
        <w:rPr>
          <w:rFonts w:ascii="Arial" w:hAnsi="Arial" w:cs="Arial"/>
          <w:b/>
          <w:sz w:val="24"/>
          <w:szCs w:val="24"/>
        </w:rPr>
      </w:pPr>
    </w:p>
    <w:p w:rsidR="00E800D6" w:rsidRPr="00D95D86" w:rsidRDefault="00E800D6" w:rsidP="00E800D6">
      <w:pPr>
        <w:jc w:val="both"/>
        <w:rPr>
          <w:rFonts w:ascii="Arial" w:hAnsi="Arial" w:cs="Arial"/>
          <w:b/>
          <w:sz w:val="24"/>
          <w:szCs w:val="24"/>
        </w:rPr>
      </w:pPr>
    </w:p>
    <w:p w:rsidR="00B73FA2" w:rsidRPr="001B2EB4" w:rsidRDefault="00BC7D77" w:rsidP="00B73FA2">
      <w:pPr>
        <w:pStyle w:val="Prrafodelista1"/>
        <w:numPr>
          <w:ilvl w:val="1"/>
          <w:numId w:val="1"/>
        </w:numPr>
        <w:jc w:val="both"/>
        <w:rPr>
          <w:rFonts w:ascii="Arial" w:hAnsi="Arial" w:cs="Arial"/>
          <w:color w:val="000000"/>
          <w:sz w:val="24"/>
          <w:szCs w:val="24"/>
        </w:rPr>
      </w:pPr>
      <w:r w:rsidRPr="001B2EB4">
        <w:rPr>
          <w:rFonts w:ascii="Arial" w:hAnsi="Arial" w:cs="Arial"/>
          <w:color w:val="000000"/>
          <w:sz w:val="24"/>
          <w:szCs w:val="24"/>
        </w:rPr>
        <w:t>Efectuar una aportación económica por un importe máximo de</w:t>
      </w:r>
      <w:r w:rsidRPr="00BC7D77">
        <w:rPr>
          <w:rFonts w:ascii="Arial" w:hAnsi="Arial" w:cs="Arial"/>
          <w:color w:val="0070C0"/>
          <w:sz w:val="24"/>
          <w:szCs w:val="24"/>
        </w:rPr>
        <w:t xml:space="preserve"> </w:t>
      </w:r>
      <w:r w:rsidR="000E13E5" w:rsidRPr="000E13E5">
        <w:rPr>
          <w:rFonts w:ascii="Arial" w:hAnsi="Arial" w:cs="Arial"/>
          <w:sz w:val="24"/>
          <w:szCs w:val="24"/>
        </w:rPr>
        <w:t>56.712,00 € por la cofinanciación de las siguientes actividades, relativas al ejercicio 2019, con cargo a la partida económica</w:t>
      </w:r>
      <w:r w:rsidR="00B73FA2" w:rsidRPr="00E16A83">
        <w:rPr>
          <w:rFonts w:ascii="Arial" w:hAnsi="Arial" w:cs="Arial"/>
          <w:color w:val="FF0000"/>
          <w:sz w:val="24"/>
          <w:szCs w:val="24"/>
        </w:rPr>
        <w:t xml:space="preserve"> </w:t>
      </w:r>
      <w:r w:rsidR="0088653C" w:rsidRPr="0088653C">
        <w:rPr>
          <w:rFonts w:ascii="Arial" w:hAnsi="Arial" w:cs="Arial"/>
          <w:sz w:val="24"/>
          <w:szCs w:val="24"/>
        </w:rPr>
        <w:t>36.33700 48001</w:t>
      </w:r>
      <w:r w:rsidR="00B73FA2" w:rsidRPr="00E16A83">
        <w:rPr>
          <w:rFonts w:ascii="Arial" w:hAnsi="Arial"/>
          <w:color w:val="FF0000"/>
          <w:sz w:val="24"/>
          <w:szCs w:val="24"/>
        </w:rPr>
        <w:t xml:space="preserve"> </w:t>
      </w:r>
      <w:r>
        <w:rPr>
          <w:rFonts w:ascii="Arial" w:hAnsi="Arial" w:cs="Arial"/>
          <w:sz w:val="24"/>
          <w:szCs w:val="24"/>
        </w:rPr>
        <w:t>y que es independiente de las aportaciones municipales a la Entidad en concepto de becas de integración socioeducativa.</w:t>
      </w:r>
      <w:r w:rsidR="00FA2875" w:rsidRPr="001B2EB4">
        <w:rPr>
          <w:rFonts w:ascii="Arial" w:hAnsi="Arial" w:cs="Arial"/>
          <w:color w:val="000000"/>
          <w:sz w:val="24"/>
          <w:szCs w:val="24"/>
        </w:rPr>
        <w:t>Este importe máximo será destinado a la financiación de:</w:t>
      </w:r>
    </w:p>
    <w:p w:rsidR="00E2494E" w:rsidRPr="00BF6F47" w:rsidRDefault="00E2494E" w:rsidP="00E2494E">
      <w:pPr>
        <w:pStyle w:val="Prrafodelista1"/>
        <w:ind w:left="720"/>
        <w:jc w:val="both"/>
        <w:rPr>
          <w:rFonts w:ascii="Arial" w:hAnsi="Arial" w:cs="Arial"/>
          <w:sz w:val="24"/>
          <w:szCs w:val="24"/>
        </w:rPr>
      </w:pPr>
    </w:p>
    <w:p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concepto</w:t>
            </w:r>
          </w:p>
        </w:tc>
        <w:tc>
          <w:tcPr>
            <w:tcW w:w="1551"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importe</w:t>
            </w:r>
          </w:p>
        </w:tc>
      </w:tr>
      <w:tr w:rsidR="00E16A83" w:rsidRPr="00D43F5F" w:rsidTr="00D43F5F">
        <w:trPr>
          <w:jc w:val="center"/>
        </w:trPr>
        <w:tc>
          <w:tcPr>
            <w:tcW w:w="6232" w:type="dxa"/>
          </w:tcPr>
          <w:p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 xml:space="preserve">Aportación para actividades y servicios diarios </w:t>
            </w:r>
          </w:p>
        </w:tc>
        <w:tc>
          <w:tcPr>
            <w:tcW w:w="1551" w:type="dxa"/>
          </w:tcPr>
          <w:p w:rsidR="00E16A83" w:rsidRPr="00D43F5F" w:rsidRDefault="001C61C8" w:rsidP="00381CF4">
            <w:pPr>
              <w:jc w:val="both"/>
              <w:rPr>
                <w:rFonts w:ascii="Arial" w:hAnsi="Arial" w:cs="Arial"/>
                <w:sz w:val="24"/>
                <w:szCs w:val="24"/>
              </w:rPr>
            </w:pPr>
            <w:r>
              <w:rPr>
                <w:rFonts w:ascii="Arial" w:hAnsi="Arial" w:cs="Arial"/>
                <w:sz w:val="24"/>
                <w:szCs w:val="24"/>
              </w:rPr>
              <w:t xml:space="preserve"> 32.641,00 €</w:t>
            </w:r>
          </w:p>
        </w:tc>
      </w:tr>
      <w:tr w:rsidR="00E2494E" w:rsidRPr="00D43F5F" w:rsidTr="00D43F5F">
        <w:trPr>
          <w:jc w:val="center"/>
        </w:trPr>
        <w:tc>
          <w:tcPr>
            <w:tcW w:w="6232" w:type="dxa"/>
          </w:tcPr>
          <w:p w:rsidR="00E2494E" w:rsidRPr="00D43F5F" w:rsidRDefault="00E2494E" w:rsidP="00E2494E">
            <w:pPr>
              <w:jc w:val="both"/>
              <w:rPr>
                <w:rFonts w:ascii="Arial" w:hAnsi="Arial" w:cs="Arial"/>
                <w:sz w:val="24"/>
                <w:szCs w:val="24"/>
              </w:rPr>
            </w:pPr>
            <w:r w:rsidRPr="00D43F5F">
              <w:rPr>
                <w:rFonts w:ascii="Arial" w:hAnsi="Arial" w:cs="Arial"/>
                <w:sz w:val="24"/>
                <w:szCs w:val="24"/>
              </w:rPr>
              <w:t>servicios estables</w:t>
            </w:r>
          </w:p>
        </w:tc>
        <w:tc>
          <w:tcPr>
            <w:tcW w:w="1551" w:type="dxa"/>
          </w:tcPr>
          <w:p w:rsidR="00E2494E" w:rsidRPr="00F67A00" w:rsidRDefault="00457878" w:rsidP="00E2494E">
            <w:pPr>
              <w:jc w:val="both"/>
              <w:rPr>
                <w:rFonts w:ascii="Arial" w:hAnsi="Arial" w:cs="Arial"/>
                <w:color w:val="000000"/>
                <w:sz w:val="24"/>
                <w:szCs w:val="24"/>
              </w:rPr>
            </w:pPr>
            <w:r>
              <w:rPr>
                <w:rFonts w:ascii="Arial" w:hAnsi="Arial" w:cs="Arial"/>
                <w:color w:val="000000"/>
                <w:sz w:val="24"/>
                <w:szCs w:val="24"/>
              </w:rPr>
              <w:t xml:space="preserve"> 7.815,00 €</w:t>
            </w:r>
          </w:p>
        </w:tc>
      </w:tr>
      <w:tr w:rsidR="00E2494E" w:rsidRPr="00D43F5F" w:rsidTr="00D43F5F">
        <w:trPr>
          <w:jc w:val="center"/>
        </w:trPr>
        <w:tc>
          <w:tcPr>
            <w:tcW w:w="6232" w:type="dxa"/>
          </w:tcPr>
          <w:p w:rsidR="00E2494E" w:rsidRPr="00FE3FE0" w:rsidRDefault="007A7FD7" w:rsidP="00E2494E">
            <w:pPr>
              <w:jc w:val="both"/>
              <w:rPr>
                <w:rFonts w:ascii="Arial" w:hAnsi="Arial" w:cs="Arial"/>
                <w:color w:val="000000"/>
                <w:sz w:val="24"/>
                <w:szCs w:val="24"/>
              </w:rPr>
            </w:pPr>
            <w:r w:rsidRPr="00FE3FE0">
              <w:rPr>
                <w:rFonts w:ascii="Arial" w:hAnsi="Arial" w:cs="Arial"/>
                <w:color w:val="000000"/>
                <w:sz w:val="24"/>
                <w:szCs w:val="24"/>
              </w:rPr>
              <w:t>Colonias y Casal</w:t>
            </w:r>
          </w:p>
        </w:tc>
        <w:tc>
          <w:tcPr>
            <w:tcW w:w="1551" w:type="dxa"/>
          </w:tcPr>
          <w:p w:rsidR="00E2494E" w:rsidRPr="00FE3FE0" w:rsidRDefault="00457878" w:rsidP="007A7FD7">
            <w:pPr>
              <w:jc w:val="both"/>
              <w:rPr>
                <w:rFonts w:ascii="Arial" w:hAnsi="Arial" w:cs="Arial"/>
                <w:color w:val="000000"/>
                <w:sz w:val="24"/>
                <w:szCs w:val="24"/>
              </w:rPr>
            </w:pPr>
            <w:r w:rsidRPr="00FE3FE0">
              <w:rPr>
                <w:rFonts w:ascii="Arial" w:hAnsi="Arial" w:cs="Arial"/>
                <w:color w:val="000000"/>
                <w:sz w:val="24"/>
                <w:szCs w:val="24"/>
              </w:rPr>
              <w:t xml:space="preserve"> 4.170,00 €</w:t>
            </w:r>
          </w:p>
        </w:tc>
      </w:tr>
      <w:tr w:rsidR="00E2494E" w:rsidRPr="00D43F5F" w:rsidTr="00D43F5F">
        <w:trPr>
          <w:jc w:val="center"/>
        </w:trPr>
        <w:tc>
          <w:tcPr>
            <w:tcW w:w="6232" w:type="dxa"/>
          </w:tcPr>
          <w:p w:rsidR="00E2494E" w:rsidRPr="00D43F5F" w:rsidRDefault="00E2494E" w:rsidP="00E2494E">
            <w:pPr>
              <w:jc w:val="both"/>
              <w:rPr>
                <w:rFonts w:ascii="Arial" w:hAnsi="Arial" w:cs="Arial"/>
                <w:sz w:val="24"/>
                <w:szCs w:val="24"/>
              </w:rPr>
            </w:pPr>
            <w:r w:rsidRPr="00D43F5F">
              <w:rPr>
                <w:rFonts w:ascii="Arial" w:hAnsi="Arial" w:cs="Arial"/>
                <w:sz w:val="24"/>
                <w:szCs w:val="24"/>
              </w:rPr>
              <w:t xml:space="preserve">Proyectos singulares (1) </w:t>
            </w:r>
          </w:p>
        </w:tc>
        <w:tc>
          <w:tcPr>
            <w:tcW w:w="1551" w:type="dxa"/>
          </w:tcPr>
          <w:p w:rsidR="00E2494E" w:rsidRPr="00D43F5F" w:rsidRDefault="00457878" w:rsidP="00E2494E">
            <w:pPr>
              <w:jc w:val="both"/>
              <w:rPr>
                <w:rFonts w:ascii="Arial" w:hAnsi="Arial" w:cs="Arial"/>
                <w:sz w:val="24"/>
                <w:szCs w:val="24"/>
              </w:rPr>
            </w:pPr>
            <w:r>
              <w:rPr>
                <w:rFonts w:ascii="Arial" w:hAnsi="Arial" w:cs="Arial"/>
                <w:sz w:val="24"/>
                <w:szCs w:val="24"/>
              </w:rPr>
              <w:t xml:space="preserve"> 12.086,00 €</w:t>
            </w:r>
          </w:p>
        </w:tc>
      </w:tr>
      <w:tr w:rsidR="00E2494E" w:rsidRPr="00D43F5F" w:rsidTr="00D43F5F">
        <w:trPr>
          <w:jc w:val="center"/>
        </w:trPr>
        <w:tc>
          <w:tcPr>
            <w:tcW w:w="6232" w:type="dxa"/>
          </w:tcPr>
          <w:p w:rsidR="00E2494E" w:rsidRPr="00D43F5F" w:rsidRDefault="00E2494E" w:rsidP="00E2494E">
            <w:pPr>
              <w:jc w:val="right"/>
              <w:rPr>
                <w:rFonts w:ascii="Arial" w:hAnsi="Arial" w:cs="Arial"/>
                <w:b/>
                <w:sz w:val="24"/>
                <w:szCs w:val="24"/>
              </w:rPr>
            </w:pPr>
            <w:r w:rsidRPr="00D43F5F">
              <w:rPr>
                <w:rFonts w:ascii="Arial" w:hAnsi="Arial" w:cs="Arial"/>
                <w:b/>
                <w:sz w:val="24"/>
                <w:szCs w:val="24"/>
              </w:rPr>
              <w:t>TOTAL</w:t>
            </w:r>
          </w:p>
        </w:tc>
        <w:tc>
          <w:tcPr>
            <w:tcW w:w="1551" w:type="dxa"/>
          </w:tcPr>
          <w:p w:rsidR="00E2494E" w:rsidRPr="00D43F5F" w:rsidRDefault="000E13E5" w:rsidP="000E13E5">
            <w:pPr>
              <w:jc w:val="both"/>
              <w:rPr>
                <w:rFonts w:ascii="Arial" w:hAnsi="Arial" w:cs="Arial"/>
                <w:b/>
                <w:sz w:val="24"/>
                <w:szCs w:val="24"/>
              </w:rPr>
            </w:pPr>
            <w:r>
              <w:rPr>
                <w:rFonts w:ascii="Arial" w:hAnsi="Arial" w:cs="Arial"/>
                <w:b/>
                <w:sz w:val="24"/>
                <w:szCs w:val="24"/>
              </w:rPr>
              <w:t xml:space="preserve"> 56.712,00 €</w:t>
            </w:r>
          </w:p>
        </w:tc>
      </w:tr>
    </w:tbl>
    <w:p w:rsidR="00BF6F47" w:rsidRDefault="00BF6F47" w:rsidP="00BF6F47">
      <w:pPr>
        <w:autoSpaceDE w:val="0"/>
        <w:autoSpaceDN w:val="0"/>
        <w:adjustRightInd w:val="0"/>
        <w:ind w:left="720"/>
        <w:jc w:val="both"/>
        <w:rPr>
          <w:rFonts w:ascii="Arial" w:hAnsi="Arial" w:cs="Arial"/>
          <w:bCs/>
        </w:rPr>
      </w:pPr>
    </w:p>
    <w:p w:rsidR="00BF6F47" w:rsidRPr="00FE3FE0" w:rsidRDefault="00BF6F47" w:rsidP="00BF6F47">
      <w:pPr>
        <w:autoSpaceDE w:val="0"/>
        <w:autoSpaceDN w:val="0"/>
        <w:adjustRightInd w:val="0"/>
        <w:ind w:left="720"/>
        <w:jc w:val="both"/>
        <w:rPr>
          <w:rFonts w:ascii="Arial" w:hAnsi="Arial" w:cs="Arial"/>
          <w:bCs/>
          <w:color w:val="000000"/>
          <w:sz w:val="24"/>
          <w:szCs w:val="24"/>
        </w:rPr>
      </w:pPr>
    </w:p>
    <w:p w:rsidR="00BF6F47" w:rsidRDefault="000E13E5" w:rsidP="00190653">
      <w:pPr>
        <w:ind w:left="720"/>
        <w:jc w:val="both"/>
        <w:rPr>
          <w:rFonts w:ascii="Arial" w:hAnsi="Arial" w:cs="Arial"/>
          <w:sz w:val="24"/>
          <w:szCs w:val="24"/>
        </w:rPr>
      </w:pPr>
      <w:r>
        <w:rPr>
          <w:rFonts w:ascii="Arial" w:hAnsi="Arial" w:cs="Arial"/>
          <w:sz w:val="24"/>
          <w:szCs w:val="24"/>
        </w:rPr>
        <w:t>El Ayuntamiento revisará anualmente la aportación económica al convenio.</w:t>
      </w:r>
    </w:p>
    <w:p w:rsidR="000E13E5" w:rsidRPr="00341671" w:rsidRDefault="000E13E5" w:rsidP="00190653">
      <w:pPr>
        <w:ind w:left="720"/>
        <w:jc w:val="both"/>
        <w:rPr>
          <w:rFonts w:ascii="Arial" w:hAnsi="Arial" w:cs="Arial"/>
          <w:sz w:val="24"/>
          <w:szCs w:val="24"/>
        </w:rPr>
      </w:pPr>
    </w:p>
    <w:p w:rsidR="00E16A83" w:rsidRPr="00341671" w:rsidRDefault="00D36A30" w:rsidP="00E53E3D">
      <w:pPr>
        <w:numPr>
          <w:ilvl w:val="0"/>
          <w:numId w:val="17"/>
        </w:numPr>
        <w:jc w:val="both"/>
        <w:rPr>
          <w:rFonts w:ascii="Arial" w:hAnsi="Arial" w:cs="Arial"/>
          <w:sz w:val="24"/>
          <w:szCs w:val="24"/>
        </w:rPr>
      </w:pPr>
      <w:r>
        <w:rPr>
          <w:rFonts w:ascii="Arial" w:hAnsi="Arial" w:cs="Arial"/>
          <w:sz w:val="24"/>
          <w:szCs w:val="24"/>
        </w:rPr>
        <w:t xml:space="preserve">(Proyecto adjuntado a la solicitud de convenio) </w:t>
      </w:r>
    </w:p>
    <w:p w:rsidR="00190653" w:rsidRPr="00341671" w:rsidRDefault="00E2494E"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Cultura y tradiciones</w:t>
      </w:r>
    </w:p>
    <w:p w:rsidR="00190653" w:rsidRPr="00341671" w:rsidRDefault="00FD4C92"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Dinamización y apoyo escolar</w:t>
      </w:r>
    </w:p>
    <w:p w:rsidR="00190653" w:rsidRPr="00341671" w:rsidRDefault="00E2494E"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Sensibilización y solidaridad</w:t>
      </w:r>
    </w:p>
    <w:p w:rsidR="00190653" w:rsidRPr="00341671"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Ocio personas con capacidades diversas</w:t>
      </w:r>
    </w:p>
    <w:p w:rsidR="00190653"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Aprendizaje y servicios</w:t>
      </w:r>
    </w:p>
    <w:p w:rsidR="00BF5EB9" w:rsidRPr="00341671" w:rsidRDefault="00721E6C" w:rsidP="00E53E3D">
      <w:pPr>
        <w:numPr>
          <w:ilvl w:val="4"/>
          <w:numId w:val="7"/>
        </w:numPr>
        <w:autoSpaceDE w:val="0"/>
        <w:autoSpaceDN w:val="0"/>
        <w:adjustRightInd w:val="0"/>
        <w:rPr>
          <w:rFonts w:ascii="Arial" w:hAnsi="Arial" w:cs="Arial"/>
          <w:sz w:val="24"/>
          <w:szCs w:val="24"/>
        </w:rPr>
      </w:pPr>
      <w:r>
        <w:rPr>
          <w:rFonts w:ascii="Arial" w:hAnsi="Arial" w:cs="Arial"/>
          <w:sz w:val="24"/>
          <w:szCs w:val="24"/>
        </w:rPr>
        <w:t>Acceso TIC-NNT</w:t>
      </w:r>
    </w:p>
    <w:p w:rsidR="00190653" w:rsidRPr="00FD4C92" w:rsidRDefault="00190653" w:rsidP="00FD4C92">
      <w:pPr>
        <w:autoSpaceDE w:val="0"/>
        <w:autoSpaceDN w:val="0"/>
        <w:adjustRightInd w:val="0"/>
        <w:ind w:left="1080"/>
        <w:rPr>
          <w:rFonts w:ascii="Arial" w:hAnsi="Arial" w:cs="Arial"/>
          <w:color w:val="5B9BD5"/>
          <w:sz w:val="24"/>
          <w:szCs w:val="24"/>
        </w:rPr>
      </w:pPr>
    </w:p>
    <w:p w:rsidR="0067027E" w:rsidRPr="00D95D86" w:rsidRDefault="0067027E" w:rsidP="00E800D6">
      <w:pPr>
        <w:autoSpaceDE w:val="0"/>
        <w:autoSpaceDN w:val="0"/>
        <w:adjustRightInd w:val="0"/>
        <w:ind w:left="720"/>
        <w:jc w:val="both"/>
        <w:rPr>
          <w:rFonts w:ascii="Arial" w:hAnsi="Arial" w:cs="Arial"/>
          <w:bCs/>
          <w:sz w:val="24"/>
          <w:szCs w:val="24"/>
        </w:rPr>
      </w:pPr>
    </w:p>
    <w:p w:rsidR="00617F68" w:rsidRDefault="0012692A" w:rsidP="00E800D6">
      <w:pPr>
        <w:ind w:left="708"/>
        <w:jc w:val="both"/>
        <w:rPr>
          <w:rFonts w:ascii="Arial" w:hAnsi="Arial" w:cs="Arial"/>
          <w:sz w:val="24"/>
        </w:rPr>
      </w:pPr>
      <w:r>
        <w:rPr>
          <w:rFonts w:ascii="Arial" w:hAnsi="Arial" w:cs="Arial"/>
          <w:sz w:val="24"/>
        </w:rPr>
        <w:t>La aportación anual al convenio se entregará una vez se hayan aprobado por la Junta de Gobierno Local</w:t>
      </w:r>
      <w:r w:rsidR="00617F68" w:rsidRPr="00D5322B">
        <w:rPr>
          <w:rFonts w:ascii="Arial" w:hAnsi="Arial" w:cs="Arial"/>
          <w:color w:val="FF0000"/>
          <w:sz w:val="24"/>
        </w:rPr>
        <w:t xml:space="preserve"> </w:t>
      </w:r>
      <w:r w:rsidR="00617F68" w:rsidRPr="00D5322B">
        <w:rPr>
          <w:rFonts w:ascii="Arial" w:hAnsi="Arial" w:cs="Arial"/>
          <w:sz w:val="24"/>
        </w:rPr>
        <w:t>la justificación técnica y económica de los proyectos subvencionados con anterioridad. Se distribuirán en dos pagos: el primero, en concepto de anticipo, que será el 80% del importe total, y el 20% restante se entregará en el mes de septiembre en curso.</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Facilitar gratuitamente recursos personales y materiales, así como el uso gratuito de las instalaciones y equipamientos municipales por las siguientes actuaciones de la Entidad:</w:t>
      </w:r>
    </w:p>
    <w:p w:rsidR="00E800D6" w:rsidRPr="00244FA9" w:rsidRDefault="00E800D6" w:rsidP="00E800D6">
      <w:pPr>
        <w:jc w:val="both"/>
        <w:rPr>
          <w:rFonts w:ascii="Arial" w:hAnsi="Arial" w:cs="Arial"/>
          <w:sz w:val="24"/>
          <w:szCs w:val="24"/>
        </w:rPr>
      </w:pPr>
    </w:p>
    <w:p w:rsidR="00F94371"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carnaval</w:t>
      </w:r>
    </w:p>
    <w:p w:rsidR="00F94371"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Día del Libro</w:t>
      </w:r>
    </w:p>
    <w:p w:rsidR="00F94371" w:rsidRPr="00BF6F47" w:rsidRDefault="000E13E5" w:rsidP="00E53E3D">
      <w:pPr>
        <w:numPr>
          <w:ilvl w:val="0"/>
          <w:numId w:val="3"/>
        </w:numPr>
        <w:jc w:val="both"/>
        <w:rPr>
          <w:rFonts w:ascii="Arial" w:hAnsi="Arial" w:cs="Arial"/>
          <w:sz w:val="24"/>
          <w:szCs w:val="24"/>
        </w:rPr>
      </w:pPr>
      <w:r>
        <w:rPr>
          <w:rFonts w:ascii="Arial" w:hAnsi="Arial" w:cs="Arial"/>
          <w:sz w:val="24"/>
          <w:szCs w:val="24"/>
        </w:rPr>
        <w:t>Fiesta del Juego y del deporte</w:t>
      </w:r>
    </w:p>
    <w:p w:rsidR="00244FA9" w:rsidRPr="00BF6F47" w:rsidRDefault="00244FA9" w:rsidP="00E53E3D">
      <w:pPr>
        <w:numPr>
          <w:ilvl w:val="0"/>
          <w:numId w:val="3"/>
        </w:numPr>
        <w:jc w:val="both"/>
        <w:rPr>
          <w:rFonts w:ascii="Arial" w:hAnsi="Arial" w:cs="Arial"/>
          <w:sz w:val="24"/>
          <w:szCs w:val="24"/>
        </w:rPr>
      </w:pPr>
      <w:r w:rsidRPr="00BF6F47">
        <w:rPr>
          <w:rFonts w:ascii="Arial" w:hAnsi="Arial" w:cs="Arial"/>
          <w:sz w:val="24"/>
          <w:szCs w:val="24"/>
        </w:rPr>
        <w:t>Castañada</w:t>
      </w:r>
    </w:p>
    <w:p w:rsidR="00AD4BD2" w:rsidRDefault="00AD4BD2" w:rsidP="00E53E3D">
      <w:pPr>
        <w:numPr>
          <w:ilvl w:val="0"/>
          <w:numId w:val="3"/>
        </w:numPr>
        <w:jc w:val="both"/>
        <w:rPr>
          <w:rFonts w:ascii="Arial" w:hAnsi="Arial" w:cs="Arial"/>
          <w:color w:val="000000"/>
          <w:sz w:val="24"/>
          <w:szCs w:val="24"/>
        </w:rPr>
      </w:pPr>
      <w:r w:rsidRPr="00F67A00">
        <w:rPr>
          <w:rFonts w:ascii="Arial" w:hAnsi="Arial" w:cs="Arial"/>
          <w:color w:val="000000"/>
          <w:sz w:val="24"/>
          <w:szCs w:val="24"/>
        </w:rPr>
        <w:t>Conmemoración Derechos de los Niños</w:t>
      </w:r>
    </w:p>
    <w:p w:rsidR="00721E6C" w:rsidRDefault="00721E6C" w:rsidP="00E53E3D">
      <w:pPr>
        <w:numPr>
          <w:ilvl w:val="0"/>
          <w:numId w:val="3"/>
        </w:numPr>
        <w:jc w:val="both"/>
        <w:rPr>
          <w:rFonts w:ascii="Arial" w:hAnsi="Arial" w:cs="Arial"/>
          <w:color w:val="000000"/>
          <w:sz w:val="24"/>
          <w:szCs w:val="24"/>
        </w:rPr>
      </w:pPr>
      <w:r>
        <w:rPr>
          <w:rFonts w:ascii="Arial" w:hAnsi="Arial" w:cs="Arial"/>
          <w:color w:val="000000"/>
          <w:sz w:val="24"/>
          <w:szCs w:val="24"/>
        </w:rPr>
        <w:t>Jornada de Puertas Abiertas y Expocolònia</w:t>
      </w:r>
    </w:p>
    <w:p w:rsidR="00721E6C" w:rsidRPr="00F67A00" w:rsidRDefault="00721E6C" w:rsidP="00E53E3D">
      <w:pPr>
        <w:numPr>
          <w:ilvl w:val="0"/>
          <w:numId w:val="3"/>
        </w:numPr>
        <w:jc w:val="both"/>
        <w:rPr>
          <w:rFonts w:ascii="Arial" w:hAnsi="Arial" w:cs="Arial"/>
          <w:color w:val="000000"/>
          <w:sz w:val="24"/>
          <w:szCs w:val="24"/>
        </w:rPr>
      </w:pPr>
      <w:r>
        <w:rPr>
          <w:rFonts w:ascii="Arial" w:hAnsi="Arial" w:cs="Arial"/>
          <w:color w:val="000000"/>
          <w:sz w:val="24"/>
          <w:szCs w:val="24"/>
        </w:rPr>
        <w:t>Feria de Sant Ponç</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E800D6" w:rsidRPr="00BE616C" w:rsidRDefault="00E800D6" w:rsidP="00E800D6">
      <w:pPr>
        <w:jc w:val="both"/>
        <w:rPr>
          <w:rFonts w:ascii="Arial" w:hAnsi="Arial" w:cs="Arial"/>
          <w:sz w:val="24"/>
          <w:szCs w:val="24"/>
        </w:rPr>
      </w:pPr>
    </w:p>
    <w:p w:rsidR="00E03FBC" w:rsidRPr="00CC1EE1" w:rsidRDefault="00FA2875" w:rsidP="00E800D6">
      <w:pPr>
        <w:numPr>
          <w:ilvl w:val="1"/>
          <w:numId w:val="1"/>
        </w:numPr>
        <w:jc w:val="both"/>
        <w:rPr>
          <w:rFonts w:ascii="Arial" w:hAnsi="Arial" w:cs="Arial"/>
          <w:sz w:val="24"/>
          <w:szCs w:val="24"/>
        </w:rPr>
      </w:pPr>
      <w:r>
        <w:rPr>
          <w:rFonts w:ascii="Arial" w:hAnsi="Arial" w:cs="Arial"/>
          <w:sz w:val="24"/>
          <w:szCs w:val="24"/>
        </w:rPr>
        <w:t>Facilitar, a través de los canales de difusión municipales oportunos, la difusión pública de las actividades ciudadanas llevadas a cabo por la Entidad.</w:t>
      </w:r>
    </w:p>
    <w:p w:rsidR="00A97888" w:rsidRDefault="00A97888" w:rsidP="00E800D6">
      <w:pPr>
        <w:jc w:val="both"/>
        <w:rPr>
          <w:rFonts w:ascii="Arial" w:hAnsi="Arial" w:cs="Arial"/>
          <w:sz w:val="24"/>
          <w:szCs w:val="24"/>
        </w:rPr>
      </w:pPr>
    </w:p>
    <w:p w:rsidR="00EE1777" w:rsidRDefault="00EE1777"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JUSTIFICACIÓN ECONÓMICA Y TÉCNICA DE LA SUBVENCIÓN RECIBIDA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Respecto la justificación técnica, la Entidad presentará la siguiente documentación, en soporte magnético o papel:</w:t>
      </w:r>
    </w:p>
    <w:p w:rsidR="00E800D6" w:rsidRPr="00A97888" w:rsidRDefault="00E800D6" w:rsidP="00E800D6">
      <w:pPr>
        <w:jc w:val="both"/>
        <w:rPr>
          <w:rFonts w:ascii="Arial" w:hAnsi="Arial" w:cs="Arial"/>
          <w:i/>
          <w:sz w:val="24"/>
          <w:szCs w:val="24"/>
        </w:rPr>
      </w:pPr>
    </w:p>
    <w:p w:rsidR="0099034D" w:rsidRDefault="00557CE0" w:rsidP="00E53E3D">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Memoria relativa a las actividades realizadas durante el año, con expresa mención de los resultados obtenidos, niveles de satisfacción, propuestas de mejora.</w:t>
      </w:r>
    </w:p>
    <w:p w:rsidR="00E800D6" w:rsidRDefault="00E800D6" w:rsidP="00E800D6">
      <w:pPr>
        <w:ind w:left="709"/>
        <w:jc w:val="both"/>
        <w:rPr>
          <w:rFonts w:ascii="Arial" w:hAnsi="Arial" w:cs="Arial"/>
          <w:sz w:val="24"/>
        </w:rPr>
      </w:pPr>
    </w:p>
    <w:p w:rsidR="006B1D59" w:rsidRDefault="006B1D59" w:rsidP="00E53E3D">
      <w:pPr>
        <w:numPr>
          <w:ilvl w:val="0"/>
          <w:numId w:val="4"/>
        </w:numPr>
        <w:tabs>
          <w:tab w:val="clear" w:pos="1429"/>
          <w:tab w:val="num" w:pos="992"/>
        </w:tabs>
        <w:ind w:left="992" w:hanging="283"/>
        <w:jc w:val="both"/>
        <w:rPr>
          <w:rFonts w:ascii="Arial" w:hAnsi="Arial" w:cs="Arial"/>
          <w:sz w:val="24"/>
        </w:rPr>
      </w:pPr>
      <w:r w:rsidRPr="00E11D67">
        <w:rPr>
          <w:rFonts w:ascii="Arial" w:hAnsi="Arial" w:cs="Arial"/>
          <w:sz w:val="24"/>
        </w:rPr>
        <w:t>Número de participantes con listado especificando lugar de residencia y cuadro descriptivo de caso de niño de atención social. Cuadro con número de participantes según modelo facilitado en el Anexo 4.</w:t>
      </w:r>
    </w:p>
    <w:p w:rsidR="00E800D6" w:rsidRPr="00E11D67" w:rsidRDefault="00E800D6" w:rsidP="00E800D6">
      <w:pPr>
        <w:jc w:val="both"/>
        <w:rPr>
          <w:rFonts w:ascii="Arial" w:hAnsi="Arial" w:cs="Arial"/>
          <w:sz w:val="24"/>
        </w:rPr>
      </w:pPr>
    </w:p>
    <w:p w:rsidR="00557CE0" w:rsidRPr="00A205B4" w:rsidRDefault="006B1D59" w:rsidP="00E53E3D">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Balance económico (relación de los gastos efectuados y los ingresos percibidos) anual de la Entidad comparativo al presupuesto presentado y justificación de la desviación del presupuesto que motive esta diferencia.</w:t>
      </w:r>
    </w:p>
    <w:p w:rsidR="00E800D6" w:rsidRDefault="00E800D6" w:rsidP="00E800D6">
      <w:pPr>
        <w:pStyle w:val="Textoindependiente2"/>
        <w:jc w:val="both"/>
        <w:rPr>
          <w:rFonts w:cs="Arial"/>
          <w:sz w:val="20"/>
          <w:szCs w:val="17"/>
        </w:rPr>
      </w:pPr>
    </w:p>
    <w:p w:rsidR="00A205B4" w:rsidRPr="00A205B4" w:rsidRDefault="00A205B4" w:rsidP="00E53E3D">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Ejemplar del material de difusión y publicidad de la actividad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Respecto la justificación económica, ésta deberá ser, como mínimo, por un importe superior en un 20% a la cantidad otorgada, y por los conceptos señalados, previamente, el presupuesto desglosado del proyecto presentado.</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rsidR="00E800D6" w:rsidRPr="00A205B4" w:rsidRDefault="00E800D6" w:rsidP="00E800D6">
      <w:pPr>
        <w:jc w:val="both"/>
        <w:rPr>
          <w:rFonts w:ascii="Arial" w:hAnsi="Arial" w:cs="Arial"/>
          <w:bCs/>
          <w:sz w:val="24"/>
          <w:szCs w:val="24"/>
        </w:rPr>
      </w:pPr>
    </w:p>
    <w:p w:rsidR="00F320E0" w:rsidRPr="001B2EB4" w:rsidRDefault="00F320E0" w:rsidP="00F320E0">
      <w:pPr>
        <w:pStyle w:val="Textoindependiente2"/>
        <w:ind w:left="709"/>
        <w:jc w:val="both"/>
        <w:rPr>
          <w:rFonts w:cs="Arial"/>
          <w:color w:val="000000"/>
          <w:sz w:val="24"/>
          <w:szCs w:val="24"/>
        </w:rPr>
      </w:pPr>
      <w:r w:rsidRPr="001B2EB4">
        <w:rPr>
          <w:rFonts w:cs="Arial"/>
          <w:color w:val="000000"/>
          <w:sz w:val="24"/>
          <w:szCs w:val="24"/>
        </w:rPr>
        <w:t>Sólo se subvencionarán gastos directos de alimentos o de bebidas si se consideran necesarias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rsidR="00F320E0" w:rsidRDefault="00F320E0" w:rsidP="00E800D6">
      <w:pPr>
        <w:ind w:left="720" w:hanging="11"/>
        <w:jc w:val="both"/>
        <w:rPr>
          <w:rFonts w:ascii="Arial" w:hAnsi="Arial" w:cs="Arial"/>
          <w:sz w:val="24"/>
          <w:szCs w:val="24"/>
        </w:rPr>
      </w:pPr>
    </w:p>
    <w:p w:rsidR="00C3607E" w:rsidRDefault="00C3607E" w:rsidP="00E800D6">
      <w:pPr>
        <w:ind w:left="720" w:hanging="11"/>
        <w:jc w:val="both"/>
        <w:rPr>
          <w:rFonts w:ascii="Arial" w:hAnsi="Arial" w:cs="Arial"/>
          <w:sz w:val="24"/>
          <w:szCs w:val="24"/>
        </w:rPr>
      </w:pPr>
      <w:r w:rsidRPr="00CC0394">
        <w:rPr>
          <w:rFonts w:ascii="Arial" w:hAnsi="Arial" w:cs="Arial"/>
          <w:sz w:val="24"/>
          <w:szCs w:val="24"/>
        </w:rPr>
        <w:t>En cuanto a la justificación económica deberá presentarse según anexo 5 y esta comprenderá:</w:t>
      </w:r>
    </w:p>
    <w:p w:rsidR="00E800D6" w:rsidRPr="00CC0394" w:rsidRDefault="00E800D6" w:rsidP="00E800D6">
      <w:pPr>
        <w:ind w:left="720" w:hanging="11"/>
        <w:jc w:val="both"/>
        <w:rPr>
          <w:rFonts w:ascii="Arial" w:hAnsi="Arial" w:cs="Arial"/>
          <w:sz w:val="24"/>
          <w:szCs w:val="24"/>
        </w:rPr>
      </w:pPr>
    </w:p>
    <w:p w:rsidR="00E975FC" w:rsidRPr="00E800D6" w:rsidRDefault="00E975FC" w:rsidP="00E53E3D">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Certificación, expedida por el perceptor, conforme ha sido cumplida la</w:t>
      </w:r>
      <w:r w:rsidRPr="00EA6D48">
        <w:rPr>
          <w:rFonts w:ascii="Arial" w:hAnsi="Arial"/>
          <w:sz w:val="24"/>
        </w:rPr>
        <w:t>finalidad para la que se otorgó la subvención, conforme al proyecto presentado. Se aportará el balance económico y los originales de las facturas y recibos.</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rsidR="00E800D6" w:rsidRPr="00EA6D48" w:rsidRDefault="00E800D6" w:rsidP="00E800D6">
      <w:pPr>
        <w:ind w:left="1003"/>
        <w:jc w:val="both"/>
        <w:rPr>
          <w:rFonts w:ascii="Arial" w:hAnsi="Arial"/>
          <w:sz w:val="24"/>
        </w:rPr>
      </w:pP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Fecha de su expedición</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Nombre y apellidos, razón o denominación social completa, NIF y domicilio, tanto del emisor como del destinatario.</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Descripción de las operaciones realizadas.</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Tipo impositivo aplicado.</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Cuota tributaria que, en su caso, se repercuta, que deberá consignarse por separado.</w:t>
      </w:r>
    </w:p>
    <w:p w:rsidR="00E975FC" w:rsidRPr="00EA6D48"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Fecha en la que se ha efectuado la operación, siempre que sea diferente a la de expedición y la factura.</w:t>
      </w:r>
    </w:p>
    <w:p w:rsidR="00E975FC" w:rsidRDefault="00E975FC" w:rsidP="00E53E3D">
      <w:pPr>
        <w:numPr>
          <w:ilvl w:val="1"/>
          <w:numId w:val="6"/>
        </w:numPr>
        <w:tabs>
          <w:tab w:val="clear" w:pos="1440"/>
          <w:tab w:val="num" w:pos="1620"/>
        </w:tabs>
        <w:ind w:left="1620"/>
        <w:jc w:val="both"/>
        <w:rPr>
          <w:rFonts w:ascii="Arial" w:hAnsi="Arial"/>
          <w:sz w:val="24"/>
        </w:rPr>
      </w:pPr>
      <w:r w:rsidRPr="00EA6D48">
        <w:rPr>
          <w:rFonts w:ascii="Arial" w:hAnsi="Arial"/>
          <w:sz w:val="24"/>
        </w:rPr>
        <w:t>En su caso, especificación de los preceptos correspondientes de la Ley del IVA que determinan la exención o no sujeción al impuesto.</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E800D6" w:rsidRPr="00AF1697" w:rsidRDefault="00E800D6" w:rsidP="00E800D6">
      <w:pPr>
        <w:pStyle w:val="Textoindependiente2"/>
        <w:ind w:left="709"/>
        <w:jc w:val="both"/>
        <w:rPr>
          <w:rFonts w:cs="Arial"/>
          <w:sz w:val="24"/>
          <w:szCs w:val="24"/>
        </w:rPr>
      </w:pPr>
    </w:p>
    <w:p w:rsidR="00E975FC" w:rsidRPr="00E800D6" w:rsidRDefault="00E975FC" w:rsidP="00E53E3D">
      <w:pPr>
        <w:numPr>
          <w:ilvl w:val="0"/>
          <w:numId w:val="4"/>
        </w:numPr>
        <w:tabs>
          <w:tab w:val="clear" w:pos="1429"/>
          <w:tab w:val="num" w:pos="709"/>
        </w:tabs>
        <w:ind w:left="709" w:hanging="283"/>
        <w:jc w:val="both"/>
        <w:rPr>
          <w:rFonts w:ascii="Arial" w:hAnsi="Arial" w:cs="Arial"/>
          <w:sz w:val="24"/>
        </w:rPr>
      </w:pPr>
      <w:r w:rsidRPr="00EA6D48">
        <w:rPr>
          <w:rFonts w:ascii="Arial" w:hAnsi="Arial" w:cs="Arial"/>
          <w:sz w:val="24"/>
        </w:rPr>
        <w:t>Declaración de las actuaciones realizadas que han sido financiadas con la subvención y su coste, con el desglose de cada una de los gastos en que han incurrido.</w:t>
      </w:r>
    </w:p>
    <w:p w:rsidR="00E800D6" w:rsidRPr="00EA6D48" w:rsidRDefault="00E800D6" w:rsidP="00E800D6">
      <w:pPr>
        <w:ind w:left="426"/>
        <w:jc w:val="both"/>
        <w:rPr>
          <w:rFonts w:ascii="Arial" w:hAnsi="Arial" w:cs="Arial"/>
          <w:sz w:val="24"/>
        </w:rPr>
      </w:pPr>
    </w:p>
    <w:p w:rsidR="00FC2C12" w:rsidRPr="00FC2C12" w:rsidRDefault="00FC2C12" w:rsidP="00E53E3D">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Cualquier otra documentación que a requerimiento del Ayuntamiento estime oportuno para la correcta fiscalización del gasto, como los boletines acreditativos de cotización a la Seguridad Social (TC1, TC2 ...).</w:t>
      </w:r>
    </w:p>
    <w:p w:rsidR="00E800D6" w:rsidRDefault="00E800D6" w:rsidP="00E800D6">
      <w:pPr>
        <w:jc w:val="both"/>
        <w:rPr>
          <w:rFonts w:ascii="Arial" w:hAnsi="Arial" w:cs="Arial"/>
          <w:sz w:val="24"/>
        </w:rPr>
      </w:pPr>
    </w:p>
    <w:p w:rsidR="00FC2C12" w:rsidRPr="00FC2C12" w:rsidRDefault="00FC2C12" w:rsidP="00E53E3D">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rsidR="00FC2C12" w:rsidRPr="00EA6D48" w:rsidRDefault="00FC2C12" w:rsidP="00E800D6">
      <w:pPr>
        <w:jc w:val="both"/>
        <w:rPr>
          <w:rFonts w:ascii="Arial" w:hAnsi="Arial" w:cs="Arial"/>
          <w:sz w:val="24"/>
        </w:rPr>
      </w:pPr>
    </w:p>
    <w:p w:rsidR="00807935" w:rsidRPr="00AF1697" w:rsidRDefault="00807935" w:rsidP="00E800D6">
      <w:pPr>
        <w:numPr>
          <w:ilvl w:val="1"/>
          <w:numId w:val="1"/>
        </w:numPr>
        <w:jc w:val="both"/>
        <w:rPr>
          <w:rFonts w:ascii="Arial" w:hAnsi="Arial" w:cs="Arial"/>
          <w:sz w:val="24"/>
          <w:szCs w:val="24"/>
        </w:rPr>
      </w:pPr>
      <w:r w:rsidRPr="00AF1697">
        <w:rPr>
          <w:rFonts w:ascii="Arial" w:hAnsi="Arial" w:cs="Arial"/>
          <w:sz w:val="24"/>
          <w:szCs w:val="24"/>
        </w:rPr>
        <w:t>La documentación justificativa técnica y económica mencionada con anterioridad se entregará al Ayuntamiento antes de finalizar el mes de febrero del año siguiente al subvencionado.</w:t>
      </w:r>
    </w:p>
    <w:p w:rsidR="00807935" w:rsidRDefault="00807935" w:rsidP="00E800D6">
      <w:pPr>
        <w:jc w:val="both"/>
        <w:rPr>
          <w:rFonts w:ascii="Arial" w:hAnsi="Arial" w:cs="Arial"/>
          <w:sz w:val="24"/>
          <w:szCs w:val="24"/>
        </w:rPr>
      </w:pPr>
    </w:p>
    <w:p w:rsidR="00324B6D" w:rsidRDefault="00324B6D" w:rsidP="00E800D6">
      <w:pPr>
        <w:jc w:val="both"/>
        <w:rPr>
          <w:rFonts w:ascii="Arial" w:hAnsi="Arial" w:cs="Arial"/>
          <w:sz w:val="24"/>
          <w:szCs w:val="24"/>
        </w:rPr>
      </w:pPr>
    </w:p>
    <w:p w:rsidR="00324B6D" w:rsidRDefault="00324B6D" w:rsidP="00E800D6">
      <w:pPr>
        <w:jc w:val="both"/>
        <w:rPr>
          <w:rFonts w:ascii="Arial" w:hAnsi="Arial" w:cs="Arial"/>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PRINCIPIOS ÉTICOS Y REGLAS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respeto del ordenamiento jurídico y el principio de legalidad.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la protección de los derechos fundamentales y las libertades públicas y los derechos estatutarios.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transparencia de las actividades financiadas mediante aportaciones económicas procedentes del Ayuntamiento de Esplugues de Llobregat.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El ajuste de la gestión y la aplicación de los recursos públicos a la legalidad presupuestaria ya las finalidades para las que se han concebido y otorgados. </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La rendición de cuentas y la responsabilidad por las actuaciones propias.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utilización de la información a la que tienen acceso en beneficio del interés público, sin obtener ninguna ventaja propia ni ajena.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buena fe.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obtener ni tratar de obtener la información o influir en la toma de decisiones de manera deshonesta.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el caso de incumplimiento de las obligaciones legales establecidas o por el código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FC2C12" w:rsidRDefault="00FC2C12" w:rsidP="00E800D6">
      <w:pPr>
        <w:jc w:val="both"/>
        <w:rPr>
          <w:rFonts w:ascii="Arial" w:hAnsi="Arial" w:cs="Arial"/>
          <w:sz w:val="24"/>
          <w:szCs w:val="24"/>
        </w:rPr>
      </w:pPr>
    </w:p>
    <w:p w:rsidR="00085EFE" w:rsidRDefault="00085EFE" w:rsidP="00E800D6">
      <w:pPr>
        <w:jc w:val="both"/>
        <w:rPr>
          <w:rFonts w:ascii="Arial" w:hAnsi="Arial" w:cs="Arial"/>
          <w:sz w:val="24"/>
          <w:szCs w:val="24"/>
        </w:rPr>
      </w:pPr>
    </w:p>
    <w:p w:rsidR="00FA2875" w:rsidRPr="001B2EB4" w:rsidRDefault="00FA2875" w:rsidP="00FA2875">
      <w:pPr>
        <w:numPr>
          <w:ilvl w:val="0"/>
          <w:numId w:val="1"/>
        </w:numPr>
        <w:jc w:val="both"/>
        <w:rPr>
          <w:rFonts w:ascii="Arial" w:hAnsi="Arial" w:cs="Arial"/>
          <w:b/>
          <w:color w:val="000000"/>
          <w:sz w:val="24"/>
          <w:szCs w:val="24"/>
        </w:rPr>
      </w:pPr>
      <w:r w:rsidRPr="001B2EB4">
        <w:rPr>
          <w:rFonts w:ascii="Arial" w:hAnsi="Arial" w:cs="Arial"/>
          <w:b/>
          <w:color w:val="000000"/>
          <w:sz w:val="24"/>
          <w:szCs w:val="24"/>
        </w:rPr>
        <w:t>DISPOSICIONES COMUNES</w:t>
      </w:r>
    </w:p>
    <w:p w:rsidR="00FA2875" w:rsidRPr="001B2EB4" w:rsidRDefault="00FA2875" w:rsidP="00FA2875">
      <w:pPr>
        <w:jc w:val="both"/>
        <w:rPr>
          <w:rFonts w:ascii="Arial" w:hAnsi="Arial" w:cs="Arial"/>
          <w:b/>
          <w:color w:val="000000"/>
          <w:sz w:val="24"/>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competencia:</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Ttulo2"/>
        <w:spacing w:before="0" w:after="0"/>
        <w:ind w:left="1077"/>
        <w:jc w:val="both"/>
        <w:rPr>
          <w:b w:val="0"/>
          <w:i w:val="0"/>
          <w:color w:val="000000"/>
          <w:sz w:val="24"/>
          <w:szCs w:val="24"/>
        </w:rPr>
      </w:pPr>
      <w:r w:rsidRPr="001B2EB4">
        <w:rPr>
          <w:b w:val="0"/>
          <w:i w:val="0"/>
          <w:color w:val="000000"/>
          <w:sz w:val="24"/>
          <w:szCs w:val="24"/>
        </w:rPr>
        <w:t>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w:t>
      </w:r>
      <w:r w:rsidRPr="00870CC1">
        <w:rPr>
          <w:b w:val="0"/>
          <w:i w:val="0"/>
          <w:color w:val="0070C0"/>
          <w:sz w:val="24"/>
          <w:szCs w:val="24"/>
        </w:rPr>
        <w:t xml:space="preserve"> </w:t>
      </w:r>
      <w:r w:rsidRPr="001B2EB4">
        <w:rPr>
          <w:b w:val="0"/>
          <w:i w:val="0"/>
          <w:color w:val="000000"/>
          <w:sz w:val="24"/>
          <w:szCs w:val="24"/>
        </w:rPr>
        <w:t>de octubre de políticas de juventud; y Ley 14/2010, de 27 de mayo, de los derechos y las oportunidades en la infancia y la adolescencia</w:t>
      </w:r>
      <w:r w:rsidRPr="001B2EB4">
        <w:rPr>
          <w:color w:val="000000"/>
          <w:szCs w:val="24"/>
        </w:rPr>
        <w:t>.</w:t>
      </w: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 xml:space="preserve"> </w:t>
      </w:r>
    </w:p>
    <w:p w:rsidR="00FA2875" w:rsidRPr="001B2EB4" w:rsidRDefault="00FA2875" w:rsidP="00FA2875">
      <w:pPr>
        <w:numPr>
          <w:ilvl w:val="1"/>
          <w:numId w:val="1"/>
        </w:numPr>
        <w:jc w:val="both"/>
        <w:rPr>
          <w:rFonts w:ascii="Arial" w:hAnsi="Arial" w:cs="Arial"/>
          <w:color w:val="000000"/>
          <w:sz w:val="24"/>
          <w:szCs w:val="24"/>
        </w:rPr>
      </w:pPr>
      <w:r w:rsidRPr="001B2EB4">
        <w:rPr>
          <w:rFonts w:ascii="Arial" w:hAnsi="Arial" w:cs="Arial"/>
          <w:b/>
          <w:color w:val="000000"/>
          <w:sz w:val="24"/>
          <w:szCs w:val="24"/>
        </w:rPr>
        <w:t>Régimen jurídico:</w:t>
      </w:r>
      <w:r w:rsidRPr="001B2EB4">
        <w:rPr>
          <w:rFonts w:ascii="Arial" w:hAnsi="Arial" w:cs="Arial"/>
          <w:color w:val="000000"/>
          <w:sz w:val="24"/>
          <w:szCs w:val="24"/>
        </w:rPr>
        <w:t xml:space="preserve"> </w:t>
      </w:r>
    </w:p>
    <w:p w:rsidR="00FA2875" w:rsidRPr="001B2EB4" w:rsidRDefault="00FA2875" w:rsidP="00FA2875">
      <w:pPr>
        <w:ind w:left="720"/>
        <w:jc w:val="both"/>
        <w:rPr>
          <w:rFonts w:ascii="Arial" w:hAnsi="Arial" w:cs="Arial"/>
          <w:color w:val="000000"/>
          <w:sz w:val="24"/>
          <w:szCs w:val="24"/>
        </w:rPr>
      </w:pPr>
    </w:p>
    <w:p w:rsidR="00FA2875" w:rsidRPr="001B2EB4" w:rsidRDefault="00FA2875" w:rsidP="00FA2875">
      <w:pPr>
        <w:ind w:left="720"/>
        <w:jc w:val="both"/>
        <w:rPr>
          <w:rFonts w:ascii="Arial" w:hAnsi="Arial" w:cs="Arial"/>
          <w:color w:val="000000"/>
          <w:sz w:val="24"/>
          <w:szCs w:val="24"/>
        </w:rPr>
      </w:pPr>
      <w:r w:rsidRPr="001B2EB4">
        <w:rPr>
          <w:rFonts w:ascii="Arial" w:hAnsi="Arial" w:cs="Arial"/>
          <w:color w:val="000000"/>
          <w:sz w:val="24"/>
          <w:szCs w:val="24"/>
        </w:rPr>
        <w:t>El régimen jurídico de este convenio está determinado por las siguientes disposiciones normativas:</w:t>
      </w:r>
    </w:p>
    <w:p w:rsidR="00FA2875" w:rsidRPr="001B2EB4" w:rsidRDefault="00FA2875" w:rsidP="00FA2875">
      <w:pPr>
        <w:jc w:val="both"/>
        <w:rPr>
          <w:rFonts w:ascii="Arial" w:hAnsi="Arial" w:cs="Arial"/>
          <w:color w:val="000000"/>
          <w:sz w:val="24"/>
          <w:szCs w:val="24"/>
        </w:rPr>
      </w:pP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Disposiciones del propio convenio.</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Ordenanza General reguladora de la concesión de subvenciones del Ayuntamiento de Esplugues de Llobregat.</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Ley 38/2003, de 17 de noviembre, General de Subvenciones, y las disposiciones que resulten aplicables de su reglamento de desarrollo.</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Normativa sobre subvenciones establecida en el Decreto 179/1995, de 13 de junio, por el que aprueba el Reglamento de obras, actividades y servicios de los entes locales de Cataluña.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Estatuto de autonomía de Cataluña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Ley 7/1985, de 2 de abril reguladora de las bases del régimen local.</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Ley 14/2010, de 27 de mayo, de los derechos y las oportunidades en la infancia y la adolescencia.</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Ley 33/2010, de 1 de octubre, de políticas de juventud.</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Decreto 137/2003, de 10 de junio, de regulación de las actividades de educación en el tiempo libre en las que participan menores de 18 años.</w:t>
      </w:r>
    </w:p>
    <w:p w:rsidR="00FA2875" w:rsidRPr="001B2EB4" w:rsidRDefault="00FA2875" w:rsidP="00E53E3D">
      <w:pPr>
        <w:pStyle w:val="Ttulo2"/>
        <w:numPr>
          <w:ilvl w:val="0"/>
          <w:numId w:val="16"/>
        </w:numPr>
        <w:spacing w:before="0" w:after="0"/>
        <w:jc w:val="both"/>
        <w:rPr>
          <w:b w:val="0"/>
          <w:i w:val="0"/>
          <w:color w:val="000000"/>
          <w:sz w:val="24"/>
          <w:szCs w:val="24"/>
        </w:rPr>
      </w:pPr>
      <w:r w:rsidRPr="001B2EB4">
        <w:rPr>
          <w:b w:val="0"/>
          <w:i w:val="0"/>
          <w:color w:val="000000"/>
          <w:sz w:val="24"/>
          <w:szCs w:val="24"/>
        </w:rPr>
        <w:t>Resto de la normativa de derecho administrativo, tanto comunitario, como estatal, autonómico o local que resulte de aplicación.</w:t>
      </w:r>
    </w:p>
    <w:p w:rsidR="00FA2875" w:rsidRPr="001B2EB4" w:rsidRDefault="00FA2875" w:rsidP="00FA2875">
      <w:pPr>
        <w:pStyle w:val="Prrafodelista"/>
        <w:rPr>
          <w:rFonts w:ascii="Arial" w:hAnsi="Arial" w:cs="Arial"/>
          <w:color w:val="000000"/>
          <w:sz w:val="24"/>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vigencia:</w:t>
      </w:r>
      <w:r w:rsidRPr="001B2EB4">
        <w:rPr>
          <w:rFonts w:ascii="Arial" w:hAnsi="Arial" w:cs="Arial"/>
          <w:color w:val="000000"/>
          <w:szCs w:val="24"/>
        </w:rPr>
        <w:t xml:space="preserve"> </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 xml:space="preserve">El presente convenio tendrá vigencia desde el día de su firma y hasta el 31 de diciembre de 2021. </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Seguimiento y control:</w:t>
      </w:r>
      <w:r w:rsidRPr="001B2EB4">
        <w:rPr>
          <w:rFonts w:ascii="Arial" w:hAnsi="Arial" w:cs="Arial"/>
          <w:color w:val="000000"/>
          <w:szCs w:val="24"/>
        </w:rPr>
        <w:t xml:space="preserve"> </w:t>
      </w:r>
    </w:p>
    <w:p w:rsidR="00FA2875" w:rsidRPr="001B2EB4" w:rsidRDefault="00FA2875" w:rsidP="00FA2875">
      <w:pPr>
        <w:pStyle w:val="Prrafodelista"/>
        <w:rPr>
          <w:rFonts w:ascii="Arial" w:hAnsi="Arial" w:cs="Arial"/>
          <w:color w:val="000000"/>
          <w:szCs w:val="24"/>
        </w:rPr>
      </w:pPr>
    </w:p>
    <w:p w:rsidR="0015701C" w:rsidRPr="001B2EB4" w:rsidRDefault="0015701C" w:rsidP="0015701C">
      <w:pPr>
        <w:pStyle w:val="DWStyle"/>
        <w:spacing w:line="240" w:lineRule="auto"/>
        <w:ind w:left="720"/>
        <w:rPr>
          <w:rFonts w:ascii="Arial" w:hAnsi="Arial" w:cs="Arial"/>
          <w:color w:val="000000"/>
        </w:rPr>
      </w:pPr>
      <w:r w:rsidRPr="001B2EB4">
        <w:rPr>
          <w:rFonts w:ascii="Arial" w:hAnsi="Arial" w:cs="Arial"/>
          <w:color w:val="000000"/>
          <w:szCs w:val="24"/>
        </w:rPr>
        <w:t>Se creará una comisión mixta de seguimiento de este convenio con el fin de conseguir una colaboración más fluida y estrecha que dé cumplimiento a los intereses de ambas partes.</w:t>
      </w:r>
    </w:p>
    <w:p w:rsidR="0015701C" w:rsidRPr="001B2EB4" w:rsidRDefault="0015701C" w:rsidP="0015701C">
      <w:pPr>
        <w:jc w:val="both"/>
        <w:rPr>
          <w:rFonts w:ascii="Arial" w:hAnsi="Arial" w:cs="Arial"/>
          <w:color w:val="000000"/>
          <w:sz w:val="24"/>
          <w:szCs w:val="24"/>
        </w:rPr>
      </w:pPr>
    </w:p>
    <w:p w:rsidR="0015701C" w:rsidRPr="001B2EB4" w:rsidRDefault="0015701C" w:rsidP="0015701C">
      <w:pPr>
        <w:ind w:left="709"/>
        <w:jc w:val="both"/>
        <w:rPr>
          <w:rFonts w:ascii="Arial" w:hAnsi="Arial" w:cs="Arial"/>
          <w:color w:val="000000"/>
          <w:sz w:val="24"/>
          <w:szCs w:val="24"/>
        </w:rPr>
      </w:pPr>
      <w:r w:rsidRPr="001B2EB4">
        <w:rPr>
          <w:rFonts w:ascii="Arial" w:hAnsi="Arial" w:cs="Arial"/>
          <w:color w:val="000000"/>
          <w:sz w:val="24"/>
          <w:szCs w:val="24"/>
        </w:rPr>
        <w:t>La Comisión estará presidida por la concejala delegada de infancia y juventud, la cual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rsidR="0015701C" w:rsidRPr="001B2EB4" w:rsidRDefault="0015701C" w:rsidP="0015701C">
      <w:pPr>
        <w:ind w:firstLine="709"/>
        <w:jc w:val="both"/>
        <w:rPr>
          <w:rFonts w:ascii="Arial" w:hAnsi="Arial" w:cs="Arial"/>
          <w:color w:val="000000"/>
          <w:sz w:val="24"/>
          <w:szCs w:val="24"/>
        </w:rPr>
      </w:pPr>
    </w:p>
    <w:p w:rsidR="0015701C" w:rsidRPr="001B2EB4" w:rsidRDefault="0015701C" w:rsidP="0015701C">
      <w:pPr>
        <w:ind w:left="709"/>
        <w:jc w:val="both"/>
        <w:rPr>
          <w:rFonts w:ascii="Arial" w:hAnsi="Arial" w:cs="Arial"/>
          <w:color w:val="000000"/>
          <w:sz w:val="24"/>
          <w:szCs w:val="24"/>
        </w:rPr>
      </w:pPr>
      <w:r w:rsidRPr="001B2EB4">
        <w:rPr>
          <w:rFonts w:ascii="Arial" w:hAnsi="Arial" w:cs="Arial"/>
          <w:color w:val="000000"/>
          <w:sz w:val="24"/>
          <w:szCs w:val="24"/>
        </w:rPr>
        <w:t>Será función de esta comisión cualquier cuestión que se suscite en interpretación y / o ejecución del mismo.</w:t>
      </w:r>
    </w:p>
    <w:p w:rsidR="0015701C" w:rsidRPr="001B2EB4" w:rsidRDefault="0015701C" w:rsidP="0015701C">
      <w:pPr>
        <w:ind w:left="709"/>
        <w:jc w:val="both"/>
        <w:rPr>
          <w:rFonts w:ascii="Arial" w:hAnsi="Arial" w:cs="Arial"/>
          <w:color w:val="000000"/>
          <w:sz w:val="24"/>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Serán funciones de esta comisión:</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 xml:space="preserve">Velar por el cumplimiento de las determinaciones de este convenio. </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Velar por el correcto desarrollo de las actividades objeto de apoyo municipal en la totalidad de sus aspectos y, especialmente, en lo que pueda afectar a las personas usuarias.</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Velar por la correcta integración de las actividades en las instalaciones públicas y espacios públicos sobre los que se tengan que desarrollar, en su caso.</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Proponer a las partes, en lo que corresponda, las actuaciones a realizar para resolver las incidencias que se detecten durante la realización de la actividad.</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 xml:space="preserve">Resolver las posibles discordancias entre la actividad real de las Entidades y las previsiones realizadas en los anexos de este convenio. </w:t>
      </w:r>
    </w:p>
    <w:p w:rsidR="00FA2875" w:rsidRPr="001B2EB4" w:rsidRDefault="00FA2875" w:rsidP="00FA2875">
      <w:pPr>
        <w:pStyle w:val="DWStyle"/>
        <w:spacing w:line="240" w:lineRule="auto"/>
        <w:ind w:left="1440"/>
        <w:rPr>
          <w:rFonts w:ascii="Arial" w:hAnsi="Arial" w:cs="Arial"/>
          <w:color w:val="000000"/>
          <w:szCs w:val="24"/>
        </w:rPr>
      </w:pPr>
      <w:r w:rsidRPr="001B2EB4">
        <w:rPr>
          <w:rFonts w:ascii="Arial" w:hAnsi="Arial" w:cs="Arial"/>
          <w:color w:val="000000"/>
          <w:szCs w:val="24"/>
        </w:rPr>
        <w:t>En caso de que, por esta causa, no corresponda la entrega íntegro de alguno de los importes estipulados, las partes acordarán la forma más adecuada de resolver el tema.</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Facilitar la resolución de las dudas interpretativas que puedan surgir en relación con el presente convenio y / o el desarrollo de la actividad.</w:t>
      </w:r>
    </w:p>
    <w:p w:rsidR="00FA2875" w:rsidRPr="001B2EB4" w:rsidRDefault="00FA2875" w:rsidP="00E53E3D">
      <w:pPr>
        <w:pStyle w:val="DWStyle"/>
        <w:numPr>
          <w:ilvl w:val="1"/>
          <w:numId w:val="5"/>
        </w:numPr>
        <w:spacing w:line="240" w:lineRule="auto"/>
        <w:rPr>
          <w:rFonts w:ascii="Arial" w:hAnsi="Arial" w:cs="Arial"/>
          <w:color w:val="000000"/>
          <w:szCs w:val="24"/>
        </w:rPr>
      </w:pPr>
      <w:r w:rsidRPr="001B2EB4">
        <w:rPr>
          <w:rFonts w:ascii="Arial" w:hAnsi="Arial" w:cs="Arial"/>
          <w:color w:val="000000"/>
          <w:szCs w:val="24"/>
        </w:rPr>
        <w:t>Todas aquellas que se desprendan de los términos de este convenio, así como también cualquier cuestión que se suscite en interpretación y / o ejecución del mismo.</w:t>
      </w:r>
    </w:p>
    <w:p w:rsidR="00FA2875" w:rsidRPr="001B2EB4" w:rsidRDefault="00FA2875" w:rsidP="00FA2875">
      <w:pPr>
        <w:pStyle w:val="DWStyle"/>
        <w:spacing w:line="240" w:lineRule="auto"/>
        <w:ind w:left="144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La Comisión de seguimiento se reunirá, como mínimo: antes del inicio del servicio, durante la realización del mismo y una vez finalizado el servicio. También podrá reunirse siempre que lo solicite cualquiera de las partes representadas.</w:t>
      </w:r>
    </w:p>
    <w:p w:rsidR="00FA2875" w:rsidRPr="001B2EB4" w:rsidRDefault="00FA2875" w:rsidP="00FA2875">
      <w:pPr>
        <w:pStyle w:val="Prrafodelista"/>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b/>
          <w:color w:val="000000"/>
          <w:szCs w:val="24"/>
        </w:rPr>
      </w:pPr>
      <w:r w:rsidRPr="001B2EB4">
        <w:rPr>
          <w:rFonts w:ascii="Arial" w:hAnsi="Arial" w:cs="Arial"/>
          <w:b/>
          <w:color w:val="000000"/>
          <w:szCs w:val="24"/>
        </w:rPr>
        <w:t>Interpretación y modificación del convenio:</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r w:rsidRPr="001B2EB4">
        <w:rPr>
          <w:rFonts w:ascii="Arial" w:hAnsi="Arial" w:cs="Arial"/>
          <w:color w:val="000000"/>
          <w:szCs w:val="24"/>
        </w:rPr>
        <w:t xml:space="preserve">La modificación de los términos de este convenio requerirá el acuerdo expreso y previo de las partes. </w:t>
      </w:r>
    </w:p>
    <w:p w:rsidR="00FA2875" w:rsidRPr="001B2EB4" w:rsidRDefault="00FA2875" w:rsidP="00FA2875">
      <w:pPr>
        <w:pStyle w:val="DWStyle"/>
        <w:spacing w:line="240" w:lineRule="auto"/>
        <w:ind w:left="720"/>
        <w:rPr>
          <w:rFonts w:ascii="Arial" w:hAnsi="Arial" w:cs="Arial"/>
          <w:color w:val="000000"/>
          <w:szCs w:val="24"/>
        </w:rPr>
      </w:pPr>
    </w:p>
    <w:p w:rsidR="00FA2875" w:rsidRDefault="00FA2875" w:rsidP="00FA2875">
      <w:pPr>
        <w:pStyle w:val="DWStyle"/>
        <w:numPr>
          <w:ilvl w:val="1"/>
          <w:numId w:val="1"/>
        </w:numPr>
        <w:spacing w:line="240" w:lineRule="auto"/>
        <w:rPr>
          <w:rFonts w:ascii="Arial" w:hAnsi="Arial" w:cs="Arial"/>
          <w:color w:val="000000"/>
          <w:szCs w:val="24"/>
        </w:rPr>
      </w:pPr>
      <w:r w:rsidRPr="001B2EB4">
        <w:rPr>
          <w:rFonts w:ascii="Arial" w:hAnsi="Arial" w:cs="Arial"/>
          <w:b/>
          <w:color w:val="000000"/>
          <w:szCs w:val="24"/>
        </w:rPr>
        <w:t>Protección de datos:</w:t>
      </w:r>
      <w:r w:rsidRPr="001B2EB4">
        <w:rPr>
          <w:rFonts w:ascii="Arial" w:hAnsi="Arial" w:cs="Arial"/>
          <w:color w:val="000000"/>
          <w:szCs w:val="24"/>
        </w:rPr>
        <w:t xml:space="preserve"> </w:t>
      </w:r>
    </w:p>
    <w:p w:rsidR="000E13E5" w:rsidRPr="001B2EB4" w:rsidRDefault="000E13E5" w:rsidP="000E13E5">
      <w:pPr>
        <w:pStyle w:val="DWStyle"/>
        <w:spacing w:line="240" w:lineRule="auto"/>
        <w:ind w:left="720"/>
        <w:rPr>
          <w:rFonts w:ascii="Arial" w:hAnsi="Arial" w:cs="Arial"/>
          <w:color w:val="000000"/>
          <w:szCs w:val="24"/>
        </w:rPr>
      </w:pP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El Ayuntamiento y la Entidad se comprometen a cumplir todas las prescripciones</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de protección de datos personales que según la Ley Orgánica 3/2018, de 5</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de diciembre, de Protección de Datos Personales y Garantía de los Derechos </w:t>
      </w:r>
    </w:p>
    <w:p w:rsidR="00381CF4" w:rsidRDefault="00381CF4" w:rsidP="00381CF4">
      <w:pPr>
        <w:pStyle w:val="DWStyle"/>
        <w:spacing w:line="240" w:lineRule="auto"/>
        <w:ind w:left="360"/>
        <w:jc w:val="left"/>
        <w:rPr>
          <w:rFonts w:ascii="Arial" w:hAnsi="Arial" w:cs="Arial"/>
          <w:szCs w:val="24"/>
        </w:rPr>
      </w:pPr>
      <w:r>
        <w:rPr>
          <w:rFonts w:ascii="Arial" w:hAnsi="Arial" w:cs="Arial"/>
          <w:szCs w:val="24"/>
        </w:rPr>
        <w:t xml:space="preserve"> digitales</w:t>
      </w: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spacing w:line="240" w:lineRule="auto"/>
        <w:ind w:left="720"/>
        <w:rPr>
          <w:rFonts w:ascii="Arial" w:hAnsi="Arial" w:cs="Arial"/>
          <w:color w:val="000000"/>
          <w:szCs w:val="24"/>
        </w:rPr>
      </w:pPr>
    </w:p>
    <w:p w:rsidR="00FA2875" w:rsidRPr="001B2EB4" w:rsidRDefault="00FA2875" w:rsidP="00FA2875">
      <w:pPr>
        <w:pStyle w:val="DWStyle"/>
        <w:numPr>
          <w:ilvl w:val="1"/>
          <w:numId w:val="1"/>
        </w:numPr>
        <w:spacing w:line="240" w:lineRule="auto"/>
        <w:rPr>
          <w:rFonts w:ascii="Arial" w:hAnsi="Arial" w:cs="Arial"/>
          <w:b/>
          <w:color w:val="000000"/>
          <w:szCs w:val="24"/>
        </w:rPr>
      </w:pPr>
      <w:r w:rsidRPr="001B2EB4">
        <w:rPr>
          <w:rFonts w:ascii="Arial" w:hAnsi="Arial" w:cs="Arial"/>
          <w:b/>
          <w:color w:val="000000"/>
          <w:szCs w:val="24"/>
        </w:rPr>
        <w:t>Extinción y resolución:</w:t>
      </w:r>
    </w:p>
    <w:p w:rsidR="00FA2875" w:rsidRPr="001B2EB4" w:rsidRDefault="00FA2875" w:rsidP="00FA2875">
      <w:pPr>
        <w:pStyle w:val="DWStyle"/>
        <w:spacing w:line="240" w:lineRule="auto"/>
        <w:ind w:left="720"/>
        <w:rPr>
          <w:rFonts w:ascii="Arial" w:hAnsi="Arial" w:cs="Arial"/>
          <w:b/>
          <w:color w:val="000000"/>
          <w:szCs w:val="24"/>
        </w:rPr>
      </w:pPr>
    </w:p>
    <w:p w:rsidR="00FA2875" w:rsidRPr="001B2EB4" w:rsidRDefault="00FA2875" w:rsidP="00FA2875">
      <w:pPr>
        <w:pStyle w:val="DWStyle"/>
        <w:spacing w:line="240" w:lineRule="auto"/>
        <w:ind w:left="720"/>
        <w:rPr>
          <w:rFonts w:ascii="Arial" w:eastAsia="Arial Unicode MS" w:hAnsi="Arial" w:cs="Arial"/>
          <w:color w:val="000000"/>
          <w:szCs w:val="24"/>
        </w:rPr>
      </w:pPr>
      <w:r w:rsidRPr="001B2EB4">
        <w:rPr>
          <w:rFonts w:ascii="Arial" w:hAnsi="Arial" w:cs="Arial"/>
          <w:color w:val="000000"/>
          <w:szCs w:val="24"/>
        </w:rPr>
        <w:t>Este convenio se extinguirá p</w:t>
      </w:r>
      <w:r w:rsidRPr="001B2EB4">
        <w:rPr>
          <w:rFonts w:ascii="Arial" w:eastAsia="Arial Unicode MS" w:hAnsi="Arial" w:cs="Arial"/>
          <w:color w:val="000000"/>
          <w:szCs w:val="24"/>
        </w:rPr>
        <w:t>el cumplimiento de las actuaciones que constituyen su objeto o por incurrir en causa de resolución.</w:t>
      </w:r>
    </w:p>
    <w:p w:rsidR="00FA2875" w:rsidRPr="001B2EB4" w:rsidRDefault="00FA2875" w:rsidP="00FA2875">
      <w:pPr>
        <w:pStyle w:val="DWStyle"/>
        <w:spacing w:line="240" w:lineRule="auto"/>
        <w:ind w:left="720"/>
        <w:rPr>
          <w:rFonts w:ascii="Arial" w:eastAsia="Arial Unicode MS" w:hAnsi="Arial" w:cs="Arial"/>
          <w:color w:val="000000"/>
          <w:szCs w:val="24"/>
        </w:rPr>
      </w:pPr>
    </w:p>
    <w:p w:rsidR="00FA2875" w:rsidRPr="001B2EB4" w:rsidRDefault="00FA2875" w:rsidP="00FA2875">
      <w:pPr>
        <w:pStyle w:val="DWStyle"/>
        <w:spacing w:line="240" w:lineRule="auto"/>
        <w:ind w:left="720"/>
        <w:rPr>
          <w:rFonts w:ascii="Arial" w:eastAsia="Arial Unicode MS" w:hAnsi="Arial" w:cs="Arial"/>
          <w:color w:val="000000"/>
          <w:szCs w:val="24"/>
        </w:rPr>
      </w:pPr>
      <w:r w:rsidRPr="001B2EB4">
        <w:rPr>
          <w:rFonts w:ascii="Arial" w:eastAsia="Arial Unicode MS" w:hAnsi="Arial" w:cs="Arial"/>
          <w:color w:val="000000"/>
          <w:szCs w:val="24"/>
        </w:rPr>
        <w:t>Son causas de resolución:</w:t>
      </w:r>
    </w:p>
    <w:p w:rsidR="00FA2875" w:rsidRPr="001B2EB4" w:rsidRDefault="00FA2875" w:rsidP="00FA2875">
      <w:pPr>
        <w:pStyle w:val="DWStyle"/>
        <w:spacing w:line="240" w:lineRule="auto"/>
        <w:ind w:left="720"/>
        <w:rPr>
          <w:rFonts w:ascii="Arial" w:eastAsia="Arial Unicode MS" w:hAnsi="Arial" w:cs="Arial"/>
          <w:color w:val="000000"/>
          <w:szCs w:val="24"/>
        </w:rPr>
      </w:pP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El transcurso del plazo de vigencia del convenio sin que se haya acordado expresamente la prórroga del mismo.</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El acuerdo unánime de las partes.</w:t>
      </w:r>
    </w:p>
    <w:p w:rsidR="00FA2875" w:rsidRPr="001B2EB4" w:rsidRDefault="00D36A30"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El incumplimiento de las obligaciones y compromisos asumidos por parte de alguna de las partes.</w:t>
      </w:r>
    </w:p>
    <w:p w:rsidR="00FA2875" w:rsidRPr="001B2EB4" w:rsidRDefault="00FA2875" w:rsidP="00FA2875">
      <w:pPr>
        <w:pStyle w:val="DWStyle"/>
        <w:spacing w:line="240" w:lineRule="auto"/>
        <w:ind w:left="1080"/>
        <w:rPr>
          <w:rFonts w:ascii="Arial" w:eastAsia="Arial Unicode MS" w:hAnsi="Arial" w:cs="Arial"/>
          <w:color w:val="000000"/>
          <w:szCs w:val="24"/>
        </w:rPr>
      </w:pPr>
      <w:r w:rsidRPr="001B2EB4">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FA2875" w:rsidRPr="001B2EB4" w:rsidRDefault="00FA2875" w:rsidP="00FA2875">
      <w:pPr>
        <w:pStyle w:val="DWStyle"/>
        <w:spacing w:line="240" w:lineRule="auto"/>
        <w:ind w:left="1080"/>
        <w:rPr>
          <w:rFonts w:ascii="Arial" w:eastAsia="Arial Unicode MS" w:hAnsi="Arial" w:cs="Arial"/>
          <w:color w:val="000000"/>
          <w:szCs w:val="24"/>
        </w:rPr>
      </w:pPr>
      <w:r w:rsidRPr="001B2EB4">
        <w:rPr>
          <w:rFonts w:ascii="Arial" w:eastAsia="Arial Unicode MS" w:hAnsi="Arial" w:cs="Arial"/>
          <w:color w:val="000000"/>
          <w:szCs w:val="24"/>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hAnsi="Arial" w:cs="Arial"/>
          <w:color w:val="000000"/>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Por decisión judicial declaratoria de la nulidad del convenio.</w:t>
      </w:r>
    </w:p>
    <w:p w:rsidR="00FA2875" w:rsidRPr="001B2EB4" w:rsidRDefault="00FA2875" w:rsidP="00E53E3D">
      <w:pPr>
        <w:pStyle w:val="DWStyle"/>
        <w:numPr>
          <w:ilvl w:val="0"/>
          <w:numId w:val="15"/>
        </w:numPr>
        <w:spacing w:line="240" w:lineRule="auto"/>
        <w:rPr>
          <w:rFonts w:ascii="Arial" w:eastAsia="Arial Unicode MS" w:hAnsi="Arial" w:cs="Arial"/>
          <w:color w:val="000000"/>
          <w:szCs w:val="24"/>
        </w:rPr>
      </w:pPr>
      <w:r w:rsidRPr="001B2EB4">
        <w:rPr>
          <w:rFonts w:ascii="Arial" w:eastAsia="Arial Unicode MS" w:hAnsi="Arial" w:cs="Arial"/>
          <w:color w:val="000000"/>
          <w:szCs w:val="24"/>
        </w:rPr>
        <w:t xml:space="preserve">Para cualquier otra causa distinta de las anteriores prevista en el presente Convenio y en la normativa que resulte de aplicación. </w:t>
      </w:r>
    </w:p>
    <w:p w:rsidR="00085EFE" w:rsidRPr="001B2EB4" w:rsidRDefault="00085EFE" w:rsidP="00E800D6">
      <w:pPr>
        <w:jc w:val="both"/>
        <w:rPr>
          <w:rFonts w:ascii="Arial" w:hAnsi="Arial" w:cs="Arial"/>
          <w:color w:val="000000"/>
          <w:sz w:val="24"/>
          <w:szCs w:val="24"/>
        </w:rPr>
      </w:pPr>
    </w:p>
    <w:p w:rsidR="00DE1E96" w:rsidRPr="001B2EB4" w:rsidRDefault="00DE1E96" w:rsidP="00E800D6">
      <w:pPr>
        <w:pStyle w:val="Sangra2detindependiente"/>
        <w:spacing w:after="0" w:line="240" w:lineRule="auto"/>
        <w:ind w:left="720"/>
        <w:jc w:val="both"/>
        <w:rPr>
          <w:rFonts w:ascii="Arial" w:hAnsi="Arial" w:cs="Arial"/>
          <w:color w:val="000000"/>
          <w:sz w:val="24"/>
          <w:szCs w:val="24"/>
        </w:rPr>
      </w:pPr>
    </w:p>
    <w:p w:rsidR="00E03FBC" w:rsidRDefault="00E03FBC" w:rsidP="00E800D6">
      <w:pPr>
        <w:pStyle w:val="Ttulo2"/>
        <w:spacing w:before="0" w:after="0"/>
        <w:jc w:val="both"/>
        <w:rPr>
          <w:i w:val="0"/>
          <w:sz w:val="24"/>
          <w:szCs w:val="24"/>
        </w:rPr>
      </w:pPr>
      <w:r w:rsidRPr="00D91622">
        <w:rPr>
          <w:i w:val="0"/>
          <w:sz w:val="24"/>
          <w:szCs w:val="24"/>
        </w:rPr>
        <w:t>CLAUSULA ADICIONAL</w:t>
      </w:r>
    </w:p>
    <w:p w:rsidR="00E800D6" w:rsidRPr="00E800D6"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presente convenio es independiente del cualquier convenio de colaboración posterior que se pueda suscribir.</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rsidR="00E800D6" w:rsidRPr="00CC1EE1" w:rsidRDefault="00E800D6" w:rsidP="00E800D6">
      <w:pPr>
        <w:pStyle w:val="Textoindependiente2"/>
        <w:jc w:val="both"/>
        <w:rPr>
          <w:rFonts w:cs="Arial"/>
          <w:sz w:val="24"/>
          <w:szCs w:val="24"/>
        </w:rPr>
      </w:pPr>
    </w:p>
    <w:p w:rsidR="00E03FBC" w:rsidRDefault="00E03FBC" w:rsidP="00E800D6">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Default="004D3E09" w:rsidP="00E800D6">
      <w:pPr>
        <w:jc w:val="both"/>
        <w:rPr>
          <w:rFonts w:ascii="Arial" w:hAnsi="Arial" w:cs="Arial"/>
          <w:sz w:val="24"/>
          <w:szCs w:val="24"/>
        </w:rPr>
      </w:pPr>
    </w:p>
    <w:p w:rsidR="004D3E09" w:rsidRPr="00CC1EE1" w:rsidRDefault="004D3E09" w:rsidP="00E800D6">
      <w:pPr>
        <w:jc w:val="both"/>
        <w:rPr>
          <w:rFonts w:ascii="Arial" w:hAnsi="Arial" w:cs="Arial"/>
          <w:sz w:val="24"/>
          <w:szCs w:val="24"/>
        </w:rPr>
      </w:pPr>
    </w:p>
    <w:p w:rsidR="00E03FBC" w:rsidRPr="00CC1EE1" w:rsidRDefault="00E03FBC" w:rsidP="00E800D6">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E03FBC" w:rsidRPr="00CC1EE1" w:rsidTr="00DE1E96">
        <w:trPr>
          <w:jc w:val="center"/>
        </w:trPr>
        <w:tc>
          <w:tcPr>
            <w:tcW w:w="4482" w:type="dxa"/>
          </w:tcPr>
          <w:p w:rsidR="00E03FBC" w:rsidRPr="00CC1EE1" w:rsidRDefault="00E03FBC" w:rsidP="00E800D6">
            <w:pPr>
              <w:jc w:val="center"/>
              <w:rPr>
                <w:rFonts w:ascii="Arial" w:hAnsi="Arial" w:cs="Arial"/>
                <w:sz w:val="24"/>
                <w:szCs w:val="24"/>
              </w:rPr>
            </w:pPr>
            <w:r w:rsidRPr="00CC1EE1">
              <w:rPr>
                <w:rFonts w:ascii="Arial" w:hAnsi="Arial" w:cs="Arial"/>
                <w:sz w:val="24"/>
                <w:szCs w:val="24"/>
              </w:rPr>
              <w:t>Pilar Díaz Romero</w:t>
            </w:r>
          </w:p>
          <w:p w:rsidR="00E03FBC" w:rsidRPr="00CC1EE1" w:rsidRDefault="00E03FBC"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p>
          <w:p w:rsidR="00DE1E96" w:rsidRPr="00CC1EE1" w:rsidRDefault="00DE1E96"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 xml:space="preserve">Alcaldesa del Ayuntamiento de Esplugues de Llobregat </w:t>
            </w:r>
          </w:p>
        </w:tc>
        <w:tc>
          <w:tcPr>
            <w:tcW w:w="4802" w:type="dxa"/>
          </w:tcPr>
          <w:p w:rsidR="00E03FBC" w:rsidRPr="00A25B72" w:rsidRDefault="00BA1807" w:rsidP="00E800D6">
            <w:pPr>
              <w:pStyle w:val="DWStyle"/>
              <w:spacing w:line="240" w:lineRule="auto"/>
              <w:jc w:val="center"/>
              <w:rPr>
                <w:rFonts w:ascii="Arial" w:hAnsi="Arial" w:cs="Arial"/>
                <w:szCs w:val="24"/>
              </w:rPr>
            </w:pPr>
            <w:r w:rsidRPr="00A25B72">
              <w:rPr>
                <w:rFonts w:ascii="Arial" w:hAnsi="Arial" w:cs="Arial"/>
                <w:szCs w:val="24"/>
              </w:rPr>
              <w:t>Sra.Rosa Monserrat Folch</w:t>
            </w:r>
          </w:p>
          <w:p w:rsidR="00E03FBC" w:rsidRPr="00A25B72" w:rsidRDefault="00E03FBC" w:rsidP="00E800D6">
            <w:pPr>
              <w:pStyle w:val="DWStyle"/>
              <w:spacing w:line="240" w:lineRule="auto"/>
              <w:jc w:val="center"/>
              <w:rPr>
                <w:rFonts w:ascii="Arial" w:hAnsi="Arial" w:cs="Arial"/>
                <w:szCs w:val="24"/>
              </w:rPr>
            </w:pPr>
          </w:p>
          <w:p w:rsidR="00E03FBC" w:rsidRDefault="00E03FBC" w:rsidP="00E800D6">
            <w:pPr>
              <w:pStyle w:val="DWStyle"/>
              <w:spacing w:line="240" w:lineRule="auto"/>
              <w:jc w:val="center"/>
              <w:rPr>
                <w:rFonts w:ascii="Arial" w:hAnsi="Arial" w:cs="Arial"/>
                <w:szCs w:val="24"/>
              </w:rPr>
            </w:pPr>
          </w:p>
          <w:p w:rsidR="00E03FBC" w:rsidRPr="00A25B72" w:rsidRDefault="00E03FBC" w:rsidP="00E800D6">
            <w:pPr>
              <w:pStyle w:val="DWStyle"/>
              <w:spacing w:line="240" w:lineRule="auto"/>
              <w:jc w:val="center"/>
              <w:rPr>
                <w:rFonts w:ascii="Arial" w:hAnsi="Arial" w:cs="Arial"/>
                <w:szCs w:val="24"/>
              </w:rPr>
            </w:pPr>
          </w:p>
          <w:p w:rsidR="00E03FBC" w:rsidRPr="00085EFE" w:rsidRDefault="00E03FBC" w:rsidP="00325D3C">
            <w:pPr>
              <w:pStyle w:val="DWStyle"/>
              <w:spacing w:line="240" w:lineRule="auto"/>
              <w:jc w:val="center"/>
              <w:rPr>
                <w:rFonts w:ascii="Arial" w:hAnsi="Arial" w:cs="Arial"/>
                <w:szCs w:val="24"/>
              </w:rPr>
            </w:pPr>
            <w:r w:rsidRPr="00A25B72">
              <w:rPr>
                <w:rFonts w:ascii="Arial" w:hAnsi="Arial" w:cs="Arial"/>
                <w:szCs w:val="24"/>
              </w:rPr>
              <w:t>Presidenta Asociación Club de Esplai Pubilla Cases Can Vidalet</w:t>
            </w:r>
          </w:p>
        </w:tc>
      </w:tr>
      <w:tr w:rsidR="00E03FBC" w:rsidRPr="00CC1EE1" w:rsidTr="00DE1E96">
        <w:trPr>
          <w:jc w:val="center"/>
        </w:trPr>
        <w:tc>
          <w:tcPr>
            <w:tcW w:w="9284" w:type="dxa"/>
            <w:gridSpan w:val="2"/>
          </w:tcPr>
          <w:p w:rsidR="00E03FBC" w:rsidRPr="00CC1EE1" w:rsidRDefault="00E03FBC" w:rsidP="00E800D6">
            <w:pPr>
              <w:jc w:val="center"/>
              <w:rPr>
                <w:rFonts w:ascii="Arial" w:hAnsi="Arial" w:cs="Arial"/>
                <w:sz w:val="24"/>
                <w:szCs w:val="24"/>
              </w:rPr>
            </w:pPr>
            <w:r w:rsidRPr="00CC1EE1">
              <w:rPr>
                <w:rFonts w:ascii="Arial" w:hAnsi="Arial" w:cs="Arial"/>
                <w:sz w:val="24"/>
                <w:szCs w:val="24"/>
              </w:rPr>
              <w:t>certifico,</w:t>
            </w:r>
          </w:p>
          <w:p w:rsidR="00E03FBC" w:rsidRPr="00CC1EE1" w:rsidRDefault="00E03FBC" w:rsidP="00E800D6">
            <w:pPr>
              <w:jc w:val="center"/>
              <w:rPr>
                <w:rFonts w:ascii="Arial" w:hAnsi="Arial" w:cs="Arial"/>
                <w:sz w:val="24"/>
                <w:szCs w:val="24"/>
              </w:rPr>
            </w:pPr>
          </w:p>
          <w:p w:rsidR="00E03FBC" w:rsidRDefault="00E03FBC" w:rsidP="00E800D6">
            <w:pPr>
              <w:pStyle w:val="DWStyle"/>
              <w:spacing w:line="240" w:lineRule="auto"/>
              <w:jc w:val="center"/>
              <w:rPr>
                <w:rFonts w:ascii="Arial" w:hAnsi="Arial" w:cs="Arial"/>
                <w:szCs w:val="24"/>
              </w:rPr>
            </w:pPr>
          </w:p>
          <w:p w:rsidR="00085EFE" w:rsidRPr="00CC1EE1" w:rsidRDefault="00085EFE" w:rsidP="00E800D6">
            <w:pPr>
              <w:pStyle w:val="DWStyle"/>
              <w:spacing w:line="240" w:lineRule="auto"/>
              <w:jc w:val="center"/>
              <w:rPr>
                <w:rFonts w:ascii="Arial" w:hAnsi="Arial" w:cs="Arial"/>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Pedro Carmona Pérez, Secretario de</w:t>
            </w:r>
          </w:p>
          <w:p w:rsidR="00E03FBC" w:rsidRPr="00CC1EE1" w:rsidRDefault="00E03FBC" w:rsidP="00E800D6">
            <w:pPr>
              <w:jc w:val="center"/>
              <w:rPr>
                <w:rFonts w:ascii="Arial" w:hAnsi="Arial" w:cs="Arial"/>
                <w:sz w:val="24"/>
                <w:szCs w:val="24"/>
              </w:rPr>
            </w:pPr>
            <w:r w:rsidRPr="00CC1EE1">
              <w:rPr>
                <w:rFonts w:ascii="Arial" w:hAnsi="Arial" w:cs="Arial"/>
                <w:sz w:val="24"/>
                <w:szCs w:val="24"/>
              </w:rPr>
              <w:t>del Ayuntamiento de Esplugues de Llobregat</w:t>
            </w:r>
          </w:p>
        </w:tc>
      </w:tr>
    </w:tbl>
    <w:p w:rsidR="00341671" w:rsidRDefault="00341671"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4D3E09" w:rsidRDefault="004D3E09"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EE1777" w:rsidRDefault="00EE1777" w:rsidP="003F2D90">
      <w:pPr>
        <w:pStyle w:val="DWStyle"/>
        <w:spacing w:line="240" w:lineRule="auto"/>
        <w:jc w:val="center"/>
        <w:rPr>
          <w:rFonts w:ascii="Arial" w:hAnsi="Arial" w:cs="Arial"/>
          <w:b/>
          <w:szCs w:val="24"/>
        </w:rPr>
      </w:pPr>
    </w:p>
    <w:p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ANEXO 1: (Puesto con la solicitud de convenio) Distribución de la aportación económica</w:t>
      </w:r>
    </w:p>
    <w:p w:rsidR="002A5D56" w:rsidRDefault="002A5D56" w:rsidP="003F2D90">
      <w:pPr>
        <w:pStyle w:val="DWStyle"/>
        <w:spacing w:line="240" w:lineRule="auto"/>
        <w:jc w:val="center"/>
        <w:rPr>
          <w:rFonts w:ascii="Arial" w:hAnsi="Arial" w:cs="Arial"/>
          <w:b/>
          <w:szCs w:val="24"/>
        </w:rPr>
      </w:pPr>
      <w:bookmarkStart w:id="2" w:name="OLE_LINK1"/>
      <w:bookmarkStart w:id="3" w:name="OLE_LINK2"/>
    </w:p>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E3338" w:rsidTr="003E3338">
        <w:trPr>
          <w:trHeight w:val="449"/>
        </w:trPr>
        <w:tc>
          <w:tcPr>
            <w:tcW w:w="6087" w:type="dxa"/>
            <w:tcBorders>
              <w:top w:val="single" w:sz="4" w:space="0" w:color="auto"/>
              <w:left w:val="single" w:sz="4" w:space="0" w:color="auto"/>
              <w:bottom w:val="single" w:sz="4" w:space="0" w:color="auto"/>
              <w:right w:val="single" w:sz="4" w:space="0" w:color="auto"/>
            </w:tcBorders>
            <w:hideMark/>
          </w:tcPr>
          <w:p w:rsidR="003E3338" w:rsidRDefault="003E3338">
            <w:pPr>
              <w:pStyle w:val="Ttulo6"/>
              <w:spacing w:before="0" w:after="0"/>
              <w:rPr>
                <w:rFonts w:ascii="Arial" w:hAnsi="Arial" w:cs="Arial"/>
                <w:sz w:val="24"/>
                <w:szCs w:val="24"/>
                <w:lang w:eastAsia="es-ES"/>
              </w:rPr>
            </w:pPr>
            <w:r>
              <w:rPr>
                <w:rFonts w:ascii="Arial" w:hAnsi="Arial" w:cs="Arial"/>
                <w:sz w:val="24"/>
                <w:szCs w:val="24"/>
                <w:lang w:eastAsia="es-ES"/>
              </w:rPr>
              <w:t>concepto</w:t>
            </w:r>
          </w:p>
        </w:tc>
        <w:tc>
          <w:tcPr>
            <w:tcW w:w="1475" w:type="dxa"/>
            <w:tcBorders>
              <w:top w:val="single" w:sz="4" w:space="0" w:color="auto"/>
              <w:left w:val="single" w:sz="4" w:space="0" w:color="auto"/>
              <w:bottom w:val="single" w:sz="4" w:space="0" w:color="auto"/>
              <w:right w:val="single" w:sz="4" w:space="0" w:color="auto"/>
            </w:tcBorders>
            <w:hideMark/>
          </w:tcPr>
          <w:p w:rsidR="003E3338" w:rsidRPr="00992E68" w:rsidRDefault="003E3338">
            <w:pPr>
              <w:pStyle w:val="Ttulo3"/>
              <w:spacing w:before="0" w:after="0"/>
              <w:rPr>
                <w:rFonts w:cs="Arial"/>
                <w:sz w:val="24"/>
                <w:szCs w:val="24"/>
                <w:lang w:eastAsia="es-ES"/>
              </w:rPr>
            </w:pPr>
            <w:r w:rsidRPr="00992E68">
              <w:rPr>
                <w:rFonts w:cs="Arial"/>
                <w:sz w:val="24"/>
                <w:szCs w:val="24"/>
                <w:lang w:eastAsia="es-ES"/>
              </w:rPr>
              <w:t>importe</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b/>
                <w:bCs/>
                <w:sz w:val="24"/>
                <w:szCs w:val="24"/>
              </w:rPr>
            </w:pPr>
            <w:r>
              <w:rPr>
                <w:rFonts w:ascii="Arial" w:hAnsi="Arial" w:cs="Arial"/>
                <w:sz w:val="24"/>
                <w:szCs w:val="24"/>
              </w:rPr>
              <w:t xml:space="preserve">Actividades y servicios diarios </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381CF4" w:rsidP="00C4108B">
            <w:pPr>
              <w:jc w:val="right"/>
              <w:rPr>
                <w:rFonts w:ascii="Arial" w:hAnsi="Arial" w:cs="Arial"/>
                <w:sz w:val="24"/>
                <w:szCs w:val="24"/>
              </w:rPr>
            </w:pPr>
            <w:r>
              <w:rPr>
                <w:rFonts w:ascii="Arial" w:hAnsi="Arial" w:cs="Arial"/>
                <w:sz w:val="24"/>
                <w:szCs w:val="24"/>
              </w:rPr>
              <w:t>32.641,00 €</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ind w:left="106"/>
              <w:rPr>
                <w:rFonts w:ascii="Arial" w:hAnsi="Arial" w:cs="Arial"/>
              </w:rPr>
            </w:pPr>
            <w:r>
              <w:rPr>
                <w:rFonts w:ascii="Arial" w:hAnsi="Arial" w:cs="Arial"/>
                <w:sz w:val="24"/>
                <w:szCs w:val="24"/>
              </w:rPr>
              <w:t>Servicios estables (31,26 € xusuari / año) (máximo 250 usuarios / as)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7.815,00 €</w:t>
            </w:r>
          </w:p>
        </w:tc>
      </w:tr>
      <w:tr w:rsidR="003E3338" w:rsidRPr="00C4108B"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sz w:val="24"/>
                <w:szCs w:val="24"/>
              </w:rPr>
            </w:pPr>
            <w:r>
              <w:rPr>
                <w:rFonts w:ascii="Arial" w:hAnsi="Arial" w:cs="Arial"/>
                <w:sz w:val="24"/>
                <w:szCs w:val="24"/>
              </w:rPr>
              <w:t>Colonias (8,34 € xusuari / noche) (máximo 300 noches)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3E3338">
            <w:pPr>
              <w:jc w:val="right"/>
              <w:rPr>
                <w:rFonts w:ascii="Arial" w:hAnsi="Arial" w:cs="Arial"/>
                <w:sz w:val="24"/>
                <w:szCs w:val="24"/>
              </w:rPr>
            </w:pP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autoSpaceDE w:val="0"/>
              <w:autoSpaceDN w:val="0"/>
              <w:adjustRightInd w:val="0"/>
              <w:ind w:left="106"/>
              <w:rPr>
                <w:rFonts w:ascii="Arial" w:hAnsi="Arial" w:cs="Arial"/>
                <w:sz w:val="24"/>
                <w:szCs w:val="24"/>
              </w:rPr>
            </w:pPr>
            <w:r>
              <w:rPr>
                <w:rFonts w:ascii="Arial" w:hAnsi="Arial" w:cs="Arial"/>
                <w:sz w:val="24"/>
                <w:szCs w:val="24"/>
              </w:rPr>
              <w:t>Casal (4,17 € x usuario / día) (máximo 400 días)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4.170,00 €</w:t>
            </w: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hideMark/>
          </w:tcPr>
          <w:p w:rsidR="003E3338" w:rsidRDefault="003E3338">
            <w:pPr>
              <w:ind w:left="106"/>
              <w:rPr>
                <w:rFonts w:ascii="Arial" w:hAnsi="Arial" w:cs="Arial"/>
                <w:i/>
                <w:sz w:val="24"/>
                <w:szCs w:val="24"/>
                <w:highlight w:val="yellow"/>
              </w:rPr>
            </w:pPr>
            <w:r>
              <w:rPr>
                <w:rFonts w:ascii="Arial" w:hAnsi="Arial" w:cs="Arial"/>
                <w:sz w:val="24"/>
                <w:szCs w:val="24"/>
              </w:rPr>
              <w:t>Proyectos singulares:</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6B6DA7">
            <w:pPr>
              <w:jc w:val="right"/>
              <w:rPr>
                <w:rFonts w:ascii="Arial" w:hAnsi="Arial" w:cs="Arial"/>
                <w:sz w:val="24"/>
                <w:szCs w:val="24"/>
              </w:rPr>
            </w:pPr>
            <w:r>
              <w:rPr>
                <w:rFonts w:ascii="Arial" w:hAnsi="Arial" w:cs="Arial"/>
                <w:sz w:val="24"/>
                <w:szCs w:val="24"/>
              </w:rPr>
              <w:t>12.086,00 €</w:t>
            </w:r>
          </w:p>
        </w:tc>
      </w:tr>
      <w:tr w:rsidR="003E3338" w:rsidTr="003E3338">
        <w:tc>
          <w:tcPr>
            <w:tcW w:w="6087" w:type="dxa"/>
            <w:tcBorders>
              <w:top w:val="single" w:sz="4" w:space="0" w:color="auto"/>
              <w:left w:val="single" w:sz="4" w:space="0" w:color="auto"/>
              <w:bottom w:val="single" w:sz="4" w:space="0" w:color="auto"/>
              <w:right w:val="single" w:sz="4" w:space="0" w:color="auto"/>
            </w:tcBorders>
            <w:vAlign w:val="center"/>
          </w:tcPr>
          <w:p w:rsidR="003E3338" w:rsidRDefault="006B6DA7">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rsidR="003E3338" w:rsidRDefault="00D14AA8">
            <w:pPr>
              <w:jc w:val="right"/>
              <w:rPr>
                <w:rFonts w:ascii="Arial" w:hAnsi="Arial" w:cs="Arial"/>
                <w:sz w:val="24"/>
                <w:szCs w:val="24"/>
              </w:rPr>
            </w:pPr>
            <w:r>
              <w:rPr>
                <w:rFonts w:ascii="Arial" w:hAnsi="Arial" w:cs="Arial"/>
                <w:sz w:val="24"/>
                <w:szCs w:val="24"/>
              </w:rPr>
              <w:t>56.712,00 €</w:t>
            </w:r>
          </w:p>
        </w:tc>
      </w:tr>
    </w:tbl>
    <w:p w:rsidR="002A5D56" w:rsidRDefault="002A5D56" w:rsidP="003F2D90">
      <w:pPr>
        <w:pStyle w:val="DWStyle"/>
        <w:spacing w:line="240" w:lineRule="auto"/>
        <w:jc w:val="center"/>
        <w:rPr>
          <w:rFonts w:ascii="Arial" w:hAnsi="Arial" w:cs="Arial"/>
          <w:b/>
          <w:szCs w:val="24"/>
        </w:rPr>
      </w:pPr>
    </w:p>
    <w:p w:rsidR="002A5D56" w:rsidRDefault="002A5D56"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381CF4" w:rsidRDefault="00381CF4"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0E13E5" w:rsidRDefault="000E13E5" w:rsidP="003F2D90">
      <w:pPr>
        <w:pStyle w:val="DWStyle"/>
        <w:spacing w:line="240" w:lineRule="auto"/>
        <w:jc w:val="center"/>
        <w:rPr>
          <w:rFonts w:ascii="Arial" w:hAnsi="Arial" w:cs="Arial"/>
          <w:b/>
          <w:szCs w:val="24"/>
        </w:rPr>
      </w:pPr>
    </w:p>
    <w:p w:rsidR="003A42E6" w:rsidRDefault="000E13E5" w:rsidP="00E800D6">
      <w:pPr>
        <w:pStyle w:val="DWStyle"/>
        <w:spacing w:line="240" w:lineRule="auto"/>
        <w:rPr>
          <w:rFonts w:ascii="Arial" w:hAnsi="Arial" w:cs="Arial"/>
          <w:b/>
          <w:szCs w:val="24"/>
        </w:rPr>
      </w:pPr>
      <w:r>
        <w:rPr>
          <w:rFonts w:ascii="Arial" w:hAnsi="Arial" w:cs="Arial"/>
          <w:b/>
          <w:szCs w:val="24"/>
        </w:rPr>
        <w:t>ANEXO 2: Modelo memoria técnica</w:t>
      </w:r>
    </w:p>
    <w:p w:rsidR="00E800D6" w:rsidRPr="004150F2" w:rsidRDefault="00E800D6" w:rsidP="00E800D6">
      <w:pPr>
        <w:pStyle w:val="DWStyle"/>
        <w:spacing w:line="240" w:lineRule="auto"/>
        <w:rPr>
          <w:rFonts w:ascii="Arial" w:hAnsi="Arial" w:cs="Arial"/>
          <w:szCs w:val="24"/>
        </w:rPr>
      </w:pPr>
    </w:p>
    <w:p w:rsidR="003A42E6" w:rsidRDefault="003A42E6" w:rsidP="00E800D6">
      <w:pPr>
        <w:pStyle w:val="DWStyle"/>
        <w:spacing w:line="240" w:lineRule="auto"/>
        <w:rPr>
          <w:rFonts w:ascii="Arial" w:hAnsi="Arial" w:cs="Arial"/>
          <w:b/>
          <w:szCs w:val="24"/>
        </w:rPr>
      </w:pPr>
      <w:r>
        <w:rPr>
          <w:rFonts w:ascii="Arial" w:hAnsi="Arial" w:cs="Arial"/>
          <w:b/>
          <w:szCs w:val="24"/>
        </w:rPr>
        <w:t>Como mínimo la memoria debe incluir los siguientes apartados</w:t>
      </w:r>
    </w:p>
    <w:p w:rsidR="00E800D6" w:rsidRDefault="00E800D6" w:rsidP="00E800D6">
      <w:pPr>
        <w:pStyle w:val="DWStyle"/>
        <w:spacing w:line="240" w:lineRule="auto"/>
        <w:rPr>
          <w:rFonts w:ascii="Arial" w:hAnsi="Arial" w:cs="Arial"/>
          <w:b/>
          <w:szCs w:val="24"/>
        </w:rPr>
      </w:pP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Datos generales de la entidad</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Valoración de los objetivos</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Los socios y socias</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valoración cualitativa</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Número de participantes</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Cuadro de edades y sexo</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Lugar de residencia</w:t>
      </w:r>
    </w:p>
    <w:p w:rsidR="003A42E6" w:rsidRDefault="003A42E6" w:rsidP="00E53E3D">
      <w:pPr>
        <w:pStyle w:val="DWStyle"/>
        <w:numPr>
          <w:ilvl w:val="0"/>
          <w:numId w:val="9"/>
        </w:numPr>
        <w:spacing w:line="240" w:lineRule="auto"/>
        <w:rPr>
          <w:rFonts w:ascii="Arial" w:hAnsi="Arial" w:cs="Arial"/>
          <w:b/>
          <w:szCs w:val="24"/>
        </w:rPr>
      </w:pPr>
      <w:r>
        <w:rPr>
          <w:rFonts w:ascii="Arial" w:hAnsi="Arial" w:cs="Arial"/>
          <w:b/>
          <w:szCs w:val="24"/>
        </w:rPr>
        <w:t>Trabajo social con niños y descripción caso</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Valoración de las actividades</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valoración cualitativa</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Cuadro de las actividades de curso y participación</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Cuadro de excursiones y participación</w:t>
      </w:r>
    </w:p>
    <w:p w:rsidR="003A42E6" w:rsidRDefault="003A42E6" w:rsidP="00E53E3D">
      <w:pPr>
        <w:pStyle w:val="DWStyle"/>
        <w:numPr>
          <w:ilvl w:val="0"/>
          <w:numId w:val="10"/>
        </w:numPr>
        <w:spacing w:line="240" w:lineRule="auto"/>
        <w:rPr>
          <w:rFonts w:ascii="Arial" w:hAnsi="Arial" w:cs="Arial"/>
          <w:b/>
          <w:szCs w:val="24"/>
        </w:rPr>
      </w:pPr>
      <w:r>
        <w:rPr>
          <w:rFonts w:ascii="Arial" w:hAnsi="Arial" w:cs="Arial"/>
          <w:b/>
          <w:szCs w:val="24"/>
        </w:rPr>
        <w:t xml:space="preserve">Cuadro de actividades de vacaciones </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Valoración del equipo</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valoración cualitativa</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organigrama</w:t>
      </w:r>
    </w:p>
    <w:p w:rsidR="003A42E6" w:rsidRDefault="003A42E6" w:rsidP="00E53E3D">
      <w:pPr>
        <w:pStyle w:val="DWStyle"/>
        <w:numPr>
          <w:ilvl w:val="0"/>
          <w:numId w:val="11"/>
        </w:numPr>
        <w:spacing w:line="240" w:lineRule="auto"/>
        <w:rPr>
          <w:rFonts w:ascii="Arial" w:hAnsi="Arial" w:cs="Arial"/>
          <w:b/>
          <w:szCs w:val="24"/>
        </w:rPr>
      </w:pPr>
      <w:r>
        <w:rPr>
          <w:rFonts w:ascii="Arial" w:hAnsi="Arial" w:cs="Arial"/>
          <w:b/>
          <w:szCs w:val="24"/>
        </w:rPr>
        <w:t>Formación del equipo</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valoración infraestructura</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Propuesta de mejoras</w:t>
      </w:r>
    </w:p>
    <w:p w:rsidR="003A42E6" w:rsidRDefault="003A42E6" w:rsidP="00E53E3D">
      <w:pPr>
        <w:pStyle w:val="DWStyle"/>
        <w:numPr>
          <w:ilvl w:val="0"/>
          <w:numId w:val="8"/>
        </w:numPr>
        <w:spacing w:line="240" w:lineRule="auto"/>
        <w:rPr>
          <w:rFonts w:ascii="Arial" w:hAnsi="Arial" w:cs="Arial"/>
          <w:b/>
          <w:szCs w:val="24"/>
        </w:rPr>
      </w:pPr>
      <w:r>
        <w:rPr>
          <w:rFonts w:ascii="Arial" w:hAnsi="Arial" w:cs="Arial"/>
          <w:b/>
          <w:szCs w:val="24"/>
        </w:rPr>
        <w:t>Economía</w:t>
      </w:r>
    </w:p>
    <w:p w:rsidR="003A42E6" w:rsidRDefault="003A42E6" w:rsidP="00E53E3D">
      <w:pPr>
        <w:pStyle w:val="DWStyle"/>
        <w:numPr>
          <w:ilvl w:val="0"/>
          <w:numId w:val="12"/>
        </w:numPr>
        <w:spacing w:line="240" w:lineRule="auto"/>
        <w:rPr>
          <w:rFonts w:ascii="Arial" w:hAnsi="Arial" w:cs="Arial"/>
          <w:b/>
          <w:szCs w:val="24"/>
        </w:rPr>
      </w:pPr>
      <w:r>
        <w:rPr>
          <w:rFonts w:ascii="Arial" w:hAnsi="Arial" w:cs="Arial"/>
          <w:b/>
          <w:szCs w:val="24"/>
        </w:rPr>
        <w:t>balance económico</w:t>
      </w:r>
    </w:p>
    <w:p w:rsidR="003A42E6" w:rsidRDefault="003A42E6" w:rsidP="00E53E3D">
      <w:pPr>
        <w:pStyle w:val="DWStyle"/>
        <w:numPr>
          <w:ilvl w:val="0"/>
          <w:numId w:val="12"/>
        </w:numPr>
        <w:spacing w:line="240" w:lineRule="auto"/>
        <w:rPr>
          <w:rFonts w:ascii="Arial" w:hAnsi="Arial" w:cs="Arial"/>
          <w:b/>
          <w:szCs w:val="24"/>
        </w:rPr>
      </w:pPr>
      <w:r>
        <w:rPr>
          <w:rFonts w:ascii="Arial" w:hAnsi="Arial" w:cs="Arial"/>
          <w:b/>
          <w:szCs w:val="24"/>
        </w:rPr>
        <w:t>Desvío presupuestario (explicación en su caso)</w:t>
      </w: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81CF4" w:rsidRDefault="00381CF4" w:rsidP="00381CF4">
      <w:pPr>
        <w:pStyle w:val="DWStyle"/>
        <w:spacing w:line="240" w:lineRule="auto"/>
        <w:rPr>
          <w:rFonts w:ascii="Arial" w:hAnsi="Arial" w:cs="Arial"/>
          <w:b/>
          <w:szCs w:val="24"/>
        </w:rPr>
      </w:pPr>
    </w:p>
    <w:p w:rsidR="003A42E6" w:rsidRDefault="003A42E6" w:rsidP="00E800D6">
      <w:pPr>
        <w:pStyle w:val="DWStyle"/>
        <w:spacing w:line="240" w:lineRule="auto"/>
        <w:rPr>
          <w:rFonts w:ascii="Arial" w:hAnsi="Arial" w:cs="Arial"/>
          <w:b/>
          <w:szCs w:val="24"/>
        </w:rPr>
      </w:pPr>
    </w:p>
    <w:bookmarkEnd w:id="2"/>
    <w:bookmarkEnd w:id="3"/>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t>ANEXO 3</w:t>
      </w:r>
    </w:p>
    <w:p w:rsidR="00EB6413" w:rsidRDefault="00EB6413" w:rsidP="00E800D6">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CF3B99">
        <w:trPr>
          <w:trHeight w:val="450"/>
        </w:trPr>
        <w:tc>
          <w:tcPr>
            <w:tcW w:w="8440"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MODELO JUSTIFICACIÓN PARTICIPANTES</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ENTIDAD: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CONVENIO anualmente ACTIVIDAD DIARIA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LUGAR DE RESIDENCIA</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9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br w:type="page"/>
      </w:r>
      <w:r w:rsidR="00FA3663">
        <w:rPr>
          <w:rFonts w:ascii="Arial" w:hAnsi="Arial" w:cs="Arial"/>
          <w:b/>
          <w:bCs/>
          <w:sz w:val="22"/>
          <w:szCs w:val="22"/>
          <w:lang w:val="es-ES"/>
        </w:rPr>
        <w:t>ANEXO 4</w:t>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996"/>
        <w:gridCol w:w="1320"/>
        <w:gridCol w:w="1200"/>
      </w:tblGrid>
      <w:tr w:rsidR="00EB6413" w:rsidRPr="00CF3B99">
        <w:trPr>
          <w:trHeight w:val="450"/>
        </w:trPr>
        <w:tc>
          <w:tcPr>
            <w:tcW w:w="627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MODELO JUSTIFICACIÓN PARTICIPANTES</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ENTIDAD: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CONVENIO anualmente COLONIAS, CAMPAMENTOS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INVIERNO</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VERANO</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CF3B99">
        <w:trPr>
          <w:trHeight w:val="450"/>
        </w:trPr>
        <w:tc>
          <w:tcPr>
            <w:tcW w:w="6226" w:type="dxa"/>
            <w:gridSpan w:val="4"/>
            <w:tcBorders>
              <w:top w:val="nil"/>
              <w:left w:val="nil"/>
              <w:bottom w:val="nil"/>
              <w:right w:val="nil"/>
            </w:tcBorders>
            <w:shd w:val="clear" w:color="auto" w:fill="auto"/>
            <w:noWrap/>
            <w:vAlign w:val="bottom"/>
          </w:tcPr>
          <w:p w:rsidR="00EB6413" w:rsidRDefault="00EB6413" w:rsidP="00E800D6">
            <w:pPr>
              <w:rPr>
                <w:rFonts w:ascii="Arial" w:hAnsi="Arial" w:cs="Arial"/>
                <w:b/>
                <w:bCs/>
                <w:color w:val="FF6600"/>
                <w:sz w:val="28"/>
                <w:szCs w:val="28"/>
                <w:lang w:val="es-ES"/>
              </w:rPr>
            </w:pPr>
          </w:p>
          <w:p w:rsidR="00FA3663" w:rsidRPr="00FA3663" w:rsidRDefault="00FA3663" w:rsidP="00E800D6">
            <w:pPr>
              <w:rPr>
                <w:rFonts w:ascii="Arial" w:hAnsi="Arial" w:cs="Arial"/>
                <w:b/>
                <w:bCs/>
                <w:sz w:val="24"/>
                <w:szCs w:val="24"/>
                <w:lang w:val="es-ES"/>
              </w:rPr>
            </w:pPr>
            <w:r w:rsidRPr="00FA3663">
              <w:rPr>
                <w:rFonts w:ascii="Arial" w:hAnsi="Arial" w:cs="Arial"/>
                <w:b/>
                <w:bCs/>
                <w:sz w:val="24"/>
                <w:szCs w:val="24"/>
                <w:lang w:val="es-ES"/>
              </w:rPr>
              <w:t>ANEXO 5</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ENTIDAD: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CONVENIO anualmente CASAL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INVIERNO</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SEPTIEMBRE</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t>ANEXO 6:</w:t>
      </w:r>
    </w:p>
    <w:tbl>
      <w:tblPr>
        <w:tblW w:w="12780" w:type="dxa"/>
        <w:tblInd w:w="-830" w:type="dxa"/>
        <w:tblCellMar>
          <w:left w:w="70" w:type="dxa"/>
          <w:right w:w="70" w:type="dxa"/>
        </w:tblCellMar>
        <w:tblLook w:val="0000" w:firstRow="0" w:lastRow="0" w:firstColumn="0" w:lastColumn="0" w:noHBand="0" w:noVBand="0"/>
      </w:tblPr>
      <w:tblGrid>
        <w:gridCol w:w="574"/>
        <w:gridCol w:w="953"/>
        <w:gridCol w:w="953"/>
        <w:gridCol w:w="220"/>
        <w:gridCol w:w="185"/>
        <w:gridCol w:w="548"/>
        <w:gridCol w:w="953"/>
        <w:gridCol w:w="953"/>
        <w:gridCol w:w="360"/>
        <w:gridCol w:w="961"/>
        <w:gridCol w:w="1753"/>
        <w:gridCol w:w="227"/>
        <w:gridCol w:w="4140"/>
      </w:tblGrid>
      <w:tr w:rsidR="00EB6413" w:rsidRPr="00CF3B99">
        <w:trPr>
          <w:trHeight w:val="450"/>
        </w:trPr>
        <w:tc>
          <w:tcPr>
            <w:tcW w:w="12780" w:type="dxa"/>
            <w:gridSpan w:val="13"/>
            <w:tcBorders>
              <w:top w:val="nil"/>
              <w:left w:val="nil"/>
              <w:bottom w:val="nil"/>
              <w:right w:val="nil"/>
            </w:tcBorders>
            <w:shd w:val="clear" w:color="auto" w:fill="auto"/>
            <w:noWrap/>
            <w:vAlign w:val="bottom"/>
          </w:tcPr>
          <w:p w:rsidR="00EB6413" w:rsidRPr="00CF3B99" w:rsidRDefault="00EB6413" w:rsidP="00085EFE">
            <w:pPr>
              <w:ind w:left="716"/>
              <w:jc w:val="center"/>
              <w:rPr>
                <w:rFonts w:ascii="Arial" w:hAnsi="Arial" w:cs="Arial"/>
                <w:b/>
                <w:bCs/>
                <w:color w:val="FF6600"/>
                <w:sz w:val="28"/>
                <w:szCs w:val="28"/>
                <w:lang w:val="es-ES"/>
              </w:rPr>
            </w:pPr>
            <w:r w:rsidRPr="00CF3B99">
              <w:rPr>
                <w:rFonts w:ascii="Arial" w:hAnsi="Arial" w:cs="Arial"/>
                <w:b/>
                <w:bCs/>
                <w:color w:val="FF6600"/>
                <w:sz w:val="28"/>
                <w:szCs w:val="28"/>
                <w:lang w:val="es-ES"/>
              </w:rPr>
              <w:t xml:space="preserve"> MODELO DE JUSTIFICACIÓN ECONÓMICA</w:t>
            </w: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86"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ENTIDAD: </w:t>
            </w: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anualmente ACTIVIDADES Y SERVICIOS DIARIOS</w:t>
            </w: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765" w:type="dxa"/>
            <w:gridSpan w:val="7"/>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5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30"/>
        </w:trPr>
        <w:tc>
          <w:tcPr>
            <w:tcW w:w="574"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2311" w:type="dxa"/>
            <w:gridSpan w:val="4"/>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2814" w:type="dxa"/>
            <w:gridSpan w:val="4"/>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9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1753"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fecha </w:t>
            </w:r>
          </w:p>
        </w:tc>
        <w:tc>
          <w:tcPr>
            <w:tcW w:w="4367" w:type="dxa"/>
            <w:gridSpan w:val="2"/>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AC795D" w:rsidP="00E800D6">
            <w:pPr>
              <w:jc w:val="center"/>
              <w:rPr>
                <w:rFonts w:ascii="Arial" w:hAnsi="Arial" w:cs="Arial"/>
                <w:b/>
                <w:bCs/>
                <w:sz w:val="24"/>
                <w:szCs w:val="24"/>
                <w:lang w:val="es-ES"/>
              </w:rPr>
            </w:pPr>
            <w:r>
              <w:rPr>
                <w:rFonts w:ascii="Arial" w:hAnsi="Arial" w:cs="Arial"/>
                <w:b/>
                <w:bCs/>
                <w:sz w:val="24"/>
                <w:szCs w:val="24"/>
                <w:lang w:val="es-ES"/>
              </w:rPr>
              <w:t>€</w:t>
            </w: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231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10</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360"/>
        </w:trPr>
        <w:tc>
          <w:tcPr>
            <w:tcW w:w="57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11</w:t>
            </w:r>
          </w:p>
        </w:tc>
        <w:tc>
          <w:tcPr>
            <w:tcW w:w="231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2814" w:type="dxa"/>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75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4367" w:type="dxa"/>
            <w:gridSpan w:val="2"/>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FA3663">
        <w:trPr>
          <w:trHeight w:val="555"/>
        </w:trPr>
        <w:tc>
          <w:tcPr>
            <w:tcW w:w="574"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c>
          <w:tcPr>
            <w:tcW w:w="2311" w:type="dxa"/>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2814" w:type="dxa"/>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p>
        </w:tc>
        <w:tc>
          <w:tcPr>
            <w:tcW w:w="9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p>
        </w:tc>
        <w:tc>
          <w:tcPr>
            <w:tcW w:w="1753"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p>
        </w:tc>
        <w:tc>
          <w:tcPr>
            <w:tcW w:w="4367" w:type="dxa"/>
            <w:gridSpan w:val="2"/>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p>
        </w:tc>
      </w:tr>
      <w:tr w:rsidR="00EB6413" w:rsidRPr="00CF3B99">
        <w:trPr>
          <w:trHeight w:val="5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859" w:type="dxa"/>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6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96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80" w:type="dxa"/>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4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57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859" w:type="dxa"/>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6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941" w:type="dxa"/>
            <w:gridSpan w:val="3"/>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381CF4" w:rsidRDefault="00381CF4"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7F1981" w:rsidRDefault="007F1981" w:rsidP="00E800D6">
      <w:pPr>
        <w:autoSpaceDE w:val="0"/>
        <w:autoSpaceDN w:val="0"/>
        <w:adjustRightInd w:val="0"/>
        <w:rPr>
          <w:rFonts w:ascii="Arial" w:hAnsi="Arial" w:cs="Arial"/>
          <w:b/>
          <w:bCs/>
          <w:sz w:val="22"/>
          <w:szCs w:val="22"/>
          <w:lang w:val="es-ES"/>
        </w:rPr>
      </w:pPr>
    </w:p>
    <w:p w:rsidR="007F1981" w:rsidRDefault="007F1981" w:rsidP="00E800D6">
      <w:pPr>
        <w:autoSpaceDE w:val="0"/>
        <w:autoSpaceDN w:val="0"/>
        <w:adjustRightInd w:val="0"/>
        <w:rPr>
          <w:rFonts w:ascii="Arial" w:hAnsi="Arial" w:cs="Arial"/>
          <w:b/>
          <w:bCs/>
          <w:sz w:val="22"/>
          <w:szCs w:val="22"/>
          <w:lang w:val="es-ES"/>
        </w:rPr>
      </w:pPr>
    </w:p>
    <w:p w:rsidR="00E800D6" w:rsidRDefault="00FA366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t>ANEXO 7</w:t>
      </w: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12558" w:type="dxa"/>
        <w:tblInd w:w="55" w:type="dxa"/>
        <w:tblCellMar>
          <w:left w:w="70" w:type="dxa"/>
          <w:right w:w="70" w:type="dxa"/>
        </w:tblCellMar>
        <w:tblLook w:val="0000" w:firstRow="0" w:lastRow="0" w:firstColumn="0" w:lastColumn="0" w:noHBand="0" w:noVBand="0"/>
      </w:tblPr>
      <w:tblGrid>
        <w:gridCol w:w="1205"/>
        <w:gridCol w:w="462"/>
        <w:gridCol w:w="462"/>
        <w:gridCol w:w="462"/>
        <w:gridCol w:w="1221"/>
        <w:gridCol w:w="411"/>
        <w:gridCol w:w="411"/>
        <w:gridCol w:w="412"/>
        <w:gridCol w:w="1896"/>
        <w:gridCol w:w="2505"/>
        <w:gridCol w:w="3111"/>
      </w:tblGrid>
      <w:tr w:rsidR="00EB6413" w:rsidRPr="00CF3B99">
        <w:trPr>
          <w:trHeight w:val="450"/>
        </w:trPr>
        <w:tc>
          <w:tcPr>
            <w:tcW w:w="12558" w:type="dxa"/>
            <w:gridSpan w:val="11"/>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MODELO DE JUSTIFICACIÓN ECONÓMICA</w:t>
            </w: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ENTIDAD: </w:t>
            </w: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anualmente PROYECTOS SINGULARES</w:t>
            </w: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429" w:type="dxa"/>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6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1205"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1386" w:type="dxa"/>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122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actividad</w:t>
            </w:r>
          </w:p>
        </w:tc>
        <w:tc>
          <w:tcPr>
            <w:tcW w:w="1234" w:type="dxa"/>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189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2505"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fecha </w:t>
            </w:r>
          </w:p>
        </w:tc>
        <w:tc>
          <w:tcPr>
            <w:tcW w:w="311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 uros </w:t>
            </w: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60"/>
        </w:trPr>
        <w:tc>
          <w:tcPr>
            <w:tcW w:w="120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555"/>
        </w:trPr>
        <w:tc>
          <w:tcPr>
            <w:tcW w:w="1205"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122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p>
        </w:tc>
        <w:tc>
          <w:tcPr>
            <w:tcW w:w="1234"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p>
        </w:tc>
        <w:tc>
          <w:tcPr>
            <w:tcW w:w="189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p>
        </w:tc>
        <w:tc>
          <w:tcPr>
            <w:tcW w:w="2505"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p>
        </w:tc>
      </w:tr>
      <w:tr w:rsidR="00EB6413" w:rsidRPr="00CF3B99">
        <w:trPr>
          <w:trHeight w:val="5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440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p>
        </w:tc>
      </w:tr>
      <w:tr w:rsidR="00EB6413" w:rsidRPr="00CF3B99">
        <w:trPr>
          <w:trHeight w:val="25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2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6"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2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2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896"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50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11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035AD" w:rsidRDefault="00E035AD" w:rsidP="00691B92">
      <w:pPr>
        <w:pStyle w:val="DWStyle"/>
        <w:spacing w:line="240" w:lineRule="auto"/>
        <w:rPr>
          <w:rFonts w:ascii="Arial" w:hAnsi="Arial" w:cs="Arial"/>
          <w:b/>
          <w:color w:val="FF0000"/>
          <w:szCs w:val="24"/>
        </w:rPr>
      </w:pPr>
    </w:p>
    <w:sectPr w:rsidR="00E035AD" w:rsidSect="00EB6413">
      <w:footerReference w:type="even" r:id="rId8"/>
      <w:footerReference w:type="default" r:id="rId9"/>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3B9" w:rsidRDefault="005273B9">
      <w:r>
        <w:separator/>
      </w:r>
    </w:p>
  </w:endnote>
  <w:endnote w:type="continuationSeparator" w:id="0">
    <w:p w:rsidR="005273B9" w:rsidRDefault="0052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B0D50">
      <w:rPr>
        <w:rStyle w:val="Nmerodepgina"/>
        <w:noProof/>
      </w:rPr>
      <w:t>1</w:t>
    </w:r>
    <w:r>
      <w:rPr>
        <w:rStyle w:val="Nmerodepgina"/>
      </w:rPr>
      <w:fldChar w:fldCharType="end"/>
    </w:r>
  </w:p>
  <w:p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3B9" w:rsidRDefault="005273B9">
      <w:r>
        <w:separator/>
      </w:r>
    </w:p>
  </w:footnote>
  <w:footnote w:type="continuationSeparator" w:id="0">
    <w:p w:rsidR="005273B9" w:rsidRDefault="005273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3BD64C41"/>
    <w:multiLevelType w:val="hybridMultilevel"/>
    <w:tmpl w:val="37DAF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BB53345"/>
    <w:multiLevelType w:val="hybridMultilevel"/>
    <w:tmpl w:val="52F26DF0"/>
    <w:lvl w:ilvl="0" w:tplc="BB5EA7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4" w15:restartNumberingAfterBreak="0">
    <w:nsid w:val="73FE1FA3"/>
    <w:multiLevelType w:val="multilevel"/>
    <w:tmpl w:val="6A362A5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4"/>
  </w:num>
  <w:num w:numId="2">
    <w:abstractNumId w:val="14"/>
  </w:num>
  <w:num w:numId="3">
    <w:abstractNumId w:val="9"/>
  </w:num>
  <w:num w:numId="4">
    <w:abstractNumId w:val="5"/>
  </w:num>
  <w:num w:numId="5">
    <w:abstractNumId w:val="10"/>
  </w:num>
  <w:num w:numId="6">
    <w:abstractNumId w:val="6"/>
  </w:num>
  <w:num w:numId="7">
    <w:abstractNumId w:val="15"/>
  </w:num>
  <w:num w:numId="8">
    <w:abstractNumId w:val="1"/>
  </w:num>
  <w:num w:numId="9">
    <w:abstractNumId w:val="7"/>
  </w:num>
  <w:num w:numId="10">
    <w:abstractNumId w:val="4"/>
  </w:num>
  <w:num w:numId="11">
    <w:abstractNumId w:val="13"/>
  </w:num>
  <w:num w:numId="12">
    <w:abstractNumId w:val="2"/>
  </w:num>
  <w:num w:numId="13">
    <w:abstractNumId w:val="12"/>
  </w:num>
  <w:num w:numId="14">
    <w:abstractNumId w:val="8"/>
  </w:num>
  <w:num w:numId="15">
    <w:abstractNumId w:val="0"/>
  </w:num>
  <w:num w:numId="16">
    <w:abstractNumId w:val="3"/>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BB"/>
    <w:rsid w:val="00016CF0"/>
    <w:rsid w:val="00045ABA"/>
    <w:rsid w:val="0005252F"/>
    <w:rsid w:val="000525A2"/>
    <w:rsid w:val="0005595C"/>
    <w:rsid w:val="00070CB5"/>
    <w:rsid w:val="00071F47"/>
    <w:rsid w:val="0007443A"/>
    <w:rsid w:val="00080C76"/>
    <w:rsid w:val="00083950"/>
    <w:rsid w:val="00085EFE"/>
    <w:rsid w:val="0009248B"/>
    <w:rsid w:val="00096AF2"/>
    <w:rsid w:val="000A4D3E"/>
    <w:rsid w:val="000B1C0E"/>
    <w:rsid w:val="000B7BC9"/>
    <w:rsid w:val="000D1322"/>
    <w:rsid w:val="000D236D"/>
    <w:rsid w:val="000D32B7"/>
    <w:rsid w:val="000E13E5"/>
    <w:rsid w:val="000E2D1E"/>
    <w:rsid w:val="000F0087"/>
    <w:rsid w:val="0010740D"/>
    <w:rsid w:val="00112707"/>
    <w:rsid w:val="0012545E"/>
    <w:rsid w:val="0012692A"/>
    <w:rsid w:val="0015701C"/>
    <w:rsid w:val="00167BF8"/>
    <w:rsid w:val="001708D3"/>
    <w:rsid w:val="001715B9"/>
    <w:rsid w:val="00172AC2"/>
    <w:rsid w:val="00174A5B"/>
    <w:rsid w:val="00175C60"/>
    <w:rsid w:val="0017648F"/>
    <w:rsid w:val="00184B15"/>
    <w:rsid w:val="00186835"/>
    <w:rsid w:val="00187770"/>
    <w:rsid w:val="00190653"/>
    <w:rsid w:val="00190C3C"/>
    <w:rsid w:val="00192F7E"/>
    <w:rsid w:val="00193BC3"/>
    <w:rsid w:val="00195036"/>
    <w:rsid w:val="00197874"/>
    <w:rsid w:val="001A22EE"/>
    <w:rsid w:val="001B0F68"/>
    <w:rsid w:val="001B1CB7"/>
    <w:rsid w:val="001B29D3"/>
    <w:rsid w:val="001B2EB4"/>
    <w:rsid w:val="001C0E93"/>
    <w:rsid w:val="001C61C8"/>
    <w:rsid w:val="001E0EAF"/>
    <w:rsid w:val="001F16E6"/>
    <w:rsid w:val="001F3CB9"/>
    <w:rsid w:val="001F6625"/>
    <w:rsid w:val="00205EFC"/>
    <w:rsid w:val="00207089"/>
    <w:rsid w:val="002232FE"/>
    <w:rsid w:val="00225E4F"/>
    <w:rsid w:val="002373B0"/>
    <w:rsid w:val="00244FA9"/>
    <w:rsid w:val="0025260A"/>
    <w:rsid w:val="00262CDC"/>
    <w:rsid w:val="002675D3"/>
    <w:rsid w:val="0027416F"/>
    <w:rsid w:val="002766E8"/>
    <w:rsid w:val="002810EC"/>
    <w:rsid w:val="00283A3C"/>
    <w:rsid w:val="00287AC7"/>
    <w:rsid w:val="002976BC"/>
    <w:rsid w:val="002A3E7D"/>
    <w:rsid w:val="002A5D56"/>
    <w:rsid w:val="002C76DD"/>
    <w:rsid w:val="002D2478"/>
    <w:rsid w:val="002E0225"/>
    <w:rsid w:val="002F1882"/>
    <w:rsid w:val="0031123E"/>
    <w:rsid w:val="003205CD"/>
    <w:rsid w:val="003224DF"/>
    <w:rsid w:val="00324B6D"/>
    <w:rsid w:val="00325D3C"/>
    <w:rsid w:val="00333785"/>
    <w:rsid w:val="003359C9"/>
    <w:rsid w:val="0034107D"/>
    <w:rsid w:val="00341671"/>
    <w:rsid w:val="003442C9"/>
    <w:rsid w:val="003620A8"/>
    <w:rsid w:val="00363C6B"/>
    <w:rsid w:val="00381CF4"/>
    <w:rsid w:val="0038729A"/>
    <w:rsid w:val="003A42E6"/>
    <w:rsid w:val="003A5BF9"/>
    <w:rsid w:val="003B0D50"/>
    <w:rsid w:val="003B4017"/>
    <w:rsid w:val="003C48A4"/>
    <w:rsid w:val="003D2B83"/>
    <w:rsid w:val="003E01AD"/>
    <w:rsid w:val="003E3338"/>
    <w:rsid w:val="003F0B5D"/>
    <w:rsid w:val="003F2D90"/>
    <w:rsid w:val="00402C33"/>
    <w:rsid w:val="004150F2"/>
    <w:rsid w:val="00422A43"/>
    <w:rsid w:val="0043285B"/>
    <w:rsid w:val="00433C24"/>
    <w:rsid w:val="004417EB"/>
    <w:rsid w:val="00445ABD"/>
    <w:rsid w:val="00454259"/>
    <w:rsid w:val="00457878"/>
    <w:rsid w:val="00457C8B"/>
    <w:rsid w:val="00464A45"/>
    <w:rsid w:val="004853FB"/>
    <w:rsid w:val="00487992"/>
    <w:rsid w:val="004B03EF"/>
    <w:rsid w:val="004B2A51"/>
    <w:rsid w:val="004C10C8"/>
    <w:rsid w:val="004D2535"/>
    <w:rsid w:val="004D3CED"/>
    <w:rsid w:val="004D3E09"/>
    <w:rsid w:val="004E069A"/>
    <w:rsid w:val="004E0E14"/>
    <w:rsid w:val="004E3BFF"/>
    <w:rsid w:val="004E4C67"/>
    <w:rsid w:val="004F1894"/>
    <w:rsid w:val="004F5B42"/>
    <w:rsid w:val="00510D4B"/>
    <w:rsid w:val="00511B22"/>
    <w:rsid w:val="00524F10"/>
    <w:rsid w:val="00525DD3"/>
    <w:rsid w:val="005273B9"/>
    <w:rsid w:val="005302B8"/>
    <w:rsid w:val="005353FE"/>
    <w:rsid w:val="00551488"/>
    <w:rsid w:val="00552EAC"/>
    <w:rsid w:val="00557CE0"/>
    <w:rsid w:val="00563F93"/>
    <w:rsid w:val="00565A67"/>
    <w:rsid w:val="005721C1"/>
    <w:rsid w:val="00573912"/>
    <w:rsid w:val="00574764"/>
    <w:rsid w:val="0059354B"/>
    <w:rsid w:val="005946A4"/>
    <w:rsid w:val="005A4EE9"/>
    <w:rsid w:val="005A6E02"/>
    <w:rsid w:val="005B0035"/>
    <w:rsid w:val="005B451B"/>
    <w:rsid w:val="005C03FA"/>
    <w:rsid w:val="005C52E6"/>
    <w:rsid w:val="005E1084"/>
    <w:rsid w:val="005E2BA2"/>
    <w:rsid w:val="005E6EDC"/>
    <w:rsid w:val="005F18FF"/>
    <w:rsid w:val="005F3698"/>
    <w:rsid w:val="00602548"/>
    <w:rsid w:val="00617F68"/>
    <w:rsid w:val="00625C71"/>
    <w:rsid w:val="00627F37"/>
    <w:rsid w:val="006316D7"/>
    <w:rsid w:val="00634B2F"/>
    <w:rsid w:val="00643867"/>
    <w:rsid w:val="00643CE0"/>
    <w:rsid w:val="0067027E"/>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7B32"/>
    <w:rsid w:val="007103A9"/>
    <w:rsid w:val="00715C48"/>
    <w:rsid w:val="00721E6C"/>
    <w:rsid w:val="00753AFD"/>
    <w:rsid w:val="00765224"/>
    <w:rsid w:val="0077261F"/>
    <w:rsid w:val="00787665"/>
    <w:rsid w:val="00793C61"/>
    <w:rsid w:val="007959BA"/>
    <w:rsid w:val="007A3796"/>
    <w:rsid w:val="007A5A42"/>
    <w:rsid w:val="007A7FD7"/>
    <w:rsid w:val="007C6F45"/>
    <w:rsid w:val="007F1981"/>
    <w:rsid w:val="0080388C"/>
    <w:rsid w:val="00807935"/>
    <w:rsid w:val="00814600"/>
    <w:rsid w:val="008205A2"/>
    <w:rsid w:val="00820B05"/>
    <w:rsid w:val="008214CE"/>
    <w:rsid w:val="00822B17"/>
    <w:rsid w:val="00824409"/>
    <w:rsid w:val="0083611B"/>
    <w:rsid w:val="00840EA0"/>
    <w:rsid w:val="00844025"/>
    <w:rsid w:val="008450B8"/>
    <w:rsid w:val="00846845"/>
    <w:rsid w:val="00876D5A"/>
    <w:rsid w:val="0087723C"/>
    <w:rsid w:val="00881B0F"/>
    <w:rsid w:val="0088653C"/>
    <w:rsid w:val="0088738E"/>
    <w:rsid w:val="0089352F"/>
    <w:rsid w:val="00893701"/>
    <w:rsid w:val="008A7DFA"/>
    <w:rsid w:val="008C4F56"/>
    <w:rsid w:val="008C507A"/>
    <w:rsid w:val="008C7F5B"/>
    <w:rsid w:val="008D1C02"/>
    <w:rsid w:val="008E2FDD"/>
    <w:rsid w:val="008E6162"/>
    <w:rsid w:val="008E63A6"/>
    <w:rsid w:val="00900B57"/>
    <w:rsid w:val="00905531"/>
    <w:rsid w:val="009125EA"/>
    <w:rsid w:val="00912AFB"/>
    <w:rsid w:val="00912E57"/>
    <w:rsid w:val="00914ED4"/>
    <w:rsid w:val="00915AE4"/>
    <w:rsid w:val="00917BAF"/>
    <w:rsid w:val="00935977"/>
    <w:rsid w:val="00953A9C"/>
    <w:rsid w:val="00957049"/>
    <w:rsid w:val="0095755C"/>
    <w:rsid w:val="00961140"/>
    <w:rsid w:val="00986E30"/>
    <w:rsid w:val="0099034D"/>
    <w:rsid w:val="009927BC"/>
    <w:rsid w:val="00992E68"/>
    <w:rsid w:val="009A5A83"/>
    <w:rsid w:val="009C56AC"/>
    <w:rsid w:val="009D4DE8"/>
    <w:rsid w:val="009E24BA"/>
    <w:rsid w:val="009E609A"/>
    <w:rsid w:val="009F217C"/>
    <w:rsid w:val="009F41FC"/>
    <w:rsid w:val="009F5A7F"/>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68F5"/>
    <w:rsid w:val="00A97888"/>
    <w:rsid w:val="00AB2A2F"/>
    <w:rsid w:val="00AB3C61"/>
    <w:rsid w:val="00AB64CD"/>
    <w:rsid w:val="00AC2C25"/>
    <w:rsid w:val="00AC795D"/>
    <w:rsid w:val="00AD4BD2"/>
    <w:rsid w:val="00AE0287"/>
    <w:rsid w:val="00AE5D6D"/>
    <w:rsid w:val="00AE6F91"/>
    <w:rsid w:val="00AF1697"/>
    <w:rsid w:val="00AF27B8"/>
    <w:rsid w:val="00B14F2B"/>
    <w:rsid w:val="00B24FAA"/>
    <w:rsid w:val="00B2634E"/>
    <w:rsid w:val="00B312BD"/>
    <w:rsid w:val="00B45589"/>
    <w:rsid w:val="00B4558C"/>
    <w:rsid w:val="00B732B6"/>
    <w:rsid w:val="00B73FA2"/>
    <w:rsid w:val="00B8192A"/>
    <w:rsid w:val="00B85549"/>
    <w:rsid w:val="00B91F52"/>
    <w:rsid w:val="00B92BEB"/>
    <w:rsid w:val="00B935BC"/>
    <w:rsid w:val="00BA1807"/>
    <w:rsid w:val="00BA1AB8"/>
    <w:rsid w:val="00BA36FC"/>
    <w:rsid w:val="00BB4615"/>
    <w:rsid w:val="00BB487F"/>
    <w:rsid w:val="00BC08BC"/>
    <w:rsid w:val="00BC7D77"/>
    <w:rsid w:val="00BE616C"/>
    <w:rsid w:val="00BE6453"/>
    <w:rsid w:val="00BE79EC"/>
    <w:rsid w:val="00BF0F35"/>
    <w:rsid w:val="00BF5EB9"/>
    <w:rsid w:val="00BF6F47"/>
    <w:rsid w:val="00C00C28"/>
    <w:rsid w:val="00C00FE2"/>
    <w:rsid w:val="00C032A3"/>
    <w:rsid w:val="00C043AE"/>
    <w:rsid w:val="00C04D33"/>
    <w:rsid w:val="00C07BA2"/>
    <w:rsid w:val="00C32979"/>
    <w:rsid w:val="00C33CE9"/>
    <w:rsid w:val="00C3607E"/>
    <w:rsid w:val="00C40E26"/>
    <w:rsid w:val="00C4108B"/>
    <w:rsid w:val="00C44190"/>
    <w:rsid w:val="00C56BD7"/>
    <w:rsid w:val="00C6176C"/>
    <w:rsid w:val="00C6197D"/>
    <w:rsid w:val="00C7666E"/>
    <w:rsid w:val="00C833AD"/>
    <w:rsid w:val="00C84696"/>
    <w:rsid w:val="00C9017F"/>
    <w:rsid w:val="00CB588C"/>
    <w:rsid w:val="00CB6B13"/>
    <w:rsid w:val="00CC0394"/>
    <w:rsid w:val="00CC1EE1"/>
    <w:rsid w:val="00CC58C1"/>
    <w:rsid w:val="00CD3FD6"/>
    <w:rsid w:val="00CD5F46"/>
    <w:rsid w:val="00CF61A7"/>
    <w:rsid w:val="00D03279"/>
    <w:rsid w:val="00D03696"/>
    <w:rsid w:val="00D1379E"/>
    <w:rsid w:val="00D14AA8"/>
    <w:rsid w:val="00D15AA3"/>
    <w:rsid w:val="00D163AF"/>
    <w:rsid w:val="00D1736A"/>
    <w:rsid w:val="00D25764"/>
    <w:rsid w:val="00D36A30"/>
    <w:rsid w:val="00D41641"/>
    <w:rsid w:val="00D42602"/>
    <w:rsid w:val="00D43F5F"/>
    <w:rsid w:val="00D45094"/>
    <w:rsid w:val="00D5322B"/>
    <w:rsid w:val="00D564FB"/>
    <w:rsid w:val="00D57773"/>
    <w:rsid w:val="00D65487"/>
    <w:rsid w:val="00D70335"/>
    <w:rsid w:val="00D73580"/>
    <w:rsid w:val="00D80064"/>
    <w:rsid w:val="00D836E9"/>
    <w:rsid w:val="00D91622"/>
    <w:rsid w:val="00D95D86"/>
    <w:rsid w:val="00DA4F13"/>
    <w:rsid w:val="00DB0BD7"/>
    <w:rsid w:val="00DC4B0B"/>
    <w:rsid w:val="00DC6C2B"/>
    <w:rsid w:val="00DD29B1"/>
    <w:rsid w:val="00DD48B8"/>
    <w:rsid w:val="00DE1E96"/>
    <w:rsid w:val="00DF4BD8"/>
    <w:rsid w:val="00DF4E7C"/>
    <w:rsid w:val="00E0277B"/>
    <w:rsid w:val="00E035AD"/>
    <w:rsid w:val="00E03FBC"/>
    <w:rsid w:val="00E16A83"/>
    <w:rsid w:val="00E2389B"/>
    <w:rsid w:val="00E2494E"/>
    <w:rsid w:val="00E30208"/>
    <w:rsid w:val="00E32DFB"/>
    <w:rsid w:val="00E36245"/>
    <w:rsid w:val="00E434A6"/>
    <w:rsid w:val="00E43CEC"/>
    <w:rsid w:val="00E53E3D"/>
    <w:rsid w:val="00E54839"/>
    <w:rsid w:val="00E66755"/>
    <w:rsid w:val="00E7475C"/>
    <w:rsid w:val="00E800D6"/>
    <w:rsid w:val="00E93EC1"/>
    <w:rsid w:val="00E95EFC"/>
    <w:rsid w:val="00E975FC"/>
    <w:rsid w:val="00E97FA7"/>
    <w:rsid w:val="00EA42DA"/>
    <w:rsid w:val="00EA6D48"/>
    <w:rsid w:val="00EB09E3"/>
    <w:rsid w:val="00EB6413"/>
    <w:rsid w:val="00EB6C22"/>
    <w:rsid w:val="00EC110D"/>
    <w:rsid w:val="00ED79A7"/>
    <w:rsid w:val="00EE1777"/>
    <w:rsid w:val="00EE5BB6"/>
    <w:rsid w:val="00EF09EB"/>
    <w:rsid w:val="00EF1CE9"/>
    <w:rsid w:val="00F01CCD"/>
    <w:rsid w:val="00F063DC"/>
    <w:rsid w:val="00F320E0"/>
    <w:rsid w:val="00F336D4"/>
    <w:rsid w:val="00F5165A"/>
    <w:rsid w:val="00F56598"/>
    <w:rsid w:val="00F61D7E"/>
    <w:rsid w:val="00F67A00"/>
    <w:rsid w:val="00F7458E"/>
    <w:rsid w:val="00F77F37"/>
    <w:rsid w:val="00F80F76"/>
    <w:rsid w:val="00F94371"/>
    <w:rsid w:val="00FA2875"/>
    <w:rsid w:val="00FA3663"/>
    <w:rsid w:val="00FA3FA4"/>
    <w:rsid w:val="00FC2C12"/>
    <w:rsid w:val="00FC6068"/>
    <w:rsid w:val="00FC6FB5"/>
    <w:rsid w:val="00FD46A3"/>
    <w:rsid w:val="00FD4C92"/>
    <w:rsid w:val="00FE3FE0"/>
    <w:rsid w:val="00FF042B"/>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6A762A-7BE3-40C0-906F-D9BBEE9D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3E3338"/>
    <w:rPr>
      <w:rFonts w:ascii="Arial" w:hAnsi="Arial" w:cs="Arial"/>
      <w:b/>
      <w:bCs/>
      <w:sz w:val="26"/>
      <w:szCs w:val="26"/>
      <w:lang w:val="ca-ES"/>
    </w:rPr>
  </w:style>
  <w:style w:type="character" w:customStyle="1" w:styleId="Ttulo6Car">
    <w:name w:val="Título 6 Car"/>
    <w:link w:val="Ttulo6"/>
    <w:rsid w:val="003E3338"/>
    <w:rPr>
      <w:b/>
      <w:bCs/>
      <w:sz w:val="22"/>
      <w:szCs w:val="22"/>
      <w:lang w:val="ca-ES"/>
    </w:rPr>
  </w:style>
  <w:style w:type="character" w:customStyle="1" w:styleId="Ttulo2Car">
    <w:name w:val="Título 2 Car"/>
    <w:link w:val="Ttulo2"/>
    <w:uiPriority w:val="99"/>
    <w:rsid w:val="00FA2875"/>
    <w:rPr>
      <w:rFonts w:ascii="Arial" w:hAnsi="Arial" w:cs="Arial"/>
      <w:b/>
      <w:bCs/>
      <w:i/>
      <w:iCs/>
      <w:sz w:val="28"/>
      <w:szCs w:val="28"/>
      <w:lang w:val="ca-ES"/>
    </w:rPr>
  </w:style>
  <w:style w:type="character" w:customStyle="1" w:styleId="Textoindependiente2Car">
    <w:name w:val="Texto independiente 2 Car"/>
    <w:link w:val="Textoindependiente2"/>
    <w:rsid w:val="00F320E0"/>
    <w:rPr>
      <w:rFonts w:ascii="Arial" w:hAnsi="Arial"/>
      <w:sz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08814">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909773068">
      <w:bodyDiv w:val="1"/>
      <w:marLeft w:val="0"/>
      <w:marRight w:val="0"/>
      <w:marTop w:val="0"/>
      <w:marBottom w:val="0"/>
      <w:divBdr>
        <w:top w:val="none" w:sz="0" w:space="0" w:color="auto"/>
        <w:left w:val="none" w:sz="0" w:space="0" w:color="auto"/>
        <w:bottom w:val="none" w:sz="0" w:space="0" w:color="auto"/>
        <w:right w:val="none" w:sz="0" w:space="0" w:color="auto"/>
      </w:divBdr>
    </w:div>
    <w:div w:id="96445813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32FB2-57F5-4E2D-853F-0A7360864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5672</Words>
  <Characters>31359</Characters>
  <Application>Microsoft Office Word</Application>
  <DocSecurity>0</DocSecurity>
  <Lines>1011</Lines>
  <Paragraphs>514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2</cp:revision>
  <cp:lastPrinted>2018-06-08T11:34:00Z</cp:lastPrinted>
  <dcterms:created xsi:type="dcterms:W3CDTF">2021-07-22T17:35:00Z</dcterms:created>
  <dcterms:modified xsi:type="dcterms:W3CDTF">2021-07-22T17:35:00Z</dcterms:modified>
</cp:coreProperties>
</file>