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7B1878" w:rsidRDefault="00816641" w:rsidP="00816641">
      <w:pPr>
        <w:jc w:val="both"/>
        <w:rPr>
          <w:rFonts w:ascii="Arial" w:hAnsi="Arial" w:cs="Arial"/>
          <w:sz w:val="24"/>
          <w:szCs w:val="24"/>
        </w:rPr>
      </w:pPr>
      <w:bookmarkStart w:id="0" w:name="_GoBack"/>
      <w:bookmarkEnd w:id="0"/>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1164" w:rsidRPr="007B1878" w:rsidRDefault="00811164" w:rsidP="00811164">
      <w:pPr>
        <w:jc w:val="center"/>
        <w:rPr>
          <w:rFonts w:ascii="Arial" w:hAnsi="Arial" w:cs="Arial"/>
          <w:b/>
          <w:sz w:val="32"/>
          <w:szCs w:val="32"/>
        </w:rPr>
      </w:pPr>
      <w:r w:rsidRPr="007B1878">
        <w:rPr>
          <w:rFonts w:ascii="Arial" w:hAnsi="Arial" w:cs="Arial"/>
          <w:b/>
          <w:sz w:val="32"/>
          <w:szCs w:val="32"/>
        </w:rPr>
        <w:t>CONVENIO DE COLABORACIÓN PLURIANUAL</w:t>
      </w:r>
    </w:p>
    <w:p w:rsidR="00811164" w:rsidRPr="007B1878" w:rsidRDefault="00811164" w:rsidP="00811164">
      <w:pPr>
        <w:jc w:val="center"/>
        <w:rPr>
          <w:rFonts w:ascii="Arial" w:hAnsi="Arial" w:cs="Arial"/>
          <w:b/>
          <w:sz w:val="32"/>
          <w:szCs w:val="32"/>
        </w:rPr>
      </w:pPr>
      <w:r w:rsidRPr="007B1878">
        <w:rPr>
          <w:rFonts w:ascii="Arial" w:hAnsi="Arial" w:cs="Arial"/>
          <w:b/>
          <w:sz w:val="32"/>
          <w:szCs w:val="32"/>
        </w:rPr>
        <w:t xml:space="preserve">PARA EL DESARROLLO DEL PROYECTO DE ACTIVIDADES Y SERVICIOS CULTURALES CON LA ENTIDAD </w:t>
      </w:r>
    </w:p>
    <w:p w:rsidR="006C7754" w:rsidRPr="007B1878" w:rsidRDefault="006C7754" w:rsidP="006C7754">
      <w:pPr>
        <w:pStyle w:val="conveni"/>
        <w:rPr>
          <w:rFonts w:cs="Arial"/>
          <w:b/>
          <w:color w:val="auto"/>
          <w:sz w:val="32"/>
          <w:szCs w:val="32"/>
        </w:rPr>
      </w:pPr>
      <w:r w:rsidRPr="007B1878">
        <w:rPr>
          <w:rFonts w:cs="Arial"/>
          <w:b/>
          <w:color w:val="auto"/>
          <w:sz w:val="32"/>
          <w:szCs w:val="32"/>
        </w:rPr>
        <w:t>"ASOCIACIÓN DE VECINOS DE FINESTRELLES"</w:t>
      </w:r>
    </w:p>
    <w:p w:rsidR="00811164" w:rsidRPr="007B1878" w:rsidRDefault="00811164" w:rsidP="00811164">
      <w:pPr>
        <w:pStyle w:val="Textoindependiente2"/>
        <w:rPr>
          <w:rFonts w:cs="Arial"/>
          <w:b/>
          <w:sz w:val="32"/>
          <w:szCs w:val="32"/>
        </w:rPr>
      </w:pPr>
    </w:p>
    <w:p w:rsidR="00811164" w:rsidRPr="007B1878" w:rsidRDefault="00811164" w:rsidP="00811164">
      <w:pPr>
        <w:pStyle w:val="Textoindependiente2"/>
        <w:rPr>
          <w:rFonts w:cs="Arial"/>
          <w:b/>
          <w:bCs/>
          <w:sz w:val="32"/>
        </w:rPr>
      </w:pPr>
    </w:p>
    <w:p w:rsidR="00811164" w:rsidRPr="007B1878" w:rsidRDefault="00811164" w:rsidP="00811164">
      <w:pPr>
        <w:jc w:val="center"/>
        <w:rPr>
          <w:rFonts w:ascii="Arial" w:hAnsi="Arial" w:cs="Arial"/>
          <w:sz w:val="28"/>
          <w:szCs w:val="24"/>
        </w:rPr>
      </w:pPr>
      <w:r w:rsidRPr="007B1878">
        <w:rPr>
          <w:rFonts w:ascii="Arial" w:hAnsi="Arial" w:cs="Arial"/>
          <w:sz w:val="28"/>
          <w:szCs w:val="24"/>
        </w:rPr>
        <w:t>PERIODO VIGENCIA CONVENIO:</w:t>
      </w:r>
    </w:p>
    <w:p w:rsidR="00811164" w:rsidRPr="007B1878" w:rsidRDefault="00811164" w:rsidP="00811164">
      <w:pPr>
        <w:jc w:val="center"/>
        <w:rPr>
          <w:rFonts w:ascii="Arial" w:hAnsi="Arial" w:cs="Arial"/>
          <w:sz w:val="28"/>
          <w:szCs w:val="24"/>
        </w:rPr>
      </w:pPr>
    </w:p>
    <w:p w:rsidR="00811164" w:rsidRPr="007B1878" w:rsidRDefault="00811164" w:rsidP="00811164">
      <w:pPr>
        <w:jc w:val="center"/>
        <w:rPr>
          <w:rFonts w:ascii="Arial" w:hAnsi="Arial" w:cs="Arial"/>
          <w:sz w:val="28"/>
          <w:szCs w:val="24"/>
        </w:rPr>
      </w:pPr>
      <w:r w:rsidRPr="007B1878">
        <w:rPr>
          <w:rFonts w:ascii="Arial" w:hAnsi="Arial" w:cs="Arial"/>
          <w:sz w:val="28"/>
          <w:szCs w:val="24"/>
        </w:rPr>
        <w:t>2021-2023</w:t>
      </w:r>
    </w:p>
    <w:p w:rsidR="00816641" w:rsidRPr="007B1878" w:rsidRDefault="00816641" w:rsidP="00816641">
      <w:pPr>
        <w:jc w:val="both"/>
        <w:rPr>
          <w:rFonts w:ascii="Arial" w:hAnsi="Arial" w:cs="Arial"/>
          <w:sz w:val="24"/>
          <w:szCs w:val="24"/>
        </w:rPr>
      </w:pPr>
    </w:p>
    <w:p w:rsidR="00816641" w:rsidRPr="007B1878" w:rsidRDefault="00816641" w:rsidP="00816641">
      <w:pPr>
        <w:jc w:val="both"/>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1164" w:rsidRPr="007B1878" w:rsidRDefault="00811164"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E01927" w:rsidRPr="007B1878" w:rsidRDefault="00E01927" w:rsidP="00816641">
      <w:pPr>
        <w:rPr>
          <w:rFonts w:ascii="Arial" w:hAnsi="Arial" w:cs="Arial"/>
          <w:sz w:val="24"/>
          <w:szCs w:val="24"/>
        </w:rPr>
      </w:pPr>
    </w:p>
    <w:p w:rsidR="00816641" w:rsidRPr="007B1878" w:rsidRDefault="00816641" w:rsidP="00816641">
      <w:pPr>
        <w:rPr>
          <w:rFonts w:ascii="Arial" w:hAnsi="Arial" w:cs="Arial"/>
          <w:sz w:val="24"/>
          <w:szCs w:val="24"/>
        </w:rPr>
      </w:pPr>
    </w:p>
    <w:p w:rsidR="00816641" w:rsidRPr="007B1878" w:rsidRDefault="00816641" w:rsidP="00816641">
      <w:pPr>
        <w:rPr>
          <w:rFonts w:ascii="Arial" w:hAnsi="Arial" w:cs="Arial"/>
          <w:sz w:val="24"/>
          <w:szCs w:val="24"/>
        </w:rPr>
      </w:pPr>
    </w:p>
    <w:p w:rsidR="00811164" w:rsidRPr="007B1878" w:rsidRDefault="00811164" w:rsidP="00811164">
      <w:pPr>
        <w:pStyle w:val="Ttulo1"/>
        <w:shd w:val="clear" w:color="auto" w:fill="BFBFBF" w:themeFill="background1" w:themeFillShade="BF"/>
        <w:jc w:val="center"/>
        <w:rPr>
          <w:rFonts w:cs="Arial"/>
        </w:rPr>
      </w:pPr>
      <w:r w:rsidRPr="007B1878">
        <w:rPr>
          <w:rFonts w:cs="Arial"/>
        </w:rPr>
        <w:t>SOPORTE PARA ACTIVIDADES Y SERVICIOS A LA CIUDAD</w:t>
      </w:r>
    </w:p>
    <w:p w:rsidR="00811164" w:rsidRPr="007B1878" w:rsidRDefault="00811164" w:rsidP="00811164">
      <w:pPr>
        <w:pStyle w:val="Piedepgina"/>
        <w:shd w:val="clear" w:color="auto" w:fill="BFBFBF" w:themeFill="background1" w:themeFillShade="BF"/>
        <w:jc w:val="center"/>
        <w:rPr>
          <w:rFonts w:ascii="Arial" w:hAnsi="Arial" w:cs="Arial"/>
          <w:b/>
        </w:rPr>
      </w:pPr>
      <w:r w:rsidRPr="007B1878">
        <w:rPr>
          <w:rFonts w:ascii="Arial" w:hAnsi="Arial" w:cs="Arial"/>
          <w:b/>
        </w:rPr>
        <w:t>Ámbito de Servicios a las Personas - CULTURA</w:t>
      </w:r>
    </w:p>
    <w:p w:rsidR="00811164" w:rsidRPr="007B1878" w:rsidRDefault="00811164">
      <w:pPr>
        <w:rPr>
          <w:rFonts w:ascii="Arial" w:hAnsi="Arial" w:cs="Arial"/>
          <w:sz w:val="24"/>
          <w:szCs w:val="24"/>
        </w:rPr>
      </w:pPr>
    </w:p>
    <w:p w:rsidR="00811164" w:rsidRPr="007B1878" w:rsidRDefault="00811164" w:rsidP="00250DEB">
      <w:pPr>
        <w:rPr>
          <w:rFonts w:ascii="Arial" w:hAnsi="Arial" w:cs="Arial"/>
          <w:sz w:val="24"/>
          <w:szCs w:val="24"/>
        </w:rPr>
      </w:pPr>
    </w:p>
    <w:p w:rsidR="00811164" w:rsidRPr="007B1878" w:rsidRDefault="00811164" w:rsidP="00250DEB">
      <w:pPr>
        <w:pStyle w:val="Piedepgina"/>
        <w:shd w:val="clear" w:color="auto" w:fill="FFFFFF" w:themeFill="background1"/>
        <w:jc w:val="both"/>
        <w:rPr>
          <w:rFonts w:ascii="Arial" w:hAnsi="Arial" w:cs="Arial"/>
          <w:sz w:val="24"/>
          <w:szCs w:val="24"/>
        </w:rPr>
      </w:pPr>
      <w:r w:rsidRPr="007B1878">
        <w:rPr>
          <w:rFonts w:ascii="Arial" w:hAnsi="Arial" w:cs="Arial"/>
          <w:b/>
          <w:sz w:val="24"/>
          <w:szCs w:val="24"/>
        </w:rPr>
        <w:t>CONVENIO DE COLABORACIÓN PARA EL DESARROLLO DEL PROYECTO DE ACTIVIDADES Y SERVICIOS CULTURALES CON LA ENTIDAD ASOCIACIÓN DE VECINOS DE FINESTRELLES POR PERIODO 2021-2023</w:t>
      </w:r>
    </w:p>
    <w:p w:rsidR="003C0503" w:rsidRPr="007B1878" w:rsidRDefault="003C0503" w:rsidP="005C768C">
      <w:pPr>
        <w:pStyle w:val="Textoindependiente2"/>
        <w:jc w:val="both"/>
        <w:rPr>
          <w:rFonts w:cs="Arial"/>
          <w:sz w:val="24"/>
          <w:szCs w:val="24"/>
        </w:rPr>
      </w:pPr>
    </w:p>
    <w:p w:rsidR="00E01927" w:rsidRPr="007B1878" w:rsidRDefault="00E01927" w:rsidP="005C768C">
      <w:pPr>
        <w:pStyle w:val="Textoindependiente2"/>
        <w:jc w:val="both"/>
        <w:rPr>
          <w:rFonts w:cs="Arial"/>
          <w:sz w:val="24"/>
          <w:szCs w:val="24"/>
        </w:rPr>
      </w:pPr>
    </w:p>
    <w:p w:rsidR="003C0503" w:rsidRPr="007B1878" w:rsidRDefault="00A61CAD" w:rsidP="005C768C">
      <w:pPr>
        <w:jc w:val="both"/>
        <w:rPr>
          <w:rFonts w:ascii="Arial" w:hAnsi="Arial" w:cs="Arial"/>
          <w:sz w:val="24"/>
          <w:szCs w:val="24"/>
        </w:rPr>
      </w:pPr>
      <w:r w:rsidRPr="007B1878">
        <w:rPr>
          <w:rFonts w:ascii="Arial" w:hAnsi="Arial" w:cs="Arial"/>
          <w:sz w:val="24"/>
          <w:szCs w:val="24"/>
        </w:rPr>
        <w:t>En la Villa de Esplugues de Llobregat, Casa Consistorial, el día _____________</w:t>
      </w:r>
    </w:p>
    <w:p w:rsidR="00A61CAD" w:rsidRPr="007B1878" w:rsidRDefault="00A61CAD" w:rsidP="005C768C">
      <w:pPr>
        <w:jc w:val="both"/>
        <w:rPr>
          <w:rFonts w:ascii="Arial" w:hAnsi="Arial" w:cs="Arial"/>
          <w:sz w:val="24"/>
          <w:szCs w:val="24"/>
        </w:rPr>
      </w:pPr>
      <w:r w:rsidRPr="007B1878">
        <w:rPr>
          <w:rFonts w:ascii="Arial" w:hAnsi="Arial" w:cs="Arial"/>
          <w:sz w:val="24"/>
          <w:szCs w:val="24"/>
        </w:rPr>
        <w:t xml:space="preserve"> </w:t>
      </w:r>
    </w:p>
    <w:p w:rsidR="00A61CAD" w:rsidRPr="007B1878" w:rsidRDefault="00A61CAD" w:rsidP="005C768C">
      <w:pPr>
        <w:pStyle w:val="Ttulo3"/>
        <w:spacing w:before="0" w:after="0"/>
        <w:jc w:val="center"/>
        <w:rPr>
          <w:sz w:val="24"/>
          <w:szCs w:val="24"/>
        </w:rPr>
      </w:pPr>
      <w:r w:rsidRPr="007B1878">
        <w:rPr>
          <w:sz w:val="24"/>
          <w:szCs w:val="24"/>
        </w:rPr>
        <w:t>REUNIDOS</w:t>
      </w:r>
    </w:p>
    <w:p w:rsidR="00A61CAD" w:rsidRPr="007B1878" w:rsidRDefault="00A61CAD" w:rsidP="005C768C">
      <w:pPr>
        <w:jc w:val="both"/>
        <w:rPr>
          <w:rFonts w:ascii="Arial" w:hAnsi="Arial" w:cs="Arial"/>
          <w:sz w:val="24"/>
          <w:szCs w:val="24"/>
        </w:rPr>
      </w:pPr>
    </w:p>
    <w:p w:rsidR="00811164" w:rsidRPr="007B1878" w:rsidRDefault="00811164" w:rsidP="00811164">
      <w:pPr>
        <w:pStyle w:val="Textoindependiente"/>
        <w:spacing w:after="0"/>
        <w:jc w:val="both"/>
        <w:rPr>
          <w:rFonts w:ascii="Arial" w:hAnsi="Arial" w:cs="Arial"/>
          <w:sz w:val="24"/>
          <w:szCs w:val="24"/>
        </w:rPr>
      </w:pPr>
      <w:r w:rsidRPr="007B1878">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7B1878" w:rsidRDefault="00811164" w:rsidP="00811164">
      <w:pPr>
        <w:pStyle w:val="DWStyle"/>
        <w:spacing w:line="240" w:lineRule="auto"/>
        <w:rPr>
          <w:rFonts w:ascii="Arial" w:hAnsi="Arial" w:cs="Arial"/>
          <w:szCs w:val="24"/>
        </w:rPr>
      </w:pPr>
    </w:p>
    <w:p w:rsidR="00CF1B52" w:rsidRPr="007B1878" w:rsidRDefault="00CF1B52" w:rsidP="00CF1B52">
      <w:pPr>
        <w:jc w:val="both"/>
        <w:rPr>
          <w:rFonts w:ascii="Arial" w:hAnsi="Arial" w:cs="Arial"/>
          <w:sz w:val="24"/>
          <w:szCs w:val="24"/>
        </w:rPr>
      </w:pPr>
      <w:r w:rsidRPr="007B1878">
        <w:rPr>
          <w:rFonts w:ascii="Arial" w:hAnsi="Arial" w:cs="Arial"/>
          <w:sz w:val="24"/>
          <w:szCs w:val="24"/>
        </w:rPr>
        <w:t>Por otra parte, Marc Zarzoso Giménez, con DNI *** 7660 **, presidente de la entidad asociación de vecinos de Finestrelles, con domicilio social en la calle Diaz de la Fuente número 8-10 de Esplugues de Llobregat.</w:t>
      </w:r>
    </w:p>
    <w:p w:rsidR="006C7754" w:rsidRPr="007B1878" w:rsidRDefault="006C7754" w:rsidP="00811164">
      <w:pPr>
        <w:jc w:val="both"/>
        <w:rPr>
          <w:rFonts w:ascii="Arial" w:hAnsi="Arial" w:cs="Arial"/>
          <w:iCs/>
          <w:sz w:val="24"/>
          <w:szCs w:val="24"/>
        </w:rPr>
      </w:pPr>
    </w:p>
    <w:p w:rsidR="00811164" w:rsidRPr="007B1878" w:rsidRDefault="00811164" w:rsidP="00811164">
      <w:pPr>
        <w:pStyle w:val="DWStyle"/>
        <w:spacing w:line="240" w:lineRule="auto"/>
        <w:rPr>
          <w:rFonts w:ascii="Arial" w:hAnsi="Arial" w:cs="Arial"/>
          <w:szCs w:val="24"/>
        </w:rPr>
      </w:pPr>
      <w:r w:rsidRPr="007B1878">
        <w:rPr>
          <w:rFonts w:ascii="Arial" w:hAnsi="Arial" w:cs="Arial"/>
          <w:szCs w:val="24"/>
        </w:rPr>
        <w:t>Ambas partes se reconocen recíprocamente capacidad y competencia para la firma del presente convenio, y en su virtud,</w:t>
      </w:r>
    </w:p>
    <w:p w:rsidR="00A61CAD" w:rsidRPr="007B1878" w:rsidRDefault="00A61CAD" w:rsidP="005C768C">
      <w:pPr>
        <w:ind w:firstLine="708"/>
        <w:jc w:val="both"/>
        <w:rPr>
          <w:rFonts w:ascii="Arial" w:hAnsi="Arial" w:cs="Arial"/>
          <w:sz w:val="24"/>
          <w:szCs w:val="24"/>
        </w:rPr>
      </w:pPr>
    </w:p>
    <w:p w:rsidR="00A61CAD" w:rsidRPr="007B1878" w:rsidRDefault="00A61CAD" w:rsidP="00811164">
      <w:pPr>
        <w:pStyle w:val="Ttulo2"/>
        <w:spacing w:before="0" w:after="0"/>
        <w:rPr>
          <w:bCs w:val="0"/>
          <w:i w:val="0"/>
          <w:sz w:val="24"/>
          <w:szCs w:val="24"/>
        </w:rPr>
      </w:pPr>
      <w:r w:rsidRPr="007B1878">
        <w:rPr>
          <w:bCs w:val="0"/>
          <w:i w:val="0"/>
          <w:sz w:val="24"/>
          <w:szCs w:val="24"/>
        </w:rPr>
        <w:t>MANIFIESTAN</w:t>
      </w:r>
    </w:p>
    <w:p w:rsidR="005B451B" w:rsidRPr="007B1878" w:rsidRDefault="005B451B" w:rsidP="005C768C">
      <w:pPr>
        <w:pStyle w:val="DWStyle"/>
        <w:spacing w:line="240" w:lineRule="auto"/>
        <w:rPr>
          <w:rFonts w:ascii="Arial" w:hAnsi="Arial" w:cs="Arial"/>
          <w:szCs w:val="24"/>
        </w:rPr>
      </w:pPr>
    </w:p>
    <w:p w:rsidR="00194956" w:rsidRPr="007B1878"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7B1878">
        <w:rPr>
          <w:rFonts w:ascii="Arial" w:hAnsi="Arial" w:cs="Arial"/>
          <w:sz w:val="24"/>
          <w:szCs w:val="24"/>
          <w:lang w:val="ca-ES"/>
        </w:rPr>
        <w:t>El Ayuntamiento de Esplugues de Llobregat</w:t>
      </w:r>
      <w:r w:rsidR="00911422" w:rsidRPr="007B1878">
        <w:rPr>
          <w:rStyle w:val="Refdenotaalpie"/>
          <w:rFonts w:ascii="Arial" w:hAnsi="Arial" w:cs="Arial"/>
          <w:sz w:val="24"/>
          <w:szCs w:val="24"/>
          <w:lang w:val="ca-ES"/>
        </w:rPr>
        <w:footnoteReference w:id="1"/>
      </w:r>
      <w:r w:rsidRPr="007B1878">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7B1878"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7B1878" w:rsidRDefault="00293583" w:rsidP="00811164">
      <w:pPr>
        <w:pStyle w:val="DWStyle"/>
        <w:suppressAutoHyphens/>
        <w:spacing w:line="240" w:lineRule="auto"/>
        <w:ind w:left="426" w:hanging="426"/>
        <w:rPr>
          <w:rFonts w:ascii="Arial" w:hAnsi="Arial" w:cs="Arial"/>
          <w:szCs w:val="24"/>
        </w:rPr>
      </w:pPr>
    </w:p>
    <w:p w:rsidR="00293583" w:rsidRPr="007B1878" w:rsidRDefault="00293583" w:rsidP="00382984">
      <w:pPr>
        <w:pStyle w:val="DWStyle"/>
        <w:numPr>
          <w:ilvl w:val="0"/>
          <w:numId w:val="8"/>
        </w:numPr>
        <w:suppressAutoHyphens/>
        <w:spacing w:line="240" w:lineRule="auto"/>
        <w:ind w:left="426" w:hanging="426"/>
        <w:rPr>
          <w:rFonts w:ascii="Arial" w:hAnsi="Arial" w:cs="Arial"/>
          <w:szCs w:val="24"/>
        </w:rPr>
      </w:pPr>
      <w:r w:rsidRPr="007B1878">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7B1878" w:rsidRDefault="00293583" w:rsidP="00811164">
      <w:pPr>
        <w:pStyle w:val="Prrafodelista"/>
        <w:ind w:left="426" w:hanging="426"/>
        <w:rPr>
          <w:rFonts w:ascii="Arial" w:hAnsi="Arial" w:cs="Arial"/>
          <w:sz w:val="24"/>
          <w:szCs w:val="24"/>
          <w:lang w:val="ca-ES"/>
        </w:rPr>
      </w:pPr>
    </w:p>
    <w:p w:rsidR="00293583" w:rsidRPr="007B1878" w:rsidRDefault="00293583" w:rsidP="00382984">
      <w:pPr>
        <w:pStyle w:val="DWStyle"/>
        <w:numPr>
          <w:ilvl w:val="0"/>
          <w:numId w:val="8"/>
        </w:numPr>
        <w:suppressAutoHyphens/>
        <w:spacing w:line="240" w:lineRule="auto"/>
        <w:ind w:left="426" w:hanging="426"/>
        <w:rPr>
          <w:rFonts w:ascii="Arial" w:hAnsi="Arial" w:cs="Arial"/>
          <w:szCs w:val="24"/>
        </w:rPr>
      </w:pPr>
      <w:r w:rsidRPr="007B1878">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7B1878" w:rsidRDefault="00293583" w:rsidP="00293583">
      <w:pPr>
        <w:pStyle w:val="Prrafodelista"/>
        <w:rPr>
          <w:rFonts w:ascii="Arial" w:hAnsi="Arial" w:cs="Arial"/>
          <w:sz w:val="24"/>
          <w:szCs w:val="24"/>
          <w:lang w:val="ca-ES"/>
        </w:rPr>
      </w:pPr>
    </w:p>
    <w:p w:rsidR="00293583" w:rsidRPr="007B1878" w:rsidRDefault="00293583" w:rsidP="00293583">
      <w:pPr>
        <w:pStyle w:val="Prrafodelista"/>
        <w:rPr>
          <w:rFonts w:ascii="Arial" w:hAnsi="Arial" w:cs="Arial"/>
          <w:b/>
          <w:sz w:val="24"/>
          <w:szCs w:val="24"/>
          <w:lang w:val="ca-ES"/>
        </w:rPr>
      </w:pPr>
    </w:p>
    <w:p w:rsidR="00293583" w:rsidRPr="007B1878" w:rsidRDefault="00293583"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7B1878" w:rsidRDefault="00F4529C" w:rsidP="00F4529C">
      <w:pPr>
        <w:pStyle w:val="DWStyle"/>
        <w:suppressAutoHyphens/>
        <w:spacing w:line="240" w:lineRule="auto"/>
        <w:ind w:left="720"/>
        <w:rPr>
          <w:rFonts w:ascii="Arial" w:hAnsi="Arial" w:cs="Arial"/>
          <w:szCs w:val="24"/>
        </w:rPr>
      </w:pPr>
    </w:p>
    <w:p w:rsidR="00293583" w:rsidRPr="007B1878" w:rsidRDefault="00293583" w:rsidP="00382984">
      <w:pPr>
        <w:numPr>
          <w:ilvl w:val="0"/>
          <w:numId w:val="8"/>
        </w:numPr>
        <w:jc w:val="both"/>
        <w:rPr>
          <w:rFonts w:ascii="Arial" w:hAnsi="Arial" w:cs="Arial"/>
          <w:sz w:val="24"/>
          <w:szCs w:val="24"/>
        </w:rPr>
      </w:pPr>
      <w:r w:rsidRPr="007B1878">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7B1878" w:rsidRDefault="00293583" w:rsidP="00293583">
      <w:pPr>
        <w:ind w:left="720"/>
        <w:jc w:val="both"/>
        <w:rPr>
          <w:rFonts w:ascii="Arial" w:hAnsi="Arial" w:cs="Arial"/>
          <w:bCs/>
          <w:sz w:val="24"/>
          <w:szCs w:val="24"/>
        </w:rPr>
      </w:pPr>
    </w:p>
    <w:p w:rsidR="006C7754" w:rsidRPr="007B1878" w:rsidRDefault="00293583" w:rsidP="006C7754">
      <w:pPr>
        <w:ind w:left="720"/>
        <w:jc w:val="both"/>
        <w:rPr>
          <w:rFonts w:ascii="Arial" w:hAnsi="Arial" w:cs="Arial"/>
          <w:bCs/>
          <w:sz w:val="24"/>
          <w:szCs w:val="24"/>
        </w:rPr>
      </w:pPr>
      <w:r w:rsidRPr="007B1878">
        <w:rPr>
          <w:rFonts w:ascii="Arial" w:hAnsi="Arial" w:cs="Arial"/>
          <w:bCs/>
          <w:sz w:val="24"/>
          <w:szCs w:val="24"/>
        </w:rPr>
        <w:t>"Promover acciones, actividades y comportamientos colectivos que repercutan en la calidad del espacio público y los equipamientos, incrementando la cohesión social."</w:t>
      </w:r>
    </w:p>
    <w:p w:rsidR="006C7754" w:rsidRPr="007B1878" w:rsidRDefault="006C7754" w:rsidP="006C7754">
      <w:pPr>
        <w:ind w:left="720"/>
        <w:jc w:val="both"/>
        <w:rPr>
          <w:rFonts w:ascii="Arial" w:hAnsi="Arial" w:cs="Arial"/>
          <w:bCs/>
          <w:sz w:val="24"/>
          <w:szCs w:val="24"/>
        </w:rPr>
      </w:pPr>
    </w:p>
    <w:p w:rsidR="006C7754" w:rsidRPr="007B1878" w:rsidRDefault="00811164" w:rsidP="00382984">
      <w:pPr>
        <w:pStyle w:val="Prrafodelista"/>
        <w:numPr>
          <w:ilvl w:val="0"/>
          <w:numId w:val="8"/>
        </w:numPr>
        <w:jc w:val="both"/>
        <w:rPr>
          <w:rFonts w:ascii="Arial" w:hAnsi="Arial" w:cs="Arial"/>
          <w:sz w:val="24"/>
          <w:szCs w:val="24"/>
          <w:lang w:val="ca-ES"/>
        </w:rPr>
      </w:pPr>
      <w:r w:rsidRPr="007B1878">
        <w:rPr>
          <w:rFonts w:ascii="Arial" w:hAnsi="Arial" w:cs="Arial"/>
          <w:sz w:val="24"/>
          <w:szCs w:val="24"/>
          <w:lang w:val="ca-ES"/>
        </w:rPr>
        <w:t xml:space="preserve">La Entidad Asociación de vecinos de Finestrelles </w:t>
      </w:r>
      <w:r w:rsidRPr="007B1878">
        <w:rPr>
          <w:rFonts w:ascii="Arial" w:hAnsi="Arial" w:cs="Arial"/>
          <w:sz w:val="12"/>
          <w:szCs w:val="24"/>
        </w:rPr>
        <w:footnoteReference w:id="2"/>
      </w:r>
      <w:r w:rsidRPr="007B1878">
        <w:rPr>
          <w:rFonts w:ascii="Arial" w:hAnsi="Arial" w:cs="Arial"/>
          <w:sz w:val="24"/>
          <w:szCs w:val="24"/>
          <w:lang w:val="ca-ES"/>
        </w:rPr>
        <w:t xml:space="preserve"> tiene una finalidad social, sin ánimo de lucro, con el objetivo de promover la participación de los vecinos y vecinas del ámbito territorial correspondiente al Barrio Finestrelles. </w:t>
      </w:r>
    </w:p>
    <w:p w:rsidR="006C7754" w:rsidRPr="007B1878" w:rsidRDefault="006C7754" w:rsidP="002A594E">
      <w:pPr>
        <w:spacing w:before="100" w:beforeAutospacing="1" w:after="100" w:afterAutospacing="1"/>
        <w:ind w:left="720"/>
        <w:jc w:val="both"/>
        <w:rPr>
          <w:rFonts w:ascii="Arial" w:eastAsia="Calibri" w:hAnsi="Arial" w:cs="Arial"/>
          <w:sz w:val="24"/>
          <w:szCs w:val="24"/>
          <w:lang w:eastAsia="en-US"/>
        </w:rPr>
      </w:pPr>
      <w:r w:rsidRPr="007B1878">
        <w:rPr>
          <w:rFonts w:ascii="Arial" w:eastAsia="Calibri" w:hAnsi="Arial" w:cs="Arial"/>
          <w:sz w:val="24"/>
          <w:szCs w:val="24"/>
          <w:lang w:eastAsia="en-US"/>
        </w:rPr>
        <w:t>Asimismo, la Entidad fomenta, apoya, las iniciativas que se consideren de interés para la mejora y el desarrollo de la comunidad ciudadana.</w:t>
      </w:r>
    </w:p>
    <w:p w:rsidR="002A594E" w:rsidRPr="007B1878" w:rsidRDefault="00811164" w:rsidP="002A594E">
      <w:pPr>
        <w:pStyle w:val="Prrafodelista"/>
        <w:jc w:val="both"/>
        <w:rPr>
          <w:rFonts w:ascii="Arial" w:hAnsi="Arial" w:cs="Arial"/>
          <w:sz w:val="24"/>
          <w:szCs w:val="24"/>
          <w:lang w:val="ca-ES"/>
        </w:rPr>
      </w:pPr>
      <w:r w:rsidRPr="007B1878">
        <w:rPr>
          <w:rFonts w:ascii="Arial" w:hAnsi="Arial" w:cs="Arial"/>
          <w:sz w:val="24"/>
          <w:szCs w:val="24"/>
          <w:lang w:val="ca-ES"/>
        </w:rPr>
        <w:t xml:space="preserve">La entidad lleva a cabo una programación estable anual que incorpora diferentes actuaciones culturales y de dinamización social que potencian la participación ciudadana ya la vez promocionan la cultura. </w:t>
      </w:r>
    </w:p>
    <w:p w:rsidR="00811164" w:rsidRPr="007B1878" w:rsidRDefault="00811164" w:rsidP="002A594E">
      <w:pPr>
        <w:pStyle w:val="Prrafodelista"/>
        <w:jc w:val="both"/>
        <w:rPr>
          <w:rFonts w:ascii="Arial" w:hAnsi="Arial" w:cs="Arial"/>
          <w:bCs/>
          <w:sz w:val="24"/>
          <w:szCs w:val="24"/>
          <w:lang w:val="ca-ES"/>
        </w:rPr>
      </w:pPr>
      <w:r w:rsidRPr="007B1878">
        <w:rPr>
          <w:rFonts w:ascii="Arial" w:hAnsi="Arial" w:cs="Arial"/>
          <w:sz w:val="24"/>
          <w:szCs w:val="24"/>
          <w:lang w:val="ca-ES"/>
        </w:rPr>
        <w:t>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F90367" w:rsidRPr="007B1878" w:rsidRDefault="00F90367" w:rsidP="00811164">
      <w:pPr>
        <w:ind w:left="720"/>
        <w:jc w:val="both"/>
        <w:rPr>
          <w:rFonts w:ascii="Arial" w:hAnsi="Arial" w:cs="Arial"/>
          <w:sz w:val="24"/>
          <w:szCs w:val="24"/>
        </w:rPr>
      </w:pPr>
    </w:p>
    <w:p w:rsidR="00F90367" w:rsidRPr="007B1878" w:rsidRDefault="00F90367" w:rsidP="00382984">
      <w:pPr>
        <w:numPr>
          <w:ilvl w:val="0"/>
          <w:numId w:val="8"/>
        </w:numPr>
        <w:shd w:val="clear" w:color="auto" w:fill="FFFFFF"/>
        <w:jc w:val="both"/>
        <w:textAlignment w:val="baseline"/>
        <w:rPr>
          <w:rFonts w:ascii="Arial" w:hAnsi="Arial" w:cs="Arial"/>
          <w:sz w:val="24"/>
          <w:szCs w:val="24"/>
        </w:rPr>
      </w:pPr>
      <w:r w:rsidRPr="007B1878">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la participación vecinal en el barrio de Finestrelles, así como </w:t>
      </w:r>
      <w:r w:rsidRPr="007B1878">
        <w:rPr>
          <w:rFonts w:ascii="Arial" w:hAnsi="Arial" w:cs="Arial"/>
          <w:sz w:val="24"/>
          <w:szCs w:val="24"/>
        </w:rPr>
        <w:lastRenderedPageBreak/>
        <w:t xml:space="preserve">la dinamización y la cohesión social, mediante una programación de actividades socio culturales. </w:t>
      </w:r>
    </w:p>
    <w:p w:rsidR="00811164" w:rsidRPr="007B1878" w:rsidRDefault="00811164" w:rsidP="00811164">
      <w:pPr>
        <w:shd w:val="clear" w:color="auto" w:fill="FFFFFF"/>
        <w:ind w:left="720"/>
        <w:jc w:val="both"/>
        <w:textAlignment w:val="baseline"/>
        <w:rPr>
          <w:rFonts w:ascii="Arial" w:hAnsi="Arial" w:cs="Arial"/>
          <w:sz w:val="24"/>
          <w:szCs w:val="24"/>
        </w:rPr>
      </w:pPr>
    </w:p>
    <w:p w:rsidR="00293583" w:rsidRPr="007B1878" w:rsidRDefault="00293583" w:rsidP="00293583">
      <w:pPr>
        <w:pStyle w:val="Estndar"/>
        <w:tabs>
          <w:tab w:val="left" w:pos="567"/>
        </w:tabs>
        <w:ind w:left="720"/>
        <w:jc w:val="both"/>
        <w:rPr>
          <w:rFonts w:ascii="Arial" w:hAnsi="Arial" w:cs="Arial"/>
          <w:szCs w:val="24"/>
        </w:rPr>
      </w:pPr>
      <w:r w:rsidRPr="007B1878">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7B1878" w:rsidRDefault="00811164" w:rsidP="00293583">
      <w:pPr>
        <w:pStyle w:val="Estndar"/>
        <w:tabs>
          <w:tab w:val="left" w:pos="567"/>
        </w:tabs>
        <w:ind w:left="720"/>
        <w:jc w:val="both"/>
        <w:rPr>
          <w:rFonts w:ascii="Arial" w:hAnsi="Arial" w:cs="Arial"/>
          <w:szCs w:val="24"/>
        </w:rPr>
      </w:pPr>
    </w:p>
    <w:p w:rsidR="00A132E8" w:rsidRPr="007B1878"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7B1878" w:rsidRDefault="00A132E8"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Hasta el momento, la colaboración entre la Entidad y el Ayuntamiento ha sido fluida y de interés mutuo.</w:t>
      </w:r>
    </w:p>
    <w:p w:rsidR="00A132E8" w:rsidRPr="007B1878" w:rsidRDefault="00A132E8" w:rsidP="00A132E8">
      <w:pPr>
        <w:pStyle w:val="DWStyle"/>
        <w:suppressAutoHyphens/>
        <w:spacing w:line="240" w:lineRule="auto"/>
        <w:ind w:left="720"/>
        <w:rPr>
          <w:rFonts w:ascii="Arial" w:hAnsi="Arial" w:cs="Arial"/>
          <w:szCs w:val="24"/>
        </w:rPr>
      </w:pPr>
    </w:p>
    <w:p w:rsidR="005B451B" w:rsidRPr="007B1878" w:rsidRDefault="00293583"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En fecha 11 de marzo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7B1878" w:rsidRDefault="00B25F4C" w:rsidP="00B25F4C">
      <w:pPr>
        <w:pStyle w:val="DWStyle"/>
        <w:suppressAutoHyphens/>
        <w:spacing w:line="240" w:lineRule="auto"/>
        <w:ind w:left="720"/>
        <w:rPr>
          <w:rFonts w:ascii="Arial" w:hAnsi="Arial" w:cs="Arial"/>
          <w:szCs w:val="24"/>
        </w:rPr>
      </w:pPr>
    </w:p>
    <w:p w:rsidR="00B25F4C" w:rsidRPr="007B1878" w:rsidRDefault="00B25F4C" w:rsidP="00382984">
      <w:pPr>
        <w:pStyle w:val="DWStyle"/>
        <w:numPr>
          <w:ilvl w:val="0"/>
          <w:numId w:val="8"/>
        </w:numPr>
        <w:suppressAutoHyphens/>
        <w:spacing w:line="240" w:lineRule="auto"/>
        <w:rPr>
          <w:rFonts w:ascii="Arial" w:hAnsi="Arial" w:cs="Arial"/>
          <w:szCs w:val="24"/>
        </w:rPr>
      </w:pPr>
      <w:r w:rsidRPr="007B1878">
        <w:rPr>
          <w:rFonts w:ascii="Arial" w:hAnsi="Arial" w:cs="Arial"/>
          <w:szCs w:val="24"/>
        </w:rPr>
        <w:t>El Presupuesto de la Corporación para el ejercicio 2021, prevé la partida económica nominativa 33 33400 48029 CONVENIO AV. FINESTRELLES una cantidad de 3.690,00 euros.</w:t>
      </w:r>
    </w:p>
    <w:p w:rsidR="00A132E8" w:rsidRPr="007B1878" w:rsidRDefault="00A132E8" w:rsidP="005C768C">
      <w:pPr>
        <w:pStyle w:val="DWStyle"/>
        <w:spacing w:line="240" w:lineRule="auto"/>
        <w:rPr>
          <w:rFonts w:ascii="Arial" w:hAnsi="Arial" w:cs="Arial"/>
          <w:szCs w:val="24"/>
        </w:rPr>
      </w:pPr>
    </w:p>
    <w:p w:rsidR="00B25F4C" w:rsidRPr="007B1878" w:rsidRDefault="00B25F4C" w:rsidP="00B25F4C">
      <w:pPr>
        <w:pStyle w:val="western"/>
        <w:spacing w:before="0" w:beforeAutospacing="0"/>
        <w:rPr>
          <w:rFonts w:ascii="Arial" w:eastAsia="Times New Roman" w:hAnsi="Arial" w:cs="Arial"/>
          <w:sz w:val="24"/>
          <w:szCs w:val="24"/>
          <w:lang w:val="ca-ES"/>
        </w:rPr>
      </w:pPr>
      <w:r w:rsidRPr="007B1878">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7B1878">
        <w:rPr>
          <w:rFonts w:ascii="Arial" w:hAnsi="Arial" w:cs="Arial"/>
          <w:sz w:val="24"/>
          <w:szCs w:val="24"/>
          <w:lang w:val="ca-ES"/>
        </w:rPr>
        <w:t xml:space="preserve"> la Entidad</w:t>
      </w:r>
      <w:r w:rsidRPr="007B1878">
        <w:rPr>
          <w:rFonts w:ascii="Arial" w:eastAsia="Times New Roman" w:hAnsi="Arial" w:cs="Arial"/>
          <w:sz w:val="24"/>
          <w:szCs w:val="24"/>
          <w:lang w:val="ca-ES"/>
        </w:rPr>
        <w:t>, En base a los siguientes acuerdos.</w:t>
      </w:r>
    </w:p>
    <w:p w:rsidR="00E03FBC" w:rsidRPr="007B1878" w:rsidRDefault="00E03FBC" w:rsidP="005C768C">
      <w:pPr>
        <w:pStyle w:val="DWStyle"/>
        <w:spacing w:line="240" w:lineRule="auto"/>
        <w:rPr>
          <w:rFonts w:ascii="Arial" w:hAnsi="Arial" w:cs="Arial"/>
          <w:szCs w:val="24"/>
        </w:rPr>
      </w:pPr>
    </w:p>
    <w:p w:rsidR="009C39C1" w:rsidRPr="007B1878" w:rsidRDefault="009C39C1" w:rsidP="005C768C">
      <w:pPr>
        <w:pStyle w:val="DWStyle"/>
        <w:spacing w:line="240" w:lineRule="auto"/>
        <w:jc w:val="center"/>
        <w:rPr>
          <w:rFonts w:ascii="Arial" w:hAnsi="Arial" w:cs="Arial"/>
          <w:b/>
          <w:szCs w:val="24"/>
        </w:rPr>
      </w:pPr>
    </w:p>
    <w:p w:rsidR="00E03FBC" w:rsidRPr="007B1878" w:rsidRDefault="00E03FBC" w:rsidP="00507662">
      <w:pPr>
        <w:pStyle w:val="DWStyle"/>
        <w:spacing w:line="240" w:lineRule="auto"/>
        <w:jc w:val="left"/>
        <w:rPr>
          <w:rFonts w:ascii="Arial" w:hAnsi="Arial" w:cs="Arial"/>
          <w:b/>
          <w:szCs w:val="24"/>
        </w:rPr>
      </w:pPr>
      <w:r w:rsidRPr="007B1878">
        <w:rPr>
          <w:rFonts w:ascii="Arial" w:hAnsi="Arial" w:cs="Arial"/>
          <w:b/>
          <w:szCs w:val="24"/>
        </w:rPr>
        <w:t>ACUERDOS</w:t>
      </w:r>
    </w:p>
    <w:p w:rsidR="00002F59" w:rsidRPr="007B1878" w:rsidRDefault="00002F59" w:rsidP="005C768C">
      <w:pPr>
        <w:pStyle w:val="Estndar"/>
        <w:tabs>
          <w:tab w:val="left" w:pos="567"/>
        </w:tabs>
        <w:ind w:left="709"/>
        <w:jc w:val="both"/>
        <w:rPr>
          <w:rFonts w:ascii="Arial" w:hAnsi="Arial" w:cs="Arial"/>
          <w:szCs w:val="24"/>
        </w:rPr>
      </w:pPr>
    </w:p>
    <w:p w:rsidR="00002F59" w:rsidRPr="007B1878" w:rsidRDefault="00002F59" w:rsidP="005C768C">
      <w:pPr>
        <w:numPr>
          <w:ilvl w:val="0"/>
          <w:numId w:val="1"/>
        </w:numPr>
        <w:jc w:val="both"/>
        <w:rPr>
          <w:rFonts w:ascii="Arial" w:hAnsi="Arial" w:cs="Arial"/>
          <w:b/>
          <w:sz w:val="24"/>
          <w:szCs w:val="24"/>
        </w:rPr>
      </w:pPr>
      <w:r w:rsidRPr="007B1878">
        <w:rPr>
          <w:rFonts w:ascii="Arial" w:hAnsi="Arial" w:cs="Arial"/>
          <w:b/>
          <w:sz w:val="24"/>
          <w:szCs w:val="24"/>
        </w:rPr>
        <w:t>OBJETO DEL CONVENIO</w:t>
      </w:r>
    </w:p>
    <w:p w:rsidR="00002F59" w:rsidRPr="007B1878" w:rsidRDefault="00002F59" w:rsidP="005C768C">
      <w:pPr>
        <w:pStyle w:val="Estndar"/>
        <w:tabs>
          <w:tab w:val="left" w:pos="567"/>
        </w:tabs>
        <w:jc w:val="both"/>
        <w:rPr>
          <w:rFonts w:ascii="Arial" w:hAnsi="Arial" w:cs="Arial"/>
          <w:szCs w:val="24"/>
        </w:rPr>
      </w:pPr>
    </w:p>
    <w:p w:rsidR="00BB12B6" w:rsidRPr="007B1878" w:rsidRDefault="00DC4B0B" w:rsidP="00BB12B6">
      <w:pPr>
        <w:pStyle w:val="Textoindependiente"/>
        <w:jc w:val="both"/>
        <w:rPr>
          <w:rFonts w:ascii="Arial" w:hAnsi="Arial" w:cs="Arial"/>
          <w:sz w:val="24"/>
          <w:szCs w:val="24"/>
        </w:rPr>
      </w:pPr>
      <w:r w:rsidRPr="007B1878">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favorecer la participación vecinal en el Barrio Finestrelles, así como la dinamización y la cohesión social, mediante una programación de actividades socio culturales.</w:t>
      </w:r>
    </w:p>
    <w:p w:rsidR="00BB12B6" w:rsidRPr="007B1878" w:rsidRDefault="00BB12B6" w:rsidP="00BB12B6">
      <w:pPr>
        <w:ind w:left="360"/>
        <w:jc w:val="both"/>
        <w:rPr>
          <w:rFonts w:ascii="Arial" w:hAnsi="Arial" w:cs="Arial"/>
          <w:b/>
          <w:sz w:val="24"/>
          <w:szCs w:val="24"/>
        </w:rPr>
      </w:pPr>
    </w:p>
    <w:p w:rsidR="00E03FBC" w:rsidRPr="007B1878" w:rsidRDefault="00E03FBC" w:rsidP="005C768C">
      <w:pPr>
        <w:numPr>
          <w:ilvl w:val="0"/>
          <w:numId w:val="1"/>
        </w:numPr>
        <w:jc w:val="both"/>
        <w:rPr>
          <w:rFonts w:ascii="Arial" w:hAnsi="Arial" w:cs="Arial"/>
          <w:b/>
          <w:sz w:val="24"/>
          <w:szCs w:val="24"/>
        </w:rPr>
      </w:pPr>
      <w:r w:rsidRPr="007B1878">
        <w:rPr>
          <w:rFonts w:ascii="Arial" w:hAnsi="Arial" w:cs="Arial"/>
          <w:b/>
          <w:sz w:val="24"/>
          <w:szCs w:val="24"/>
        </w:rPr>
        <w:t>COMPROMISOS DE LA ENTIDAD</w:t>
      </w:r>
    </w:p>
    <w:p w:rsidR="00E03FBC" w:rsidRPr="007B1878" w:rsidRDefault="00E03FBC" w:rsidP="005C768C">
      <w:pPr>
        <w:jc w:val="both"/>
        <w:rPr>
          <w:rFonts w:ascii="Arial" w:hAnsi="Arial" w:cs="Arial"/>
          <w:sz w:val="24"/>
          <w:szCs w:val="24"/>
        </w:rPr>
      </w:pPr>
    </w:p>
    <w:p w:rsidR="00AC22B4" w:rsidRPr="007B1878" w:rsidRDefault="00AC22B4" w:rsidP="00AC22B4">
      <w:pPr>
        <w:jc w:val="both"/>
        <w:rPr>
          <w:rFonts w:ascii="Arial" w:hAnsi="Arial" w:cs="Arial"/>
          <w:bCs/>
          <w:sz w:val="24"/>
          <w:szCs w:val="24"/>
        </w:rPr>
      </w:pPr>
      <w:r w:rsidRPr="007B1878">
        <w:rPr>
          <w:rFonts w:ascii="Arial" w:hAnsi="Arial" w:cs="Arial"/>
          <w:bCs/>
          <w:sz w:val="24"/>
          <w:szCs w:val="24"/>
        </w:rPr>
        <w:t>La Entidad como beneficiario de la subvención asume las siguientes obligaciones:</w:t>
      </w:r>
    </w:p>
    <w:p w:rsidR="00AC22B4" w:rsidRPr="007B1878" w:rsidRDefault="00AC22B4" w:rsidP="005C768C">
      <w:pPr>
        <w:jc w:val="both"/>
        <w:rPr>
          <w:rFonts w:ascii="Arial" w:hAnsi="Arial" w:cs="Arial"/>
          <w:sz w:val="24"/>
          <w:szCs w:val="24"/>
        </w:rPr>
      </w:pPr>
    </w:p>
    <w:p w:rsidR="00896F38" w:rsidRPr="007B1878" w:rsidRDefault="00896F38" w:rsidP="00382984">
      <w:pPr>
        <w:numPr>
          <w:ilvl w:val="0"/>
          <w:numId w:val="11"/>
        </w:numPr>
        <w:jc w:val="both"/>
        <w:rPr>
          <w:rFonts w:ascii="Arial" w:hAnsi="Arial" w:cs="Arial"/>
          <w:bCs/>
          <w:sz w:val="24"/>
          <w:szCs w:val="24"/>
        </w:rPr>
      </w:pPr>
      <w:r w:rsidRPr="007B1878">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7B1878" w:rsidRDefault="00896F38" w:rsidP="00896F38">
      <w:pPr>
        <w:ind w:left="720"/>
        <w:jc w:val="both"/>
        <w:rPr>
          <w:rFonts w:ascii="Arial" w:hAnsi="Arial" w:cs="Arial"/>
          <w:bCs/>
          <w:sz w:val="24"/>
          <w:szCs w:val="24"/>
        </w:rPr>
      </w:pPr>
    </w:p>
    <w:p w:rsidR="00896F38" w:rsidRPr="007B1878" w:rsidRDefault="00896F38" w:rsidP="00382984">
      <w:pPr>
        <w:numPr>
          <w:ilvl w:val="0"/>
          <w:numId w:val="11"/>
        </w:numPr>
        <w:jc w:val="both"/>
        <w:rPr>
          <w:rFonts w:ascii="Arial" w:hAnsi="Arial" w:cs="Arial"/>
          <w:bCs/>
          <w:sz w:val="24"/>
          <w:szCs w:val="24"/>
        </w:rPr>
      </w:pPr>
      <w:r w:rsidRPr="007B1878">
        <w:rPr>
          <w:rFonts w:ascii="Arial" w:hAnsi="Arial" w:cs="Arial"/>
          <w:bCs/>
          <w:sz w:val="24"/>
          <w:szCs w:val="24"/>
        </w:rPr>
        <w:lastRenderedPageBreak/>
        <w:t>Las establecidas en el Plan estratégico de subvenciones del Ayuntamiento de Esplugues de Llobregat 2020 - 2023 - objetivos específicos:</w:t>
      </w:r>
    </w:p>
    <w:p w:rsidR="00896F38" w:rsidRPr="007B1878" w:rsidRDefault="00896F38" w:rsidP="00896F38">
      <w:pPr>
        <w:ind w:left="720"/>
        <w:jc w:val="both"/>
        <w:rPr>
          <w:rFonts w:ascii="Arial" w:hAnsi="Arial" w:cs="Arial"/>
          <w:bCs/>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7B1878" w:rsidRDefault="00FC5838" w:rsidP="00896F38">
      <w:pPr>
        <w:shd w:val="clear" w:color="auto" w:fill="FFFFFF"/>
        <w:ind w:left="720"/>
        <w:jc w:val="both"/>
        <w:rPr>
          <w:rFonts w:ascii="Arial" w:hAnsi="Arial" w:cs="Arial"/>
          <w:sz w:val="24"/>
          <w:szCs w:val="24"/>
        </w:rPr>
      </w:pPr>
    </w:p>
    <w:p w:rsidR="00896F38" w:rsidRPr="007B1878" w:rsidRDefault="00896F38" w:rsidP="00896F38">
      <w:pPr>
        <w:shd w:val="clear" w:color="auto" w:fill="FFFFFF"/>
        <w:ind w:left="720"/>
        <w:jc w:val="both"/>
        <w:rPr>
          <w:rFonts w:ascii="Arial" w:hAnsi="Arial" w:cs="Arial"/>
          <w:sz w:val="24"/>
          <w:szCs w:val="24"/>
        </w:rPr>
      </w:pPr>
      <w:r w:rsidRPr="007B1878">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7B1878" w:rsidRDefault="00896F38" w:rsidP="00896F38">
      <w:pPr>
        <w:shd w:val="clear" w:color="auto" w:fill="FFFFFF"/>
        <w:ind w:left="1440"/>
        <w:jc w:val="both"/>
        <w:rPr>
          <w:rFonts w:ascii="Arial" w:hAnsi="Arial" w:cs="Arial"/>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7B1878" w:rsidRDefault="00F765F2" w:rsidP="00F765F2">
      <w:pPr>
        <w:shd w:val="clear" w:color="auto" w:fill="FFFFFF"/>
        <w:ind w:left="709"/>
        <w:jc w:val="both"/>
        <w:rPr>
          <w:rFonts w:ascii="Arial" w:hAnsi="Arial" w:cs="Arial"/>
          <w:sz w:val="24"/>
          <w:szCs w:val="24"/>
        </w:rPr>
      </w:pPr>
      <w:r w:rsidRPr="007B1878">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7B1878" w:rsidRDefault="00896F38" w:rsidP="00896F38">
      <w:pPr>
        <w:shd w:val="clear" w:color="auto" w:fill="FFFFFF"/>
        <w:ind w:left="709"/>
        <w:jc w:val="both"/>
        <w:rPr>
          <w:rFonts w:ascii="Arial" w:hAnsi="Arial" w:cs="Arial"/>
          <w:sz w:val="24"/>
          <w:szCs w:val="24"/>
          <w:lang w:val="es-ES"/>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7B1878" w:rsidRDefault="0052154C" w:rsidP="00896F38">
      <w:pPr>
        <w:shd w:val="clear" w:color="auto" w:fill="FFFFFF"/>
        <w:ind w:left="720"/>
        <w:jc w:val="both"/>
        <w:rPr>
          <w:rFonts w:ascii="Arial" w:hAnsi="Arial" w:cs="Arial"/>
          <w:sz w:val="24"/>
          <w:szCs w:val="24"/>
        </w:rPr>
      </w:pPr>
      <w:r w:rsidRPr="007B1878">
        <w:rPr>
          <w:rFonts w:ascii="Arial" w:hAnsi="Arial" w:cs="Arial"/>
          <w:sz w:val="24"/>
          <w:szCs w:val="24"/>
        </w:rPr>
        <w:t xml:space="preserve">La entidad, durante los dos primeros años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896F38" w:rsidRPr="007B1878" w:rsidRDefault="00896F38" w:rsidP="00896F38">
      <w:pPr>
        <w:shd w:val="clear" w:color="auto" w:fill="FFFFFF"/>
        <w:ind w:left="720"/>
        <w:jc w:val="both"/>
        <w:rPr>
          <w:rFonts w:ascii="Arial" w:hAnsi="Arial" w:cs="Arial"/>
          <w:sz w:val="24"/>
          <w:szCs w:val="24"/>
        </w:rPr>
      </w:pPr>
    </w:p>
    <w:p w:rsidR="00896F38" w:rsidRPr="007B1878" w:rsidRDefault="00896F38" w:rsidP="00382984">
      <w:pPr>
        <w:numPr>
          <w:ilvl w:val="0"/>
          <w:numId w:val="9"/>
        </w:numPr>
        <w:shd w:val="clear" w:color="auto" w:fill="FFFFFF"/>
        <w:jc w:val="both"/>
        <w:rPr>
          <w:rFonts w:ascii="Arial" w:hAnsi="Arial" w:cs="Arial"/>
          <w:sz w:val="24"/>
          <w:szCs w:val="24"/>
        </w:rPr>
      </w:pPr>
      <w:r w:rsidRPr="007B1878">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7B1878" w:rsidRDefault="00896F38" w:rsidP="00896F38">
      <w:pPr>
        <w:shd w:val="clear" w:color="auto" w:fill="FFFFFF"/>
        <w:ind w:left="720"/>
        <w:jc w:val="both"/>
        <w:rPr>
          <w:rFonts w:ascii="Arial" w:hAnsi="Arial" w:cs="Arial"/>
          <w:sz w:val="24"/>
          <w:szCs w:val="24"/>
        </w:rPr>
      </w:pPr>
      <w:r w:rsidRPr="007B1878">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7B1878" w:rsidRDefault="00896F38" w:rsidP="00896F38">
      <w:pPr>
        <w:shd w:val="clear" w:color="auto" w:fill="FFFFFF"/>
        <w:ind w:left="1440"/>
        <w:jc w:val="both"/>
        <w:rPr>
          <w:rFonts w:ascii="Arial" w:hAnsi="Arial" w:cs="Arial"/>
          <w:sz w:val="24"/>
          <w:szCs w:val="24"/>
          <w:shd w:val="clear" w:color="auto" w:fill="FFFFFF"/>
        </w:rPr>
      </w:pPr>
    </w:p>
    <w:p w:rsidR="00896F38" w:rsidRPr="007B1878" w:rsidRDefault="00896F38" w:rsidP="00896F38">
      <w:pPr>
        <w:shd w:val="clear" w:color="auto" w:fill="FFFFFF"/>
        <w:ind w:left="1440"/>
        <w:jc w:val="both"/>
        <w:rPr>
          <w:rFonts w:ascii="Arial" w:hAnsi="Arial" w:cs="Arial"/>
          <w:sz w:val="24"/>
          <w:szCs w:val="24"/>
          <w:shd w:val="clear" w:color="auto" w:fill="FFFFFF"/>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Llevar a cabo el programa de actividades y servicios presentado en el proyecto:</w:t>
      </w:r>
    </w:p>
    <w:p w:rsidR="00B8465C" w:rsidRPr="007B1878" w:rsidRDefault="00B8465C" w:rsidP="005C768C">
      <w:pPr>
        <w:jc w:val="both"/>
        <w:rPr>
          <w:rFonts w:ascii="Arial" w:hAnsi="Arial" w:cs="Arial"/>
          <w:sz w:val="24"/>
          <w:szCs w:val="24"/>
        </w:rPr>
      </w:pPr>
    </w:p>
    <w:tbl>
      <w:tblPr>
        <w:tblW w:w="7796" w:type="dxa"/>
        <w:tblInd w:w="1101" w:type="dxa"/>
        <w:tblLook w:val="04A0" w:firstRow="1" w:lastRow="0" w:firstColumn="1" w:lastColumn="0" w:noHBand="0" w:noVBand="1"/>
      </w:tblPr>
      <w:tblGrid>
        <w:gridCol w:w="7796"/>
      </w:tblGrid>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Programa anual de actividades (mantenimiento del local)</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calçotada</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Castañada</w:t>
            </w:r>
          </w:p>
        </w:tc>
      </w:tr>
      <w:tr w:rsidR="00234EEF" w:rsidRPr="007B1878" w:rsidTr="00234EEF">
        <w:tc>
          <w:tcPr>
            <w:tcW w:w="7796" w:type="dxa"/>
            <w:shd w:val="clear" w:color="auto" w:fill="auto"/>
          </w:tcPr>
          <w:p w:rsidR="00234EEF" w:rsidRPr="007B1878" w:rsidRDefault="00234EEF" w:rsidP="00234EEF">
            <w:pPr>
              <w:pStyle w:val="Prrafodelista"/>
              <w:numPr>
                <w:ilvl w:val="0"/>
                <w:numId w:val="18"/>
              </w:numPr>
              <w:spacing w:after="0"/>
              <w:jc w:val="both"/>
              <w:rPr>
                <w:rFonts w:ascii="Arial" w:hAnsi="Arial" w:cs="Arial"/>
                <w:sz w:val="24"/>
                <w:szCs w:val="24"/>
              </w:rPr>
            </w:pPr>
            <w:r w:rsidRPr="007B1878">
              <w:rPr>
                <w:rFonts w:ascii="Arial" w:hAnsi="Arial" w:cs="Arial"/>
                <w:sz w:val="24"/>
                <w:szCs w:val="24"/>
              </w:rPr>
              <w:t>Fiesta Mayor de Barrio</w:t>
            </w:r>
          </w:p>
        </w:tc>
      </w:tr>
    </w:tbl>
    <w:p w:rsidR="001B6033" w:rsidRPr="007B1878" w:rsidRDefault="001B6033" w:rsidP="001B6033">
      <w:pPr>
        <w:jc w:val="both"/>
        <w:rPr>
          <w:rFonts w:ascii="Arial" w:hAnsi="Arial" w:cs="Arial"/>
          <w:sz w:val="24"/>
          <w:szCs w:val="24"/>
        </w:rPr>
      </w:pPr>
    </w:p>
    <w:p w:rsidR="00811164" w:rsidRPr="007B1878" w:rsidRDefault="00811164" w:rsidP="00DE6C7F">
      <w:pPr>
        <w:pStyle w:val="Sangra2detindependiente"/>
        <w:spacing w:after="0" w:line="240" w:lineRule="auto"/>
        <w:ind w:left="709"/>
        <w:jc w:val="both"/>
        <w:rPr>
          <w:rFonts w:ascii="Arial" w:hAnsi="Arial" w:cs="Arial"/>
          <w:sz w:val="24"/>
          <w:szCs w:val="24"/>
        </w:rPr>
      </w:pPr>
      <w:r w:rsidRPr="007B1878">
        <w:rPr>
          <w:rFonts w:ascii="Arial" w:hAnsi="Arial" w:cs="Arial"/>
          <w:sz w:val="24"/>
          <w:szCs w:val="24"/>
        </w:rPr>
        <w:lastRenderedPageBreak/>
        <w:t xml:space="preserve">Asimismo, la entidad participará y / o colaborará, a razón de sus posibilidades, en los siguientes programas o actividades impulsados ​​por el Departamento de Cultura del Ayuntamiento de Esplugues de Llobregat: </w:t>
      </w:r>
    </w:p>
    <w:p w:rsidR="00811164" w:rsidRPr="007B1878"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811164" w:rsidRPr="007B1878" w:rsidTr="00811164">
        <w:trPr>
          <w:trHeight w:val="198"/>
          <w:jc w:val="center"/>
        </w:trPr>
        <w:tc>
          <w:tcPr>
            <w:tcW w:w="6799" w:type="dxa"/>
          </w:tcPr>
          <w:p w:rsidR="00811164" w:rsidRPr="007B1878" w:rsidRDefault="00811164" w:rsidP="00382984">
            <w:pPr>
              <w:pStyle w:val="Prrafodelista"/>
              <w:numPr>
                <w:ilvl w:val="0"/>
                <w:numId w:val="12"/>
              </w:numPr>
              <w:spacing w:after="0"/>
              <w:rPr>
                <w:rFonts w:ascii="Arial" w:hAnsi="Arial" w:cs="Arial"/>
                <w:sz w:val="24"/>
                <w:szCs w:val="24"/>
                <w:lang w:val="ca-ES"/>
              </w:rPr>
            </w:pPr>
            <w:r w:rsidRPr="007B1878">
              <w:rPr>
                <w:rFonts w:ascii="Arial" w:hAnsi="Arial" w:cs="Arial"/>
                <w:sz w:val="24"/>
                <w:szCs w:val="24"/>
                <w:lang w:val="ca-ES"/>
              </w:rPr>
              <w:t xml:space="preserve">Feria de Entidades de Esplugues </w:t>
            </w:r>
          </w:p>
        </w:tc>
      </w:tr>
      <w:tr w:rsidR="00811164" w:rsidRPr="007B1878" w:rsidTr="00811164">
        <w:trPr>
          <w:jc w:val="center"/>
        </w:trPr>
        <w:tc>
          <w:tcPr>
            <w:tcW w:w="6799" w:type="dxa"/>
          </w:tcPr>
          <w:p w:rsidR="00811164" w:rsidRPr="007B1878" w:rsidRDefault="00811164" w:rsidP="00382984">
            <w:pPr>
              <w:pStyle w:val="Prrafodelista"/>
              <w:numPr>
                <w:ilvl w:val="0"/>
                <w:numId w:val="12"/>
              </w:numPr>
              <w:spacing w:after="0"/>
              <w:rPr>
                <w:rFonts w:ascii="Arial" w:hAnsi="Arial" w:cs="Arial"/>
                <w:sz w:val="24"/>
                <w:szCs w:val="24"/>
                <w:lang w:val="ca-ES"/>
              </w:rPr>
            </w:pPr>
            <w:r w:rsidRPr="007B1878">
              <w:rPr>
                <w:rFonts w:ascii="Arial" w:hAnsi="Arial" w:cs="Arial"/>
                <w:sz w:val="24"/>
                <w:szCs w:val="24"/>
                <w:lang w:val="ca-ES"/>
              </w:rPr>
              <w:t>Otras actividades que se puedan acordar</w:t>
            </w:r>
          </w:p>
        </w:tc>
      </w:tr>
    </w:tbl>
    <w:p w:rsidR="00811164" w:rsidRPr="007B1878" w:rsidRDefault="00811164" w:rsidP="00811164">
      <w:pPr>
        <w:pStyle w:val="Sangra2detindependiente"/>
        <w:spacing w:after="0" w:line="240" w:lineRule="auto"/>
        <w:ind w:left="720"/>
        <w:jc w:val="both"/>
        <w:rPr>
          <w:rFonts w:ascii="Arial" w:hAnsi="Arial" w:cs="Arial"/>
          <w:sz w:val="24"/>
          <w:szCs w:val="24"/>
        </w:rPr>
      </w:pPr>
    </w:p>
    <w:p w:rsidR="00E03FBC" w:rsidRPr="007B1878" w:rsidRDefault="00E03FBC" w:rsidP="00DE6C7F">
      <w:pPr>
        <w:pStyle w:val="Sangra2detindependiente"/>
        <w:spacing w:after="0" w:line="240" w:lineRule="auto"/>
        <w:ind w:left="709"/>
        <w:jc w:val="both"/>
        <w:rPr>
          <w:rFonts w:ascii="Arial" w:hAnsi="Arial" w:cs="Arial"/>
          <w:sz w:val="24"/>
          <w:szCs w:val="24"/>
        </w:rPr>
      </w:pPr>
      <w:r w:rsidRPr="007B1878">
        <w:rPr>
          <w:rFonts w:ascii="Arial" w:hAnsi="Arial" w:cs="Arial"/>
          <w:sz w:val="24"/>
          <w:szCs w:val="24"/>
        </w:rPr>
        <w:t>El destino de las subvenciones concedidas no podrá alterarse en ningún caso por parte de la beneficiaria.</w:t>
      </w:r>
    </w:p>
    <w:p w:rsidR="00FF6274" w:rsidRPr="007B1878" w:rsidRDefault="00FF6274" w:rsidP="005C768C">
      <w:pPr>
        <w:jc w:val="both"/>
        <w:rPr>
          <w:rFonts w:ascii="Arial" w:hAnsi="Arial" w:cs="Arial"/>
          <w:sz w:val="24"/>
          <w:szCs w:val="24"/>
        </w:rPr>
      </w:pPr>
    </w:p>
    <w:p w:rsidR="00A74114" w:rsidRPr="007B1878" w:rsidRDefault="00A74114" w:rsidP="005C768C">
      <w:pPr>
        <w:numPr>
          <w:ilvl w:val="1"/>
          <w:numId w:val="1"/>
        </w:numPr>
        <w:jc w:val="both"/>
        <w:rPr>
          <w:rFonts w:ascii="Arial" w:hAnsi="Arial" w:cs="Arial"/>
          <w:sz w:val="24"/>
          <w:szCs w:val="24"/>
        </w:rPr>
      </w:pPr>
      <w:r w:rsidRPr="007B1878">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7B1878" w:rsidRDefault="00A74114" w:rsidP="005C768C">
      <w:pPr>
        <w:jc w:val="both"/>
        <w:rPr>
          <w:rFonts w:ascii="Arial" w:hAnsi="Arial" w:cs="Arial"/>
          <w:sz w:val="24"/>
          <w:szCs w:val="24"/>
        </w:rPr>
      </w:pPr>
    </w:p>
    <w:p w:rsidR="008B1BB7" w:rsidRPr="007B1878" w:rsidRDefault="008B1BB7" w:rsidP="005C768C">
      <w:pPr>
        <w:numPr>
          <w:ilvl w:val="1"/>
          <w:numId w:val="1"/>
        </w:numPr>
        <w:jc w:val="both"/>
        <w:rPr>
          <w:rFonts w:ascii="Arial" w:hAnsi="Arial" w:cs="Arial"/>
          <w:sz w:val="24"/>
          <w:szCs w:val="24"/>
        </w:rPr>
      </w:pPr>
      <w:r w:rsidRPr="007B1878">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7B1878" w:rsidRDefault="001B6033" w:rsidP="001B6033">
      <w:pPr>
        <w:jc w:val="both"/>
        <w:rPr>
          <w:rFonts w:ascii="Arial" w:hAnsi="Arial" w:cs="Arial"/>
          <w:sz w:val="24"/>
          <w:szCs w:val="24"/>
        </w:rPr>
      </w:pPr>
    </w:p>
    <w:p w:rsidR="00912E57" w:rsidRPr="007B1878" w:rsidRDefault="00912E57" w:rsidP="00E15252">
      <w:pPr>
        <w:pStyle w:val="Textoindependiente"/>
        <w:numPr>
          <w:ilvl w:val="1"/>
          <w:numId w:val="1"/>
        </w:numPr>
        <w:spacing w:after="0"/>
        <w:jc w:val="both"/>
        <w:rPr>
          <w:rFonts w:ascii="Arial" w:hAnsi="Arial" w:cs="Arial"/>
          <w:sz w:val="24"/>
          <w:szCs w:val="24"/>
        </w:rPr>
      </w:pPr>
      <w:r w:rsidRPr="007B1878">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7B1878" w:rsidRDefault="00912E57" w:rsidP="005C768C">
      <w:pPr>
        <w:jc w:val="both"/>
        <w:rPr>
          <w:rFonts w:ascii="Arial" w:hAnsi="Arial" w:cs="Arial"/>
          <w:sz w:val="24"/>
          <w:szCs w:val="24"/>
        </w:rPr>
      </w:pPr>
    </w:p>
    <w:p w:rsidR="00912E57" w:rsidRPr="007B1878" w:rsidRDefault="00912E57" w:rsidP="005C768C">
      <w:pPr>
        <w:tabs>
          <w:tab w:val="num" w:pos="426"/>
        </w:tabs>
        <w:ind w:left="720"/>
        <w:jc w:val="both"/>
        <w:rPr>
          <w:rFonts w:ascii="Arial" w:hAnsi="Arial" w:cs="Arial"/>
          <w:sz w:val="24"/>
          <w:szCs w:val="24"/>
        </w:rPr>
      </w:pPr>
      <w:r w:rsidRPr="007B1878">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7B1878" w:rsidRDefault="00E03FBC" w:rsidP="005C768C">
      <w:pPr>
        <w:jc w:val="both"/>
        <w:rPr>
          <w:rFonts w:ascii="Arial" w:hAnsi="Arial" w:cs="Arial"/>
          <w:sz w:val="24"/>
          <w:szCs w:val="24"/>
        </w:rPr>
      </w:pPr>
    </w:p>
    <w:p w:rsidR="004B03EF"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7B1878" w:rsidRDefault="00E03FBC" w:rsidP="005C768C">
      <w:pPr>
        <w:jc w:val="both"/>
        <w:rPr>
          <w:rFonts w:ascii="Arial" w:hAnsi="Arial" w:cs="Arial"/>
          <w:sz w:val="24"/>
          <w:szCs w:val="24"/>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7B1878" w:rsidRDefault="00E03FBC" w:rsidP="005C768C">
      <w:pPr>
        <w:jc w:val="both"/>
        <w:rPr>
          <w:rFonts w:ascii="Arial" w:hAnsi="Arial" w:cs="Arial"/>
          <w:sz w:val="24"/>
          <w:szCs w:val="24"/>
        </w:rPr>
      </w:pPr>
    </w:p>
    <w:p w:rsidR="00BC08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lastRenderedPageBreak/>
        <w:t>Declarar las subvenciones recibidas de otras administraciones o entes públicos en el último año.</w:t>
      </w:r>
    </w:p>
    <w:p w:rsidR="00AB64CD" w:rsidRPr="007B1878" w:rsidRDefault="00AB64CD" w:rsidP="005C768C">
      <w:pPr>
        <w:jc w:val="both"/>
        <w:rPr>
          <w:rFonts w:ascii="Arial" w:hAnsi="Arial" w:cs="Arial"/>
          <w:sz w:val="24"/>
          <w:szCs w:val="24"/>
        </w:rPr>
      </w:pPr>
    </w:p>
    <w:p w:rsidR="00AB64CD" w:rsidRPr="007B1878" w:rsidRDefault="00AB64CD" w:rsidP="005C768C">
      <w:pPr>
        <w:pStyle w:val="Textoindependiente"/>
        <w:numPr>
          <w:ilvl w:val="1"/>
          <w:numId w:val="1"/>
        </w:numPr>
        <w:spacing w:after="0"/>
        <w:jc w:val="both"/>
        <w:rPr>
          <w:rFonts w:ascii="Arial" w:hAnsi="Arial" w:cs="Arial"/>
          <w:sz w:val="24"/>
          <w:szCs w:val="24"/>
        </w:rPr>
      </w:pPr>
      <w:r w:rsidRPr="007B1878">
        <w:rPr>
          <w:rFonts w:ascii="Arial" w:hAnsi="Arial" w:cs="Arial"/>
          <w:sz w:val="24"/>
          <w:szCs w:val="24"/>
        </w:rPr>
        <w:t>Mantener las relaciones necesarias con el personal municipal, para favorecer la coordinación y la mejor realización de los objetivos comunes.</w:t>
      </w:r>
    </w:p>
    <w:p w:rsidR="00807935" w:rsidRPr="007B1878" w:rsidRDefault="00807935" w:rsidP="005C768C">
      <w:pPr>
        <w:pStyle w:val="Textoindependiente"/>
        <w:spacing w:after="0"/>
        <w:jc w:val="both"/>
        <w:rPr>
          <w:rFonts w:ascii="Arial" w:hAnsi="Arial" w:cs="Arial"/>
          <w:sz w:val="24"/>
          <w:szCs w:val="24"/>
        </w:rPr>
      </w:pPr>
    </w:p>
    <w:p w:rsidR="00807935" w:rsidRPr="007B1878" w:rsidRDefault="00807935" w:rsidP="005C768C">
      <w:pPr>
        <w:numPr>
          <w:ilvl w:val="1"/>
          <w:numId w:val="1"/>
        </w:numPr>
        <w:jc w:val="both"/>
        <w:rPr>
          <w:rFonts w:ascii="Arial" w:hAnsi="Arial" w:cs="Arial"/>
          <w:sz w:val="24"/>
          <w:szCs w:val="24"/>
        </w:rPr>
      </w:pPr>
      <w:r w:rsidRPr="007B1878">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7B1878" w:rsidRDefault="00807935" w:rsidP="005C768C">
      <w:pPr>
        <w:jc w:val="both"/>
        <w:rPr>
          <w:rFonts w:ascii="Arial" w:hAnsi="Arial" w:cs="Arial"/>
          <w:sz w:val="24"/>
          <w:szCs w:val="24"/>
        </w:rPr>
      </w:pPr>
    </w:p>
    <w:p w:rsidR="00CC70A2" w:rsidRPr="007B1878" w:rsidRDefault="00807935" w:rsidP="005C768C">
      <w:pPr>
        <w:numPr>
          <w:ilvl w:val="1"/>
          <w:numId w:val="2"/>
        </w:numPr>
        <w:jc w:val="both"/>
        <w:rPr>
          <w:rFonts w:ascii="Arial" w:hAnsi="Arial" w:cs="Arial"/>
          <w:sz w:val="24"/>
          <w:szCs w:val="24"/>
        </w:rPr>
      </w:pPr>
      <w:r w:rsidRPr="007B1878">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7B1878" w:rsidRDefault="0031715C" w:rsidP="0031715C">
      <w:pPr>
        <w:ind w:left="720"/>
        <w:jc w:val="both"/>
        <w:rPr>
          <w:rFonts w:ascii="Arial" w:hAnsi="Arial" w:cs="Arial"/>
          <w:sz w:val="24"/>
          <w:szCs w:val="24"/>
        </w:rPr>
      </w:pPr>
    </w:p>
    <w:p w:rsidR="0031715C" w:rsidRPr="007B1878" w:rsidRDefault="0031715C" w:rsidP="0031715C">
      <w:pPr>
        <w:numPr>
          <w:ilvl w:val="1"/>
          <w:numId w:val="1"/>
        </w:numPr>
        <w:jc w:val="both"/>
        <w:rPr>
          <w:rFonts w:ascii="Arial" w:hAnsi="Arial" w:cs="Arial"/>
          <w:sz w:val="24"/>
          <w:szCs w:val="24"/>
        </w:rPr>
      </w:pPr>
      <w:r w:rsidRPr="007B1878">
        <w:rPr>
          <w:rFonts w:ascii="Arial" w:hAnsi="Arial" w:cs="Arial"/>
          <w:sz w:val="24"/>
          <w:szCs w:val="24"/>
        </w:rPr>
        <w:t>En cuanto a la cesión de uso del equipamiento:</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La aceptación de la cesión del local situado en la calle Diaz de la Fuente número 8-10,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7B1878" w:rsidRDefault="0031715C" w:rsidP="0031715C">
      <w:pPr>
        <w:ind w:left="708"/>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Hará un buen uso del espacio así como del material existente en el mismo.</w:t>
      </w:r>
    </w:p>
    <w:p w:rsidR="0031715C" w:rsidRPr="007B1878" w:rsidRDefault="0031715C" w:rsidP="0031715C">
      <w:pPr>
        <w:jc w:val="both"/>
        <w:rPr>
          <w:rFonts w:ascii="Arial" w:hAnsi="Arial" w:cs="Arial"/>
          <w:sz w:val="24"/>
          <w:szCs w:val="24"/>
        </w:rPr>
      </w:pPr>
    </w:p>
    <w:p w:rsidR="0031715C" w:rsidRPr="007B1878" w:rsidRDefault="0031715C" w:rsidP="00382984">
      <w:pPr>
        <w:numPr>
          <w:ilvl w:val="0"/>
          <w:numId w:val="5"/>
        </w:numPr>
        <w:jc w:val="both"/>
        <w:rPr>
          <w:rFonts w:ascii="Arial" w:hAnsi="Arial" w:cs="Arial"/>
          <w:sz w:val="24"/>
          <w:szCs w:val="24"/>
        </w:rPr>
      </w:pPr>
      <w:r w:rsidRPr="007B1878">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7B1878" w:rsidRDefault="00CC70A2" w:rsidP="005C768C">
      <w:pPr>
        <w:ind w:left="720"/>
        <w:jc w:val="both"/>
        <w:rPr>
          <w:rFonts w:ascii="Arial" w:hAnsi="Arial" w:cs="Arial"/>
          <w:sz w:val="24"/>
          <w:szCs w:val="24"/>
        </w:rPr>
      </w:pPr>
    </w:p>
    <w:p w:rsidR="00C00FE2" w:rsidRPr="007B1878" w:rsidRDefault="00A74114" w:rsidP="005C768C">
      <w:pPr>
        <w:numPr>
          <w:ilvl w:val="1"/>
          <w:numId w:val="1"/>
        </w:numPr>
        <w:jc w:val="both"/>
        <w:rPr>
          <w:rFonts w:ascii="Arial" w:hAnsi="Arial" w:cs="Arial"/>
          <w:sz w:val="24"/>
          <w:szCs w:val="24"/>
        </w:rPr>
      </w:pPr>
      <w:r w:rsidRPr="007B1878">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7B1878" w:rsidRDefault="00622815" w:rsidP="005C768C">
      <w:pPr>
        <w:jc w:val="both"/>
        <w:rPr>
          <w:rFonts w:ascii="Arial" w:hAnsi="Arial" w:cs="Arial"/>
          <w:sz w:val="24"/>
          <w:szCs w:val="24"/>
        </w:rPr>
      </w:pPr>
    </w:p>
    <w:p w:rsidR="00E03FBC" w:rsidRPr="007B1878" w:rsidRDefault="00E03FBC" w:rsidP="005C768C">
      <w:pPr>
        <w:numPr>
          <w:ilvl w:val="0"/>
          <w:numId w:val="1"/>
        </w:numPr>
        <w:jc w:val="both"/>
        <w:rPr>
          <w:rFonts w:ascii="Arial" w:hAnsi="Arial" w:cs="Arial"/>
          <w:b/>
          <w:sz w:val="24"/>
          <w:szCs w:val="24"/>
        </w:rPr>
      </w:pPr>
      <w:r w:rsidRPr="007B1878">
        <w:rPr>
          <w:rFonts w:ascii="Arial" w:hAnsi="Arial" w:cs="Arial"/>
          <w:b/>
          <w:sz w:val="24"/>
          <w:szCs w:val="24"/>
        </w:rPr>
        <w:t>COMPROMISOS DEL AYUNTAMIENTO</w:t>
      </w:r>
    </w:p>
    <w:p w:rsidR="00E03FBC" w:rsidRPr="007B1878" w:rsidRDefault="00E03FBC" w:rsidP="005C768C">
      <w:pPr>
        <w:jc w:val="both"/>
        <w:rPr>
          <w:rFonts w:ascii="Arial" w:hAnsi="Arial" w:cs="Arial"/>
          <w:sz w:val="24"/>
          <w:szCs w:val="24"/>
        </w:rPr>
      </w:pPr>
    </w:p>
    <w:p w:rsidR="008A1B98" w:rsidRPr="007B1878" w:rsidRDefault="00E03FBC" w:rsidP="002B5819">
      <w:pPr>
        <w:numPr>
          <w:ilvl w:val="1"/>
          <w:numId w:val="1"/>
        </w:numPr>
        <w:jc w:val="both"/>
        <w:rPr>
          <w:rFonts w:ascii="Arial" w:hAnsi="Arial" w:cs="Arial"/>
          <w:sz w:val="24"/>
          <w:szCs w:val="24"/>
        </w:rPr>
      </w:pPr>
      <w:r w:rsidRPr="007B1878">
        <w:rPr>
          <w:rFonts w:ascii="Arial" w:hAnsi="Arial" w:cs="Arial"/>
          <w:sz w:val="24"/>
          <w:szCs w:val="24"/>
        </w:rPr>
        <w:t xml:space="preserve">Otorgar una ayuda económica de 2.150,00 € euros, en forma de anticipo, para la cofinanciación de las actividades que a continuación se indicarán, </w:t>
      </w:r>
      <w:r w:rsidRPr="007B1878">
        <w:rPr>
          <w:rFonts w:ascii="Arial" w:hAnsi="Arial" w:cs="Arial"/>
          <w:sz w:val="24"/>
          <w:szCs w:val="24"/>
        </w:rPr>
        <w:lastRenderedPageBreak/>
        <w:t>relativas al ejercicio 2021, a cargo de la partida económica 33.33400.429 del presupuesto municipal en vigor:</w:t>
      </w:r>
    </w:p>
    <w:p w:rsidR="00811164" w:rsidRPr="007B1878" w:rsidRDefault="00811164" w:rsidP="00811164">
      <w:pPr>
        <w:ind w:left="1134"/>
        <w:jc w:val="both"/>
        <w:rPr>
          <w:rFonts w:ascii="Arial" w:hAnsi="Arial" w:cs="Arial"/>
          <w:sz w:val="24"/>
          <w:szCs w:val="24"/>
        </w:rPr>
      </w:pPr>
    </w:p>
    <w:tbl>
      <w:tblPr>
        <w:tblW w:w="0" w:type="auto"/>
        <w:tblInd w:w="779" w:type="dxa"/>
        <w:tblLayout w:type="fixed"/>
        <w:tblCellMar>
          <w:left w:w="70" w:type="dxa"/>
          <w:right w:w="70" w:type="dxa"/>
        </w:tblCellMar>
        <w:tblLook w:val="0000" w:firstRow="0" w:lastRow="0" w:firstColumn="0" w:lastColumn="0" w:noHBand="0" w:noVBand="0"/>
      </w:tblPr>
      <w:tblGrid>
        <w:gridCol w:w="6804"/>
      </w:tblGrid>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Programa anual de actividades (mantenimiento del local)</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Fiestas de Barrio</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Castañada</w:t>
            </w:r>
          </w:p>
        </w:tc>
      </w:tr>
      <w:tr w:rsidR="00F84AD8" w:rsidRPr="007B1878" w:rsidTr="00F84AD8">
        <w:tc>
          <w:tcPr>
            <w:tcW w:w="6804" w:type="dxa"/>
            <w:vAlign w:val="bottom"/>
          </w:tcPr>
          <w:p w:rsidR="00F84AD8" w:rsidRPr="007B1878" w:rsidRDefault="00F84AD8" w:rsidP="00F84AD8">
            <w:pPr>
              <w:pStyle w:val="Prrafodelista"/>
              <w:numPr>
                <w:ilvl w:val="0"/>
                <w:numId w:val="17"/>
              </w:numPr>
              <w:spacing w:after="0"/>
              <w:jc w:val="both"/>
              <w:rPr>
                <w:rFonts w:ascii="Arial" w:hAnsi="Arial" w:cs="Arial"/>
                <w:sz w:val="24"/>
                <w:szCs w:val="24"/>
              </w:rPr>
            </w:pPr>
            <w:r w:rsidRPr="007B1878">
              <w:rPr>
                <w:rFonts w:ascii="Arial" w:hAnsi="Arial" w:cs="Arial"/>
                <w:sz w:val="24"/>
                <w:szCs w:val="24"/>
              </w:rPr>
              <w:t>Talleres, Centro cívico, limpieza</w:t>
            </w:r>
          </w:p>
        </w:tc>
      </w:tr>
    </w:tbl>
    <w:p w:rsidR="00811164" w:rsidRPr="007B1878" w:rsidRDefault="00811164" w:rsidP="00811164">
      <w:pPr>
        <w:ind w:left="1134"/>
        <w:jc w:val="both"/>
        <w:rPr>
          <w:rFonts w:ascii="Arial" w:hAnsi="Arial" w:cs="Arial"/>
          <w:sz w:val="24"/>
          <w:szCs w:val="24"/>
        </w:rPr>
      </w:pP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B1878" w:rsidRDefault="00811164" w:rsidP="00811164">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A14032" w:rsidRPr="007B1878" w:rsidRDefault="00A14032" w:rsidP="00811164">
      <w:pPr>
        <w:pStyle w:val="APARTATS"/>
        <w:spacing w:line="240" w:lineRule="auto"/>
        <w:ind w:left="709"/>
        <w:jc w:val="both"/>
        <w:rPr>
          <w:rFonts w:ascii="Arial" w:eastAsia="Times New Roman" w:hAnsi="Arial" w:cs="Arial"/>
          <w:b w:val="0"/>
          <w:color w:val="auto"/>
          <w:sz w:val="24"/>
          <w:lang w:eastAsia="es-ES"/>
        </w:rPr>
      </w:pPr>
    </w:p>
    <w:p w:rsidR="00A14032" w:rsidRPr="007B1878" w:rsidRDefault="00A14032" w:rsidP="00A14032">
      <w:pPr>
        <w:pStyle w:val="Prrafodelista"/>
        <w:numPr>
          <w:ilvl w:val="1"/>
          <w:numId w:val="1"/>
        </w:numPr>
        <w:jc w:val="both"/>
        <w:rPr>
          <w:rFonts w:ascii="Arial" w:eastAsia="Times New Roman" w:hAnsi="Arial" w:cs="Arial"/>
          <w:sz w:val="24"/>
          <w:szCs w:val="24"/>
          <w:lang w:val="ca-ES" w:eastAsia="es-ES"/>
        </w:rPr>
      </w:pPr>
      <w:r w:rsidRPr="007B1878">
        <w:rPr>
          <w:rFonts w:ascii="Arial" w:eastAsia="Times New Roman" w:hAnsi="Arial" w:cs="Arial"/>
          <w:sz w:val="24"/>
          <w:szCs w:val="24"/>
          <w:lang w:val="ca-ES" w:eastAsia="es-ES"/>
        </w:rPr>
        <w:t xml:space="preserve">Ceder a la Entidad el local situado en el </w:t>
      </w:r>
      <w:r w:rsidR="00F84AD8" w:rsidRPr="007B1878">
        <w:rPr>
          <w:rFonts w:ascii="Arial" w:hAnsi="Arial" w:cs="Arial"/>
          <w:sz w:val="24"/>
          <w:szCs w:val="24"/>
        </w:rPr>
        <w:t>calle Diaz de la Fuente número 8-10</w:t>
      </w:r>
      <w:r w:rsidRPr="007B1878">
        <w:rPr>
          <w:rFonts w:ascii="Arial" w:eastAsia="Times New Roman" w:hAnsi="Arial" w:cs="Arial"/>
          <w:sz w:val="24"/>
          <w:szCs w:val="24"/>
          <w:lang w:val="ca-ES" w:eastAsia="es-ES"/>
        </w:rPr>
        <w:t xml:space="preserve">, De Esplugues de Llobregat por el desarrollo de acciones y actividades necesarias para llevar a cabo el proyecto de actividades objeto de este convenio, destinado a la dinamización vecinal en el barrio de </w:t>
      </w:r>
      <w:r w:rsidR="00F84AD8" w:rsidRPr="007B1878">
        <w:rPr>
          <w:rFonts w:ascii="Arial" w:hAnsi="Arial" w:cs="Arial"/>
          <w:sz w:val="24"/>
          <w:szCs w:val="24"/>
        </w:rPr>
        <w:t>Finestrelles</w:t>
      </w:r>
      <w:r w:rsidRPr="007B1878">
        <w:rPr>
          <w:rFonts w:ascii="Arial" w:eastAsia="Times New Roman" w:hAnsi="Arial" w:cs="Arial"/>
          <w:sz w:val="24"/>
          <w:szCs w:val="24"/>
          <w:lang w:val="ca-ES" w:eastAsia="es-ES"/>
        </w:rPr>
        <w:t xml:space="preserve">. </w:t>
      </w:r>
    </w:p>
    <w:p w:rsidR="00A14032" w:rsidRPr="007B1878" w:rsidRDefault="00A14032" w:rsidP="00A14032">
      <w:pPr>
        <w:jc w:val="both"/>
        <w:rPr>
          <w:rFonts w:ascii="Arial" w:hAnsi="Arial" w:cs="Arial"/>
          <w:sz w:val="24"/>
          <w:szCs w:val="24"/>
        </w:rPr>
      </w:pPr>
    </w:p>
    <w:p w:rsidR="00A14032" w:rsidRPr="007B1878" w:rsidRDefault="00A14032" w:rsidP="00A14032">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Todos aquellos usos del espacio que no se correspondan con los descritos en el párrafo anterior sólo podrán realizarse mediante autorización expresa (acto administrativo) y previa del ayuntamiento.</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En todo caso, el uso autorizado ajustará al contenido del Reglamento de Usos del Ayuntamiento de Esplugues. </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14032" w:rsidRPr="007B1878" w:rsidRDefault="00A14032" w:rsidP="00A14032">
      <w:pPr>
        <w:ind w:left="720"/>
        <w:jc w:val="both"/>
        <w:rPr>
          <w:rFonts w:ascii="Arial" w:hAnsi="Arial" w:cs="Arial"/>
          <w:sz w:val="24"/>
          <w:szCs w:val="24"/>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14032" w:rsidRPr="007B1878" w:rsidRDefault="00A14032" w:rsidP="00A14032">
      <w:pPr>
        <w:ind w:left="720"/>
        <w:jc w:val="both"/>
        <w:rPr>
          <w:rFonts w:ascii="Arial" w:hAnsi="Arial" w:cs="Arial"/>
          <w:sz w:val="24"/>
          <w:szCs w:val="24"/>
        </w:rPr>
      </w:pPr>
    </w:p>
    <w:p w:rsidR="00A14032" w:rsidRPr="007B1878" w:rsidRDefault="00A14032" w:rsidP="00A14032">
      <w:pPr>
        <w:numPr>
          <w:ilvl w:val="1"/>
          <w:numId w:val="1"/>
        </w:numPr>
        <w:jc w:val="both"/>
        <w:rPr>
          <w:rFonts w:ascii="Arial" w:hAnsi="Arial" w:cs="Arial"/>
          <w:sz w:val="24"/>
          <w:szCs w:val="24"/>
        </w:rPr>
      </w:pPr>
      <w:r w:rsidRPr="007B1878">
        <w:rPr>
          <w:rFonts w:ascii="Arial" w:hAnsi="Arial" w:cs="Arial"/>
          <w:sz w:val="24"/>
          <w:szCs w:val="24"/>
        </w:rPr>
        <w:lastRenderedPageBreak/>
        <w:t>Facilitar gratuitamente recursos personales y materiales, así como el uso gratuito de las instalaciones y equipamientos municipales para la realización de las actividades descritas en el punto 3.1.</w:t>
      </w: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14032" w:rsidRPr="007B1878" w:rsidRDefault="00A14032" w:rsidP="00A14032">
      <w:pPr>
        <w:pStyle w:val="Prrafodelista"/>
        <w:ind w:left="360"/>
        <w:jc w:val="both"/>
        <w:rPr>
          <w:rFonts w:ascii="Arial" w:eastAsia="Times New Roman" w:hAnsi="Arial" w:cs="Arial"/>
          <w:sz w:val="24"/>
          <w:szCs w:val="24"/>
          <w:lang w:val="ca-ES" w:eastAsia="es-ES"/>
        </w:rPr>
      </w:pPr>
    </w:p>
    <w:p w:rsidR="00A14032" w:rsidRPr="007B1878" w:rsidRDefault="00A14032" w:rsidP="00A14032">
      <w:pPr>
        <w:ind w:left="720"/>
        <w:jc w:val="both"/>
        <w:rPr>
          <w:rFonts w:ascii="Arial" w:hAnsi="Arial" w:cs="Arial"/>
          <w:sz w:val="24"/>
          <w:szCs w:val="24"/>
        </w:rPr>
      </w:pPr>
      <w:r w:rsidRPr="007B1878">
        <w:rPr>
          <w:rFonts w:ascii="Arial" w:hAnsi="Arial" w:cs="Arial"/>
          <w:sz w:val="24"/>
          <w:szCs w:val="24"/>
        </w:rPr>
        <w:t xml:space="preserve">Los precio públicos vigentes fijarán el valor económico de los recursos que el Ayuntamiento puede proporcionar a la Entidad para el desarrollo de su actividad. </w:t>
      </w:r>
    </w:p>
    <w:p w:rsidR="00811164" w:rsidRPr="007B1878" w:rsidRDefault="00811164" w:rsidP="00811164">
      <w:pPr>
        <w:ind w:left="709"/>
        <w:jc w:val="both"/>
        <w:rPr>
          <w:rFonts w:ascii="Arial" w:hAnsi="Arial" w:cs="Arial"/>
          <w:sz w:val="24"/>
          <w:szCs w:val="24"/>
        </w:rPr>
      </w:pPr>
    </w:p>
    <w:p w:rsidR="00E01927" w:rsidRPr="007B1878" w:rsidRDefault="00E01927" w:rsidP="00E01927">
      <w:pPr>
        <w:jc w:val="both"/>
        <w:rPr>
          <w:rFonts w:ascii="Arial" w:hAnsi="Arial" w:cs="Arial"/>
          <w:sz w:val="24"/>
          <w:szCs w:val="24"/>
        </w:rPr>
      </w:pPr>
    </w:p>
    <w:p w:rsidR="00E03FBC" w:rsidRPr="007B1878" w:rsidRDefault="00E03FBC" w:rsidP="005C768C">
      <w:pPr>
        <w:numPr>
          <w:ilvl w:val="1"/>
          <w:numId w:val="1"/>
        </w:numPr>
        <w:jc w:val="both"/>
        <w:rPr>
          <w:rFonts w:ascii="Arial" w:hAnsi="Arial" w:cs="Arial"/>
          <w:sz w:val="24"/>
          <w:szCs w:val="24"/>
        </w:rPr>
      </w:pPr>
      <w:r w:rsidRPr="007B1878">
        <w:rPr>
          <w:rFonts w:ascii="Arial" w:hAnsi="Arial" w:cs="Arial"/>
          <w:sz w:val="24"/>
          <w:szCs w:val="24"/>
        </w:rPr>
        <w:t>Facilitará, a través de los canales de difusión municipales oportunos, la difusión pública de las actividades ciudadanas llevadas a cabo por la Entidad.</w:t>
      </w:r>
    </w:p>
    <w:p w:rsidR="00AB64CD" w:rsidRPr="007B1878" w:rsidRDefault="00AB64CD" w:rsidP="005C768C">
      <w:pPr>
        <w:jc w:val="both"/>
        <w:rPr>
          <w:rFonts w:ascii="Arial" w:hAnsi="Arial" w:cs="Arial"/>
          <w:sz w:val="24"/>
          <w:szCs w:val="24"/>
        </w:rPr>
      </w:pPr>
    </w:p>
    <w:p w:rsidR="00597199" w:rsidRPr="007B1878" w:rsidRDefault="00597199" w:rsidP="005C768C">
      <w:pPr>
        <w:numPr>
          <w:ilvl w:val="0"/>
          <w:numId w:val="1"/>
        </w:numPr>
        <w:jc w:val="both"/>
        <w:rPr>
          <w:rFonts w:ascii="Arial" w:hAnsi="Arial" w:cs="Arial"/>
          <w:b/>
          <w:sz w:val="24"/>
          <w:szCs w:val="24"/>
        </w:rPr>
      </w:pPr>
      <w:r w:rsidRPr="007B1878">
        <w:rPr>
          <w:rFonts w:ascii="Arial" w:hAnsi="Arial" w:cs="Arial"/>
          <w:b/>
          <w:sz w:val="24"/>
          <w:szCs w:val="24"/>
        </w:rPr>
        <w:t>JUSTIFICACIÓN ECONÓMICA Y TÉCNICA DE LA SUBVENCIÓN RECIBIDA</w:t>
      </w:r>
    </w:p>
    <w:p w:rsidR="00597199" w:rsidRPr="007B1878" w:rsidRDefault="00597199" w:rsidP="005C768C">
      <w:pPr>
        <w:jc w:val="both"/>
        <w:rPr>
          <w:rFonts w:ascii="Arial" w:hAnsi="Arial" w:cs="Arial"/>
          <w:sz w:val="24"/>
          <w:szCs w:val="24"/>
        </w:rPr>
      </w:pPr>
    </w:p>
    <w:p w:rsidR="00B25F4C" w:rsidRPr="007B1878" w:rsidRDefault="00B25F4C" w:rsidP="00B25F4C">
      <w:pPr>
        <w:numPr>
          <w:ilvl w:val="1"/>
          <w:numId w:val="1"/>
        </w:numPr>
        <w:jc w:val="both"/>
        <w:rPr>
          <w:rFonts w:ascii="Arial" w:hAnsi="Arial" w:cs="Arial"/>
          <w:sz w:val="24"/>
          <w:szCs w:val="24"/>
        </w:rPr>
      </w:pPr>
      <w:r w:rsidRPr="007B1878">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7B1878" w:rsidRDefault="00B25F4C" w:rsidP="00B25F4C">
      <w:pPr>
        <w:ind w:left="720"/>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7B1878" w:rsidRDefault="00597199" w:rsidP="005C768C">
      <w:pPr>
        <w:ind w:left="720"/>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Respecto la justificación técnica, la Entidad presentará la siguiente documentación, en soporte magnético o papel:</w:t>
      </w:r>
    </w:p>
    <w:p w:rsidR="00597199" w:rsidRPr="007B1878" w:rsidRDefault="00597199" w:rsidP="005C768C">
      <w:pPr>
        <w:jc w:val="both"/>
        <w:rPr>
          <w:rFonts w:ascii="Arial" w:hAnsi="Arial" w:cs="Arial"/>
          <w:i/>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7B1878" w:rsidRDefault="00597199" w:rsidP="005C768C">
      <w:pPr>
        <w:ind w:left="709"/>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Balance económico (relación exhaustiva de los gastos efectuados y los ingresos percibidos) anual de la Entidad. </w:t>
      </w:r>
    </w:p>
    <w:p w:rsidR="00597199" w:rsidRPr="007B1878" w:rsidRDefault="00597199" w:rsidP="005C768C">
      <w:pPr>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Ejemplar del material de difusión y publicidad de la actividad subvencionada.</w:t>
      </w:r>
    </w:p>
    <w:p w:rsidR="00597199" w:rsidRPr="007B1878" w:rsidRDefault="00597199" w:rsidP="005C768C">
      <w:pPr>
        <w:pStyle w:val="Textoindependiente2"/>
        <w:ind w:left="360"/>
        <w:jc w:val="both"/>
        <w:rPr>
          <w:rFonts w:cs="Arial"/>
          <w:sz w:val="24"/>
          <w:szCs w:val="24"/>
        </w:rPr>
      </w:pPr>
    </w:p>
    <w:p w:rsidR="00C65F18" w:rsidRPr="007B1878" w:rsidRDefault="00C65F18" w:rsidP="00C65F18">
      <w:pPr>
        <w:numPr>
          <w:ilvl w:val="1"/>
          <w:numId w:val="1"/>
        </w:numPr>
        <w:jc w:val="both"/>
        <w:rPr>
          <w:rFonts w:ascii="Arial" w:hAnsi="Arial" w:cs="Arial"/>
          <w:sz w:val="24"/>
          <w:szCs w:val="24"/>
        </w:rPr>
      </w:pPr>
      <w:r w:rsidRPr="007B1878">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7B1878"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B1878" w:rsidRDefault="00250DEB" w:rsidP="00C65F18">
      <w:pPr>
        <w:pStyle w:val="APARTATS"/>
        <w:spacing w:line="240" w:lineRule="auto"/>
        <w:ind w:left="709"/>
        <w:jc w:val="both"/>
        <w:rPr>
          <w:rFonts w:ascii="Arial" w:eastAsia="Times New Roman" w:hAnsi="Arial" w:cs="Arial"/>
          <w:b w:val="0"/>
          <w:color w:val="auto"/>
          <w:sz w:val="24"/>
          <w:lang w:eastAsia="es-ES"/>
        </w:rPr>
      </w:pPr>
      <w:r w:rsidRPr="007B1878">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7B1878" w:rsidRDefault="000F2B14" w:rsidP="000F2B14">
      <w:pPr>
        <w:ind w:left="720"/>
        <w:jc w:val="both"/>
        <w:rPr>
          <w:rFonts w:ascii="Arial" w:hAnsi="Arial" w:cs="Arial"/>
          <w:sz w:val="24"/>
          <w:szCs w:val="24"/>
        </w:rPr>
      </w:pPr>
    </w:p>
    <w:p w:rsidR="00597199" w:rsidRPr="007B1878" w:rsidRDefault="00D70D72" w:rsidP="000F2B14">
      <w:pPr>
        <w:numPr>
          <w:ilvl w:val="1"/>
          <w:numId w:val="1"/>
        </w:numPr>
        <w:jc w:val="both"/>
        <w:rPr>
          <w:rFonts w:ascii="Arial" w:hAnsi="Arial" w:cs="Arial"/>
          <w:sz w:val="24"/>
          <w:szCs w:val="24"/>
        </w:rPr>
      </w:pPr>
      <w:r w:rsidRPr="007B1878">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7B1878" w:rsidRDefault="00597199" w:rsidP="005C768C">
      <w:pPr>
        <w:pStyle w:val="DWStyle"/>
        <w:spacing w:line="240" w:lineRule="auto"/>
        <w:rPr>
          <w:rFonts w:ascii="Arial" w:hAnsi="Arial" w:cs="Arial"/>
          <w:szCs w:val="24"/>
        </w:rPr>
      </w:pPr>
    </w:p>
    <w:p w:rsidR="00597199" w:rsidRPr="007B1878" w:rsidRDefault="00597199" w:rsidP="005C768C">
      <w:pPr>
        <w:ind w:left="709"/>
        <w:jc w:val="both"/>
        <w:rPr>
          <w:rFonts w:ascii="Arial" w:hAnsi="Arial" w:cs="Arial"/>
          <w:bCs/>
          <w:sz w:val="24"/>
          <w:szCs w:val="24"/>
        </w:rPr>
      </w:pPr>
      <w:r w:rsidRPr="007B1878">
        <w:rPr>
          <w:rFonts w:ascii="Arial" w:hAnsi="Arial" w:cs="Arial"/>
          <w:bCs/>
          <w:sz w:val="24"/>
          <w:szCs w:val="24"/>
        </w:rPr>
        <w:t>Sólo se subvencionarán gastos directos de alimentos si se consideran necesarias para la realización de alguna actividad vinculada al proyecto.</w:t>
      </w:r>
    </w:p>
    <w:p w:rsidR="00D70D72" w:rsidRPr="007B1878" w:rsidRDefault="00D70D72" w:rsidP="005C768C">
      <w:pPr>
        <w:ind w:left="709"/>
        <w:jc w:val="both"/>
        <w:rPr>
          <w:rFonts w:ascii="Arial" w:hAnsi="Arial" w:cs="Arial"/>
          <w:bCs/>
          <w:sz w:val="24"/>
          <w:szCs w:val="24"/>
        </w:rPr>
      </w:pPr>
    </w:p>
    <w:p w:rsidR="00D70D72" w:rsidRPr="007B1878" w:rsidRDefault="00D70D72" w:rsidP="00D70D72">
      <w:pPr>
        <w:pStyle w:val="Textoindependiente"/>
        <w:ind w:left="709" w:firstLine="11"/>
        <w:jc w:val="both"/>
        <w:rPr>
          <w:rFonts w:ascii="Arial" w:hAnsi="Arial" w:cs="Arial"/>
          <w:bCs/>
          <w:sz w:val="24"/>
          <w:szCs w:val="24"/>
        </w:rPr>
      </w:pPr>
      <w:r w:rsidRPr="007B1878">
        <w:rPr>
          <w:rFonts w:ascii="Arial" w:hAnsi="Arial" w:cs="Arial"/>
          <w:bCs/>
          <w:sz w:val="24"/>
          <w:szCs w:val="24"/>
        </w:rPr>
        <w:t>De acuerdo al Plan estratégico de subvenciones del Ayuntamiento de Esplugues de Llobregat 2020 - 2023 No tendrán el carácter de gastos elegibles:</w:t>
      </w:r>
    </w:p>
    <w:p w:rsidR="00D70D72" w:rsidRPr="007B1878" w:rsidRDefault="00D70D72" w:rsidP="00D70D72">
      <w:pPr>
        <w:spacing w:before="3"/>
        <w:rPr>
          <w:rFonts w:ascii="Arial" w:hAnsi="Arial" w:cs="Arial"/>
          <w:bCs/>
          <w:sz w:val="24"/>
          <w:szCs w:val="24"/>
        </w:rPr>
      </w:pPr>
    </w:p>
    <w:p w:rsidR="00D70D72" w:rsidRPr="007B1878"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7B1878"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B1878"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7B1878" w:rsidRDefault="000F2B14" w:rsidP="000F2B14">
      <w:pPr>
        <w:pStyle w:val="Prrafodelista"/>
        <w:spacing w:after="0"/>
        <w:rPr>
          <w:rFonts w:ascii="Arial" w:hAnsi="Arial" w:cs="Arial"/>
          <w:bCs/>
          <w:sz w:val="24"/>
          <w:szCs w:val="24"/>
          <w:lang w:val="ca-ES"/>
        </w:rPr>
      </w:pPr>
    </w:p>
    <w:p w:rsidR="000F2B14" w:rsidRPr="007B1878"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Las derivadas de la adquisición de bebidas alcohólicas de cualquier graduación y de tabaco.</w:t>
      </w:r>
    </w:p>
    <w:p w:rsidR="000F2B14" w:rsidRPr="007B1878"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B1878"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B1878">
        <w:rPr>
          <w:rFonts w:ascii="Arial" w:hAnsi="Arial" w:cs="Arial"/>
          <w:bCs/>
          <w:sz w:val="24"/>
          <w:szCs w:val="24"/>
        </w:rPr>
        <w:t>Los gastos realizados para la adquisición ajuar (vasos, cucharas, tenedores, platos, .... etcétera) elaborados con materiales plásticos desechables.</w:t>
      </w:r>
    </w:p>
    <w:p w:rsidR="00597199" w:rsidRPr="007B1878" w:rsidRDefault="00597199" w:rsidP="005C768C">
      <w:pPr>
        <w:pStyle w:val="DWStyle"/>
        <w:spacing w:line="240" w:lineRule="auto"/>
        <w:rPr>
          <w:rFonts w:ascii="Arial" w:hAnsi="Arial" w:cs="Arial"/>
          <w:szCs w:val="24"/>
        </w:rPr>
      </w:pPr>
    </w:p>
    <w:p w:rsidR="00597199" w:rsidRPr="007B1878" w:rsidRDefault="00597199" w:rsidP="005C768C">
      <w:pPr>
        <w:ind w:firstLine="709"/>
        <w:jc w:val="both"/>
        <w:rPr>
          <w:rFonts w:ascii="Arial" w:hAnsi="Arial" w:cs="Arial"/>
          <w:sz w:val="24"/>
          <w:szCs w:val="24"/>
        </w:rPr>
      </w:pPr>
      <w:r w:rsidRPr="007B1878">
        <w:rPr>
          <w:rFonts w:ascii="Arial" w:hAnsi="Arial" w:cs="Arial"/>
          <w:sz w:val="24"/>
          <w:szCs w:val="24"/>
        </w:rPr>
        <w:t>En cuanto a la justificación económica, esta comprenderá:</w:t>
      </w:r>
    </w:p>
    <w:p w:rsidR="00597199" w:rsidRPr="007B1878" w:rsidRDefault="00597199" w:rsidP="005C768C">
      <w:pPr>
        <w:ind w:firstLine="709"/>
        <w:jc w:val="both"/>
        <w:rPr>
          <w:rFonts w:ascii="Arial" w:hAnsi="Arial" w:cs="Arial"/>
          <w:sz w:val="24"/>
          <w:szCs w:val="24"/>
        </w:rPr>
      </w:pPr>
    </w:p>
    <w:p w:rsidR="00597199" w:rsidRPr="007B1878" w:rsidRDefault="00597199" w:rsidP="00382984">
      <w:pPr>
        <w:numPr>
          <w:ilvl w:val="0"/>
          <w:numId w:val="3"/>
        </w:numPr>
        <w:tabs>
          <w:tab w:val="clear" w:pos="1429"/>
          <w:tab w:val="num" w:pos="992"/>
        </w:tabs>
        <w:ind w:left="992" w:hanging="283"/>
        <w:jc w:val="both"/>
        <w:rPr>
          <w:rFonts w:ascii="Arial" w:hAnsi="Arial" w:cs="Arial"/>
          <w:sz w:val="24"/>
          <w:szCs w:val="24"/>
        </w:rPr>
      </w:pPr>
      <w:r w:rsidRPr="007B1878">
        <w:rPr>
          <w:rFonts w:ascii="Arial" w:hAnsi="Arial" w:cs="Arial"/>
          <w:sz w:val="24"/>
          <w:szCs w:val="24"/>
        </w:rPr>
        <w:t xml:space="preserve">Certificación, expedida por el perceptor, conforme ha sido cumplida la finalidad para la que se otorgó la subvención, conforme al proyecto </w:t>
      </w:r>
      <w:r w:rsidRPr="007B1878">
        <w:rPr>
          <w:rFonts w:ascii="Arial" w:hAnsi="Arial" w:cs="Arial"/>
          <w:sz w:val="24"/>
          <w:szCs w:val="24"/>
        </w:rPr>
        <w:lastRenderedPageBreak/>
        <w:t>presentado. Se aportará el balance económico y los originales de las facturas y recibos.</w:t>
      </w:r>
    </w:p>
    <w:p w:rsidR="00597199" w:rsidRPr="007B1878" w:rsidRDefault="00597199" w:rsidP="005C768C">
      <w:pPr>
        <w:ind w:left="283"/>
        <w:jc w:val="both"/>
        <w:rPr>
          <w:rFonts w:ascii="Arial" w:hAnsi="Arial" w:cs="Arial"/>
          <w:sz w:val="24"/>
          <w:szCs w:val="24"/>
        </w:rPr>
      </w:pPr>
    </w:p>
    <w:p w:rsidR="00597199" w:rsidRPr="007B1878" w:rsidRDefault="00597199" w:rsidP="005C768C">
      <w:pPr>
        <w:ind w:left="1003"/>
        <w:jc w:val="both"/>
        <w:rPr>
          <w:rFonts w:ascii="Arial" w:hAnsi="Arial" w:cs="Arial"/>
          <w:sz w:val="24"/>
          <w:szCs w:val="24"/>
        </w:rPr>
      </w:pPr>
      <w:r w:rsidRPr="007B1878">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7B1878" w:rsidRDefault="00597199" w:rsidP="005C768C">
      <w:pPr>
        <w:jc w:val="both"/>
        <w:rPr>
          <w:rFonts w:ascii="Arial" w:hAnsi="Arial" w:cs="Arial"/>
          <w:sz w:val="24"/>
          <w:szCs w:val="24"/>
        </w:rPr>
      </w:pP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Número de factura</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Fecha de su expedición</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Nombre y apellidos, razón o denominación social completa, NIF y domicilio, tanto del emisor como del destinatario.</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Descripción de las operaciones realizadas.</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Tipo impositivo aplicado.</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Cuota tributaria que, en su caso, se repercuta, que deberá consignarse por separado.</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Fecha en la que se ha efectuado la operación, siempre que sea diferente a la de expedición y la factura.</w:t>
      </w:r>
    </w:p>
    <w:p w:rsidR="00597199" w:rsidRPr="007B1878" w:rsidRDefault="00597199" w:rsidP="00382984">
      <w:pPr>
        <w:numPr>
          <w:ilvl w:val="1"/>
          <w:numId w:val="4"/>
        </w:numPr>
        <w:tabs>
          <w:tab w:val="clear" w:pos="1440"/>
          <w:tab w:val="num" w:pos="1620"/>
        </w:tabs>
        <w:ind w:left="1620"/>
        <w:jc w:val="both"/>
        <w:rPr>
          <w:rFonts w:ascii="Arial" w:hAnsi="Arial" w:cs="Arial"/>
          <w:sz w:val="24"/>
          <w:szCs w:val="24"/>
        </w:rPr>
      </w:pPr>
      <w:r w:rsidRPr="007B1878">
        <w:rPr>
          <w:rFonts w:ascii="Arial" w:hAnsi="Arial" w:cs="Arial"/>
          <w:sz w:val="24"/>
          <w:szCs w:val="24"/>
        </w:rPr>
        <w:t>En su caso, especificación de los preceptos correspondientes de la Ley del IVA que determinan la exención o no sujeción al impuesto.</w:t>
      </w:r>
    </w:p>
    <w:p w:rsidR="00597199" w:rsidRPr="007B1878" w:rsidRDefault="00597199" w:rsidP="005C768C">
      <w:pPr>
        <w:ind w:left="1069"/>
        <w:jc w:val="both"/>
        <w:rPr>
          <w:rFonts w:ascii="Arial" w:hAnsi="Arial" w:cs="Arial"/>
          <w:sz w:val="24"/>
          <w:szCs w:val="24"/>
        </w:rPr>
      </w:pPr>
    </w:p>
    <w:p w:rsidR="00597199" w:rsidRPr="007B1878" w:rsidRDefault="00597199" w:rsidP="005C768C">
      <w:pPr>
        <w:pStyle w:val="Textoindependiente2"/>
        <w:ind w:left="720"/>
        <w:jc w:val="both"/>
        <w:rPr>
          <w:rFonts w:cs="Arial"/>
          <w:sz w:val="24"/>
          <w:szCs w:val="24"/>
        </w:rPr>
      </w:pPr>
      <w:r w:rsidRPr="007B1878">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7B1878" w:rsidRDefault="00597199" w:rsidP="005C768C">
      <w:pPr>
        <w:pStyle w:val="Textoindependiente2"/>
        <w:ind w:left="720"/>
        <w:jc w:val="both"/>
        <w:rPr>
          <w:rFonts w:cs="Arial"/>
          <w:sz w:val="24"/>
          <w:szCs w:val="24"/>
        </w:rPr>
      </w:pPr>
    </w:p>
    <w:p w:rsidR="00597199" w:rsidRPr="007B1878" w:rsidRDefault="00597199" w:rsidP="005C768C">
      <w:pPr>
        <w:pStyle w:val="Textoindependiente2"/>
        <w:ind w:left="720"/>
        <w:jc w:val="both"/>
        <w:rPr>
          <w:rFonts w:cs="Arial"/>
          <w:sz w:val="24"/>
          <w:szCs w:val="24"/>
        </w:rPr>
      </w:pPr>
      <w:r w:rsidRPr="007B1878">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7B1878" w:rsidRDefault="00597199" w:rsidP="005C768C">
      <w:pPr>
        <w:ind w:left="720"/>
        <w:jc w:val="both"/>
        <w:rPr>
          <w:rFonts w:ascii="Arial" w:hAnsi="Arial" w:cs="Arial"/>
          <w:sz w:val="24"/>
          <w:szCs w:val="24"/>
        </w:rPr>
      </w:pPr>
    </w:p>
    <w:p w:rsidR="00597199" w:rsidRPr="007B1878" w:rsidRDefault="00597199" w:rsidP="005C768C">
      <w:pPr>
        <w:pStyle w:val="Textoindependiente2"/>
        <w:ind w:left="709"/>
        <w:jc w:val="both"/>
        <w:rPr>
          <w:rFonts w:cs="Arial"/>
          <w:sz w:val="24"/>
          <w:szCs w:val="24"/>
        </w:rPr>
      </w:pPr>
      <w:r w:rsidRPr="007B1878">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7B1878" w:rsidRDefault="00597199" w:rsidP="005C768C">
      <w:pPr>
        <w:ind w:left="720"/>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t>Declaración de las actuaciones realizadas que han sido financiadas con la subvención y su coste, con el desglose de cada una de los gastos en que han incurrido.</w:t>
      </w:r>
    </w:p>
    <w:p w:rsidR="00597199" w:rsidRPr="007B1878" w:rsidRDefault="00597199" w:rsidP="005C768C">
      <w:pPr>
        <w:ind w:left="426"/>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lastRenderedPageBreak/>
        <w:t>Cualquier otra documentación que a requerimiento del Ayuntamiento estime oportuno para la correcta fiscalización del gasto, como los boletines acreditativos de cotización a la Seguridad Social (TC1, TC2 ...).</w:t>
      </w:r>
    </w:p>
    <w:p w:rsidR="00597199" w:rsidRPr="007B1878" w:rsidRDefault="00597199" w:rsidP="005C768C">
      <w:pPr>
        <w:jc w:val="both"/>
        <w:rPr>
          <w:rFonts w:ascii="Arial" w:hAnsi="Arial" w:cs="Arial"/>
          <w:sz w:val="24"/>
          <w:szCs w:val="24"/>
        </w:rPr>
      </w:pPr>
    </w:p>
    <w:p w:rsidR="00597199" w:rsidRPr="007B1878" w:rsidRDefault="00597199" w:rsidP="00382984">
      <w:pPr>
        <w:numPr>
          <w:ilvl w:val="0"/>
          <w:numId w:val="3"/>
        </w:numPr>
        <w:tabs>
          <w:tab w:val="clear" w:pos="1429"/>
          <w:tab w:val="num" w:pos="709"/>
        </w:tabs>
        <w:ind w:left="709" w:hanging="283"/>
        <w:jc w:val="both"/>
        <w:rPr>
          <w:rFonts w:ascii="Arial" w:hAnsi="Arial" w:cs="Arial"/>
          <w:sz w:val="24"/>
          <w:szCs w:val="24"/>
        </w:rPr>
      </w:pPr>
      <w:r w:rsidRPr="007B1878">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7B1878" w:rsidRDefault="00597199" w:rsidP="005C768C">
      <w:pPr>
        <w:jc w:val="both"/>
        <w:rPr>
          <w:rFonts w:ascii="Arial" w:hAnsi="Arial" w:cs="Arial"/>
          <w:sz w:val="24"/>
          <w:szCs w:val="24"/>
        </w:rPr>
      </w:pPr>
    </w:p>
    <w:p w:rsidR="00597199" w:rsidRPr="007B1878" w:rsidRDefault="00597199" w:rsidP="005C768C">
      <w:pPr>
        <w:numPr>
          <w:ilvl w:val="1"/>
          <w:numId w:val="1"/>
        </w:numPr>
        <w:jc w:val="both"/>
        <w:rPr>
          <w:rFonts w:ascii="Arial" w:hAnsi="Arial" w:cs="Arial"/>
          <w:sz w:val="24"/>
          <w:szCs w:val="24"/>
        </w:rPr>
      </w:pPr>
      <w:r w:rsidRPr="007B1878">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7B1878" w:rsidRDefault="00807935" w:rsidP="005C768C">
      <w:pPr>
        <w:jc w:val="both"/>
        <w:rPr>
          <w:rFonts w:ascii="Arial" w:hAnsi="Arial" w:cs="Arial"/>
          <w:sz w:val="24"/>
          <w:szCs w:val="24"/>
        </w:rPr>
      </w:pPr>
    </w:p>
    <w:p w:rsidR="004451CD" w:rsidRPr="007B1878" w:rsidRDefault="004451CD" w:rsidP="005C768C">
      <w:pPr>
        <w:numPr>
          <w:ilvl w:val="0"/>
          <w:numId w:val="1"/>
        </w:numPr>
        <w:jc w:val="both"/>
        <w:rPr>
          <w:rFonts w:ascii="Arial" w:hAnsi="Arial" w:cs="Arial"/>
          <w:b/>
          <w:sz w:val="24"/>
          <w:szCs w:val="24"/>
        </w:rPr>
      </w:pPr>
      <w:r w:rsidRPr="007B1878">
        <w:rPr>
          <w:rFonts w:ascii="Arial" w:hAnsi="Arial" w:cs="Arial"/>
          <w:b/>
          <w:sz w:val="24"/>
          <w:szCs w:val="24"/>
        </w:rPr>
        <w:t>PRINCIPIOS ÉTICOS Y REGLAS DE CONDUCTA</w:t>
      </w:r>
    </w:p>
    <w:p w:rsidR="004451CD" w:rsidRPr="007B1878" w:rsidRDefault="004451CD" w:rsidP="005C768C">
      <w:pPr>
        <w:ind w:left="360"/>
        <w:jc w:val="both"/>
        <w:rPr>
          <w:rFonts w:ascii="Arial" w:hAnsi="Arial" w:cs="Arial"/>
          <w:b/>
          <w:sz w:val="24"/>
          <w:szCs w:val="24"/>
        </w:rPr>
      </w:pPr>
    </w:p>
    <w:p w:rsidR="004451CD" w:rsidRPr="007B1878" w:rsidRDefault="004451CD" w:rsidP="005C768C">
      <w:pPr>
        <w:jc w:val="both"/>
        <w:rPr>
          <w:rFonts w:ascii="Arial" w:hAnsi="Arial" w:cs="Arial"/>
          <w:sz w:val="24"/>
          <w:szCs w:val="24"/>
        </w:rPr>
      </w:pPr>
      <w:r w:rsidRPr="007B1878">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7B1878" w:rsidRDefault="004451CD" w:rsidP="005C768C">
      <w:pPr>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a) El respeto del ordenamiento jurídico y el principio de legalidad.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b) El respeto y la protección de los derechos fundamentales y las libertades públicas y los derechos estatutarios.</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c) La transparencia de las actividades financiadas mediante aportaciones económicas procedentes del Ayuntamiento de Esplugues de Llobregat.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7B1878" w:rsidRDefault="00E15252"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g) La rendición de cuentas y la responsabilidad por las actuaciones propias.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h) La utilización de la información a la que tienen acceso en beneficio del interés público, sin obtener ninguna ventaja propia ni ajena.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j) La buena fe.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l) No obtener ni tratar de obtener la información o influir en la toma de decisiones de manera deshonesta.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n) El compromiso de aceptar y cumplir las medidas adoptadas en el caso de incumplimiento de las obligaciones legales establecidas o por el código de conducta.</w:t>
      </w:r>
    </w:p>
    <w:p w:rsidR="004451CD" w:rsidRPr="007B1878" w:rsidRDefault="004451CD" w:rsidP="005C768C">
      <w:pPr>
        <w:jc w:val="both"/>
        <w:rPr>
          <w:rFonts w:ascii="Arial" w:hAnsi="Arial" w:cs="Arial"/>
          <w:sz w:val="24"/>
          <w:szCs w:val="24"/>
        </w:rPr>
      </w:pPr>
    </w:p>
    <w:p w:rsidR="004451CD" w:rsidRPr="007B1878" w:rsidRDefault="004451CD" w:rsidP="005C768C">
      <w:pPr>
        <w:jc w:val="both"/>
        <w:rPr>
          <w:rFonts w:ascii="Arial" w:hAnsi="Arial" w:cs="Arial"/>
          <w:sz w:val="24"/>
          <w:szCs w:val="24"/>
        </w:rPr>
      </w:pPr>
      <w:r w:rsidRPr="007B1878">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7B1878" w:rsidRDefault="004451CD" w:rsidP="005C768C">
      <w:pPr>
        <w:ind w:left="284"/>
        <w:jc w:val="both"/>
        <w:rPr>
          <w:rFonts w:ascii="Arial" w:hAnsi="Arial" w:cs="Arial"/>
          <w:sz w:val="24"/>
          <w:szCs w:val="24"/>
        </w:rPr>
      </w:pPr>
    </w:p>
    <w:p w:rsidR="004451CD" w:rsidRPr="007B1878" w:rsidRDefault="004451CD" w:rsidP="005C768C">
      <w:pPr>
        <w:ind w:left="284"/>
        <w:jc w:val="both"/>
        <w:rPr>
          <w:rFonts w:ascii="Arial" w:hAnsi="Arial" w:cs="Arial"/>
          <w:sz w:val="24"/>
          <w:szCs w:val="24"/>
        </w:rPr>
      </w:pPr>
      <w:r w:rsidRPr="007B1878">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7B1878" w:rsidRDefault="00A06513" w:rsidP="005C768C">
      <w:pPr>
        <w:ind w:left="720"/>
        <w:jc w:val="both"/>
        <w:rPr>
          <w:rFonts w:ascii="Arial" w:hAnsi="Arial" w:cs="Arial"/>
          <w:sz w:val="24"/>
          <w:szCs w:val="24"/>
        </w:rPr>
      </w:pPr>
    </w:p>
    <w:p w:rsidR="00B83C5C" w:rsidRPr="007B1878" w:rsidRDefault="00B83C5C" w:rsidP="005C768C">
      <w:pPr>
        <w:ind w:left="720"/>
        <w:jc w:val="both"/>
        <w:rPr>
          <w:rFonts w:ascii="Arial" w:hAnsi="Arial" w:cs="Arial"/>
          <w:sz w:val="24"/>
          <w:szCs w:val="24"/>
        </w:rPr>
      </w:pPr>
    </w:p>
    <w:p w:rsidR="00DE6C7F" w:rsidRPr="007B1878" w:rsidRDefault="00DE6C7F" w:rsidP="00DE6C7F">
      <w:pPr>
        <w:numPr>
          <w:ilvl w:val="0"/>
          <w:numId w:val="1"/>
        </w:numPr>
        <w:jc w:val="both"/>
        <w:rPr>
          <w:rFonts w:ascii="Arial" w:hAnsi="Arial" w:cs="Arial"/>
          <w:b/>
          <w:sz w:val="24"/>
          <w:szCs w:val="24"/>
        </w:rPr>
      </w:pPr>
      <w:r w:rsidRPr="007B1878">
        <w:rPr>
          <w:rFonts w:ascii="Arial" w:hAnsi="Arial" w:cs="Arial"/>
          <w:b/>
          <w:sz w:val="24"/>
          <w:szCs w:val="24"/>
        </w:rPr>
        <w:t>DISPOSICIONES COMUNES</w:t>
      </w:r>
    </w:p>
    <w:p w:rsidR="00DE6C7F" w:rsidRPr="007B1878" w:rsidRDefault="00DE6C7F" w:rsidP="00DE6C7F">
      <w:pPr>
        <w:jc w:val="both"/>
        <w:rPr>
          <w:rFonts w:ascii="Arial" w:hAnsi="Arial" w:cs="Arial"/>
          <w:b/>
          <w:sz w:val="24"/>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competencia:</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Ttulo2"/>
        <w:spacing w:before="0" w:after="0"/>
        <w:ind w:left="1077"/>
        <w:jc w:val="both"/>
        <w:rPr>
          <w:b w:val="0"/>
          <w:i w:val="0"/>
          <w:sz w:val="24"/>
          <w:szCs w:val="24"/>
        </w:rPr>
      </w:pPr>
      <w:r w:rsidRPr="007B1878">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7B1878" w:rsidRDefault="00DE6C7F" w:rsidP="00DE6C7F">
      <w:pPr>
        <w:rPr>
          <w:rFonts w:ascii="Arial" w:hAnsi="Arial" w:cs="Arial"/>
          <w:sz w:val="24"/>
          <w:szCs w:val="24"/>
        </w:rPr>
      </w:pPr>
    </w:p>
    <w:p w:rsidR="00DE6C7F" w:rsidRPr="007B1878" w:rsidRDefault="00DE6C7F" w:rsidP="00DE6C7F">
      <w:pPr>
        <w:numPr>
          <w:ilvl w:val="1"/>
          <w:numId w:val="1"/>
        </w:numPr>
        <w:jc w:val="both"/>
        <w:rPr>
          <w:rFonts w:ascii="Arial" w:hAnsi="Arial" w:cs="Arial"/>
          <w:sz w:val="24"/>
          <w:szCs w:val="24"/>
        </w:rPr>
      </w:pPr>
      <w:r w:rsidRPr="007B1878">
        <w:rPr>
          <w:rFonts w:ascii="Arial" w:hAnsi="Arial" w:cs="Arial"/>
          <w:b/>
          <w:sz w:val="24"/>
          <w:szCs w:val="24"/>
        </w:rPr>
        <w:t>Régimen jurídico:</w:t>
      </w:r>
      <w:r w:rsidRPr="007B1878">
        <w:rPr>
          <w:rFonts w:ascii="Arial" w:hAnsi="Arial" w:cs="Arial"/>
          <w:sz w:val="24"/>
          <w:szCs w:val="24"/>
        </w:rPr>
        <w:t xml:space="preserve"> </w:t>
      </w:r>
    </w:p>
    <w:p w:rsidR="00DE6C7F" w:rsidRPr="007B1878" w:rsidRDefault="00DE6C7F" w:rsidP="00DE6C7F">
      <w:pPr>
        <w:ind w:left="720"/>
        <w:jc w:val="both"/>
        <w:rPr>
          <w:rFonts w:ascii="Arial" w:hAnsi="Arial" w:cs="Arial"/>
          <w:sz w:val="24"/>
          <w:szCs w:val="24"/>
        </w:rPr>
      </w:pPr>
    </w:p>
    <w:p w:rsidR="00DE6C7F" w:rsidRPr="007B1878" w:rsidRDefault="00DE6C7F" w:rsidP="00DE6C7F">
      <w:pPr>
        <w:ind w:left="720"/>
        <w:jc w:val="both"/>
        <w:rPr>
          <w:rFonts w:ascii="Arial" w:hAnsi="Arial" w:cs="Arial"/>
          <w:sz w:val="24"/>
          <w:szCs w:val="24"/>
        </w:rPr>
      </w:pPr>
      <w:r w:rsidRPr="007B1878">
        <w:rPr>
          <w:rFonts w:ascii="Arial" w:hAnsi="Arial" w:cs="Arial"/>
          <w:sz w:val="24"/>
          <w:szCs w:val="24"/>
        </w:rPr>
        <w:t>El régimen jurídico de este convenio está determinado por las siguientes disposiciones normativas:</w:t>
      </w:r>
    </w:p>
    <w:p w:rsidR="00DE6C7F" w:rsidRPr="007B1878" w:rsidRDefault="00DE6C7F" w:rsidP="00DE6C7F">
      <w:pPr>
        <w:jc w:val="both"/>
        <w:rPr>
          <w:rFonts w:ascii="Arial" w:hAnsi="Arial" w:cs="Arial"/>
          <w:sz w:val="24"/>
          <w:szCs w:val="24"/>
        </w:rPr>
      </w:pP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Disposiciones del propio convenio.</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Ordenanza General reguladora de la concesión de subvenciones del Ayuntamiento de Esplugues de Llobregat.</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Ley 38/2003, de 17 de noviembre, General de Subvenciones, y las disposiciones que resulten aplicables de su reglamento de desarrollo.</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Normativa sobre subvenciones establecida en el Decreto 179/1995, de 13 de junio, por el que aprueba el Reglamento de obras, actividades y servicios de los entes locales de Cataluña.</w:t>
      </w: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Ley 7/1985, de 2 de abril reguladora de las bases del régimen local.</w:t>
      </w:r>
    </w:p>
    <w:p w:rsidR="00AC22B4" w:rsidRPr="007B1878" w:rsidRDefault="00AC22B4" w:rsidP="00AC22B4">
      <w:pPr>
        <w:rPr>
          <w:rFonts w:ascii="Arial" w:hAnsi="Arial" w:cs="Arial"/>
          <w:sz w:val="24"/>
          <w:szCs w:val="24"/>
        </w:rPr>
      </w:pPr>
    </w:p>
    <w:p w:rsidR="00DE6C7F" w:rsidRPr="007B1878" w:rsidRDefault="00DE6C7F" w:rsidP="00382984">
      <w:pPr>
        <w:pStyle w:val="Ttulo2"/>
        <w:numPr>
          <w:ilvl w:val="0"/>
          <w:numId w:val="7"/>
        </w:numPr>
        <w:spacing w:before="0" w:after="0"/>
        <w:jc w:val="both"/>
        <w:rPr>
          <w:b w:val="0"/>
          <w:i w:val="0"/>
          <w:sz w:val="24"/>
          <w:szCs w:val="24"/>
        </w:rPr>
      </w:pPr>
      <w:r w:rsidRPr="007B1878">
        <w:rPr>
          <w:b w:val="0"/>
          <w:i w:val="0"/>
          <w:sz w:val="24"/>
          <w:szCs w:val="24"/>
        </w:rPr>
        <w:t>Resto de la normativa de derecho administrativo, tanto comunitario, como estatal, autonómico o local que resulte de aplicación.</w:t>
      </w:r>
    </w:p>
    <w:p w:rsidR="00AC22B4" w:rsidRPr="007B1878"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7B1878">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7B1878" w:rsidRDefault="00AC22B4" w:rsidP="00AC22B4">
      <w:pPr>
        <w:rPr>
          <w:rFonts w:ascii="Arial" w:hAnsi="Arial" w:cs="Arial"/>
          <w:sz w:val="24"/>
          <w:szCs w:val="24"/>
        </w:rPr>
      </w:pP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vigencia:</w:t>
      </w:r>
      <w:r w:rsidRPr="007B1878">
        <w:rPr>
          <w:rFonts w:ascii="Arial" w:hAnsi="Arial" w:cs="Arial"/>
          <w:szCs w:val="24"/>
        </w:rPr>
        <w:t xml:space="preserve">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Seguimiento y control:</w:t>
      </w:r>
      <w:r w:rsidRPr="007B1878">
        <w:rPr>
          <w:rFonts w:ascii="Arial" w:hAnsi="Arial" w:cs="Arial"/>
          <w:szCs w:val="24"/>
        </w:rPr>
        <w:t xml:space="preserve"> </w:t>
      </w: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lastRenderedPageBreak/>
        <w:t>Se creará una comisión mixta de seguimiento de este convenio con el fin de conseguir una colaboración más fluida y estrecha que dé cumplimiento a los intereses de ambas partes.</w:t>
      </w:r>
    </w:p>
    <w:p w:rsidR="00DE6C7F" w:rsidRPr="007B1878" w:rsidRDefault="00DE6C7F" w:rsidP="00DE6C7F">
      <w:pPr>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7B1878" w:rsidRDefault="00DE6C7F" w:rsidP="00DE6C7F">
      <w:pPr>
        <w:jc w:val="both"/>
        <w:rPr>
          <w:rFonts w:ascii="Arial" w:hAnsi="Arial" w:cs="Arial"/>
          <w:sz w:val="24"/>
          <w:szCs w:val="24"/>
        </w:rPr>
      </w:pPr>
    </w:p>
    <w:p w:rsidR="00DE6C7F" w:rsidRPr="007B1878" w:rsidRDefault="00DE6C7F" w:rsidP="00DE6C7F">
      <w:pPr>
        <w:ind w:firstLine="709"/>
        <w:jc w:val="both"/>
        <w:rPr>
          <w:rFonts w:ascii="Arial" w:hAnsi="Arial" w:cs="Arial"/>
          <w:sz w:val="24"/>
          <w:szCs w:val="24"/>
        </w:rPr>
      </w:pPr>
      <w:r w:rsidRPr="007B1878">
        <w:rPr>
          <w:rFonts w:ascii="Arial" w:hAnsi="Arial" w:cs="Arial"/>
          <w:sz w:val="24"/>
          <w:szCs w:val="24"/>
        </w:rPr>
        <w:t xml:space="preserve">Como vocales actuarán, una persona designada por el Ayuntamiento y dos por </w:t>
      </w:r>
      <w:r w:rsidRPr="007B1878">
        <w:rPr>
          <w:rFonts w:ascii="Arial" w:hAnsi="Arial" w:cs="Arial"/>
          <w:sz w:val="24"/>
          <w:szCs w:val="24"/>
        </w:rPr>
        <w:tab/>
        <w:t>la Entidad</w:t>
      </w:r>
    </w:p>
    <w:p w:rsidR="00DE6C7F" w:rsidRPr="007B1878" w:rsidRDefault="00DE6C7F" w:rsidP="00DE6C7F">
      <w:pPr>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t>Será función de esta comisión cualquier cuestión que se suscite en interpretación y / o ejecución de este convenio.</w:t>
      </w:r>
    </w:p>
    <w:p w:rsidR="00DE6C7F" w:rsidRPr="007B1878" w:rsidRDefault="00DE6C7F" w:rsidP="00DE6C7F">
      <w:pPr>
        <w:ind w:firstLine="709"/>
        <w:jc w:val="both"/>
        <w:rPr>
          <w:rFonts w:ascii="Arial" w:hAnsi="Arial" w:cs="Arial"/>
          <w:sz w:val="24"/>
          <w:szCs w:val="24"/>
        </w:rPr>
      </w:pPr>
    </w:p>
    <w:p w:rsidR="00DE6C7F" w:rsidRPr="007B1878" w:rsidRDefault="00DE6C7F" w:rsidP="00DE6C7F">
      <w:pPr>
        <w:ind w:left="709"/>
        <w:jc w:val="both"/>
        <w:rPr>
          <w:rFonts w:ascii="Arial" w:hAnsi="Arial" w:cs="Arial"/>
          <w:sz w:val="24"/>
          <w:szCs w:val="24"/>
        </w:rPr>
      </w:pPr>
      <w:r w:rsidRPr="007B1878">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7B1878" w:rsidRDefault="00DE6C7F" w:rsidP="00DE6C7F">
      <w:pPr>
        <w:pStyle w:val="Prrafodelista"/>
        <w:rPr>
          <w:rFonts w:ascii="Arial" w:hAnsi="Arial" w:cs="Arial"/>
          <w:sz w:val="24"/>
          <w:szCs w:val="24"/>
          <w:lang w:val="ca-ES"/>
        </w:rPr>
      </w:pPr>
    </w:p>
    <w:p w:rsidR="00DE6C7F" w:rsidRPr="007B1878" w:rsidRDefault="00DE6C7F" w:rsidP="00DE6C7F">
      <w:pPr>
        <w:pStyle w:val="DWStyle"/>
        <w:numPr>
          <w:ilvl w:val="1"/>
          <w:numId w:val="1"/>
        </w:numPr>
        <w:spacing w:line="240" w:lineRule="auto"/>
        <w:rPr>
          <w:rFonts w:ascii="Arial" w:hAnsi="Arial" w:cs="Arial"/>
          <w:b/>
          <w:szCs w:val="24"/>
        </w:rPr>
      </w:pPr>
      <w:r w:rsidRPr="007B1878">
        <w:rPr>
          <w:rFonts w:ascii="Arial" w:hAnsi="Arial" w:cs="Arial"/>
          <w:b/>
          <w:szCs w:val="24"/>
        </w:rPr>
        <w:t>Interpretación y modificación del convenio:</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 xml:space="preserve">La modificación de los términos de este convenio requerirá el acuerdo expreso y previo de las partes.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szCs w:val="24"/>
        </w:rPr>
      </w:pPr>
      <w:r w:rsidRPr="007B1878">
        <w:rPr>
          <w:rFonts w:ascii="Arial" w:hAnsi="Arial" w:cs="Arial"/>
          <w:b/>
          <w:szCs w:val="24"/>
        </w:rPr>
        <w:t>Protección de datos:</w:t>
      </w:r>
      <w:r w:rsidRPr="007B1878">
        <w:rPr>
          <w:rFonts w:ascii="Arial" w:hAnsi="Arial" w:cs="Arial"/>
          <w:szCs w:val="24"/>
        </w:rPr>
        <w:t xml:space="preserve"> </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spacing w:line="240" w:lineRule="auto"/>
        <w:ind w:left="720"/>
        <w:rPr>
          <w:rFonts w:ascii="Arial" w:hAnsi="Arial" w:cs="Arial"/>
          <w:szCs w:val="24"/>
        </w:rPr>
      </w:pPr>
      <w:r w:rsidRPr="007B1878">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7B1878" w:rsidRDefault="00DE6C7F" w:rsidP="00DE6C7F">
      <w:pPr>
        <w:pStyle w:val="DWStyle"/>
        <w:spacing w:line="240" w:lineRule="auto"/>
        <w:ind w:left="720"/>
        <w:rPr>
          <w:rFonts w:ascii="Arial" w:hAnsi="Arial" w:cs="Arial"/>
          <w:szCs w:val="24"/>
        </w:rPr>
      </w:pPr>
    </w:p>
    <w:p w:rsidR="00DE6C7F" w:rsidRPr="007B1878" w:rsidRDefault="00DE6C7F" w:rsidP="00DE6C7F">
      <w:pPr>
        <w:pStyle w:val="DWStyle"/>
        <w:numPr>
          <w:ilvl w:val="1"/>
          <w:numId w:val="1"/>
        </w:numPr>
        <w:spacing w:line="240" w:lineRule="auto"/>
        <w:rPr>
          <w:rFonts w:ascii="Arial" w:hAnsi="Arial" w:cs="Arial"/>
          <w:b/>
          <w:szCs w:val="24"/>
        </w:rPr>
      </w:pPr>
      <w:r w:rsidRPr="007B1878">
        <w:rPr>
          <w:rFonts w:ascii="Arial" w:hAnsi="Arial" w:cs="Arial"/>
          <w:b/>
          <w:szCs w:val="24"/>
        </w:rPr>
        <w:t>Extinción y resolución:</w:t>
      </w:r>
    </w:p>
    <w:p w:rsidR="00DE6C7F" w:rsidRPr="007B1878" w:rsidRDefault="00DE6C7F" w:rsidP="00DE6C7F">
      <w:pPr>
        <w:pStyle w:val="DWStyle"/>
        <w:spacing w:line="240" w:lineRule="auto"/>
        <w:ind w:left="720"/>
        <w:rPr>
          <w:rFonts w:ascii="Arial" w:hAnsi="Arial" w:cs="Arial"/>
          <w:b/>
          <w:szCs w:val="24"/>
        </w:rPr>
      </w:pPr>
    </w:p>
    <w:p w:rsidR="00DE6C7F" w:rsidRPr="007B1878" w:rsidRDefault="00DE6C7F" w:rsidP="00DE6C7F">
      <w:pPr>
        <w:pStyle w:val="DWStyle"/>
        <w:spacing w:line="240" w:lineRule="auto"/>
        <w:ind w:left="720"/>
        <w:rPr>
          <w:rFonts w:ascii="Arial" w:eastAsia="Arial Unicode MS" w:hAnsi="Arial" w:cs="Arial"/>
          <w:szCs w:val="24"/>
        </w:rPr>
      </w:pPr>
      <w:r w:rsidRPr="007B1878">
        <w:rPr>
          <w:rFonts w:ascii="Arial" w:hAnsi="Arial" w:cs="Arial"/>
          <w:szCs w:val="24"/>
        </w:rPr>
        <w:t>Este convenio se extinguirá p</w:t>
      </w:r>
      <w:r w:rsidRPr="007B1878">
        <w:rPr>
          <w:rFonts w:ascii="Arial" w:eastAsia="Arial Unicode MS" w:hAnsi="Arial" w:cs="Arial"/>
          <w:szCs w:val="24"/>
        </w:rPr>
        <w:t>el cumplimiento de las actuaciones que constituyen su objeto o por incurrir en causa de resolución.</w:t>
      </w:r>
    </w:p>
    <w:p w:rsidR="00DE6C7F" w:rsidRPr="007B1878" w:rsidRDefault="00DE6C7F" w:rsidP="00DE6C7F">
      <w:pPr>
        <w:pStyle w:val="DWStyle"/>
        <w:spacing w:line="240" w:lineRule="auto"/>
        <w:ind w:left="720"/>
        <w:rPr>
          <w:rFonts w:ascii="Arial" w:eastAsia="Arial Unicode MS" w:hAnsi="Arial" w:cs="Arial"/>
          <w:szCs w:val="24"/>
        </w:rPr>
      </w:pPr>
    </w:p>
    <w:p w:rsidR="00DE6C7F" w:rsidRPr="007B1878" w:rsidRDefault="00DE6C7F" w:rsidP="00DE6C7F">
      <w:pPr>
        <w:pStyle w:val="DWStyle"/>
        <w:spacing w:line="240" w:lineRule="auto"/>
        <w:ind w:left="720"/>
        <w:rPr>
          <w:rFonts w:ascii="Arial" w:eastAsia="Arial Unicode MS" w:hAnsi="Arial" w:cs="Arial"/>
          <w:szCs w:val="24"/>
        </w:rPr>
      </w:pPr>
      <w:r w:rsidRPr="007B1878">
        <w:rPr>
          <w:rFonts w:ascii="Arial" w:eastAsia="Arial Unicode MS" w:hAnsi="Arial" w:cs="Arial"/>
          <w:szCs w:val="24"/>
        </w:rPr>
        <w:lastRenderedPageBreak/>
        <w:t>Son causas de resolución:</w:t>
      </w:r>
    </w:p>
    <w:p w:rsidR="00DE6C7F" w:rsidRPr="007B1878" w:rsidRDefault="00DE6C7F" w:rsidP="00DE6C7F">
      <w:pPr>
        <w:pStyle w:val="DWStyle"/>
        <w:spacing w:line="240" w:lineRule="auto"/>
        <w:ind w:left="720"/>
        <w:rPr>
          <w:rFonts w:ascii="Arial" w:eastAsia="Arial Unicode MS" w:hAnsi="Arial" w:cs="Arial"/>
          <w:szCs w:val="24"/>
        </w:rPr>
      </w:pP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El transcurso del plazo de vigencia del convenio.</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El acuerdo unánime de las partes.</w:t>
      </w:r>
    </w:p>
    <w:p w:rsidR="00DE6C7F" w:rsidRPr="007B1878" w:rsidRDefault="00D64D92"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El incumplimiento de las obligaciones y compromisos asumidos por parte de alguna de las partes.</w:t>
      </w:r>
    </w:p>
    <w:p w:rsidR="00DE6C7F" w:rsidRPr="007B1878" w:rsidRDefault="00DE6C7F" w:rsidP="00DE6C7F">
      <w:pPr>
        <w:pStyle w:val="DWStyle"/>
        <w:spacing w:line="240" w:lineRule="auto"/>
        <w:ind w:left="1080"/>
        <w:rPr>
          <w:rFonts w:ascii="Arial" w:eastAsia="Arial Unicode MS" w:hAnsi="Arial" w:cs="Arial"/>
          <w:szCs w:val="24"/>
        </w:rPr>
      </w:pPr>
      <w:r w:rsidRPr="007B1878">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7B1878" w:rsidRDefault="00DE6C7F" w:rsidP="00DE6C7F">
      <w:pPr>
        <w:pStyle w:val="DWStyle"/>
        <w:spacing w:line="240" w:lineRule="auto"/>
        <w:ind w:left="1080"/>
        <w:rPr>
          <w:rFonts w:ascii="Arial" w:eastAsia="Arial Unicode MS" w:hAnsi="Arial" w:cs="Arial"/>
          <w:szCs w:val="24"/>
        </w:rPr>
      </w:pPr>
      <w:r w:rsidRPr="007B1878">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Por decisión judicial declaratoria de la nulidad del convenio.</w:t>
      </w:r>
    </w:p>
    <w:p w:rsidR="00DE6C7F" w:rsidRPr="007B1878" w:rsidRDefault="00DE6C7F" w:rsidP="00382984">
      <w:pPr>
        <w:pStyle w:val="DWStyle"/>
        <w:numPr>
          <w:ilvl w:val="0"/>
          <w:numId w:val="6"/>
        </w:numPr>
        <w:spacing w:line="240" w:lineRule="auto"/>
        <w:rPr>
          <w:rFonts w:ascii="Arial" w:eastAsia="Arial Unicode MS" w:hAnsi="Arial" w:cs="Arial"/>
          <w:szCs w:val="24"/>
        </w:rPr>
      </w:pPr>
      <w:r w:rsidRPr="007B1878">
        <w:rPr>
          <w:rFonts w:ascii="Arial" w:eastAsia="Arial Unicode MS" w:hAnsi="Arial" w:cs="Arial"/>
          <w:szCs w:val="24"/>
        </w:rPr>
        <w:t xml:space="preserve">Para cualquier otra causa distinta de las anteriores prevista en el presente Convenio y en la normativa que resulte de aplicación. </w:t>
      </w:r>
    </w:p>
    <w:p w:rsidR="00DE6C7F" w:rsidRPr="007B1878" w:rsidRDefault="00DE6C7F" w:rsidP="00DE6C7F">
      <w:pPr>
        <w:jc w:val="both"/>
        <w:rPr>
          <w:rFonts w:ascii="Arial" w:hAnsi="Arial" w:cs="Arial"/>
          <w:sz w:val="24"/>
          <w:szCs w:val="24"/>
        </w:rPr>
      </w:pPr>
    </w:p>
    <w:p w:rsidR="00DE6C7F" w:rsidRPr="007B1878" w:rsidRDefault="00AC22B4" w:rsidP="00811164">
      <w:pPr>
        <w:pStyle w:val="DWStyle"/>
        <w:numPr>
          <w:ilvl w:val="1"/>
          <w:numId w:val="1"/>
        </w:numPr>
        <w:spacing w:line="240" w:lineRule="auto"/>
        <w:rPr>
          <w:rFonts w:ascii="Arial" w:hAnsi="Arial" w:cs="Arial"/>
          <w:szCs w:val="24"/>
        </w:rPr>
      </w:pPr>
      <w:r w:rsidRPr="007B1878">
        <w:rPr>
          <w:rFonts w:ascii="Arial" w:hAnsi="Arial" w:cs="Arial"/>
          <w:b/>
          <w:szCs w:val="24"/>
        </w:rPr>
        <w:t>régimen sancionador</w:t>
      </w:r>
      <w:r w:rsidRPr="007B1878">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7B1878" w:rsidRDefault="00715C48" w:rsidP="005C768C">
      <w:pPr>
        <w:ind w:firstLine="709"/>
        <w:jc w:val="both"/>
        <w:rPr>
          <w:rFonts w:ascii="Arial" w:hAnsi="Arial" w:cs="Arial"/>
          <w:sz w:val="24"/>
          <w:szCs w:val="24"/>
        </w:rPr>
      </w:pPr>
    </w:p>
    <w:p w:rsidR="00C21693" w:rsidRPr="007B1878" w:rsidRDefault="00C21693" w:rsidP="005C768C">
      <w:pPr>
        <w:pStyle w:val="Ttulo2"/>
        <w:jc w:val="both"/>
        <w:rPr>
          <w:i w:val="0"/>
          <w:sz w:val="24"/>
          <w:szCs w:val="24"/>
        </w:rPr>
      </w:pPr>
    </w:p>
    <w:p w:rsidR="00E03FBC" w:rsidRPr="007B1878" w:rsidRDefault="00E03FBC" w:rsidP="005C768C">
      <w:pPr>
        <w:pStyle w:val="Ttulo2"/>
        <w:jc w:val="both"/>
        <w:rPr>
          <w:i w:val="0"/>
          <w:sz w:val="24"/>
          <w:szCs w:val="24"/>
        </w:rPr>
      </w:pPr>
      <w:r w:rsidRPr="007B1878">
        <w:rPr>
          <w:i w:val="0"/>
          <w:sz w:val="24"/>
          <w:szCs w:val="24"/>
        </w:rPr>
        <w:t>CLAUSULA ADICIONAL</w:t>
      </w:r>
    </w:p>
    <w:p w:rsidR="00E03FBC" w:rsidRPr="007B1878" w:rsidRDefault="00E03FBC" w:rsidP="005C768C">
      <w:pPr>
        <w:jc w:val="both"/>
        <w:rPr>
          <w:rFonts w:ascii="Arial" w:hAnsi="Arial" w:cs="Arial"/>
          <w:b/>
          <w:bCs/>
          <w:sz w:val="24"/>
          <w:szCs w:val="24"/>
        </w:rPr>
      </w:pPr>
    </w:p>
    <w:p w:rsidR="00E03FBC" w:rsidRPr="007B1878" w:rsidRDefault="00E03FBC" w:rsidP="005C768C">
      <w:pPr>
        <w:pStyle w:val="Textoindependiente2"/>
        <w:jc w:val="both"/>
        <w:rPr>
          <w:rFonts w:cs="Arial"/>
          <w:sz w:val="24"/>
          <w:szCs w:val="24"/>
        </w:rPr>
      </w:pPr>
      <w:r w:rsidRPr="007B1878">
        <w:rPr>
          <w:rFonts w:cs="Arial"/>
          <w:sz w:val="24"/>
          <w:szCs w:val="24"/>
        </w:rPr>
        <w:t>El presente convenio es independiente del cualquier convenio de colaboración posterior que se pueda suscribir.</w:t>
      </w:r>
    </w:p>
    <w:p w:rsidR="00E15252" w:rsidRPr="007B1878" w:rsidRDefault="00E15252" w:rsidP="005C768C">
      <w:pPr>
        <w:pStyle w:val="Textoindependiente2"/>
        <w:jc w:val="both"/>
        <w:rPr>
          <w:rFonts w:cs="Arial"/>
          <w:sz w:val="24"/>
          <w:szCs w:val="24"/>
        </w:rPr>
      </w:pPr>
    </w:p>
    <w:p w:rsidR="00E03FBC" w:rsidRPr="007B1878" w:rsidRDefault="00E03FBC" w:rsidP="005C768C">
      <w:pPr>
        <w:pStyle w:val="Textoindependiente2"/>
        <w:jc w:val="both"/>
        <w:rPr>
          <w:rFonts w:cs="Arial"/>
          <w:sz w:val="24"/>
          <w:szCs w:val="24"/>
        </w:rPr>
      </w:pPr>
      <w:r w:rsidRPr="007B1878">
        <w:rPr>
          <w:rFonts w:cs="Arial"/>
          <w:sz w:val="24"/>
          <w:szCs w:val="24"/>
        </w:rPr>
        <w:t>Las condiciones y vigencia de este convenio no se verán modificadas por otros pactos sin proceder a sus denuncias y renovación.</w:t>
      </w:r>
    </w:p>
    <w:p w:rsidR="00E15252" w:rsidRPr="007B1878" w:rsidRDefault="00E15252" w:rsidP="005C768C">
      <w:pPr>
        <w:pStyle w:val="Textoindependiente2"/>
        <w:jc w:val="both"/>
        <w:rPr>
          <w:rFonts w:cs="Arial"/>
          <w:sz w:val="24"/>
          <w:szCs w:val="24"/>
        </w:rPr>
      </w:pPr>
    </w:p>
    <w:p w:rsidR="00E03FBC" w:rsidRPr="007B1878" w:rsidRDefault="00E03FBC" w:rsidP="005C768C">
      <w:pPr>
        <w:jc w:val="both"/>
        <w:rPr>
          <w:rFonts w:ascii="Arial" w:hAnsi="Arial" w:cs="Arial"/>
          <w:sz w:val="24"/>
          <w:szCs w:val="24"/>
        </w:rPr>
      </w:pPr>
      <w:r w:rsidRPr="007B1878">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7B1878" w:rsidRDefault="00E03FBC" w:rsidP="005C768C">
      <w:pPr>
        <w:jc w:val="both"/>
        <w:rPr>
          <w:rFonts w:ascii="Arial" w:hAnsi="Arial" w:cs="Arial"/>
          <w:sz w:val="24"/>
          <w:szCs w:val="24"/>
        </w:rPr>
      </w:pPr>
    </w:p>
    <w:p w:rsidR="00E01927" w:rsidRPr="007B1878"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7B1878" w:rsidTr="00E01927">
        <w:trPr>
          <w:trHeight w:val="2019"/>
          <w:jc w:val="center"/>
        </w:trPr>
        <w:tc>
          <w:tcPr>
            <w:tcW w:w="4301" w:type="dxa"/>
          </w:tcPr>
          <w:p w:rsidR="00E03FBC" w:rsidRPr="007B1878" w:rsidRDefault="00E03FBC" w:rsidP="005C768C">
            <w:pPr>
              <w:jc w:val="center"/>
              <w:rPr>
                <w:rFonts w:ascii="Arial" w:hAnsi="Arial" w:cs="Arial"/>
                <w:sz w:val="24"/>
                <w:szCs w:val="24"/>
              </w:rPr>
            </w:pPr>
            <w:r w:rsidRPr="007B1878">
              <w:rPr>
                <w:rFonts w:ascii="Arial" w:hAnsi="Arial" w:cs="Arial"/>
                <w:sz w:val="24"/>
                <w:szCs w:val="24"/>
              </w:rPr>
              <w:lastRenderedPageBreak/>
              <w:t>Pilar Díaz Romero</w:t>
            </w:r>
          </w:p>
          <w:p w:rsidR="00E03FBC" w:rsidRPr="007B1878" w:rsidRDefault="00E03FBC" w:rsidP="005C768C">
            <w:pPr>
              <w:jc w:val="center"/>
              <w:rPr>
                <w:rFonts w:ascii="Arial" w:hAnsi="Arial" w:cs="Arial"/>
                <w:sz w:val="24"/>
                <w:szCs w:val="24"/>
              </w:rPr>
            </w:pPr>
          </w:p>
          <w:p w:rsidR="00133216" w:rsidRPr="007B1878" w:rsidRDefault="00133216" w:rsidP="005C768C">
            <w:pPr>
              <w:jc w:val="center"/>
              <w:rPr>
                <w:rFonts w:ascii="Arial" w:hAnsi="Arial" w:cs="Arial"/>
                <w:sz w:val="24"/>
                <w:szCs w:val="24"/>
              </w:rPr>
            </w:pPr>
          </w:p>
          <w:p w:rsidR="00E03FBC" w:rsidRPr="007B1878" w:rsidRDefault="00E03FBC" w:rsidP="005C768C">
            <w:pPr>
              <w:jc w:val="center"/>
              <w:rPr>
                <w:rFonts w:ascii="Arial" w:hAnsi="Arial" w:cs="Arial"/>
                <w:sz w:val="24"/>
                <w:szCs w:val="24"/>
              </w:rPr>
            </w:pPr>
          </w:p>
          <w:p w:rsidR="00E03FBC" w:rsidRPr="007B1878" w:rsidRDefault="00E03FBC" w:rsidP="005C768C">
            <w:pPr>
              <w:jc w:val="center"/>
              <w:rPr>
                <w:rFonts w:ascii="Arial" w:hAnsi="Arial" w:cs="Arial"/>
                <w:sz w:val="24"/>
                <w:szCs w:val="24"/>
              </w:rPr>
            </w:pPr>
            <w:r w:rsidRPr="007B1878">
              <w:rPr>
                <w:rFonts w:ascii="Arial" w:hAnsi="Arial" w:cs="Arial"/>
                <w:sz w:val="24"/>
                <w:szCs w:val="24"/>
              </w:rPr>
              <w:t xml:space="preserve">Alcaldesa del Ayuntamiento de Esplugues de Llobregat </w:t>
            </w:r>
          </w:p>
        </w:tc>
        <w:tc>
          <w:tcPr>
            <w:tcW w:w="4252" w:type="dxa"/>
          </w:tcPr>
          <w:p w:rsidR="00F84AD8" w:rsidRPr="007B1878" w:rsidRDefault="00F84AD8" w:rsidP="00F84AD8">
            <w:pPr>
              <w:pStyle w:val="DWStyle"/>
              <w:jc w:val="center"/>
              <w:rPr>
                <w:rFonts w:ascii="Arial" w:hAnsi="Arial" w:cs="Arial"/>
                <w:szCs w:val="24"/>
              </w:rPr>
            </w:pPr>
            <w:r w:rsidRPr="007B1878">
              <w:rPr>
                <w:rFonts w:ascii="Arial" w:hAnsi="Arial" w:cs="Arial"/>
                <w:szCs w:val="24"/>
              </w:rPr>
              <w:t xml:space="preserve">Marc Zarzoso Giménez </w:t>
            </w:r>
          </w:p>
          <w:p w:rsidR="00250DEB" w:rsidRPr="007B1878" w:rsidRDefault="00250DEB" w:rsidP="00250DEB">
            <w:pPr>
              <w:pStyle w:val="DWStyle"/>
              <w:jc w:val="center"/>
              <w:rPr>
                <w:rFonts w:ascii="Arial" w:hAnsi="Arial" w:cs="Arial"/>
                <w:szCs w:val="24"/>
              </w:rPr>
            </w:pPr>
          </w:p>
          <w:p w:rsidR="00250DEB" w:rsidRPr="007B1878" w:rsidRDefault="00250DEB" w:rsidP="005C768C">
            <w:pPr>
              <w:pStyle w:val="DWStyle"/>
              <w:spacing w:line="240" w:lineRule="auto"/>
              <w:jc w:val="center"/>
              <w:rPr>
                <w:rFonts w:ascii="Arial" w:hAnsi="Arial" w:cs="Arial"/>
                <w:szCs w:val="24"/>
              </w:rPr>
            </w:pPr>
          </w:p>
          <w:p w:rsidR="00E03FBC" w:rsidRPr="007B1878" w:rsidRDefault="00E03FBC" w:rsidP="005C768C">
            <w:pPr>
              <w:pStyle w:val="DWStyle"/>
              <w:spacing w:line="240" w:lineRule="auto"/>
              <w:jc w:val="center"/>
              <w:rPr>
                <w:rFonts w:ascii="Arial" w:hAnsi="Arial" w:cs="Arial"/>
                <w:szCs w:val="24"/>
              </w:rPr>
            </w:pPr>
          </w:p>
          <w:p w:rsidR="00E03FBC" w:rsidRPr="007B1878" w:rsidRDefault="002B5D2E" w:rsidP="005C768C">
            <w:pPr>
              <w:pStyle w:val="DWStyle"/>
              <w:spacing w:line="240" w:lineRule="auto"/>
              <w:jc w:val="center"/>
              <w:rPr>
                <w:rFonts w:ascii="Arial" w:hAnsi="Arial" w:cs="Arial"/>
                <w:szCs w:val="24"/>
              </w:rPr>
            </w:pPr>
            <w:r w:rsidRPr="007B1878">
              <w:rPr>
                <w:rFonts w:ascii="Arial" w:hAnsi="Arial" w:cs="Arial"/>
                <w:szCs w:val="24"/>
              </w:rPr>
              <w:t>Presidente de la entidad</w:t>
            </w:r>
          </w:p>
          <w:p w:rsidR="00E03FBC" w:rsidRPr="007B1878" w:rsidRDefault="00F84AD8" w:rsidP="00133216">
            <w:pPr>
              <w:pStyle w:val="APARTATS"/>
              <w:spacing w:line="240" w:lineRule="auto"/>
              <w:jc w:val="center"/>
              <w:rPr>
                <w:rFonts w:ascii="Arial" w:hAnsi="Arial" w:cs="Arial"/>
                <w:b w:val="0"/>
                <w:color w:val="auto"/>
                <w:sz w:val="24"/>
              </w:rPr>
            </w:pPr>
            <w:r w:rsidRPr="007B1878">
              <w:rPr>
                <w:rFonts w:ascii="Arial" w:eastAsia="Times New Roman" w:hAnsi="Arial" w:cs="Arial"/>
                <w:b w:val="0"/>
                <w:color w:val="auto"/>
                <w:sz w:val="24"/>
                <w:lang w:eastAsia="es-ES"/>
              </w:rPr>
              <w:t>Asociación de vecinos de Finestrelles</w:t>
            </w:r>
          </w:p>
        </w:tc>
      </w:tr>
      <w:tr w:rsidR="00E03FBC" w:rsidRPr="007B1878" w:rsidTr="00E01927">
        <w:trPr>
          <w:trHeight w:val="2417"/>
          <w:jc w:val="center"/>
        </w:trPr>
        <w:tc>
          <w:tcPr>
            <w:tcW w:w="8553" w:type="dxa"/>
            <w:gridSpan w:val="2"/>
          </w:tcPr>
          <w:p w:rsidR="00E01927" w:rsidRPr="007B1878" w:rsidRDefault="00E01927" w:rsidP="005C768C">
            <w:pPr>
              <w:jc w:val="center"/>
              <w:rPr>
                <w:rFonts w:ascii="Arial" w:hAnsi="Arial" w:cs="Arial"/>
                <w:sz w:val="24"/>
                <w:szCs w:val="24"/>
              </w:rPr>
            </w:pPr>
          </w:p>
          <w:p w:rsidR="00E01927" w:rsidRPr="007B1878" w:rsidRDefault="00E01927" w:rsidP="005C768C">
            <w:pPr>
              <w:jc w:val="center"/>
              <w:rPr>
                <w:rFonts w:ascii="Arial" w:hAnsi="Arial" w:cs="Arial"/>
                <w:sz w:val="24"/>
                <w:szCs w:val="24"/>
              </w:rPr>
            </w:pPr>
          </w:p>
          <w:p w:rsidR="00E03FBC" w:rsidRPr="007B1878" w:rsidRDefault="00BD634D" w:rsidP="005C768C">
            <w:pPr>
              <w:jc w:val="center"/>
              <w:rPr>
                <w:rFonts w:ascii="Arial" w:hAnsi="Arial" w:cs="Arial"/>
                <w:sz w:val="24"/>
                <w:szCs w:val="24"/>
              </w:rPr>
            </w:pPr>
            <w:r w:rsidRPr="007B1878">
              <w:rPr>
                <w:rFonts w:ascii="Arial" w:hAnsi="Arial" w:cs="Arial"/>
                <w:sz w:val="24"/>
                <w:szCs w:val="24"/>
              </w:rPr>
              <w:t>Doy fe,</w:t>
            </w:r>
          </w:p>
          <w:p w:rsidR="00E03FBC" w:rsidRPr="007B1878" w:rsidRDefault="00E03FBC" w:rsidP="005C768C">
            <w:pPr>
              <w:jc w:val="center"/>
              <w:rPr>
                <w:rFonts w:ascii="Arial" w:hAnsi="Arial" w:cs="Arial"/>
                <w:sz w:val="24"/>
                <w:szCs w:val="24"/>
              </w:rPr>
            </w:pPr>
          </w:p>
          <w:p w:rsidR="005C768C" w:rsidRPr="007B1878" w:rsidRDefault="005C768C" w:rsidP="005C768C">
            <w:pPr>
              <w:jc w:val="center"/>
              <w:rPr>
                <w:rFonts w:ascii="Arial" w:hAnsi="Arial" w:cs="Arial"/>
                <w:sz w:val="24"/>
                <w:szCs w:val="24"/>
              </w:rPr>
            </w:pPr>
          </w:p>
          <w:p w:rsidR="00E03FBC" w:rsidRPr="007B1878" w:rsidRDefault="00E03FBC" w:rsidP="005C768C">
            <w:pPr>
              <w:pStyle w:val="DWStyle"/>
              <w:spacing w:line="240" w:lineRule="auto"/>
              <w:jc w:val="center"/>
              <w:rPr>
                <w:rFonts w:ascii="Arial" w:hAnsi="Arial" w:cs="Arial"/>
                <w:szCs w:val="24"/>
              </w:rPr>
            </w:pPr>
          </w:p>
          <w:p w:rsidR="00E03FBC" w:rsidRPr="007B1878" w:rsidRDefault="00E03FBC" w:rsidP="005C768C">
            <w:pPr>
              <w:jc w:val="center"/>
              <w:rPr>
                <w:rFonts w:ascii="Arial" w:hAnsi="Arial" w:cs="Arial"/>
                <w:sz w:val="24"/>
                <w:szCs w:val="24"/>
              </w:rPr>
            </w:pPr>
            <w:r w:rsidRPr="007B1878">
              <w:rPr>
                <w:rFonts w:ascii="Arial" w:hAnsi="Arial" w:cs="Arial"/>
                <w:sz w:val="24"/>
                <w:szCs w:val="24"/>
              </w:rPr>
              <w:t>Pedro Carmona Pérez, Secretario de</w:t>
            </w:r>
          </w:p>
          <w:p w:rsidR="00E03FBC" w:rsidRPr="007B1878" w:rsidRDefault="00E03FBC" w:rsidP="005C768C">
            <w:pPr>
              <w:jc w:val="center"/>
              <w:rPr>
                <w:rFonts w:ascii="Arial" w:hAnsi="Arial" w:cs="Arial"/>
                <w:sz w:val="24"/>
                <w:szCs w:val="24"/>
              </w:rPr>
            </w:pPr>
            <w:r w:rsidRPr="007B1878">
              <w:rPr>
                <w:rFonts w:ascii="Arial" w:hAnsi="Arial" w:cs="Arial"/>
                <w:sz w:val="24"/>
                <w:szCs w:val="24"/>
              </w:rPr>
              <w:t>del Ayuntamiento de Esplugues de Llobregat</w:t>
            </w:r>
          </w:p>
        </w:tc>
      </w:tr>
    </w:tbl>
    <w:p w:rsidR="00A92995" w:rsidRPr="007B1878" w:rsidRDefault="00A92995" w:rsidP="005C768C">
      <w:pPr>
        <w:rPr>
          <w:rFonts w:ascii="Arial" w:hAnsi="Arial" w:cs="Arial"/>
          <w:sz w:val="24"/>
          <w:szCs w:val="24"/>
        </w:rPr>
      </w:pPr>
    </w:p>
    <w:sectPr w:rsidR="00A92995" w:rsidRPr="007B1878"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EEF" w:rsidRDefault="00234EEF">
      <w:r>
        <w:separator/>
      </w:r>
    </w:p>
  </w:endnote>
  <w:endnote w:type="continuationSeparator" w:id="0">
    <w:p w:rsidR="00234EEF" w:rsidRDefault="0023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EEF" w:rsidRDefault="001674B9" w:rsidP="007B65C8">
    <w:pPr>
      <w:pStyle w:val="Piedepgina"/>
      <w:framePr w:wrap="around" w:vAnchor="text" w:hAnchor="margin" w:xAlign="right" w:y="1"/>
      <w:rPr>
        <w:rStyle w:val="Nmerodepgina"/>
      </w:rPr>
    </w:pPr>
    <w:r>
      <w:rPr>
        <w:rStyle w:val="Nmerodepgina"/>
      </w:rPr>
      <w:fldChar w:fldCharType="begin"/>
    </w:r>
    <w:r w:rsidR="00234EEF">
      <w:rPr>
        <w:rStyle w:val="Nmerodepgina"/>
      </w:rPr>
      <w:instrText xml:space="preserve">PAGE  </w:instrText>
    </w:r>
    <w:r>
      <w:rPr>
        <w:rStyle w:val="Nmerodepgina"/>
      </w:rPr>
      <w:fldChar w:fldCharType="end"/>
    </w:r>
  </w:p>
  <w:p w:rsidR="00234EEF" w:rsidRDefault="00234EEF"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EEF" w:rsidRPr="00816641" w:rsidRDefault="001674B9"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34EEF"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961FA">
      <w:rPr>
        <w:rStyle w:val="Nmerodepgina"/>
        <w:rFonts w:ascii="Arial" w:hAnsi="Arial" w:cs="Arial"/>
        <w:noProof/>
      </w:rPr>
      <w:t>1</w:t>
    </w:r>
    <w:r w:rsidRPr="00816641">
      <w:rPr>
        <w:rStyle w:val="Nmerodepgina"/>
        <w:rFonts w:ascii="Arial" w:hAnsi="Arial" w:cs="Arial"/>
      </w:rPr>
      <w:fldChar w:fldCharType="end"/>
    </w:r>
  </w:p>
  <w:p w:rsidR="00234EEF" w:rsidRDefault="00234EEF"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EEF" w:rsidRDefault="00234EEF">
      <w:r>
        <w:separator/>
      </w:r>
    </w:p>
  </w:footnote>
  <w:footnote w:type="continuationSeparator" w:id="0">
    <w:p w:rsidR="00234EEF" w:rsidRDefault="00234EEF">
      <w:r>
        <w:continuationSeparator/>
      </w:r>
    </w:p>
  </w:footnote>
  <w:footnote w:id="1">
    <w:p w:rsidR="00234EEF" w:rsidRDefault="00234EEF"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234EEF" w:rsidRPr="001264E5" w:rsidRDefault="00234EEF" w:rsidP="00811164">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EEF" w:rsidRDefault="00234EEF">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D10719A"/>
    <w:multiLevelType w:val="hybridMultilevel"/>
    <w:tmpl w:val="EFB0B95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99B3E74"/>
    <w:multiLevelType w:val="hybridMultilevel"/>
    <w:tmpl w:val="694A9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B2570D"/>
    <w:multiLevelType w:val="hybridMultilevel"/>
    <w:tmpl w:val="A490A7C2"/>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3744C3C"/>
    <w:multiLevelType w:val="hybridMultilevel"/>
    <w:tmpl w:val="DFE4A90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15"/>
  </w:num>
  <w:num w:numId="3">
    <w:abstractNumId w:val="4"/>
  </w:num>
  <w:num w:numId="4">
    <w:abstractNumId w:val="6"/>
  </w:num>
  <w:num w:numId="5">
    <w:abstractNumId w:val="10"/>
  </w:num>
  <w:num w:numId="6">
    <w:abstractNumId w:val="0"/>
  </w:num>
  <w:num w:numId="7">
    <w:abstractNumId w:val="1"/>
  </w:num>
  <w:num w:numId="8">
    <w:abstractNumId w:val="14"/>
  </w:num>
  <w:num w:numId="9">
    <w:abstractNumId w:val="13"/>
  </w:num>
  <w:num w:numId="10">
    <w:abstractNumId w:val="7"/>
  </w:num>
  <w:num w:numId="11">
    <w:abstractNumId w:val="12"/>
  </w:num>
  <w:num w:numId="12">
    <w:abstractNumId w:val="3"/>
  </w:num>
  <w:num w:numId="13">
    <w:abstractNumId w:val="2"/>
  </w:num>
  <w:num w:numId="14">
    <w:abstractNumId w:val="16"/>
  </w:num>
  <w:num w:numId="15">
    <w:abstractNumId w:val="8"/>
  </w:num>
  <w:num w:numId="16">
    <w:abstractNumId w:val="5"/>
  </w:num>
  <w:num w:numId="17">
    <w:abstractNumId w:val="9"/>
  </w:num>
  <w:num w:numId="18">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674B9"/>
    <w:rsid w:val="001708D3"/>
    <w:rsid w:val="00187770"/>
    <w:rsid w:val="0019268B"/>
    <w:rsid w:val="00194956"/>
    <w:rsid w:val="001961FA"/>
    <w:rsid w:val="00196469"/>
    <w:rsid w:val="001B0F68"/>
    <w:rsid w:val="001B29D3"/>
    <w:rsid w:val="001B6033"/>
    <w:rsid w:val="001C5B41"/>
    <w:rsid w:val="001C6D16"/>
    <w:rsid w:val="001F6625"/>
    <w:rsid w:val="00205139"/>
    <w:rsid w:val="002132B5"/>
    <w:rsid w:val="002151B9"/>
    <w:rsid w:val="0023121F"/>
    <w:rsid w:val="00234EE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1715C"/>
    <w:rsid w:val="003224DF"/>
    <w:rsid w:val="00363C6B"/>
    <w:rsid w:val="0038298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C52BE"/>
    <w:rsid w:val="004E4195"/>
    <w:rsid w:val="004E43FF"/>
    <w:rsid w:val="004E496C"/>
    <w:rsid w:val="004F1894"/>
    <w:rsid w:val="004F3315"/>
    <w:rsid w:val="00500E33"/>
    <w:rsid w:val="005034E3"/>
    <w:rsid w:val="00503A3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35DD9"/>
    <w:rsid w:val="007453DF"/>
    <w:rsid w:val="0075025D"/>
    <w:rsid w:val="007763CC"/>
    <w:rsid w:val="007773A0"/>
    <w:rsid w:val="00780311"/>
    <w:rsid w:val="00784539"/>
    <w:rsid w:val="007A4A6F"/>
    <w:rsid w:val="007B1878"/>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4032"/>
    <w:rsid w:val="00A16B46"/>
    <w:rsid w:val="00A17A3D"/>
    <w:rsid w:val="00A32AB5"/>
    <w:rsid w:val="00A43E80"/>
    <w:rsid w:val="00A604C8"/>
    <w:rsid w:val="00A60E2B"/>
    <w:rsid w:val="00A61CAD"/>
    <w:rsid w:val="00A629AB"/>
    <w:rsid w:val="00A74114"/>
    <w:rsid w:val="00A8374B"/>
    <w:rsid w:val="00A92995"/>
    <w:rsid w:val="00A968F5"/>
    <w:rsid w:val="00AB4F00"/>
    <w:rsid w:val="00AB64CD"/>
    <w:rsid w:val="00AB67E0"/>
    <w:rsid w:val="00AC057A"/>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21693"/>
    <w:rsid w:val="00C32979"/>
    <w:rsid w:val="00C34655"/>
    <w:rsid w:val="00C34777"/>
    <w:rsid w:val="00C40E26"/>
    <w:rsid w:val="00C41DEE"/>
    <w:rsid w:val="00C63B47"/>
    <w:rsid w:val="00C65F18"/>
    <w:rsid w:val="00C8220C"/>
    <w:rsid w:val="00CA6913"/>
    <w:rsid w:val="00CB588C"/>
    <w:rsid w:val="00CB5BD6"/>
    <w:rsid w:val="00CB6B13"/>
    <w:rsid w:val="00CC1EE1"/>
    <w:rsid w:val="00CC70A2"/>
    <w:rsid w:val="00CF1B5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E7C36"/>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63B23"/>
    <w:rsid w:val="00F72605"/>
    <w:rsid w:val="00F765F2"/>
    <w:rsid w:val="00F84AD8"/>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AAB72F66-E720-48CE-9B8C-23F7152A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011BD3-BCF4-422B-9156-1133DAE23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4645</Words>
  <Characters>26482</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2021-07-20T20:53:00Z</dcterms:created>
  <dcterms:modified xsi:type="dcterms:W3CDTF">2021-07-20T20:53:00Z</dcterms:modified>
</cp:coreProperties>
</file>