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BF12C" w14:textId="77777777" w:rsidR="004A1621" w:rsidRPr="00B04B07" w:rsidRDefault="004A1621" w:rsidP="004A1621">
      <w:pPr>
        <w:jc w:val="both"/>
        <w:rPr>
          <w:rFonts w:ascii="Arial" w:hAnsi="Arial" w:cs="Arial"/>
          <w:u w:val="single"/>
          <w:lang w:val="ca-ES"/>
        </w:rPr>
      </w:pPr>
      <w:r w:rsidRPr="00B04B07">
        <w:rPr>
          <w:rFonts w:ascii="Arial" w:hAnsi="Arial" w:cs="Arial"/>
          <w:b/>
          <w:u w:val="single"/>
          <w:lang w:val="ca-ES"/>
        </w:rPr>
        <w:t>CONVENIO DE COLABORACIÓN ENTRE EL AYUNTAMIENTO DE ESPLUGUES DE LLOBREGAT Y LA ENTIDAD 'ETV-LLOBREGAT TELEVISIÓN, SL' PARA LA DIFUSIÓN Y PROMOCIÓN DE LA ACTIVIDAD CIUDADANA DEL MUNICIPIO DE ESPLUGUES DE LLOBREGAT.</w:t>
      </w:r>
    </w:p>
    <w:p w14:paraId="0C202138" w14:textId="77777777" w:rsidR="004A1621" w:rsidRPr="00B04B07" w:rsidRDefault="004A1621" w:rsidP="004A1621">
      <w:pPr>
        <w:jc w:val="both"/>
        <w:rPr>
          <w:rFonts w:ascii="Arial" w:hAnsi="Arial" w:cs="Arial"/>
          <w:lang w:val="ca-ES"/>
        </w:rPr>
      </w:pPr>
    </w:p>
    <w:p w14:paraId="47A71B1D" w14:textId="77777777" w:rsidR="00EC6310" w:rsidRPr="00B04B07" w:rsidRDefault="00EC6310" w:rsidP="004A1621">
      <w:pPr>
        <w:jc w:val="both"/>
        <w:rPr>
          <w:rFonts w:ascii="Arial" w:hAnsi="Arial" w:cs="Arial"/>
          <w:lang w:val="ca-ES"/>
        </w:rPr>
      </w:pPr>
    </w:p>
    <w:p w14:paraId="70C80318" w14:textId="77777777" w:rsidR="00EC6310" w:rsidRPr="00B04B07" w:rsidRDefault="00EC6310" w:rsidP="004A1621">
      <w:pPr>
        <w:jc w:val="both"/>
        <w:rPr>
          <w:rFonts w:ascii="Arial" w:hAnsi="Arial" w:cs="Arial"/>
          <w:lang w:val="ca-ES"/>
        </w:rPr>
      </w:pPr>
    </w:p>
    <w:p w14:paraId="442BAE93" w14:textId="77777777" w:rsidR="00EC6310" w:rsidRPr="00B04B07" w:rsidRDefault="00EC6310" w:rsidP="004A1621">
      <w:pPr>
        <w:jc w:val="both"/>
        <w:rPr>
          <w:rFonts w:ascii="Arial" w:hAnsi="Arial" w:cs="Arial"/>
          <w:lang w:val="ca-ES"/>
        </w:rPr>
      </w:pPr>
    </w:p>
    <w:p w14:paraId="5AD504CF" w14:textId="77777777" w:rsidR="004A1621" w:rsidRPr="00B04B07" w:rsidRDefault="004A1621" w:rsidP="004A1621">
      <w:pPr>
        <w:jc w:val="both"/>
        <w:rPr>
          <w:rFonts w:ascii="Arial" w:hAnsi="Arial" w:cs="Arial"/>
          <w:lang w:val="ca-ES"/>
        </w:rPr>
      </w:pPr>
      <w:r w:rsidRPr="00B04B07">
        <w:rPr>
          <w:rFonts w:ascii="Arial" w:hAnsi="Arial" w:cs="Arial"/>
          <w:lang w:val="ca-ES"/>
        </w:rPr>
        <w:t>En Esplugues de Llobregat, Casa Consistorial.</w:t>
      </w:r>
    </w:p>
    <w:p w14:paraId="39265703" w14:textId="77777777" w:rsidR="00EC6310" w:rsidRPr="00B04B07" w:rsidRDefault="00EC6310" w:rsidP="004A1621">
      <w:pPr>
        <w:jc w:val="both"/>
        <w:rPr>
          <w:rFonts w:ascii="Arial" w:hAnsi="Arial" w:cs="Arial"/>
          <w:lang w:val="ca-ES"/>
        </w:rPr>
      </w:pPr>
    </w:p>
    <w:p w14:paraId="0EE4D174" w14:textId="77777777" w:rsidR="00EC6310" w:rsidRPr="00B04B07" w:rsidRDefault="00EC6310" w:rsidP="004A1621">
      <w:pPr>
        <w:jc w:val="both"/>
        <w:rPr>
          <w:rFonts w:ascii="Arial" w:hAnsi="Arial" w:cs="Arial"/>
          <w:lang w:val="ca-ES"/>
        </w:rPr>
      </w:pPr>
    </w:p>
    <w:p w14:paraId="7B440DED" w14:textId="77777777" w:rsidR="00EC6310" w:rsidRPr="00B04B07" w:rsidRDefault="00EC6310" w:rsidP="004A1621">
      <w:pPr>
        <w:jc w:val="both"/>
        <w:rPr>
          <w:rFonts w:ascii="Arial" w:hAnsi="Arial" w:cs="Arial"/>
          <w:lang w:val="ca-ES"/>
        </w:rPr>
      </w:pPr>
    </w:p>
    <w:p w14:paraId="7CD7458A" w14:textId="77777777" w:rsidR="004A1621" w:rsidRPr="00B04B07" w:rsidRDefault="004A1621" w:rsidP="004A1621">
      <w:pPr>
        <w:jc w:val="both"/>
        <w:rPr>
          <w:rFonts w:ascii="Arial" w:hAnsi="Arial" w:cs="Arial"/>
          <w:lang w:val="ca-ES"/>
        </w:rPr>
      </w:pPr>
    </w:p>
    <w:p w14:paraId="6993B67E" w14:textId="77777777" w:rsidR="004A1621" w:rsidRPr="00B04B07" w:rsidRDefault="004A1621" w:rsidP="00EC6310">
      <w:pPr>
        <w:jc w:val="center"/>
        <w:rPr>
          <w:rFonts w:ascii="Arial" w:hAnsi="Arial" w:cs="Arial"/>
          <w:b/>
          <w:lang w:val="ca-ES"/>
        </w:rPr>
      </w:pPr>
      <w:r w:rsidRPr="00B04B07">
        <w:rPr>
          <w:rFonts w:ascii="Arial" w:hAnsi="Arial" w:cs="Arial"/>
          <w:b/>
          <w:lang w:val="ca-ES"/>
        </w:rPr>
        <w:t>REUNIDOS</w:t>
      </w:r>
    </w:p>
    <w:p w14:paraId="62CCE73F" w14:textId="77777777" w:rsidR="00EC6310" w:rsidRPr="00B04B07" w:rsidRDefault="00EC6310" w:rsidP="00EC6310">
      <w:pPr>
        <w:jc w:val="center"/>
        <w:rPr>
          <w:rFonts w:ascii="Arial" w:hAnsi="Arial" w:cs="Arial"/>
          <w:lang w:val="ca-ES"/>
        </w:rPr>
      </w:pPr>
    </w:p>
    <w:p w14:paraId="69D0562B" w14:textId="77777777" w:rsidR="004A1621" w:rsidRPr="00B04B07" w:rsidRDefault="004A1621" w:rsidP="004A1621">
      <w:pPr>
        <w:jc w:val="both"/>
        <w:rPr>
          <w:rFonts w:ascii="Arial" w:hAnsi="Arial" w:cs="Arial"/>
          <w:lang w:val="ca-ES"/>
        </w:rPr>
      </w:pPr>
    </w:p>
    <w:p w14:paraId="78869A3E" w14:textId="77777777" w:rsidR="004A1621" w:rsidRPr="00B04B07" w:rsidRDefault="004A1621" w:rsidP="004A1621">
      <w:pPr>
        <w:jc w:val="both"/>
        <w:rPr>
          <w:rFonts w:ascii="Arial" w:hAnsi="Arial" w:cs="Arial"/>
          <w:lang w:val="ca-ES"/>
        </w:rPr>
      </w:pPr>
      <w:r w:rsidRPr="00B04B07">
        <w:rPr>
          <w:rFonts w:ascii="Arial" w:hAnsi="Arial" w:cs="Arial"/>
          <w:lang w:val="ca-ES"/>
        </w:rPr>
        <w:t>De una parte, La Sra. Pilar Díaz Romero, Alcaldesa-Presidenta del Ayuntamiento de Esplugues de Llobregat, representante de esta Corporación en virtud de las facultades conferidas por el artículo 21 de la Ley de Bases del Régimen Local, facultada especialmente para este acto, y asistida por el Sr. Pedro Carmona Pérez, Secretario de este Ayuntamiento.</w:t>
      </w:r>
    </w:p>
    <w:p w14:paraId="5ED82892" w14:textId="77777777" w:rsidR="004A1621" w:rsidRPr="00B04B07" w:rsidRDefault="004A1621" w:rsidP="004A1621">
      <w:pPr>
        <w:jc w:val="both"/>
        <w:rPr>
          <w:rFonts w:ascii="Arial" w:hAnsi="Arial" w:cs="Arial"/>
          <w:lang w:val="ca-ES"/>
        </w:rPr>
      </w:pPr>
    </w:p>
    <w:p w14:paraId="2599402F" w14:textId="3E955338" w:rsidR="00EC6310" w:rsidRPr="00B04B07" w:rsidRDefault="00982704" w:rsidP="00982704">
      <w:pPr>
        <w:jc w:val="both"/>
        <w:rPr>
          <w:rFonts w:ascii="Arial" w:hAnsi="Arial" w:cs="Arial"/>
          <w:lang w:val="ca-ES"/>
        </w:rPr>
      </w:pPr>
      <w:r w:rsidRPr="00982704">
        <w:rPr>
          <w:rFonts w:ascii="Arial" w:hAnsi="Arial" w:cs="Arial"/>
          <w:lang w:val="ca-ES"/>
        </w:rPr>
        <w:t>Por otra parte, el Sr. Frederic Cano y Campos, con DNI *** 5926 **, Administrador único de ETV-Llobregat TV, SL, con domicilio en la calle Virgen de Guadalupe, 28-30, de Esplugues de Llobregat, y NIF número B-626773321.</w:t>
      </w:r>
    </w:p>
    <w:p w14:paraId="03400812" w14:textId="77777777" w:rsidR="004A1621" w:rsidRPr="00B04B07" w:rsidRDefault="004A1621" w:rsidP="004A1621">
      <w:pPr>
        <w:jc w:val="both"/>
        <w:rPr>
          <w:rFonts w:ascii="Arial" w:hAnsi="Arial" w:cs="Arial"/>
          <w:lang w:val="ca-ES"/>
        </w:rPr>
      </w:pPr>
    </w:p>
    <w:p w14:paraId="4A824878" w14:textId="77777777" w:rsidR="004A1621" w:rsidRPr="00B04B07" w:rsidRDefault="004A1621" w:rsidP="004A1621">
      <w:pPr>
        <w:jc w:val="both"/>
        <w:rPr>
          <w:rFonts w:ascii="Arial" w:hAnsi="Arial" w:cs="Arial"/>
          <w:lang w:val="ca-ES"/>
        </w:rPr>
      </w:pPr>
      <w:r w:rsidRPr="00B04B07">
        <w:rPr>
          <w:rFonts w:ascii="Arial" w:hAnsi="Arial" w:cs="Arial"/>
          <w:lang w:val="ca-ES"/>
        </w:rPr>
        <w:t>Ambas partes se reconocen recíprocamente capacidad y competencia para la firma del presente convenio y</w:t>
      </w:r>
    </w:p>
    <w:p w14:paraId="03230AB4" w14:textId="77777777" w:rsidR="004A1621" w:rsidRPr="00B04B07" w:rsidRDefault="004A1621" w:rsidP="004A1621">
      <w:pPr>
        <w:jc w:val="both"/>
        <w:rPr>
          <w:rFonts w:ascii="Arial" w:hAnsi="Arial" w:cs="Arial"/>
          <w:lang w:val="ca-ES"/>
        </w:rPr>
      </w:pPr>
    </w:p>
    <w:p w14:paraId="725E3D1B" w14:textId="77777777" w:rsidR="00EC6310" w:rsidRPr="00B04B07" w:rsidRDefault="00EC6310" w:rsidP="004A1621">
      <w:pPr>
        <w:jc w:val="both"/>
        <w:rPr>
          <w:rFonts w:ascii="Arial" w:hAnsi="Arial" w:cs="Arial"/>
          <w:lang w:val="ca-ES"/>
        </w:rPr>
      </w:pPr>
    </w:p>
    <w:p w14:paraId="245B2AFA" w14:textId="77777777" w:rsidR="004A1621" w:rsidRPr="00B04B07" w:rsidRDefault="004A1621" w:rsidP="004A1621">
      <w:pPr>
        <w:jc w:val="center"/>
        <w:rPr>
          <w:rFonts w:ascii="Arial" w:hAnsi="Arial" w:cs="Arial"/>
          <w:b/>
          <w:lang w:val="ca-ES"/>
        </w:rPr>
      </w:pPr>
      <w:r w:rsidRPr="00B04B07">
        <w:rPr>
          <w:rFonts w:ascii="Arial" w:hAnsi="Arial" w:cs="Arial"/>
          <w:b/>
          <w:lang w:val="ca-ES"/>
        </w:rPr>
        <w:t>MANIFIESTAN</w:t>
      </w:r>
    </w:p>
    <w:p w14:paraId="588C6E18" w14:textId="77777777" w:rsidR="00EC6310" w:rsidRPr="00B04B07" w:rsidRDefault="00EC6310" w:rsidP="004A1621">
      <w:pPr>
        <w:jc w:val="center"/>
        <w:rPr>
          <w:rFonts w:ascii="Arial" w:hAnsi="Arial" w:cs="Arial"/>
          <w:lang w:val="ca-ES"/>
        </w:rPr>
      </w:pPr>
    </w:p>
    <w:p w14:paraId="1E686E2E" w14:textId="77777777" w:rsidR="004A1621" w:rsidRPr="00B631F4" w:rsidRDefault="004A1621" w:rsidP="00A71B93">
      <w:pPr>
        <w:jc w:val="both"/>
        <w:rPr>
          <w:rFonts w:ascii="Arial" w:hAnsi="Arial" w:cs="Arial"/>
          <w:lang w:val="ca-ES"/>
        </w:rPr>
      </w:pPr>
    </w:p>
    <w:p w14:paraId="27579DEC" w14:textId="77777777" w:rsidR="00EC6310" w:rsidRPr="00B631F4" w:rsidRDefault="00EC6310" w:rsidP="00A71B93">
      <w:pPr>
        <w:jc w:val="both"/>
        <w:rPr>
          <w:rFonts w:ascii="Arial" w:hAnsi="Arial" w:cs="Arial"/>
          <w:lang w:val="ca-ES"/>
        </w:rPr>
      </w:pPr>
    </w:p>
    <w:p w14:paraId="67523DF3" w14:textId="77777777" w:rsidR="00B631F4" w:rsidRPr="00B631F4" w:rsidRDefault="00B631F4" w:rsidP="00A71B93">
      <w:pPr>
        <w:jc w:val="both"/>
        <w:rPr>
          <w:rFonts w:ascii="Arial" w:hAnsi="Arial" w:cs="Arial"/>
          <w:lang w:val="ca-ES"/>
        </w:rPr>
      </w:pPr>
      <w:r w:rsidRPr="00B631F4">
        <w:rPr>
          <w:rFonts w:ascii="Arial" w:hAnsi="Arial" w:cs="Arial"/>
          <w:lang w:val="ca-ES"/>
        </w:rPr>
        <w:t>1.- El Ayuntamiento valora positivamente la labor que realiza Esplugues Televisión como medio audiovisual local de comunicación, pero también con importantes aportaciones al mundo cultural, asociativo y en la formación y educación, desde hace más de 30 años.</w:t>
      </w:r>
    </w:p>
    <w:p w14:paraId="591F7D99" w14:textId="77777777" w:rsidR="005B780C" w:rsidRDefault="005B780C" w:rsidP="00A71B93">
      <w:pPr>
        <w:jc w:val="both"/>
        <w:rPr>
          <w:rFonts w:ascii="Arial" w:hAnsi="Arial" w:cs="Arial"/>
          <w:lang w:val="ca-ES"/>
        </w:rPr>
      </w:pPr>
    </w:p>
    <w:p w14:paraId="28224D1F" w14:textId="77777777" w:rsidR="005B780C" w:rsidRDefault="00B631F4" w:rsidP="00A71B93">
      <w:pPr>
        <w:jc w:val="both"/>
        <w:rPr>
          <w:rFonts w:ascii="Arial" w:hAnsi="Arial" w:cs="Arial"/>
          <w:lang w:val="ca-ES"/>
        </w:rPr>
      </w:pPr>
      <w:r w:rsidRPr="00B631F4">
        <w:rPr>
          <w:rFonts w:ascii="Arial" w:hAnsi="Arial" w:cs="Arial"/>
          <w:lang w:val="ca-ES"/>
        </w:rPr>
        <w:t>Es una televisión que lleva el nombre de nuestra ciudad en toda la comarca del Baix Llobregat, así como en el Barcelonès, parte del Maresme y los dos Vallès, siendo su ámbito de difusión el Barcelona, ​​no sólo a través del nombre, sino debido a que un número importante de las noticias de los informativos hacen referencia a Esplugues de Llobregat.</w:t>
      </w:r>
    </w:p>
    <w:p w14:paraId="46F55F60" w14:textId="77777777" w:rsidR="005B780C" w:rsidRDefault="005B780C" w:rsidP="00A71B93">
      <w:pPr>
        <w:jc w:val="both"/>
        <w:rPr>
          <w:rFonts w:ascii="Arial" w:hAnsi="Arial" w:cs="Arial"/>
          <w:lang w:val="ca-ES"/>
        </w:rPr>
      </w:pPr>
    </w:p>
    <w:p w14:paraId="4E58B9CB" w14:textId="77777777" w:rsidR="00B631F4" w:rsidRPr="00B631F4" w:rsidRDefault="00B631F4" w:rsidP="00A71B93">
      <w:pPr>
        <w:jc w:val="both"/>
        <w:rPr>
          <w:rFonts w:ascii="Arial" w:hAnsi="Arial" w:cs="Arial"/>
          <w:lang w:val="ca-ES"/>
        </w:rPr>
      </w:pPr>
      <w:r w:rsidRPr="00B631F4">
        <w:rPr>
          <w:rFonts w:ascii="Arial" w:hAnsi="Arial" w:cs="Arial"/>
          <w:lang w:val="ca-ES"/>
        </w:rPr>
        <w:lastRenderedPageBreak/>
        <w:t>También se trata de una televisión líder en cuanto a la implementación tecnológica en el mundo audiovisual, que trabaja con el Ayuntamiento y las entidades de Esplugues y realiza grabaciones íntegras de eventos locales.</w:t>
      </w:r>
    </w:p>
    <w:p w14:paraId="3CDC8B5F" w14:textId="77777777" w:rsidR="00B631F4" w:rsidRPr="00B631F4" w:rsidRDefault="00B631F4" w:rsidP="00A71B93">
      <w:pPr>
        <w:jc w:val="both"/>
        <w:rPr>
          <w:rFonts w:ascii="Arial" w:hAnsi="Arial" w:cs="Arial"/>
          <w:lang w:val="ca-ES"/>
        </w:rPr>
      </w:pPr>
    </w:p>
    <w:p w14:paraId="73DB8131" w14:textId="77777777" w:rsidR="00B631F4" w:rsidRDefault="00B631F4" w:rsidP="00A71B93">
      <w:pPr>
        <w:jc w:val="both"/>
        <w:rPr>
          <w:rFonts w:ascii="Arial" w:hAnsi="Arial" w:cs="Arial"/>
          <w:lang w:val="ca-ES"/>
        </w:rPr>
      </w:pPr>
      <w:r w:rsidRPr="00B631F4">
        <w:rPr>
          <w:rFonts w:ascii="Arial" w:hAnsi="Arial" w:cs="Arial"/>
          <w:lang w:val="ca-ES"/>
        </w:rPr>
        <w:t>Es remarcable asimismo el papel que juega como escuela de formación para futuros profesionales de la Comunicación, trabajando en convenio con todas las facultades de periodismo de las universidades de Cataluña, escuelas de formación profesional, institutos del Baix Llobregat y Barcelona, ​​y centros de primaria de Esplugues de Llobregat.</w:t>
      </w:r>
    </w:p>
    <w:p w14:paraId="46F83228" w14:textId="77777777" w:rsidR="005B780C" w:rsidRPr="00B631F4" w:rsidRDefault="005B780C" w:rsidP="00A71B93">
      <w:pPr>
        <w:jc w:val="both"/>
        <w:rPr>
          <w:rFonts w:ascii="Arial" w:hAnsi="Arial" w:cs="Arial"/>
          <w:lang w:val="ca-ES"/>
        </w:rPr>
      </w:pPr>
    </w:p>
    <w:p w14:paraId="3AA8FE06" w14:textId="77777777" w:rsidR="00B631F4" w:rsidRPr="00B631F4" w:rsidRDefault="00B631F4" w:rsidP="00A71B93">
      <w:pPr>
        <w:jc w:val="both"/>
        <w:rPr>
          <w:rFonts w:ascii="Arial" w:hAnsi="Arial" w:cs="Arial"/>
          <w:lang w:val="ca-ES"/>
        </w:rPr>
      </w:pPr>
      <w:r w:rsidRPr="00B631F4">
        <w:rPr>
          <w:rFonts w:ascii="Arial" w:hAnsi="Arial" w:cs="Arial"/>
          <w:lang w:val="ca-ES"/>
        </w:rPr>
        <w:t>Como herramienta de difusión de la cultura y formación humanística y medioambiental que es la televisión, el Ayuntamiento considera fundamental la forma en que ETV-Llobregat TV, SL acerca la parrilla de la programación a la comunidad educativa, asociaciones culturales y entidades deportivas del municipio, para establecer interacciones y aprovechar colaboraciones y sinergias entre sus programas educativos, culturales y formativos y como impulsa el asociacionismo, la participación ciudadana, la normalización lingüística y la cultura y tradiciones populares.</w:t>
      </w:r>
    </w:p>
    <w:p w14:paraId="00260FB0" w14:textId="77777777" w:rsidR="005B780C" w:rsidRDefault="005B780C" w:rsidP="00A71B93">
      <w:pPr>
        <w:jc w:val="both"/>
        <w:rPr>
          <w:rFonts w:ascii="Arial" w:hAnsi="Arial" w:cs="Arial"/>
          <w:lang w:val="ca-ES"/>
        </w:rPr>
      </w:pPr>
    </w:p>
    <w:p w14:paraId="4F348ECE" w14:textId="77777777" w:rsidR="00B631F4" w:rsidRPr="00B631F4" w:rsidRDefault="00B631F4" w:rsidP="00A71B93">
      <w:pPr>
        <w:jc w:val="both"/>
        <w:rPr>
          <w:rFonts w:ascii="Arial" w:hAnsi="Arial" w:cs="Arial"/>
          <w:lang w:val="ca-ES"/>
        </w:rPr>
      </w:pPr>
      <w:r w:rsidRPr="00B631F4">
        <w:rPr>
          <w:rFonts w:ascii="Arial" w:hAnsi="Arial" w:cs="Arial"/>
          <w:lang w:val="ca-ES"/>
        </w:rPr>
        <w:t>Muestra de esta clara interacción con el mundo asociativo son los numerosos convenios y programas de colaboración que constan en los antecedentes de este Convenio. Desde 1990 rige la declaración hecha por el Pleno municipal de Esplugues de Llobregat, como de interés público municipal el servicio desarrollado por la emisora ​​local de ETV.</w:t>
      </w:r>
    </w:p>
    <w:p w14:paraId="2E5753B3" w14:textId="77777777" w:rsidR="005B780C" w:rsidRDefault="005B780C" w:rsidP="00A71B93">
      <w:pPr>
        <w:jc w:val="both"/>
        <w:rPr>
          <w:rFonts w:ascii="Arial" w:hAnsi="Arial" w:cs="Arial"/>
          <w:lang w:val="ca-ES"/>
        </w:rPr>
      </w:pPr>
    </w:p>
    <w:p w14:paraId="6732BA3D" w14:textId="77777777" w:rsidR="00B631F4" w:rsidRPr="00B631F4" w:rsidRDefault="00B631F4" w:rsidP="00A71B93">
      <w:pPr>
        <w:jc w:val="both"/>
        <w:rPr>
          <w:rFonts w:ascii="Arial" w:hAnsi="Arial" w:cs="Arial"/>
          <w:lang w:val="ca-ES"/>
        </w:rPr>
      </w:pPr>
      <w:r w:rsidRPr="00B631F4">
        <w:rPr>
          <w:rFonts w:ascii="Arial" w:hAnsi="Arial" w:cs="Arial"/>
          <w:lang w:val="ca-ES"/>
        </w:rPr>
        <w:t xml:space="preserve">Asimismo ETV se rige por el código deontológico del periodismo que fue aprobado en 1992, en el marco del XI Congreso de Periodistas Catalanes. ETV está adherida a la Fundación Consejo de la lnformación de Cataluña, entidad sin ánimo de lucro constituida por la manifiesta voluntad del Colegio de Periodistas de Cataluña (CPC) en 1997, con el fin de velar por el cumplimiento de los principios de </w:t>
      </w:r>
      <w:proofErr w:type="spellStart"/>
      <w:r w:rsidRPr="00B631F4">
        <w:rPr>
          <w:rFonts w:ascii="Arial" w:hAnsi="Arial" w:cs="Arial"/>
          <w:lang w:val="ca-ES"/>
        </w:rPr>
        <w:t>ética</w:t>
      </w:r>
      <w:proofErr w:type="spellEnd"/>
      <w:r w:rsidRPr="00B631F4">
        <w:rPr>
          <w:rFonts w:ascii="Arial" w:hAnsi="Arial" w:cs="Arial"/>
          <w:lang w:val="ca-ES"/>
        </w:rPr>
        <w:t xml:space="preserve"> </w:t>
      </w:r>
      <w:proofErr w:type="spellStart"/>
      <w:r w:rsidRPr="00B631F4">
        <w:rPr>
          <w:rFonts w:ascii="Arial" w:hAnsi="Arial" w:cs="Arial"/>
          <w:lang w:val="ca-ES"/>
        </w:rPr>
        <w:t>profesional</w:t>
      </w:r>
      <w:proofErr w:type="spellEnd"/>
      <w:r w:rsidRPr="00B631F4">
        <w:rPr>
          <w:rFonts w:ascii="Arial" w:hAnsi="Arial" w:cs="Arial"/>
          <w:lang w:val="ca-ES"/>
        </w:rPr>
        <w:t xml:space="preserve"> periodística.</w:t>
      </w:r>
    </w:p>
    <w:p w14:paraId="201FA98D" w14:textId="77777777" w:rsidR="005B780C" w:rsidRDefault="005B780C" w:rsidP="00A71B93">
      <w:pPr>
        <w:jc w:val="both"/>
        <w:rPr>
          <w:rFonts w:ascii="Arial" w:hAnsi="Arial" w:cs="Arial"/>
          <w:lang w:val="ca-ES"/>
        </w:rPr>
      </w:pPr>
    </w:p>
    <w:p w14:paraId="79B85592" w14:textId="77777777" w:rsidR="00B631F4" w:rsidRPr="00B631F4" w:rsidRDefault="00B631F4" w:rsidP="00A71B93">
      <w:pPr>
        <w:jc w:val="both"/>
        <w:rPr>
          <w:rFonts w:ascii="Arial" w:hAnsi="Arial" w:cs="Arial"/>
          <w:lang w:val="ca-ES"/>
        </w:rPr>
      </w:pPr>
      <w:r w:rsidRPr="00B631F4">
        <w:rPr>
          <w:rFonts w:ascii="Arial" w:hAnsi="Arial" w:cs="Arial"/>
          <w:lang w:val="ca-ES"/>
        </w:rPr>
        <w:t>En conclusión, ETV es un medio de comunicación que a lo largo de su historia se ha consolidado en la comarca del Baix Llobregat, realizando su labor informativa de forma plural y transparente, respetando las diferencias y la diversidad de la población y los agentes sociales. Su voluntad de servicio público queda demostrada en la tipología de programas que se llevan a cabo temporada tras temporada y en los apoyos que ha recibido y recibe.</w:t>
      </w:r>
    </w:p>
    <w:p w14:paraId="2FB7A997" w14:textId="77777777" w:rsidR="005B780C" w:rsidRDefault="005B780C" w:rsidP="00A71B93">
      <w:pPr>
        <w:jc w:val="both"/>
        <w:rPr>
          <w:rFonts w:ascii="Arial" w:hAnsi="Arial" w:cs="Arial"/>
          <w:lang w:val="ca-ES"/>
        </w:rPr>
      </w:pPr>
    </w:p>
    <w:p w14:paraId="33F1E0E5" w14:textId="77777777" w:rsidR="00B631F4" w:rsidRPr="00B631F4" w:rsidRDefault="00B631F4" w:rsidP="00A71B93">
      <w:pPr>
        <w:jc w:val="both"/>
        <w:rPr>
          <w:rFonts w:ascii="Arial" w:hAnsi="Arial" w:cs="Arial"/>
          <w:lang w:val="ca-ES"/>
        </w:rPr>
      </w:pPr>
      <w:r w:rsidRPr="00B631F4">
        <w:rPr>
          <w:rFonts w:ascii="Arial" w:hAnsi="Arial" w:cs="Arial"/>
          <w:lang w:val="ca-ES"/>
        </w:rPr>
        <w:t xml:space="preserve">El Ayuntamiento estima de interés público municipal merecedor de su acción de fomento, la propia difusión de la ciudad, de la actividad ciudadana y de los acontecimientos políticos que se desarrollan, la tarea formadora en materia de comunicación, la de promotor de la lengua catalana, y la de agente propiciador de la participación ciudadana y el asociacionismo local; en definitiva, desarrolla una actividad que es de interés general en tanto que facilitan una más amplia información a la ciudadanía sobre la actividad municipal y de la vida local en </w:t>
      </w:r>
      <w:r w:rsidRPr="00B631F4">
        <w:rPr>
          <w:rFonts w:ascii="Arial" w:hAnsi="Arial" w:cs="Arial"/>
          <w:lang w:val="ca-ES"/>
        </w:rPr>
        <w:lastRenderedPageBreak/>
        <w:t>general, información que tiene un acceso muy limitado o nulo en otros medios de comunicación más generalistas y de alcance superior al local y comarcal.</w:t>
      </w:r>
    </w:p>
    <w:p w14:paraId="614D7F44" w14:textId="77777777" w:rsidR="005B780C" w:rsidRDefault="005B780C" w:rsidP="00A71B93">
      <w:pPr>
        <w:jc w:val="both"/>
        <w:rPr>
          <w:rFonts w:ascii="Arial" w:hAnsi="Arial" w:cs="Arial"/>
          <w:lang w:val="ca-ES"/>
        </w:rPr>
      </w:pPr>
    </w:p>
    <w:p w14:paraId="751837E1" w14:textId="77777777" w:rsidR="00B631F4" w:rsidRPr="00B631F4" w:rsidRDefault="00B631F4" w:rsidP="00A71B93">
      <w:pPr>
        <w:jc w:val="both"/>
        <w:rPr>
          <w:rFonts w:ascii="Arial" w:hAnsi="Arial" w:cs="Arial"/>
          <w:lang w:val="ca-ES"/>
        </w:rPr>
      </w:pPr>
      <w:r w:rsidRPr="00B631F4">
        <w:rPr>
          <w:rFonts w:ascii="Arial" w:hAnsi="Arial" w:cs="Arial"/>
          <w:lang w:val="ca-ES"/>
        </w:rPr>
        <w:t>Esta televisión es el único medio televisivo local existente, que se hace de las informaciones, actividad ciudadanía y gestión municipal del municipio de Esplugues.</w:t>
      </w:r>
    </w:p>
    <w:p w14:paraId="3D24AD52" w14:textId="77777777" w:rsidR="00B631F4" w:rsidRPr="00B631F4" w:rsidRDefault="00B631F4" w:rsidP="00A71B93">
      <w:pPr>
        <w:jc w:val="both"/>
        <w:rPr>
          <w:rFonts w:ascii="Arial" w:hAnsi="Arial" w:cs="Arial"/>
          <w:lang w:val="ca-ES"/>
        </w:rPr>
      </w:pPr>
    </w:p>
    <w:p w14:paraId="431A02EC" w14:textId="77777777" w:rsidR="00B631F4" w:rsidRPr="00B631F4" w:rsidRDefault="00B631F4" w:rsidP="00A71B93">
      <w:pPr>
        <w:jc w:val="both"/>
        <w:rPr>
          <w:rFonts w:ascii="Arial" w:hAnsi="Arial" w:cs="Arial"/>
          <w:lang w:val="ca-ES"/>
        </w:rPr>
      </w:pPr>
      <w:r w:rsidRPr="00B631F4">
        <w:rPr>
          <w:rFonts w:ascii="Arial" w:hAnsi="Arial" w:cs="Arial"/>
          <w:lang w:val="ca-ES"/>
        </w:rPr>
        <w:t>ETV- LLOBREGAT TELEVISIÓN, SL necesita un marco estable de colaboración, que garantice la continuidad de la parte de la programación televisiva que hace referencia a Esplugues y, por tanto, es considerada de interés municipal.</w:t>
      </w:r>
    </w:p>
    <w:p w14:paraId="57EEF34C" w14:textId="77777777" w:rsidR="00B631F4" w:rsidRPr="00B631F4" w:rsidRDefault="00B631F4" w:rsidP="00A71B93">
      <w:pPr>
        <w:jc w:val="both"/>
        <w:rPr>
          <w:rFonts w:ascii="Arial" w:hAnsi="Arial" w:cs="Arial"/>
          <w:lang w:val="ca-ES"/>
        </w:rPr>
      </w:pPr>
    </w:p>
    <w:p w14:paraId="04F8831B" w14:textId="77777777" w:rsidR="00AC072C" w:rsidRPr="00AC072C" w:rsidRDefault="00AC072C" w:rsidP="00AC072C">
      <w:pPr>
        <w:jc w:val="both"/>
        <w:rPr>
          <w:rFonts w:ascii="Arial" w:hAnsi="Arial" w:cs="Arial"/>
          <w:lang w:val="ca-ES"/>
        </w:rPr>
      </w:pPr>
      <w:r w:rsidRPr="00AC072C">
        <w:rPr>
          <w:rFonts w:ascii="Arial" w:hAnsi="Arial" w:cs="Arial"/>
          <w:lang w:val="ca-ES"/>
        </w:rPr>
        <w:t>2.- Aunque cuenta con el apoyo municipal desde hace muchos años, desde el año 2020 se ha considerado más adecuado renovar la relación entre Ayuntamiento y ETV- LLOBREGAT TELEVISIÓN, SL a través de convenios de colaboración, que definen mejor y de forma más detallada el conjunto de compromisos que conforman esta relación.</w:t>
      </w:r>
    </w:p>
    <w:p w14:paraId="4CCA43C7" w14:textId="77777777" w:rsidR="00AC072C" w:rsidRDefault="00AC072C" w:rsidP="00AC072C">
      <w:pPr>
        <w:jc w:val="both"/>
        <w:rPr>
          <w:rFonts w:ascii="Arial" w:hAnsi="Arial" w:cs="Arial"/>
          <w:lang w:val="ca-ES"/>
        </w:rPr>
      </w:pPr>
    </w:p>
    <w:p w14:paraId="06970024" w14:textId="77777777" w:rsidR="00AC072C" w:rsidRPr="00AC072C" w:rsidRDefault="00AC072C" w:rsidP="00AC072C">
      <w:pPr>
        <w:jc w:val="both"/>
        <w:rPr>
          <w:rFonts w:ascii="Arial" w:hAnsi="Arial" w:cs="Arial"/>
          <w:lang w:val="ca-ES"/>
        </w:rPr>
      </w:pPr>
      <w:r w:rsidRPr="00AC072C">
        <w:rPr>
          <w:rFonts w:ascii="Arial" w:hAnsi="Arial" w:cs="Arial"/>
          <w:lang w:val="ca-ES"/>
        </w:rPr>
        <w:t>Mediante la firma de un convenio, se consolida la relación continuada durante los últimos años entre el Ayuntamiento y la entidad, a la vez que garantiza el proyecto de medio televisivo local a largo plazo que es manifiestamente de interés público local.</w:t>
      </w:r>
    </w:p>
    <w:p w14:paraId="69ED0632" w14:textId="77777777" w:rsidR="00AC072C" w:rsidRDefault="00AC072C" w:rsidP="00AC072C">
      <w:pPr>
        <w:jc w:val="both"/>
        <w:rPr>
          <w:rFonts w:ascii="Arial" w:hAnsi="Arial" w:cs="Arial"/>
          <w:lang w:val="ca-ES"/>
        </w:rPr>
      </w:pPr>
    </w:p>
    <w:p w14:paraId="451390F1" w14:textId="77777777" w:rsidR="00AC072C" w:rsidRPr="00AC072C" w:rsidRDefault="00AC072C" w:rsidP="00AC072C">
      <w:pPr>
        <w:jc w:val="both"/>
        <w:rPr>
          <w:rFonts w:ascii="Arial" w:hAnsi="Arial" w:cs="Arial"/>
          <w:lang w:val="ca-ES"/>
        </w:rPr>
      </w:pPr>
      <w:r w:rsidRPr="00AC072C">
        <w:rPr>
          <w:rFonts w:ascii="Arial" w:hAnsi="Arial" w:cs="Arial"/>
          <w:lang w:val="ca-ES"/>
        </w:rPr>
        <w:t>Con el convenio se concretan los compromisos que asume ETV LLOBREGAT TELEVISIÓN, SL que permiten, por un lado, una presencia continuada de la actividad sociocultural y ciudadana del municipio en la parrilla de la programación diaria a lo largo del año de Esplugues Televisión; y por otro lado, el compromiso de hacer extensivo al conjunto de la ciudad la difusión de ETV.</w:t>
      </w:r>
    </w:p>
    <w:p w14:paraId="1AAC5328" w14:textId="77777777" w:rsidR="00AC072C" w:rsidRPr="00AC072C" w:rsidRDefault="00AC072C" w:rsidP="00AC072C">
      <w:pPr>
        <w:jc w:val="both"/>
        <w:rPr>
          <w:rFonts w:ascii="Arial" w:hAnsi="Arial" w:cs="Arial"/>
          <w:lang w:val="ca-ES"/>
        </w:rPr>
      </w:pPr>
    </w:p>
    <w:p w14:paraId="5FFEE4B2" w14:textId="77777777" w:rsidR="00845395" w:rsidRPr="00CF653A" w:rsidRDefault="00845395" w:rsidP="00CF653A">
      <w:pPr>
        <w:jc w:val="both"/>
        <w:rPr>
          <w:rFonts w:ascii="Arial" w:hAnsi="Arial" w:cs="Arial"/>
          <w:lang w:val="ca-ES"/>
        </w:rPr>
      </w:pPr>
      <w:r w:rsidRPr="00CF653A">
        <w:rPr>
          <w:rFonts w:ascii="Arial" w:hAnsi="Arial" w:cs="Arial"/>
          <w:lang w:val="ca-ES"/>
        </w:rPr>
        <w:t>3.- El Plan Estratégico de Subvenciones del Ayuntamiento de Esplugues de Llobregat 2020-2023 recoge entre sus Objetivos específicos de carácter sectorial en materia de comunicación el siguiente objetivo: "Fomentar la difusión de la actividad sociocultural, económica, educativa , deportiva y ciudadana en Esplugues, así como de la actualidad municipal ".</w:t>
      </w:r>
    </w:p>
    <w:p w14:paraId="50985F39" w14:textId="77777777" w:rsidR="00CB55E8" w:rsidRDefault="00CB55E8" w:rsidP="00CF653A">
      <w:pPr>
        <w:jc w:val="both"/>
        <w:rPr>
          <w:rFonts w:ascii="Arial" w:hAnsi="Arial" w:cs="Arial"/>
          <w:lang w:val="ca-ES"/>
        </w:rPr>
      </w:pPr>
    </w:p>
    <w:p w14:paraId="0089F064" w14:textId="77777777" w:rsidR="00845395" w:rsidRPr="00CF653A" w:rsidRDefault="00845395" w:rsidP="00CF653A">
      <w:pPr>
        <w:jc w:val="both"/>
        <w:rPr>
          <w:rFonts w:ascii="Arial" w:hAnsi="Arial" w:cs="Arial"/>
          <w:lang w:val="ca-ES"/>
        </w:rPr>
      </w:pPr>
      <w:r w:rsidRPr="00CF653A">
        <w:rPr>
          <w:rFonts w:ascii="Arial" w:hAnsi="Arial" w:cs="Arial"/>
          <w:lang w:val="ca-ES"/>
        </w:rPr>
        <w:t>Asimismo, entre las acciones de trabajo contempladas en el Plan Estratégico de Subvenciones (Ficha 2020.170220201132416) se encuentra la acción de "Apoyar el proyecto de televisión local de Esplugues", estableciéndose expresamente el otorgamiento directo, por las razones recogidas en la propia ficha.</w:t>
      </w:r>
    </w:p>
    <w:p w14:paraId="46D7E845" w14:textId="77777777" w:rsidR="00CB55E8" w:rsidRDefault="00CB55E8" w:rsidP="00CF653A">
      <w:pPr>
        <w:jc w:val="both"/>
        <w:rPr>
          <w:rFonts w:ascii="Arial" w:hAnsi="Arial" w:cs="Arial"/>
          <w:lang w:val="ca-ES"/>
        </w:rPr>
      </w:pPr>
    </w:p>
    <w:p w14:paraId="63F684E5" w14:textId="77777777" w:rsidR="00FD6DC7" w:rsidRPr="00CF653A" w:rsidRDefault="00845395" w:rsidP="00C075BB">
      <w:pPr>
        <w:pStyle w:val="Estndar"/>
        <w:tabs>
          <w:tab w:val="left" w:pos="567"/>
        </w:tabs>
        <w:jc w:val="both"/>
        <w:rPr>
          <w:rFonts w:ascii="Arial" w:hAnsi="Arial" w:cs="Arial"/>
          <w:szCs w:val="24"/>
        </w:rPr>
      </w:pPr>
      <w:r w:rsidRPr="00CF653A">
        <w:rPr>
          <w:rFonts w:ascii="Arial" w:hAnsi="Arial" w:cs="Arial"/>
          <w:szCs w:val="24"/>
        </w:rPr>
        <w:t>La actividad desarrollada por la entidad ETV-LLOBREGAT TELEVISIÓN, SL y, en concreto, el proyecto presentado por la entidad, encajan con las actividades objeto de fomento del Objetivo específico sectorial transcrito y con la acción establecida en la Ficha de referencia.</w:t>
      </w:r>
    </w:p>
    <w:p w14:paraId="035524BB" w14:textId="77777777" w:rsidR="00845395" w:rsidRPr="00C075BB" w:rsidRDefault="00845395" w:rsidP="00C075BB">
      <w:pPr>
        <w:pStyle w:val="Estndar"/>
        <w:tabs>
          <w:tab w:val="left" w:pos="567"/>
        </w:tabs>
        <w:jc w:val="both"/>
        <w:rPr>
          <w:rFonts w:ascii="Arial" w:hAnsi="Arial" w:cs="Arial"/>
          <w:szCs w:val="24"/>
        </w:rPr>
      </w:pPr>
    </w:p>
    <w:p w14:paraId="746EBDBF" w14:textId="77777777" w:rsidR="00C075BB" w:rsidRPr="00C075BB" w:rsidRDefault="00C075BB" w:rsidP="00C075BB">
      <w:pPr>
        <w:pStyle w:val="Estndar"/>
        <w:tabs>
          <w:tab w:val="left" w:pos="567"/>
        </w:tabs>
        <w:jc w:val="both"/>
        <w:rPr>
          <w:rFonts w:ascii="Arial" w:hAnsi="Arial" w:cs="Arial"/>
          <w:szCs w:val="24"/>
        </w:rPr>
      </w:pPr>
      <w:r w:rsidRPr="00C075BB">
        <w:rPr>
          <w:rFonts w:ascii="Arial" w:hAnsi="Arial" w:cs="Arial"/>
          <w:szCs w:val="24"/>
        </w:rPr>
        <w:t xml:space="preserve">4.- El proyecto presentado por la entidad ETV-LLOBREGAT TELEVISIÓN, SL recoge sus actuaciones, objetivos y necesidades para el ejercicio de 2021, que consta incorporado al expediente y que ha sido informado favorablemente por el </w:t>
      </w:r>
      <w:r w:rsidRPr="00C075BB">
        <w:rPr>
          <w:rFonts w:ascii="Arial" w:hAnsi="Arial" w:cs="Arial"/>
          <w:szCs w:val="24"/>
        </w:rPr>
        <w:lastRenderedPageBreak/>
        <w:t>Departamento de Comunicación municipal al considerar que el proyecto aportado por la Entidad ETV LLOBREGAT TELEVISIÓN, SL ajusta a los objetivos del Plan Estratégico de Subvenciones 2020 hasta 2023.</w:t>
      </w:r>
    </w:p>
    <w:p w14:paraId="577241D9" w14:textId="77777777" w:rsidR="00C075BB" w:rsidRDefault="00C075BB" w:rsidP="00C075BB">
      <w:pPr>
        <w:pStyle w:val="Estndar"/>
        <w:tabs>
          <w:tab w:val="left" w:pos="567"/>
        </w:tabs>
        <w:jc w:val="both"/>
        <w:rPr>
          <w:rFonts w:ascii="Arial" w:hAnsi="Arial" w:cs="Arial"/>
          <w:szCs w:val="24"/>
        </w:rPr>
      </w:pPr>
    </w:p>
    <w:p w14:paraId="5554FD2B" w14:textId="77777777" w:rsidR="00C075BB" w:rsidRPr="00C075BB" w:rsidRDefault="00C075BB" w:rsidP="00C075BB">
      <w:pPr>
        <w:pStyle w:val="Estndar"/>
        <w:tabs>
          <w:tab w:val="left" w:pos="567"/>
        </w:tabs>
        <w:jc w:val="both"/>
        <w:rPr>
          <w:rFonts w:ascii="Arial" w:hAnsi="Arial" w:cs="Arial"/>
          <w:szCs w:val="24"/>
        </w:rPr>
      </w:pPr>
      <w:r w:rsidRPr="00C075BB">
        <w:rPr>
          <w:rFonts w:ascii="Arial" w:hAnsi="Arial" w:cs="Arial"/>
          <w:szCs w:val="24"/>
        </w:rPr>
        <w:t>5.- Asimismo, el Presupuesto de la Corporación para el ejercicio 2021, prevé la partida económica nominativa 68 49100 48001 - Convenio con ETV-LLOBREGAT TELEVISIÓN, SL con una dotación de 55.404,00 euros.</w:t>
      </w:r>
    </w:p>
    <w:p w14:paraId="38814492" w14:textId="77777777" w:rsidR="00B0489E" w:rsidRPr="00C075BB" w:rsidRDefault="00C075BB" w:rsidP="00C075BB">
      <w:pPr>
        <w:pStyle w:val="Estndar"/>
        <w:tabs>
          <w:tab w:val="left" w:pos="567"/>
        </w:tabs>
        <w:jc w:val="both"/>
        <w:rPr>
          <w:rFonts w:ascii="Arial" w:hAnsi="Arial" w:cs="Arial"/>
          <w:szCs w:val="24"/>
        </w:rPr>
      </w:pPr>
      <w:r w:rsidRPr="00C075BB">
        <w:rPr>
          <w:rFonts w:ascii="Arial" w:hAnsi="Arial" w:cs="Arial"/>
          <w:szCs w:val="24"/>
        </w:rPr>
        <w:t>Por lo cual, las partes</w:t>
      </w:r>
    </w:p>
    <w:p w14:paraId="523068BC" w14:textId="77777777" w:rsidR="00EB36CF" w:rsidRPr="00B04B07" w:rsidRDefault="00EB36CF" w:rsidP="00EB36CF">
      <w:pPr>
        <w:jc w:val="center"/>
        <w:rPr>
          <w:rFonts w:ascii="Arial" w:hAnsi="Arial" w:cs="Arial"/>
          <w:b/>
          <w:lang w:val="ca-ES"/>
        </w:rPr>
      </w:pPr>
      <w:r w:rsidRPr="00B04B07">
        <w:rPr>
          <w:rFonts w:ascii="Arial" w:hAnsi="Arial" w:cs="Arial"/>
          <w:b/>
          <w:lang w:val="ca-ES"/>
        </w:rPr>
        <w:t>ACUERDAN</w:t>
      </w:r>
    </w:p>
    <w:p w14:paraId="262ECA04" w14:textId="77777777" w:rsidR="00EB36CF" w:rsidRPr="00B04B07" w:rsidRDefault="00EB36CF" w:rsidP="00EB36CF">
      <w:pPr>
        <w:jc w:val="center"/>
        <w:rPr>
          <w:rFonts w:ascii="Arial" w:hAnsi="Arial" w:cs="Arial"/>
          <w:b/>
          <w:lang w:val="ca-ES"/>
        </w:rPr>
      </w:pPr>
    </w:p>
    <w:p w14:paraId="6C08CD7F" w14:textId="77777777" w:rsidR="00EB36CF" w:rsidRPr="007C3FAB" w:rsidRDefault="00EB36CF" w:rsidP="00EB36CF">
      <w:pPr>
        <w:jc w:val="center"/>
        <w:rPr>
          <w:rFonts w:ascii="Arial" w:hAnsi="Arial" w:cs="Arial"/>
          <w:lang w:val="ca-ES"/>
        </w:rPr>
      </w:pPr>
    </w:p>
    <w:p w14:paraId="28C07D5F" w14:textId="77777777" w:rsidR="00A5264D" w:rsidRPr="007C3FAB" w:rsidRDefault="00A5264D" w:rsidP="00EB36CF">
      <w:pPr>
        <w:jc w:val="both"/>
        <w:rPr>
          <w:rFonts w:ascii="Arial" w:hAnsi="Arial" w:cs="Arial"/>
          <w:b/>
          <w:lang w:val="ca-ES"/>
        </w:rPr>
      </w:pPr>
    </w:p>
    <w:p w14:paraId="7B965F47" w14:textId="77777777" w:rsidR="00A5264D" w:rsidRPr="007C3FAB" w:rsidRDefault="00A5264D" w:rsidP="002705ED">
      <w:pPr>
        <w:numPr>
          <w:ilvl w:val="0"/>
          <w:numId w:val="1"/>
        </w:numPr>
        <w:jc w:val="both"/>
        <w:rPr>
          <w:rFonts w:ascii="Arial" w:hAnsi="Arial" w:cs="Arial"/>
          <w:b/>
          <w:lang w:val="ca-ES"/>
        </w:rPr>
      </w:pPr>
      <w:r w:rsidRPr="007C3FAB">
        <w:rPr>
          <w:rFonts w:ascii="Arial" w:hAnsi="Arial" w:cs="Arial"/>
          <w:b/>
          <w:lang w:val="ca-ES"/>
        </w:rPr>
        <w:t>OBJETO DEL CONVENIO</w:t>
      </w:r>
    </w:p>
    <w:p w14:paraId="52D228B8" w14:textId="77777777" w:rsidR="00A5264D" w:rsidRPr="007C3FAB" w:rsidRDefault="00A5264D" w:rsidP="00A5264D">
      <w:pPr>
        <w:jc w:val="both"/>
        <w:rPr>
          <w:rFonts w:ascii="Arial" w:hAnsi="Arial" w:cs="Arial"/>
          <w:lang w:val="ca-ES"/>
        </w:rPr>
      </w:pPr>
    </w:p>
    <w:p w14:paraId="6370F37B" w14:textId="77777777" w:rsidR="00E70DED" w:rsidRPr="00D5111A" w:rsidRDefault="00D5111A" w:rsidP="00D5111A">
      <w:pPr>
        <w:pStyle w:val="Estndar"/>
        <w:tabs>
          <w:tab w:val="left" w:pos="567"/>
        </w:tabs>
        <w:jc w:val="both"/>
        <w:rPr>
          <w:rFonts w:ascii="Arial" w:hAnsi="Arial" w:cs="Arial"/>
          <w:szCs w:val="24"/>
        </w:rPr>
      </w:pPr>
      <w:r w:rsidRPr="00D5111A">
        <w:rPr>
          <w:rFonts w:ascii="Arial" w:hAnsi="Arial" w:cs="Arial"/>
          <w:szCs w:val="24"/>
        </w:rPr>
        <w:t>Es objeto de este documento fijar las reglas por las que se regirá la ayuda económica que el Ayuntamiento proporcionará a la Entidad para la difusión de la actividad sociocultural, económica, educativa, deportiva y ciudadana en Esplugues, así como de la actualidad municipal, mediante la realización de una programación televisiva específica con programas de contenido exclusivo que hagan referencia a Esplugues y su emisión en ETV-Llobregat Televisión a lo largo del año.</w:t>
      </w:r>
    </w:p>
    <w:p w14:paraId="7F39B150" w14:textId="77777777" w:rsidR="00D5111A" w:rsidRPr="007C3FAB" w:rsidRDefault="00D5111A" w:rsidP="00D5111A">
      <w:pPr>
        <w:pStyle w:val="Estndar"/>
        <w:tabs>
          <w:tab w:val="left" w:pos="567"/>
        </w:tabs>
        <w:jc w:val="both"/>
        <w:rPr>
          <w:rFonts w:ascii="Arial" w:hAnsi="Arial" w:cs="Arial"/>
          <w:szCs w:val="24"/>
        </w:rPr>
      </w:pPr>
    </w:p>
    <w:p w14:paraId="63543F06" w14:textId="77777777" w:rsidR="00A5264D" w:rsidRDefault="005F570C" w:rsidP="002705ED">
      <w:pPr>
        <w:pStyle w:val="Prrafodelista"/>
        <w:numPr>
          <w:ilvl w:val="0"/>
          <w:numId w:val="1"/>
        </w:numPr>
        <w:jc w:val="both"/>
        <w:rPr>
          <w:rFonts w:ascii="Arial" w:hAnsi="Arial" w:cs="Arial"/>
          <w:b/>
          <w:lang w:val="ca-ES"/>
        </w:rPr>
      </w:pPr>
      <w:r>
        <w:rPr>
          <w:rFonts w:ascii="Arial" w:hAnsi="Arial" w:cs="Arial"/>
          <w:b/>
          <w:lang w:val="ca-ES"/>
        </w:rPr>
        <w:t>COMPROMISOS DE LA ENTIDAD</w:t>
      </w:r>
    </w:p>
    <w:p w14:paraId="3202B7DA" w14:textId="77777777" w:rsidR="00EC11DD" w:rsidRDefault="00EC11DD" w:rsidP="00EC11DD">
      <w:pPr>
        <w:pStyle w:val="Prrafodelista"/>
        <w:ind w:left="360"/>
        <w:jc w:val="both"/>
        <w:rPr>
          <w:rFonts w:ascii="Arial" w:hAnsi="Arial" w:cs="Arial"/>
          <w:b/>
          <w:lang w:val="ca-ES"/>
        </w:rPr>
      </w:pPr>
    </w:p>
    <w:p w14:paraId="2D53E48A" w14:textId="77777777" w:rsidR="00CE2F26" w:rsidRPr="00F446AD" w:rsidRDefault="00CE2F26" w:rsidP="00F446AD">
      <w:pPr>
        <w:pStyle w:val="Estndar"/>
        <w:tabs>
          <w:tab w:val="left" w:pos="567"/>
        </w:tabs>
        <w:jc w:val="both"/>
        <w:rPr>
          <w:rFonts w:ascii="Arial" w:hAnsi="Arial" w:cs="Arial"/>
          <w:szCs w:val="24"/>
        </w:rPr>
      </w:pPr>
      <w:r w:rsidRPr="00F446AD">
        <w:rPr>
          <w:rFonts w:ascii="Arial" w:hAnsi="Arial" w:cs="Arial"/>
          <w:szCs w:val="24"/>
        </w:rPr>
        <w:t>ETV-LLOBREGAT TELEVISIÓN, SL ratifica su voluntad de mantener el vínculo de colaboración establecido en los últimos años con el Ayuntamiento de Esplugues, y se compromete a realizar una ejecución del proyecto presentado para el ejercicio 2.021 preservando principalmente los elementos que han sido valorados de interés público municipal.</w:t>
      </w:r>
    </w:p>
    <w:p w14:paraId="06733A68" w14:textId="77777777" w:rsidR="00B81789" w:rsidRDefault="00B81789" w:rsidP="00F446AD">
      <w:pPr>
        <w:pStyle w:val="Estndar"/>
        <w:tabs>
          <w:tab w:val="left" w:pos="567"/>
        </w:tabs>
        <w:jc w:val="both"/>
        <w:rPr>
          <w:rFonts w:ascii="Arial" w:hAnsi="Arial" w:cs="Arial"/>
          <w:szCs w:val="24"/>
        </w:rPr>
      </w:pPr>
    </w:p>
    <w:p w14:paraId="0D946B12" w14:textId="77777777" w:rsidR="00CE2F26" w:rsidRPr="00F446AD" w:rsidRDefault="00CE2F26" w:rsidP="00F446AD">
      <w:pPr>
        <w:pStyle w:val="Estndar"/>
        <w:tabs>
          <w:tab w:val="left" w:pos="567"/>
        </w:tabs>
        <w:jc w:val="both"/>
        <w:rPr>
          <w:rFonts w:ascii="Arial" w:hAnsi="Arial" w:cs="Arial"/>
          <w:szCs w:val="24"/>
        </w:rPr>
      </w:pPr>
      <w:r w:rsidRPr="00F446AD">
        <w:rPr>
          <w:rFonts w:ascii="Arial" w:hAnsi="Arial" w:cs="Arial"/>
          <w:szCs w:val="24"/>
        </w:rPr>
        <w:t>En concreto, la Entidad como beneficiaria de la subvención asume las siguientes</w:t>
      </w:r>
    </w:p>
    <w:p w14:paraId="11DC495D" w14:textId="77777777" w:rsidR="002705ED" w:rsidRPr="00F446AD" w:rsidRDefault="00CE2F26" w:rsidP="00F446AD">
      <w:pPr>
        <w:pStyle w:val="Estndar"/>
        <w:tabs>
          <w:tab w:val="left" w:pos="567"/>
        </w:tabs>
        <w:jc w:val="both"/>
        <w:rPr>
          <w:rFonts w:ascii="Arial" w:hAnsi="Arial" w:cs="Arial"/>
          <w:szCs w:val="24"/>
        </w:rPr>
      </w:pPr>
      <w:r w:rsidRPr="00F446AD">
        <w:rPr>
          <w:rFonts w:ascii="Arial" w:hAnsi="Arial" w:cs="Arial"/>
          <w:szCs w:val="24"/>
        </w:rPr>
        <w:t>obligaciones:</w:t>
      </w:r>
    </w:p>
    <w:p w14:paraId="4AF734A0" w14:textId="77777777" w:rsidR="0007746A" w:rsidRDefault="0007746A" w:rsidP="0007746A">
      <w:pPr>
        <w:autoSpaceDE w:val="0"/>
        <w:autoSpaceDN w:val="0"/>
        <w:adjustRightInd w:val="0"/>
        <w:rPr>
          <w:rFonts w:ascii="ArialMT" w:eastAsia="ArialMT" w:hAnsiTheme="minorHAnsi" w:cs="ArialMT"/>
          <w:sz w:val="23"/>
          <w:szCs w:val="23"/>
          <w:lang w:val="es-ES" w:eastAsia="en-US"/>
        </w:rPr>
      </w:pPr>
    </w:p>
    <w:p w14:paraId="08AAAEAD" w14:textId="77777777" w:rsidR="0007746A" w:rsidRDefault="0007746A" w:rsidP="00416683">
      <w:pPr>
        <w:pStyle w:val="Estndar"/>
        <w:numPr>
          <w:ilvl w:val="1"/>
          <w:numId w:val="1"/>
        </w:numPr>
        <w:tabs>
          <w:tab w:val="left" w:pos="567"/>
        </w:tabs>
        <w:jc w:val="both"/>
        <w:rPr>
          <w:rFonts w:ascii="Arial" w:hAnsi="Arial" w:cs="Arial"/>
          <w:szCs w:val="24"/>
        </w:rPr>
      </w:pPr>
      <w:r w:rsidRPr="006A7F62">
        <w:rPr>
          <w:rFonts w:ascii="Arial" w:hAnsi="Arial" w:cs="Arial"/>
          <w:szCs w:val="24"/>
        </w:rPr>
        <w:t>Informar a la ciudadanía de Esplugues de Llobregat con transparencia, pluralidad y de forma veraz de la actualidad y de cualquier tema que pueda afectar sus vidas, desde la vertiente local y comarcal.</w:t>
      </w:r>
    </w:p>
    <w:p w14:paraId="16FBE071" w14:textId="77777777" w:rsidR="00416683" w:rsidRPr="006A7F62" w:rsidRDefault="00416683" w:rsidP="00416683">
      <w:pPr>
        <w:pStyle w:val="Estndar"/>
        <w:tabs>
          <w:tab w:val="left" w:pos="567"/>
        </w:tabs>
        <w:ind w:left="720"/>
        <w:jc w:val="both"/>
        <w:rPr>
          <w:rFonts w:ascii="Arial" w:hAnsi="Arial" w:cs="Arial"/>
          <w:szCs w:val="24"/>
        </w:rPr>
      </w:pPr>
    </w:p>
    <w:p w14:paraId="57DE0E5D" w14:textId="77777777" w:rsidR="0007746A" w:rsidRPr="006A7F62" w:rsidRDefault="0007746A" w:rsidP="006A7F62">
      <w:pPr>
        <w:pStyle w:val="Estndar"/>
        <w:tabs>
          <w:tab w:val="left" w:pos="567"/>
        </w:tabs>
        <w:jc w:val="both"/>
        <w:rPr>
          <w:rFonts w:ascii="Arial" w:hAnsi="Arial" w:cs="Arial"/>
          <w:szCs w:val="24"/>
        </w:rPr>
      </w:pPr>
      <w:r w:rsidRPr="006A7F62">
        <w:rPr>
          <w:rFonts w:ascii="Arial" w:hAnsi="Arial" w:cs="Arial"/>
          <w:szCs w:val="24"/>
        </w:rPr>
        <w:t>2.2. Respetará en la totalidad de su programación los derechos fundamentales proclamados por la Constitución Española y, en especial velará para que no se dé ninguna situación de discriminación por razón de nacimiento, raza, sexo, religión, opinión o cualquier otra condición o circunstancia personal o social .</w:t>
      </w:r>
    </w:p>
    <w:p w14:paraId="7CD9F247" w14:textId="77777777" w:rsidR="00416683" w:rsidRDefault="00416683" w:rsidP="006A7F62">
      <w:pPr>
        <w:pStyle w:val="Estndar"/>
        <w:tabs>
          <w:tab w:val="left" w:pos="567"/>
        </w:tabs>
        <w:jc w:val="both"/>
        <w:rPr>
          <w:rFonts w:ascii="Arial" w:hAnsi="Arial" w:cs="Arial"/>
          <w:szCs w:val="24"/>
        </w:rPr>
      </w:pPr>
    </w:p>
    <w:p w14:paraId="50308E98" w14:textId="77777777" w:rsidR="0007746A" w:rsidRPr="006A7F62" w:rsidRDefault="0007746A" w:rsidP="006A7F62">
      <w:pPr>
        <w:pStyle w:val="Estndar"/>
        <w:tabs>
          <w:tab w:val="left" w:pos="567"/>
        </w:tabs>
        <w:jc w:val="both"/>
        <w:rPr>
          <w:rFonts w:ascii="Arial" w:hAnsi="Arial" w:cs="Arial"/>
          <w:szCs w:val="24"/>
        </w:rPr>
      </w:pPr>
      <w:r w:rsidRPr="006A7F62">
        <w:rPr>
          <w:rFonts w:ascii="Arial" w:hAnsi="Arial" w:cs="Arial"/>
          <w:szCs w:val="24"/>
        </w:rPr>
        <w:t>2.3. Respetar los tramos de protección a la infancia en la totalidad de su programación.</w:t>
      </w:r>
    </w:p>
    <w:p w14:paraId="71DB4059" w14:textId="77777777" w:rsidR="00416683" w:rsidRDefault="00416683" w:rsidP="006A7F62">
      <w:pPr>
        <w:pStyle w:val="Estndar"/>
        <w:tabs>
          <w:tab w:val="left" w:pos="567"/>
        </w:tabs>
        <w:jc w:val="both"/>
        <w:rPr>
          <w:rFonts w:ascii="Arial" w:hAnsi="Arial" w:cs="Arial"/>
          <w:szCs w:val="24"/>
        </w:rPr>
      </w:pPr>
    </w:p>
    <w:p w14:paraId="03407C17" w14:textId="77777777" w:rsidR="0007746A" w:rsidRPr="006A7F62" w:rsidRDefault="0007746A" w:rsidP="006A7F62">
      <w:pPr>
        <w:pStyle w:val="Estndar"/>
        <w:tabs>
          <w:tab w:val="left" w:pos="567"/>
        </w:tabs>
        <w:jc w:val="both"/>
        <w:rPr>
          <w:rFonts w:ascii="Arial" w:hAnsi="Arial" w:cs="Arial"/>
          <w:szCs w:val="24"/>
        </w:rPr>
      </w:pPr>
      <w:r w:rsidRPr="006A7F62">
        <w:rPr>
          <w:rFonts w:ascii="Arial" w:hAnsi="Arial" w:cs="Arial"/>
          <w:szCs w:val="24"/>
        </w:rPr>
        <w:t>2.4. Facilitar puestos de prácticas para estudiantes.</w:t>
      </w:r>
    </w:p>
    <w:p w14:paraId="5BE5253E" w14:textId="77777777" w:rsidR="00416683" w:rsidRDefault="00416683" w:rsidP="006A7F62">
      <w:pPr>
        <w:pStyle w:val="Estndar"/>
        <w:tabs>
          <w:tab w:val="left" w:pos="567"/>
        </w:tabs>
        <w:jc w:val="both"/>
        <w:rPr>
          <w:rFonts w:ascii="Arial" w:hAnsi="Arial" w:cs="Arial"/>
          <w:szCs w:val="24"/>
        </w:rPr>
      </w:pPr>
    </w:p>
    <w:p w14:paraId="00D29FC9" w14:textId="77777777" w:rsidR="0007746A" w:rsidRPr="006A7F62" w:rsidRDefault="0007746A" w:rsidP="006A7F62">
      <w:pPr>
        <w:pStyle w:val="Estndar"/>
        <w:tabs>
          <w:tab w:val="left" w:pos="567"/>
        </w:tabs>
        <w:jc w:val="both"/>
        <w:rPr>
          <w:rFonts w:ascii="Arial" w:hAnsi="Arial" w:cs="Arial"/>
          <w:szCs w:val="24"/>
        </w:rPr>
      </w:pPr>
      <w:r w:rsidRPr="006A7F62">
        <w:rPr>
          <w:rFonts w:ascii="Arial" w:hAnsi="Arial" w:cs="Arial"/>
          <w:szCs w:val="24"/>
        </w:rPr>
        <w:t>2.5. Interactuar con las escuelas para facilitar el acceso de alumnos a los estudios de forma gratuita.</w:t>
      </w:r>
    </w:p>
    <w:p w14:paraId="2B48877C" w14:textId="77777777" w:rsidR="00416683" w:rsidRDefault="00416683" w:rsidP="006A7F62">
      <w:pPr>
        <w:pStyle w:val="Estndar"/>
        <w:tabs>
          <w:tab w:val="left" w:pos="567"/>
        </w:tabs>
        <w:jc w:val="both"/>
        <w:rPr>
          <w:rFonts w:ascii="Arial" w:hAnsi="Arial" w:cs="Arial"/>
          <w:szCs w:val="24"/>
        </w:rPr>
      </w:pPr>
    </w:p>
    <w:p w14:paraId="188272FF" w14:textId="77777777" w:rsidR="002C2EAC" w:rsidRDefault="0007746A" w:rsidP="006A7F62">
      <w:pPr>
        <w:pStyle w:val="Estndar"/>
        <w:tabs>
          <w:tab w:val="left" w:pos="567"/>
        </w:tabs>
        <w:jc w:val="both"/>
        <w:rPr>
          <w:rFonts w:ascii="Arial" w:hAnsi="Arial" w:cs="Arial"/>
          <w:szCs w:val="24"/>
        </w:rPr>
      </w:pPr>
      <w:r w:rsidRPr="006A7F62">
        <w:rPr>
          <w:rFonts w:ascii="Arial" w:hAnsi="Arial" w:cs="Arial"/>
          <w:szCs w:val="24"/>
        </w:rPr>
        <w:t>2.6. A los efectos de dar cumplimiento a los objetivos sectoriales y transversales del Plan Estratégico de Subvenciones:</w:t>
      </w:r>
    </w:p>
    <w:p w14:paraId="5F826289" w14:textId="77777777" w:rsidR="002C2EAC" w:rsidRDefault="002C2EAC" w:rsidP="006A7F62">
      <w:pPr>
        <w:pStyle w:val="Estndar"/>
        <w:tabs>
          <w:tab w:val="left" w:pos="567"/>
        </w:tabs>
        <w:jc w:val="both"/>
        <w:rPr>
          <w:rFonts w:ascii="Arial" w:hAnsi="Arial" w:cs="Arial"/>
          <w:szCs w:val="24"/>
        </w:rPr>
      </w:pPr>
    </w:p>
    <w:p w14:paraId="280B0550" w14:textId="77777777" w:rsidR="0095676D" w:rsidRDefault="0095676D" w:rsidP="006A7F62">
      <w:pPr>
        <w:pStyle w:val="Estndar"/>
        <w:tabs>
          <w:tab w:val="left" w:pos="567"/>
        </w:tabs>
        <w:jc w:val="both"/>
        <w:rPr>
          <w:rFonts w:ascii="Arial" w:hAnsi="Arial" w:cs="Arial"/>
          <w:szCs w:val="24"/>
        </w:rPr>
      </w:pPr>
      <w:r>
        <w:rPr>
          <w:rFonts w:ascii="Arial" w:hAnsi="Arial" w:cs="Arial"/>
          <w:szCs w:val="24"/>
        </w:rPr>
        <w:tab/>
      </w:r>
      <w:r w:rsidR="0007746A" w:rsidRPr="006A7F62">
        <w:rPr>
          <w:rFonts w:ascii="Arial" w:hAnsi="Arial" w:cs="Arial"/>
          <w:szCs w:val="24"/>
        </w:rPr>
        <w:t>a) La programación de ETV-LLOBREGAT TELEVISIÓN incorporará a los programas de contenido específico de Esplugues:</w:t>
      </w:r>
    </w:p>
    <w:p w14:paraId="49D7A0A2" w14:textId="77777777" w:rsidR="0095676D" w:rsidRDefault="0095676D" w:rsidP="006A7F62">
      <w:pPr>
        <w:pStyle w:val="Estndar"/>
        <w:tabs>
          <w:tab w:val="left" w:pos="567"/>
        </w:tabs>
        <w:jc w:val="both"/>
        <w:rPr>
          <w:rFonts w:ascii="Arial" w:hAnsi="Arial" w:cs="Arial"/>
          <w:szCs w:val="24"/>
        </w:rPr>
      </w:pPr>
    </w:p>
    <w:p w14:paraId="703A4722" w14:textId="77777777" w:rsidR="0095676D" w:rsidRDefault="0095676D" w:rsidP="006A7F62">
      <w:pPr>
        <w:pStyle w:val="Estndar"/>
        <w:tabs>
          <w:tab w:val="left" w:pos="567"/>
        </w:tabs>
        <w:jc w:val="both"/>
        <w:rPr>
          <w:rFonts w:ascii="Arial" w:hAnsi="Arial" w:cs="Arial"/>
          <w:szCs w:val="24"/>
        </w:rPr>
      </w:pPr>
      <w:r>
        <w:rPr>
          <w:rFonts w:ascii="Arial" w:hAnsi="Arial" w:cs="Arial"/>
          <w:szCs w:val="24"/>
        </w:rPr>
        <w:tab/>
      </w:r>
      <w:r w:rsidR="0007746A" w:rsidRPr="006A7F62">
        <w:rPr>
          <w:rFonts w:ascii="Arial" w:hAnsi="Arial" w:cs="Arial"/>
          <w:szCs w:val="24"/>
        </w:rPr>
        <w:t>- Información sobre la actividad asociativa y ciudadana.</w:t>
      </w:r>
    </w:p>
    <w:p w14:paraId="06C7CCDB" w14:textId="77777777" w:rsidR="0095676D" w:rsidRDefault="0095676D" w:rsidP="006A7F62">
      <w:pPr>
        <w:pStyle w:val="Estndar"/>
        <w:tabs>
          <w:tab w:val="left" w:pos="567"/>
        </w:tabs>
        <w:jc w:val="both"/>
        <w:rPr>
          <w:rFonts w:ascii="Arial" w:hAnsi="Arial" w:cs="Arial"/>
          <w:szCs w:val="24"/>
        </w:rPr>
      </w:pPr>
      <w:r>
        <w:rPr>
          <w:rFonts w:ascii="Arial" w:hAnsi="Arial" w:cs="Arial"/>
          <w:szCs w:val="24"/>
        </w:rPr>
        <w:tab/>
      </w:r>
    </w:p>
    <w:p w14:paraId="3A0A9772" w14:textId="77777777" w:rsidR="0007746A" w:rsidRPr="006A7F62" w:rsidRDefault="0095676D" w:rsidP="006A7F62">
      <w:pPr>
        <w:pStyle w:val="Estndar"/>
        <w:tabs>
          <w:tab w:val="left" w:pos="567"/>
        </w:tabs>
        <w:jc w:val="both"/>
        <w:rPr>
          <w:rFonts w:ascii="Arial" w:hAnsi="Arial" w:cs="Arial"/>
          <w:szCs w:val="24"/>
        </w:rPr>
      </w:pPr>
      <w:r>
        <w:rPr>
          <w:rFonts w:ascii="Arial" w:hAnsi="Arial" w:cs="Arial"/>
          <w:szCs w:val="24"/>
        </w:rPr>
        <w:tab/>
      </w:r>
      <w:r w:rsidR="0007746A" w:rsidRPr="006A7F62">
        <w:rPr>
          <w:rFonts w:ascii="Arial" w:hAnsi="Arial" w:cs="Arial"/>
          <w:szCs w:val="24"/>
        </w:rPr>
        <w:t>- Información sobre las actividades socioculturales, económicas, educativas, deportivas y ciudadanas de Esplugues, y la actualidad municipal, que les sea proporcionada.</w:t>
      </w:r>
    </w:p>
    <w:p w14:paraId="4360B87F" w14:textId="77777777" w:rsidR="0095676D" w:rsidRDefault="0095676D" w:rsidP="006A7F62">
      <w:pPr>
        <w:pStyle w:val="Estndar"/>
        <w:tabs>
          <w:tab w:val="left" w:pos="567"/>
        </w:tabs>
        <w:jc w:val="both"/>
        <w:rPr>
          <w:rFonts w:ascii="Arial" w:hAnsi="Arial" w:cs="Arial"/>
          <w:szCs w:val="24"/>
        </w:rPr>
      </w:pPr>
    </w:p>
    <w:p w14:paraId="7092AFEF" w14:textId="77777777" w:rsidR="0095676D" w:rsidRDefault="0095676D" w:rsidP="006A7F62">
      <w:pPr>
        <w:pStyle w:val="Estndar"/>
        <w:tabs>
          <w:tab w:val="left" w:pos="567"/>
        </w:tabs>
        <w:jc w:val="both"/>
        <w:rPr>
          <w:rFonts w:ascii="Arial" w:hAnsi="Arial" w:cs="Arial"/>
          <w:szCs w:val="24"/>
        </w:rPr>
      </w:pPr>
      <w:r>
        <w:rPr>
          <w:rFonts w:ascii="Arial" w:hAnsi="Arial" w:cs="Arial"/>
          <w:szCs w:val="24"/>
        </w:rPr>
        <w:tab/>
      </w:r>
      <w:r w:rsidR="0007746A" w:rsidRPr="006A7F62">
        <w:rPr>
          <w:rFonts w:ascii="Arial" w:hAnsi="Arial" w:cs="Arial"/>
          <w:szCs w:val="24"/>
        </w:rPr>
        <w:t>b) Dará difusión a las artes escénicas, musicales, artísticas, la cultura popular y festiva de Esplugues.</w:t>
      </w:r>
    </w:p>
    <w:p w14:paraId="46744ED2" w14:textId="77777777" w:rsidR="0095676D" w:rsidRDefault="0095676D" w:rsidP="006A7F62">
      <w:pPr>
        <w:pStyle w:val="Estndar"/>
        <w:tabs>
          <w:tab w:val="left" w:pos="567"/>
        </w:tabs>
        <w:jc w:val="both"/>
        <w:rPr>
          <w:rFonts w:ascii="Arial" w:hAnsi="Arial" w:cs="Arial"/>
          <w:szCs w:val="24"/>
        </w:rPr>
      </w:pPr>
    </w:p>
    <w:p w14:paraId="7700B6D0" w14:textId="77777777" w:rsidR="0095676D" w:rsidRDefault="0095676D" w:rsidP="006A7F62">
      <w:pPr>
        <w:pStyle w:val="Estndar"/>
        <w:tabs>
          <w:tab w:val="left" w:pos="567"/>
        </w:tabs>
        <w:jc w:val="both"/>
        <w:rPr>
          <w:rFonts w:ascii="Arial" w:hAnsi="Arial" w:cs="Arial"/>
          <w:szCs w:val="24"/>
        </w:rPr>
      </w:pPr>
      <w:r>
        <w:rPr>
          <w:rFonts w:ascii="Arial" w:hAnsi="Arial" w:cs="Arial"/>
          <w:szCs w:val="24"/>
        </w:rPr>
        <w:tab/>
      </w:r>
      <w:r w:rsidR="0007746A" w:rsidRPr="006A7F62">
        <w:rPr>
          <w:rFonts w:ascii="Arial" w:hAnsi="Arial" w:cs="Arial"/>
          <w:szCs w:val="24"/>
        </w:rPr>
        <w:t>c) Dará difusión al patrimonio cultural y arquitectónico Esplugues.</w:t>
      </w:r>
    </w:p>
    <w:p w14:paraId="7172324F" w14:textId="77777777" w:rsidR="0095676D" w:rsidRDefault="0095676D" w:rsidP="006A7F62">
      <w:pPr>
        <w:pStyle w:val="Estndar"/>
        <w:tabs>
          <w:tab w:val="left" w:pos="567"/>
        </w:tabs>
        <w:jc w:val="both"/>
        <w:rPr>
          <w:rFonts w:ascii="Arial" w:hAnsi="Arial" w:cs="Arial"/>
          <w:szCs w:val="24"/>
        </w:rPr>
      </w:pPr>
    </w:p>
    <w:p w14:paraId="4500FE81" w14:textId="77777777" w:rsidR="0095676D" w:rsidRDefault="0095676D" w:rsidP="006A7F62">
      <w:pPr>
        <w:pStyle w:val="Estndar"/>
        <w:tabs>
          <w:tab w:val="left" w:pos="567"/>
        </w:tabs>
        <w:jc w:val="both"/>
        <w:rPr>
          <w:rFonts w:ascii="Arial" w:hAnsi="Arial" w:cs="Arial"/>
          <w:szCs w:val="24"/>
        </w:rPr>
      </w:pPr>
      <w:r>
        <w:rPr>
          <w:rFonts w:ascii="Arial" w:hAnsi="Arial" w:cs="Arial"/>
          <w:szCs w:val="24"/>
        </w:rPr>
        <w:tab/>
      </w:r>
      <w:r w:rsidR="0007746A" w:rsidRPr="006A7F62">
        <w:rPr>
          <w:rFonts w:ascii="Arial" w:hAnsi="Arial" w:cs="Arial"/>
          <w:szCs w:val="24"/>
        </w:rPr>
        <w:t>d) Dará difusión a los derechos civiles y humanos.</w:t>
      </w:r>
    </w:p>
    <w:p w14:paraId="523073CD" w14:textId="77777777" w:rsidR="0095676D" w:rsidRDefault="0095676D" w:rsidP="006A7F62">
      <w:pPr>
        <w:pStyle w:val="Estndar"/>
        <w:tabs>
          <w:tab w:val="left" w:pos="567"/>
        </w:tabs>
        <w:jc w:val="both"/>
        <w:rPr>
          <w:rFonts w:ascii="Arial" w:hAnsi="Arial" w:cs="Arial"/>
          <w:szCs w:val="24"/>
        </w:rPr>
      </w:pPr>
    </w:p>
    <w:p w14:paraId="27D7709E" w14:textId="77777777" w:rsidR="0095676D" w:rsidRDefault="0095676D" w:rsidP="006A7F62">
      <w:pPr>
        <w:pStyle w:val="Estndar"/>
        <w:tabs>
          <w:tab w:val="left" w:pos="567"/>
        </w:tabs>
        <w:jc w:val="both"/>
        <w:rPr>
          <w:rFonts w:ascii="Arial" w:hAnsi="Arial" w:cs="Arial"/>
          <w:szCs w:val="24"/>
        </w:rPr>
      </w:pPr>
      <w:r>
        <w:rPr>
          <w:rFonts w:ascii="Arial" w:hAnsi="Arial" w:cs="Arial"/>
          <w:szCs w:val="24"/>
        </w:rPr>
        <w:tab/>
      </w:r>
      <w:r w:rsidR="0007746A" w:rsidRPr="006A7F62">
        <w:rPr>
          <w:rFonts w:ascii="Arial" w:hAnsi="Arial" w:cs="Arial"/>
          <w:szCs w:val="24"/>
        </w:rPr>
        <w:t>e) Incorporará la perspectiva de género en su programación.</w:t>
      </w:r>
    </w:p>
    <w:p w14:paraId="0F081B84" w14:textId="77777777" w:rsidR="0095676D" w:rsidRDefault="0095676D" w:rsidP="006A7F62">
      <w:pPr>
        <w:pStyle w:val="Estndar"/>
        <w:tabs>
          <w:tab w:val="left" w:pos="567"/>
        </w:tabs>
        <w:jc w:val="both"/>
        <w:rPr>
          <w:rFonts w:ascii="Arial" w:hAnsi="Arial" w:cs="Arial"/>
          <w:szCs w:val="24"/>
        </w:rPr>
      </w:pPr>
    </w:p>
    <w:p w14:paraId="451460AF" w14:textId="77777777" w:rsidR="0007746A" w:rsidRPr="006A7F62" w:rsidRDefault="0095676D" w:rsidP="006A7F62">
      <w:pPr>
        <w:pStyle w:val="Estndar"/>
        <w:tabs>
          <w:tab w:val="left" w:pos="567"/>
        </w:tabs>
        <w:jc w:val="both"/>
        <w:rPr>
          <w:rFonts w:ascii="Arial" w:hAnsi="Arial" w:cs="Arial"/>
          <w:szCs w:val="24"/>
        </w:rPr>
      </w:pPr>
      <w:r>
        <w:rPr>
          <w:rFonts w:ascii="Arial" w:hAnsi="Arial" w:cs="Arial"/>
          <w:szCs w:val="24"/>
        </w:rPr>
        <w:tab/>
      </w:r>
      <w:r w:rsidR="0007746A" w:rsidRPr="006A7F62">
        <w:rPr>
          <w:rFonts w:ascii="Arial" w:hAnsi="Arial" w:cs="Arial"/>
          <w:szCs w:val="24"/>
        </w:rPr>
        <w:t>f) Dará difusión de las actividades que realicen las entidades de Esplugues de forma gratuita.</w:t>
      </w:r>
    </w:p>
    <w:p w14:paraId="39CDE939" w14:textId="77777777" w:rsidR="0095676D" w:rsidRDefault="0095676D" w:rsidP="006A7F62">
      <w:pPr>
        <w:pStyle w:val="Estndar"/>
        <w:tabs>
          <w:tab w:val="left" w:pos="567"/>
        </w:tabs>
        <w:jc w:val="both"/>
        <w:rPr>
          <w:rFonts w:ascii="Arial" w:hAnsi="Arial" w:cs="Arial"/>
          <w:szCs w:val="24"/>
        </w:rPr>
      </w:pPr>
    </w:p>
    <w:p w14:paraId="2B790CC5" w14:textId="77777777" w:rsidR="0007746A" w:rsidRPr="006A7F62" w:rsidRDefault="0095676D" w:rsidP="006A7F62">
      <w:pPr>
        <w:pStyle w:val="Estndar"/>
        <w:tabs>
          <w:tab w:val="left" w:pos="567"/>
        </w:tabs>
        <w:jc w:val="both"/>
        <w:rPr>
          <w:rFonts w:ascii="Arial" w:hAnsi="Arial" w:cs="Arial"/>
          <w:szCs w:val="24"/>
        </w:rPr>
      </w:pPr>
      <w:r>
        <w:rPr>
          <w:rFonts w:ascii="Arial" w:hAnsi="Arial" w:cs="Arial"/>
          <w:szCs w:val="24"/>
        </w:rPr>
        <w:tab/>
      </w:r>
      <w:r w:rsidR="0007746A" w:rsidRPr="006A7F62">
        <w:rPr>
          <w:rFonts w:ascii="Arial" w:hAnsi="Arial" w:cs="Arial"/>
          <w:szCs w:val="24"/>
        </w:rPr>
        <w:t>g) Prestará especial atención a los contenidos que hagan referencia a colectivos vulnerables.</w:t>
      </w:r>
    </w:p>
    <w:p w14:paraId="5DEBABF8" w14:textId="77777777" w:rsidR="005D34A4" w:rsidRDefault="005D34A4" w:rsidP="006A7F62">
      <w:pPr>
        <w:pStyle w:val="Estndar"/>
        <w:tabs>
          <w:tab w:val="left" w:pos="567"/>
        </w:tabs>
        <w:jc w:val="both"/>
        <w:rPr>
          <w:rFonts w:ascii="Arial" w:hAnsi="Arial" w:cs="Arial"/>
          <w:szCs w:val="24"/>
        </w:rPr>
      </w:pPr>
    </w:p>
    <w:p w14:paraId="35313118" w14:textId="77777777" w:rsidR="0007746A" w:rsidRPr="006A7F62" w:rsidRDefault="005D34A4" w:rsidP="006A7F62">
      <w:pPr>
        <w:pStyle w:val="Estndar"/>
        <w:tabs>
          <w:tab w:val="left" w:pos="567"/>
        </w:tabs>
        <w:jc w:val="both"/>
        <w:rPr>
          <w:rFonts w:ascii="Arial" w:hAnsi="Arial" w:cs="Arial"/>
          <w:szCs w:val="24"/>
        </w:rPr>
      </w:pPr>
      <w:r>
        <w:rPr>
          <w:rFonts w:ascii="Arial" w:hAnsi="Arial" w:cs="Arial"/>
          <w:szCs w:val="24"/>
        </w:rPr>
        <w:tab/>
      </w:r>
      <w:r w:rsidR="0007746A" w:rsidRPr="006A7F62">
        <w:rPr>
          <w:rFonts w:ascii="Arial" w:hAnsi="Arial" w:cs="Arial"/>
          <w:szCs w:val="24"/>
        </w:rPr>
        <w:t>h) Dará difusión de la vida y actividades de los sectores comercial y empresarial de la localidad.</w:t>
      </w:r>
    </w:p>
    <w:p w14:paraId="3B35440E" w14:textId="77777777" w:rsidR="005D34A4" w:rsidRDefault="005D34A4" w:rsidP="006A7F62">
      <w:pPr>
        <w:pStyle w:val="Estndar"/>
        <w:tabs>
          <w:tab w:val="left" w:pos="567"/>
        </w:tabs>
        <w:jc w:val="both"/>
        <w:rPr>
          <w:rFonts w:ascii="Arial" w:hAnsi="Arial" w:cs="Arial"/>
          <w:szCs w:val="24"/>
        </w:rPr>
      </w:pPr>
    </w:p>
    <w:p w14:paraId="05809ADE" w14:textId="77777777" w:rsidR="007D1DC1" w:rsidRPr="000010BA" w:rsidRDefault="007D1DC1" w:rsidP="007D1DC1">
      <w:pPr>
        <w:pStyle w:val="Prrafodelista"/>
        <w:numPr>
          <w:ilvl w:val="0"/>
          <w:numId w:val="24"/>
        </w:numPr>
        <w:jc w:val="both"/>
        <w:rPr>
          <w:rFonts w:ascii="Arial" w:hAnsi="Arial" w:cs="Arial"/>
          <w:lang w:val="ca-ES"/>
        </w:rPr>
      </w:pPr>
      <w:r w:rsidRPr="007C3FAB">
        <w:rPr>
          <w:rFonts w:ascii="Arial" w:hAnsi="Arial" w:cs="Arial"/>
          <w:lang w:val="ca-ES"/>
        </w:rPr>
        <w:t>Acreditará que durante el año 2021 y hasta el 31 de diciembre de 2021, mantiene el 30% de presencia de mujeres en sus órganos de dirección, gestión o administración, que en 2020 alcanzó como objetivo.</w:t>
      </w:r>
    </w:p>
    <w:p w14:paraId="31C1D898" w14:textId="77777777" w:rsidR="007D1DC1" w:rsidRPr="006A7F62" w:rsidRDefault="007D1DC1" w:rsidP="007D1DC1">
      <w:pPr>
        <w:pStyle w:val="Estndar"/>
        <w:tabs>
          <w:tab w:val="left" w:pos="567"/>
        </w:tabs>
        <w:ind w:left="1290"/>
        <w:jc w:val="both"/>
        <w:rPr>
          <w:rFonts w:ascii="Arial" w:hAnsi="Arial" w:cs="Arial"/>
          <w:szCs w:val="24"/>
        </w:rPr>
      </w:pPr>
    </w:p>
    <w:p w14:paraId="749EFD8E" w14:textId="77777777" w:rsidR="005D34A4" w:rsidRDefault="005D34A4" w:rsidP="006A7F62">
      <w:pPr>
        <w:pStyle w:val="Estndar"/>
        <w:tabs>
          <w:tab w:val="left" w:pos="567"/>
        </w:tabs>
        <w:jc w:val="both"/>
        <w:rPr>
          <w:rFonts w:ascii="Arial" w:hAnsi="Arial" w:cs="Arial"/>
          <w:szCs w:val="24"/>
        </w:rPr>
      </w:pPr>
    </w:p>
    <w:p w14:paraId="12723596" w14:textId="77777777" w:rsidR="0007746A" w:rsidRPr="006A7F62" w:rsidRDefault="0007746A" w:rsidP="006A7F62">
      <w:pPr>
        <w:pStyle w:val="Estndar"/>
        <w:tabs>
          <w:tab w:val="left" w:pos="567"/>
        </w:tabs>
        <w:jc w:val="both"/>
        <w:rPr>
          <w:rFonts w:ascii="Arial" w:hAnsi="Arial" w:cs="Arial"/>
          <w:szCs w:val="24"/>
        </w:rPr>
      </w:pPr>
      <w:r w:rsidRPr="006A7F62">
        <w:rPr>
          <w:rFonts w:ascii="Arial" w:hAnsi="Arial" w:cs="Arial"/>
          <w:szCs w:val="24"/>
        </w:rPr>
        <w:t>2.7. Hacer constar el logotipo del Ayuntamiento de Esplugues a las instalaciones de ETV-LLOBREGAT TELEVISIÓN, así como en la totalidad de programas que tengan por finalidad las actuaciones incluidas en el punto anterior.</w:t>
      </w:r>
    </w:p>
    <w:p w14:paraId="427E7EDA" w14:textId="77777777" w:rsidR="005D34A4" w:rsidRDefault="005D34A4" w:rsidP="006A7F62">
      <w:pPr>
        <w:pStyle w:val="Estndar"/>
        <w:tabs>
          <w:tab w:val="left" w:pos="567"/>
        </w:tabs>
        <w:jc w:val="both"/>
        <w:rPr>
          <w:rFonts w:ascii="Arial" w:hAnsi="Arial" w:cs="Arial"/>
          <w:szCs w:val="24"/>
        </w:rPr>
      </w:pPr>
    </w:p>
    <w:p w14:paraId="09D5565A" w14:textId="77777777" w:rsidR="00CE2F26" w:rsidRPr="006A7F62" w:rsidRDefault="0007746A" w:rsidP="0007746A">
      <w:pPr>
        <w:pStyle w:val="Estndar"/>
        <w:tabs>
          <w:tab w:val="left" w:pos="567"/>
        </w:tabs>
        <w:jc w:val="both"/>
        <w:rPr>
          <w:rFonts w:ascii="Arial" w:hAnsi="Arial" w:cs="Arial"/>
          <w:szCs w:val="24"/>
        </w:rPr>
      </w:pPr>
      <w:r w:rsidRPr="006A7F62">
        <w:rPr>
          <w:rFonts w:ascii="Arial" w:hAnsi="Arial" w:cs="Arial"/>
          <w:szCs w:val="24"/>
        </w:rPr>
        <w:t>2.8. Justificar la aplicación de los fondos recibidos del Ayuntamiento de Esplugues, en la forma y en el plazo establecido en este Convenio.</w:t>
      </w:r>
    </w:p>
    <w:p w14:paraId="585E7669" w14:textId="77777777" w:rsidR="00C03CD1" w:rsidRPr="007C3FAB" w:rsidRDefault="00C03CD1" w:rsidP="004A1621">
      <w:pPr>
        <w:jc w:val="both"/>
        <w:rPr>
          <w:rFonts w:ascii="Arial" w:hAnsi="Arial" w:cs="Arial"/>
          <w:lang w:val="ca-ES"/>
        </w:rPr>
      </w:pPr>
    </w:p>
    <w:p w14:paraId="3AF1916E" w14:textId="77777777" w:rsidR="008C6570" w:rsidRDefault="00F81B45" w:rsidP="008C6570">
      <w:pPr>
        <w:jc w:val="both"/>
        <w:rPr>
          <w:rFonts w:ascii="Arial" w:hAnsi="Arial" w:cs="Arial"/>
          <w:b/>
          <w:lang w:val="ca-ES"/>
        </w:rPr>
      </w:pPr>
      <w:r w:rsidRPr="007C3FAB">
        <w:rPr>
          <w:rFonts w:ascii="Arial" w:hAnsi="Arial" w:cs="Arial"/>
          <w:b/>
          <w:lang w:val="ca-ES"/>
        </w:rPr>
        <w:lastRenderedPageBreak/>
        <w:t>3.- COMPROMISOS DEL AYUNTAMIENTO DE ESPLUGUES DE LLOBREGAT</w:t>
      </w:r>
    </w:p>
    <w:p w14:paraId="60650964" w14:textId="77777777" w:rsidR="0042025E" w:rsidRPr="007C3FAB" w:rsidRDefault="0042025E" w:rsidP="008C6570">
      <w:pPr>
        <w:jc w:val="both"/>
        <w:rPr>
          <w:rFonts w:ascii="Arial" w:hAnsi="Arial" w:cs="Arial"/>
          <w:b/>
          <w:lang w:val="ca-ES"/>
        </w:rPr>
      </w:pPr>
    </w:p>
    <w:p w14:paraId="1F2638C4" w14:textId="5060978C" w:rsidR="003F0B3F" w:rsidRPr="009038B9" w:rsidRDefault="00000A6F" w:rsidP="002376F7">
      <w:pPr>
        <w:pStyle w:val="Prrafodelista"/>
        <w:numPr>
          <w:ilvl w:val="1"/>
          <w:numId w:val="13"/>
        </w:numPr>
        <w:jc w:val="both"/>
        <w:rPr>
          <w:rFonts w:ascii="Arial" w:hAnsi="Arial" w:cs="Arial"/>
          <w:lang w:val="ca-ES"/>
        </w:rPr>
      </w:pPr>
      <w:r w:rsidRPr="009038B9">
        <w:rPr>
          <w:rFonts w:ascii="Arial" w:hAnsi="Arial" w:cs="Arial"/>
          <w:lang w:val="ca-ES"/>
        </w:rPr>
        <w:t>Otorgar una ayuda económica máximo de 55.404,00 €, a cargo de la partida 68 49100 48001 Convenio con ETV-LLOBREGAT TV, SL del presupuesto de la Corporación para el ejercicio 2021, en forma de anticipo, para la cofinanciación de los siguientes conceptos : 'Producción y emisión de programas de televisión' que ha presentado</w:t>
      </w:r>
    </w:p>
    <w:p w14:paraId="185C7F36" w14:textId="77777777" w:rsidR="008C6570" w:rsidRPr="0050045C" w:rsidRDefault="003F0B3F" w:rsidP="0050045C">
      <w:pPr>
        <w:pStyle w:val="Prrafodelista"/>
        <w:jc w:val="both"/>
        <w:rPr>
          <w:rFonts w:ascii="Arial" w:hAnsi="Arial" w:cs="Arial"/>
          <w:lang w:val="ca-ES"/>
        </w:rPr>
      </w:pPr>
      <w:r w:rsidRPr="009038B9">
        <w:rPr>
          <w:rFonts w:ascii="Arial" w:hAnsi="Arial" w:cs="Arial"/>
          <w:lang w:val="ca-ES"/>
        </w:rPr>
        <w:t>mediante solicitud de subvención para el 2021 con fecha de registro de entrada en el Ayuntamiento de Esplugues de 26 de abril de 2021.</w:t>
      </w:r>
    </w:p>
    <w:p w14:paraId="2F890373" w14:textId="77777777" w:rsidR="003F0B3F" w:rsidRPr="009038B9" w:rsidRDefault="003F0B3F" w:rsidP="003F0B3F">
      <w:pPr>
        <w:pStyle w:val="Prrafodelista"/>
        <w:autoSpaceDE w:val="0"/>
        <w:autoSpaceDN w:val="0"/>
        <w:adjustRightInd w:val="0"/>
        <w:jc w:val="both"/>
        <w:rPr>
          <w:rFonts w:ascii="Arial" w:hAnsi="Arial" w:cs="Arial"/>
          <w:lang w:val="ca-ES"/>
        </w:rPr>
      </w:pPr>
    </w:p>
    <w:p w14:paraId="36561B89" w14:textId="77777777" w:rsidR="00252717" w:rsidRDefault="00252717" w:rsidP="00EF27A4">
      <w:pPr>
        <w:pStyle w:val="Prrafodelista"/>
        <w:numPr>
          <w:ilvl w:val="1"/>
          <w:numId w:val="13"/>
        </w:numPr>
        <w:jc w:val="both"/>
        <w:rPr>
          <w:rFonts w:ascii="Arial" w:hAnsi="Arial" w:cs="Arial"/>
          <w:lang w:val="ca-ES"/>
        </w:rPr>
      </w:pPr>
      <w:r w:rsidRPr="00764703">
        <w:rPr>
          <w:rFonts w:ascii="Arial" w:hAnsi="Arial" w:cs="Arial"/>
          <w:lang w:val="ca-ES"/>
        </w:rPr>
        <w:t>Facilitar información sobre la actividad municipal de interés para la ciudadanía, para que el equipo que elabora los programas divulgativos y los programas informativos de Esplugues Televisión puedan hacer la programación televisiva, con todo lo que conlleva previamente (edición de vídeos , preparación de guiones, escaleta, grabación de imágenes y recursos gráficos, entrevistas a testigos con cámara de vídeo, etc.) y, por tanto, dar continuidad a la tarea comunicativa que llevan a cabo.</w:t>
      </w:r>
    </w:p>
    <w:p w14:paraId="206B188F" w14:textId="77777777" w:rsidR="00EF27A4" w:rsidRPr="00EF27A4" w:rsidRDefault="00EF27A4" w:rsidP="00EF27A4">
      <w:pPr>
        <w:pStyle w:val="Prrafodelista"/>
        <w:jc w:val="both"/>
        <w:rPr>
          <w:rFonts w:ascii="Arial" w:hAnsi="Arial" w:cs="Arial"/>
          <w:lang w:val="ca-ES"/>
        </w:rPr>
      </w:pPr>
    </w:p>
    <w:p w14:paraId="4799EBDB" w14:textId="77777777" w:rsidR="008E7262" w:rsidRPr="00EF27A4" w:rsidRDefault="00252717" w:rsidP="00EF27A4">
      <w:pPr>
        <w:pStyle w:val="Prrafodelista"/>
        <w:numPr>
          <w:ilvl w:val="1"/>
          <w:numId w:val="13"/>
        </w:numPr>
        <w:jc w:val="both"/>
        <w:rPr>
          <w:rFonts w:ascii="Arial" w:hAnsi="Arial" w:cs="Arial"/>
          <w:lang w:val="ca-ES"/>
        </w:rPr>
      </w:pPr>
      <w:r w:rsidRPr="00764703">
        <w:rPr>
          <w:rFonts w:ascii="Arial" w:hAnsi="Arial" w:cs="Arial"/>
          <w:lang w:val="ca-ES"/>
        </w:rPr>
        <w:t>Facilitar material informativo gráfico (cartelera y notas de prensa que realiza el Ayuntamiento de la gestión municipal, de actividad ciudadana y de actos municipales), siempre que se requiera por parte de la televisión local.</w:t>
      </w:r>
    </w:p>
    <w:p w14:paraId="76FA1C74" w14:textId="77777777" w:rsidR="00252717" w:rsidRPr="007C3FAB" w:rsidRDefault="00252717" w:rsidP="00252717">
      <w:pPr>
        <w:jc w:val="both"/>
        <w:rPr>
          <w:rFonts w:ascii="Arial" w:hAnsi="Arial" w:cs="Arial"/>
          <w:lang w:val="ca-ES"/>
        </w:rPr>
      </w:pPr>
    </w:p>
    <w:p w14:paraId="74227D8E" w14:textId="77777777" w:rsidR="00000A6F" w:rsidRPr="007C3FAB" w:rsidRDefault="00F81B45" w:rsidP="00F81B45">
      <w:pPr>
        <w:jc w:val="both"/>
        <w:rPr>
          <w:rFonts w:ascii="Arial" w:hAnsi="Arial" w:cs="Arial"/>
          <w:b/>
          <w:lang w:val="ca-ES"/>
        </w:rPr>
      </w:pPr>
      <w:r w:rsidRPr="007C3FAB">
        <w:rPr>
          <w:rFonts w:ascii="Arial" w:eastAsia="ArialMT" w:hAnsi="Arial" w:cs="Arial"/>
          <w:b/>
          <w:lang w:val="ca-ES" w:eastAsia="es-ES"/>
        </w:rPr>
        <w:t xml:space="preserve">4.- DOCUMENTACIÓN </w:t>
      </w:r>
    </w:p>
    <w:p w14:paraId="6A37B4AF" w14:textId="77777777" w:rsidR="00000A6F" w:rsidRPr="007C3FAB" w:rsidRDefault="00000A6F" w:rsidP="00000A6F">
      <w:pPr>
        <w:jc w:val="both"/>
        <w:rPr>
          <w:rFonts w:ascii="Arial" w:hAnsi="Arial" w:cs="Arial"/>
          <w:lang w:val="ca-ES"/>
        </w:rPr>
      </w:pPr>
    </w:p>
    <w:p w14:paraId="761B8067" w14:textId="77777777" w:rsidR="001902C8" w:rsidRDefault="00000A6F" w:rsidP="001902C8">
      <w:pPr>
        <w:jc w:val="both"/>
        <w:rPr>
          <w:rFonts w:ascii="Arial" w:hAnsi="Arial" w:cs="Arial"/>
          <w:lang w:val="ca-ES"/>
        </w:rPr>
      </w:pPr>
      <w:r w:rsidRPr="0042025E">
        <w:rPr>
          <w:rFonts w:ascii="Arial" w:hAnsi="Arial" w:cs="Arial"/>
          <w:lang w:val="ca-ES"/>
        </w:rPr>
        <w:t>La Entidad ha facilitado al Ayuntamiento la siguiente documentación:</w:t>
      </w:r>
    </w:p>
    <w:p w14:paraId="1819DFAA" w14:textId="77777777" w:rsidR="001902C8" w:rsidRDefault="001902C8" w:rsidP="001902C8">
      <w:pPr>
        <w:jc w:val="both"/>
        <w:rPr>
          <w:rFonts w:ascii="Arial" w:hAnsi="Arial" w:cs="Arial"/>
          <w:lang w:val="ca-ES"/>
        </w:rPr>
      </w:pPr>
    </w:p>
    <w:p w14:paraId="33A63422" w14:textId="77777777" w:rsidR="001902C8" w:rsidRPr="001902C8" w:rsidRDefault="001902C8" w:rsidP="001902C8">
      <w:pPr>
        <w:numPr>
          <w:ilvl w:val="0"/>
          <w:numId w:val="8"/>
        </w:numPr>
        <w:spacing w:before="120" w:after="120"/>
        <w:jc w:val="both"/>
        <w:rPr>
          <w:rFonts w:ascii="Arial" w:hAnsi="Arial" w:cs="Arial"/>
          <w:lang w:val="ca-ES"/>
        </w:rPr>
      </w:pPr>
      <w:r w:rsidRPr="001902C8">
        <w:rPr>
          <w:rFonts w:ascii="Arial" w:hAnsi="Arial" w:cs="Arial"/>
          <w:lang w:val="ca-ES"/>
        </w:rPr>
        <w:t>Proyecto detallado de la programación televisiva que sea de interés para la ciudadanía del municipio y, por tanto, que recae en beneficio de la ciudadanía de Esplugues, con la función que realiza de medio de comunicación local, así como los compromisos que adquiere la Entidad, alineados con los objetivos transversales del Ayuntamiento de Esplugues, así como también con los objetivos específicos del Plan Estratégico de Subvenciones 2020-2023.</w:t>
      </w:r>
    </w:p>
    <w:p w14:paraId="0A2AB8BF" w14:textId="77777777" w:rsidR="00000A6F" w:rsidRPr="007C3FAB" w:rsidRDefault="00000A6F" w:rsidP="002705ED">
      <w:pPr>
        <w:numPr>
          <w:ilvl w:val="0"/>
          <w:numId w:val="8"/>
        </w:numPr>
        <w:spacing w:before="120" w:after="120"/>
        <w:jc w:val="both"/>
        <w:rPr>
          <w:rFonts w:ascii="Arial" w:hAnsi="Arial" w:cs="Arial"/>
          <w:lang w:val="ca-ES"/>
        </w:rPr>
      </w:pPr>
      <w:r w:rsidRPr="0042025E">
        <w:rPr>
          <w:rFonts w:ascii="Arial" w:hAnsi="Arial" w:cs="Arial"/>
          <w:lang w:val="ca-ES"/>
        </w:rPr>
        <w:t>Presupuesto detallado de los ingresos y gastos de la entidad.</w:t>
      </w:r>
    </w:p>
    <w:p w14:paraId="23FE3A4D" w14:textId="77777777" w:rsidR="00000A6F" w:rsidRPr="007C3FAB" w:rsidRDefault="00000A6F" w:rsidP="002705ED">
      <w:pPr>
        <w:numPr>
          <w:ilvl w:val="0"/>
          <w:numId w:val="8"/>
        </w:numPr>
        <w:spacing w:before="120" w:after="120"/>
        <w:jc w:val="both"/>
        <w:rPr>
          <w:rFonts w:ascii="Arial" w:hAnsi="Arial" w:cs="Arial"/>
          <w:lang w:val="ca-ES"/>
        </w:rPr>
      </w:pPr>
      <w:r w:rsidRPr="007C3FAB">
        <w:rPr>
          <w:rFonts w:ascii="Arial" w:hAnsi="Arial" w:cs="Arial"/>
          <w:lang w:val="ca-ES"/>
        </w:rPr>
        <w:t>Hoja de domiciliación bancaria</w:t>
      </w:r>
    </w:p>
    <w:p w14:paraId="6B0F5750" w14:textId="77777777" w:rsidR="00000A6F" w:rsidRDefault="00000A6F" w:rsidP="002705ED">
      <w:pPr>
        <w:numPr>
          <w:ilvl w:val="0"/>
          <w:numId w:val="8"/>
        </w:numPr>
        <w:spacing w:before="120" w:after="120"/>
        <w:jc w:val="both"/>
        <w:rPr>
          <w:rFonts w:ascii="Arial" w:hAnsi="Arial" w:cs="Arial"/>
          <w:lang w:val="ca-ES"/>
        </w:rPr>
      </w:pPr>
      <w:r w:rsidRPr="007C3FAB">
        <w:rPr>
          <w:rFonts w:ascii="Arial" w:hAnsi="Arial" w:cs="Arial"/>
          <w:lang w:val="ca-ES"/>
        </w:rPr>
        <w:t>Certificado relativo a las retribuciones de los órganos de dirección o administración.</w:t>
      </w:r>
    </w:p>
    <w:p w14:paraId="469592DF" w14:textId="77777777" w:rsidR="00000A6F" w:rsidRPr="007C3FAB" w:rsidRDefault="00000A6F" w:rsidP="00000A6F">
      <w:pPr>
        <w:jc w:val="both"/>
        <w:rPr>
          <w:rFonts w:ascii="Arial" w:hAnsi="Arial" w:cs="Arial"/>
          <w:lang w:val="ca-ES"/>
        </w:rPr>
      </w:pPr>
    </w:p>
    <w:p w14:paraId="733043C2" w14:textId="77777777" w:rsidR="00000A6F" w:rsidRPr="007C3FAB" w:rsidRDefault="00000A6F" w:rsidP="00000A6F">
      <w:pPr>
        <w:jc w:val="both"/>
        <w:rPr>
          <w:rFonts w:ascii="Arial" w:hAnsi="Arial" w:cs="Arial"/>
          <w:lang w:val="ca-ES"/>
        </w:rPr>
      </w:pPr>
      <w:r w:rsidRPr="007C3FAB">
        <w:rPr>
          <w:rFonts w:ascii="Arial" w:hAnsi="Arial" w:cs="Arial"/>
          <w:lang w:val="ca-ES"/>
        </w:rPr>
        <w:t>La Entidad deberá disponer de los libros contables, registros diligenciados y demás documentos de acuerdo con la legislación mercantil y sectorial aplicable, así como todos los estados contables y registros específicos en su caso.</w:t>
      </w:r>
    </w:p>
    <w:p w14:paraId="1DA46603" w14:textId="77777777" w:rsidR="00000A6F" w:rsidRPr="007C3FAB" w:rsidRDefault="00000A6F" w:rsidP="00000A6F">
      <w:pPr>
        <w:jc w:val="both"/>
        <w:rPr>
          <w:rFonts w:ascii="Arial" w:hAnsi="Arial" w:cs="Arial"/>
          <w:lang w:val="ca-ES"/>
        </w:rPr>
      </w:pPr>
    </w:p>
    <w:p w14:paraId="46EA305F" w14:textId="77777777" w:rsidR="00000A6F" w:rsidRPr="007C3FAB" w:rsidRDefault="00000A6F" w:rsidP="00000A6F">
      <w:pPr>
        <w:jc w:val="both"/>
        <w:rPr>
          <w:rFonts w:ascii="Arial" w:hAnsi="Arial" w:cs="Arial"/>
          <w:lang w:val="ca-ES"/>
        </w:rPr>
      </w:pPr>
      <w:r w:rsidRPr="007C3FAB">
        <w:rPr>
          <w:rFonts w:ascii="Arial" w:hAnsi="Arial" w:cs="Arial"/>
          <w:lang w:val="ca-ES"/>
        </w:rPr>
        <w:t xml:space="preserve">La Entidad deberá conservar los documentos justificativos de la aplicación de los fondos recibidos y se someterá a las actuaciones de comprobación que se </w:t>
      </w:r>
      <w:r w:rsidRPr="007C3FAB">
        <w:rPr>
          <w:rFonts w:ascii="Arial" w:hAnsi="Arial" w:cs="Arial"/>
          <w:lang w:val="ca-ES"/>
        </w:rPr>
        <w:lastRenderedPageBreak/>
        <w:t>establecen por parte del Ayuntamiento de Esplugues de Llobregat, así como cualquier otra comprobación y control financiero en los términos previstos en el art. 14 c) de la Ley General de Subvenciones.</w:t>
      </w:r>
    </w:p>
    <w:p w14:paraId="214E7798" w14:textId="77777777" w:rsidR="00000A6F" w:rsidRPr="007C3FAB" w:rsidRDefault="00000A6F" w:rsidP="008E7262">
      <w:pPr>
        <w:autoSpaceDE w:val="0"/>
        <w:autoSpaceDN w:val="0"/>
        <w:adjustRightInd w:val="0"/>
        <w:rPr>
          <w:rFonts w:ascii="Arial" w:eastAsia="ArialMT" w:hAnsi="Arial" w:cs="Arial"/>
          <w:b/>
          <w:lang w:val="ca-ES" w:eastAsia="es-ES"/>
        </w:rPr>
      </w:pPr>
    </w:p>
    <w:p w14:paraId="5A4EB5D8" w14:textId="77777777" w:rsidR="00B04B07" w:rsidRDefault="00F81B45" w:rsidP="00F81B45">
      <w:pPr>
        <w:jc w:val="both"/>
        <w:rPr>
          <w:rFonts w:ascii="Arial" w:hAnsi="Arial" w:cs="Arial"/>
          <w:b/>
          <w:lang w:val="ca-ES"/>
        </w:rPr>
      </w:pPr>
      <w:r w:rsidRPr="007C3FAB">
        <w:rPr>
          <w:rFonts w:ascii="Arial" w:eastAsia="ArialMT" w:hAnsi="Arial" w:cs="Arial"/>
          <w:b/>
          <w:lang w:val="ca-ES" w:eastAsia="es-ES"/>
        </w:rPr>
        <w:t xml:space="preserve">5.- </w:t>
      </w:r>
      <w:r w:rsidR="00B04B07" w:rsidRPr="007C3FAB">
        <w:rPr>
          <w:rFonts w:ascii="Arial" w:hAnsi="Arial" w:cs="Arial"/>
          <w:b/>
          <w:lang w:val="ca-ES"/>
        </w:rPr>
        <w:t xml:space="preserve">JUSTIFICACIÓN </w:t>
      </w:r>
    </w:p>
    <w:p w14:paraId="18A2FF14" w14:textId="77777777" w:rsidR="00B04B07" w:rsidRPr="007C3FAB" w:rsidRDefault="00B04B07" w:rsidP="006A0326">
      <w:pPr>
        <w:jc w:val="both"/>
        <w:rPr>
          <w:rFonts w:ascii="Arial" w:hAnsi="Arial" w:cs="Arial"/>
          <w:b/>
          <w:lang w:val="ca-ES"/>
        </w:rPr>
      </w:pPr>
    </w:p>
    <w:p w14:paraId="4020736A" w14:textId="77777777" w:rsidR="00F81B45" w:rsidRPr="007C3FAB" w:rsidRDefault="00B04B07" w:rsidP="002705ED">
      <w:pPr>
        <w:pStyle w:val="Prrafodelista"/>
        <w:numPr>
          <w:ilvl w:val="1"/>
          <w:numId w:val="9"/>
        </w:numPr>
        <w:jc w:val="both"/>
        <w:rPr>
          <w:rFonts w:ascii="Arial" w:hAnsi="Arial" w:cs="Arial"/>
          <w:lang w:val="ca-ES"/>
        </w:rPr>
      </w:pPr>
      <w:r w:rsidRPr="007C3FAB">
        <w:rPr>
          <w:rFonts w:ascii="Arial" w:hAnsi="Arial" w:cs="Arial"/>
          <w:lang w:val="ca-ES"/>
        </w:rPr>
        <w:t>La Entidad presentará la Memoria técnica justificativa del destino de la subvención regulada en este Convenio antes de finalizar el mes de marzo de 2022 y se referirá al período comprendido entre el 1 de enero y el 31 de diciembre de 2021.</w:t>
      </w:r>
    </w:p>
    <w:p w14:paraId="37F8787C" w14:textId="77777777" w:rsidR="00F81B45" w:rsidRPr="007C3FAB" w:rsidRDefault="00F81B45" w:rsidP="00F81B45">
      <w:pPr>
        <w:pStyle w:val="Prrafodelista"/>
        <w:jc w:val="both"/>
        <w:rPr>
          <w:rFonts w:ascii="Arial" w:hAnsi="Arial" w:cs="Arial"/>
          <w:lang w:val="ca-ES"/>
        </w:rPr>
      </w:pPr>
    </w:p>
    <w:p w14:paraId="5232F1C1" w14:textId="77777777" w:rsidR="00B04B07" w:rsidRPr="007C3FAB" w:rsidRDefault="00B04B07" w:rsidP="00F44146">
      <w:pPr>
        <w:pStyle w:val="Prrafodelista"/>
        <w:jc w:val="both"/>
        <w:rPr>
          <w:rFonts w:ascii="Arial" w:hAnsi="Arial" w:cs="Arial"/>
          <w:lang w:val="ca-ES"/>
        </w:rPr>
      </w:pPr>
      <w:r w:rsidRPr="007C3FAB">
        <w:rPr>
          <w:rFonts w:ascii="Arial" w:hAnsi="Arial" w:cs="Arial"/>
          <w:lang w:val="ca-ES"/>
        </w:rPr>
        <w:t>La Memoria técnica incluirá las siguientes informaciones:</w:t>
      </w:r>
    </w:p>
    <w:p w14:paraId="0771689C" w14:textId="77777777" w:rsidR="00B04B07" w:rsidRPr="007C3FAB" w:rsidRDefault="00B04B07" w:rsidP="00B04B07">
      <w:pPr>
        <w:pStyle w:val="Estndar"/>
        <w:rPr>
          <w:rFonts w:ascii="Arial" w:hAnsi="Arial" w:cs="Arial"/>
          <w:szCs w:val="24"/>
        </w:rPr>
      </w:pPr>
    </w:p>
    <w:p w14:paraId="24C6E6F0" w14:textId="77777777" w:rsidR="00B04B07" w:rsidRPr="007C3FAB" w:rsidRDefault="00B04B07" w:rsidP="002705ED">
      <w:pPr>
        <w:pStyle w:val="Prrafodelista"/>
        <w:numPr>
          <w:ilvl w:val="0"/>
          <w:numId w:val="5"/>
        </w:numPr>
        <w:contextualSpacing w:val="0"/>
        <w:jc w:val="both"/>
        <w:rPr>
          <w:rFonts w:ascii="Arial" w:hAnsi="Arial" w:cs="Arial"/>
          <w:lang w:val="ca-ES"/>
        </w:rPr>
      </w:pPr>
      <w:r w:rsidRPr="007C3FAB">
        <w:rPr>
          <w:rFonts w:ascii="Arial" w:hAnsi="Arial" w:cs="Arial"/>
          <w:lang w:val="ca-ES"/>
        </w:rPr>
        <w:t>Detalle de actividades realizadas en colaboración con el Ayuntamiento, con indicación del número de tareas y / o actos</w:t>
      </w:r>
    </w:p>
    <w:p w14:paraId="7D965CDA" w14:textId="77777777" w:rsidR="00B04B07" w:rsidRPr="007C3FAB" w:rsidRDefault="00B04B07" w:rsidP="002705ED">
      <w:pPr>
        <w:pStyle w:val="Prrafodelista"/>
        <w:numPr>
          <w:ilvl w:val="0"/>
          <w:numId w:val="5"/>
        </w:numPr>
        <w:contextualSpacing w:val="0"/>
        <w:jc w:val="both"/>
        <w:rPr>
          <w:rFonts w:ascii="Arial" w:hAnsi="Arial" w:cs="Arial"/>
          <w:lang w:val="ca-ES"/>
        </w:rPr>
      </w:pPr>
      <w:r w:rsidRPr="007C3FAB">
        <w:rPr>
          <w:rFonts w:ascii="Arial" w:eastAsia="Calibri" w:hAnsi="Arial" w:cs="Arial"/>
          <w:lang w:val="ca-ES"/>
        </w:rPr>
        <w:t xml:space="preserve">Tareas realizadas en materia de </w:t>
      </w:r>
      <w:r w:rsidRPr="007C3FAB">
        <w:rPr>
          <w:rFonts w:ascii="Arial" w:hAnsi="Arial" w:cs="Arial"/>
          <w:lang w:val="ca-ES"/>
        </w:rPr>
        <w:t>sensibilización, divulgación e información a la población, con el número de acciones, identificación del contenido y del público objetivo y, en su caso, personas participantes.</w:t>
      </w:r>
    </w:p>
    <w:p w14:paraId="0C7504F8" w14:textId="77777777" w:rsidR="00B04B07" w:rsidRPr="007C3FAB" w:rsidRDefault="00B04B07" w:rsidP="002705ED">
      <w:pPr>
        <w:pStyle w:val="Prrafodelista"/>
        <w:numPr>
          <w:ilvl w:val="0"/>
          <w:numId w:val="5"/>
        </w:numPr>
        <w:contextualSpacing w:val="0"/>
        <w:jc w:val="both"/>
        <w:rPr>
          <w:rFonts w:ascii="Arial" w:hAnsi="Arial" w:cs="Arial"/>
          <w:lang w:val="ca-ES"/>
        </w:rPr>
      </w:pPr>
      <w:r w:rsidRPr="007C3FAB">
        <w:rPr>
          <w:rFonts w:ascii="Arial" w:hAnsi="Arial" w:cs="Arial"/>
          <w:lang w:val="ca-ES"/>
        </w:rPr>
        <w:t>Evaluación del impacto social de la actividad realizada.</w:t>
      </w:r>
    </w:p>
    <w:p w14:paraId="004C559F" w14:textId="77777777" w:rsidR="00B04B07" w:rsidRPr="007C3FAB" w:rsidRDefault="00B04B07" w:rsidP="002705ED">
      <w:pPr>
        <w:pStyle w:val="Prrafodelista"/>
        <w:numPr>
          <w:ilvl w:val="0"/>
          <w:numId w:val="5"/>
        </w:numPr>
        <w:contextualSpacing w:val="0"/>
        <w:jc w:val="both"/>
        <w:rPr>
          <w:rFonts w:ascii="Arial" w:hAnsi="Arial" w:cs="Arial"/>
          <w:lang w:val="ca-ES"/>
        </w:rPr>
      </w:pPr>
      <w:r w:rsidRPr="007C3FAB">
        <w:rPr>
          <w:rFonts w:ascii="Arial" w:hAnsi="Arial" w:cs="Arial"/>
          <w:lang w:val="ca-ES"/>
        </w:rPr>
        <w:t>Propuestas de mejora.</w:t>
      </w:r>
    </w:p>
    <w:p w14:paraId="0B7D58BB" w14:textId="77777777" w:rsidR="00B04B07" w:rsidRPr="007C3FAB" w:rsidRDefault="00B04B07" w:rsidP="002705ED">
      <w:pPr>
        <w:pStyle w:val="Prrafodelista"/>
        <w:numPr>
          <w:ilvl w:val="0"/>
          <w:numId w:val="5"/>
        </w:numPr>
        <w:contextualSpacing w:val="0"/>
        <w:jc w:val="both"/>
        <w:rPr>
          <w:rFonts w:ascii="Arial" w:hAnsi="Arial" w:cs="Arial"/>
          <w:lang w:val="ca-ES"/>
        </w:rPr>
      </w:pPr>
      <w:r w:rsidRPr="007C3FAB">
        <w:rPr>
          <w:rFonts w:ascii="Arial" w:hAnsi="Arial" w:cs="Arial"/>
          <w:lang w:val="ca-ES"/>
        </w:rPr>
        <w:t>Balance económico (relación exhaustiva de los gastos efectuados y los ingresos percibidos) por la Entidad referido al ejercicio 2021.</w:t>
      </w:r>
    </w:p>
    <w:p w14:paraId="62C1B89A" w14:textId="77777777" w:rsidR="00F81B45" w:rsidRPr="007C3FAB" w:rsidRDefault="00B04B07" w:rsidP="002705ED">
      <w:pPr>
        <w:pStyle w:val="Prrafodelista"/>
        <w:numPr>
          <w:ilvl w:val="0"/>
          <w:numId w:val="5"/>
        </w:numPr>
        <w:contextualSpacing w:val="0"/>
        <w:jc w:val="both"/>
        <w:rPr>
          <w:rFonts w:ascii="Arial" w:hAnsi="Arial" w:cs="Arial"/>
          <w:lang w:val="ca-ES"/>
        </w:rPr>
      </w:pPr>
      <w:r w:rsidRPr="007C3FAB">
        <w:rPr>
          <w:rFonts w:ascii="Arial" w:hAnsi="Arial" w:cs="Arial"/>
          <w:lang w:val="ca-ES"/>
        </w:rPr>
        <w:t>Ejemplares de todo el material de difusión y publicidad de la actividad subvencionada, en su caso.</w:t>
      </w:r>
    </w:p>
    <w:p w14:paraId="3CD3DCC7" w14:textId="77777777" w:rsidR="00F81B45" w:rsidRPr="007C3FAB" w:rsidRDefault="00F81B45" w:rsidP="00F81B45">
      <w:pPr>
        <w:jc w:val="both"/>
        <w:rPr>
          <w:rFonts w:ascii="Arial" w:hAnsi="Arial" w:cs="Arial"/>
          <w:lang w:val="ca-ES"/>
        </w:rPr>
      </w:pPr>
    </w:p>
    <w:p w14:paraId="26C99DFA" w14:textId="77777777" w:rsidR="00B04B07" w:rsidRPr="007C3FAB" w:rsidRDefault="00B04B07" w:rsidP="00B04B07">
      <w:pPr>
        <w:ind w:left="284"/>
        <w:jc w:val="both"/>
        <w:rPr>
          <w:rFonts w:ascii="Arial" w:hAnsi="Arial" w:cs="Arial"/>
          <w:lang w:val="ca-ES"/>
        </w:rPr>
      </w:pPr>
    </w:p>
    <w:p w14:paraId="1FBE57F0" w14:textId="77777777" w:rsidR="00F44146" w:rsidRPr="007C3FAB" w:rsidRDefault="00F44146" w:rsidP="002705ED">
      <w:pPr>
        <w:pStyle w:val="Prrafodelista"/>
        <w:numPr>
          <w:ilvl w:val="1"/>
          <w:numId w:val="9"/>
        </w:numPr>
        <w:jc w:val="both"/>
        <w:rPr>
          <w:rFonts w:ascii="Arial" w:hAnsi="Arial" w:cs="Arial"/>
          <w:lang w:val="ca-ES"/>
        </w:rPr>
      </w:pPr>
      <w:r w:rsidRPr="007C3FAB">
        <w:rPr>
          <w:rFonts w:ascii="Arial" w:hAnsi="Arial" w:cs="Arial"/>
          <w:lang w:val="ca-ES"/>
        </w:rPr>
        <w:t>La Entidad también aportará la documentación de la justificación económica de la aplicación de los fondos aportados por el Ayuntamiento</w:t>
      </w:r>
    </w:p>
    <w:p w14:paraId="64405D0A" w14:textId="77777777" w:rsidR="00F44146" w:rsidRPr="007C3FAB" w:rsidRDefault="00F44146" w:rsidP="00F44146">
      <w:pPr>
        <w:pStyle w:val="Prrafodelista"/>
        <w:jc w:val="both"/>
        <w:rPr>
          <w:rFonts w:ascii="Arial" w:hAnsi="Arial" w:cs="Arial"/>
          <w:lang w:val="ca-ES"/>
        </w:rPr>
      </w:pPr>
    </w:p>
    <w:p w14:paraId="143E3415" w14:textId="77777777" w:rsidR="00B04B07" w:rsidRPr="007C3FAB" w:rsidRDefault="00B04B07" w:rsidP="00F44146">
      <w:pPr>
        <w:pStyle w:val="Prrafodelista"/>
        <w:jc w:val="both"/>
        <w:rPr>
          <w:rFonts w:ascii="Arial" w:hAnsi="Arial" w:cs="Arial"/>
          <w:lang w:val="ca-ES"/>
        </w:rPr>
      </w:pPr>
      <w:r w:rsidRPr="007C3FAB">
        <w:rPr>
          <w:rFonts w:ascii="Arial" w:hAnsi="Arial" w:cs="Arial"/>
          <w:lang w:val="ca-ES"/>
        </w:rPr>
        <w:t>La documentación acreditativa de la justificación económica incluirá:</w:t>
      </w:r>
    </w:p>
    <w:p w14:paraId="3160CF3D" w14:textId="77777777" w:rsidR="00B04B07" w:rsidRPr="007C3FAB" w:rsidRDefault="00B04B07" w:rsidP="00B04B07">
      <w:pPr>
        <w:jc w:val="both"/>
        <w:rPr>
          <w:rFonts w:ascii="Arial" w:hAnsi="Arial" w:cs="Arial"/>
          <w:lang w:val="ca-ES"/>
        </w:rPr>
      </w:pPr>
    </w:p>
    <w:p w14:paraId="69FB272E" w14:textId="77777777" w:rsidR="00F44146" w:rsidRPr="007C3FAB" w:rsidRDefault="00B04B07" w:rsidP="002705ED">
      <w:pPr>
        <w:pStyle w:val="Prrafodelista"/>
        <w:numPr>
          <w:ilvl w:val="0"/>
          <w:numId w:val="6"/>
        </w:numPr>
        <w:ind w:firstLine="0"/>
        <w:contextualSpacing w:val="0"/>
        <w:jc w:val="both"/>
        <w:rPr>
          <w:rFonts w:ascii="Arial" w:hAnsi="Arial" w:cs="Arial"/>
          <w:lang w:val="ca-ES"/>
        </w:rPr>
      </w:pPr>
      <w:r w:rsidRPr="007C3FAB">
        <w:rPr>
          <w:rFonts w:ascii="Arial" w:hAnsi="Arial" w:cs="Arial"/>
          <w:lang w:val="ca-ES"/>
        </w:rPr>
        <w:t>Certificación expedida por la entidad perceptora, conforme ha sido cumplida la finalidad para la que se otorgó la subvención. Se aportará el balance económico y las facturas originales. Habrá que hacer constar que las actuaciones realizadas han sido financiadas con la subvención y su coste, con el desglose de cada una de los gastos en que han incurrido.</w:t>
      </w:r>
    </w:p>
    <w:p w14:paraId="631B0F9D" w14:textId="77777777" w:rsidR="00F44146" w:rsidRPr="007C3FAB" w:rsidRDefault="00F44146" w:rsidP="00B04B07">
      <w:pPr>
        <w:pStyle w:val="Prrafodelista"/>
        <w:jc w:val="both"/>
        <w:rPr>
          <w:rFonts w:ascii="Arial" w:hAnsi="Arial" w:cs="Arial"/>
          <w:lang w:val="ca-ES"/>
        </w:rPr>
      </w:pPr>
    </w:p>
    <w:p w14:paraId="2032D633" w14:textId="77777777" w:rsidR="00B04B07" w:rsidRPr="007C3FAB" w:rsidRDefault="00B04B07" w:rsidP="002705ED">
      <w:pPr>
        <w:pStyle w:val="Prrafodelista"/>
        <w:numPr>
          <w:ilvl w:val="0"/>
          <w:numId w:val="6"/>
        </w:numPr>
        <w:ind w:firstLine="0"/>
        <w:contextualSpacing w:val="0"/>
        <w:jc w:val="both"/>
        <w:rPr>
          <w:rFonts w:ascii="Arial" w:hAnsi="Arial" w:cs="Arial"/>
          <w:lang w:val="ca-ES"/>
        </w:rPr>
      </w:pPr>
      <w:r w:rsidRPr="007C3FAB">
        <w:rPr>
          <w:rFonts w:ascii="Arial" w:hAnsi="Arial" w:cs="Arial"/>
          <w:lang w:val="ca-ES"/>
        </w:rPr>
        <w:t>Las facturas deberán cumplir los requerimientos establecidos en el artículo 6 del Real Decreto 1496/2003, de 28 de noviembre (BOE 29.11.2003), por el que se regulan las obligaciones de facturación, y que son los siguientes:</w:t>
      </w:r>
    </w:p>
    <w:p w14:paraId="59502609" w14:textId="77777777" w:rsidR="00B04B07" w:rsidRPr="007C3FAB" w:rsidRDefault="00B04B07" w:rsidP="00B04B07">
      <w:pPr>
        <w:jc w:val="both"/>
        <w:rPr>
          <w:rFonts w:ascii="Arial" w:hAnsi="Arial" w:cs="Arial"/>
          <w:lang w:val="ca-ES"/>
        </w:rPr>
      </w:pPr>
    </w:p>
    <w:p w14:paraId="72D01A5B" w14:textId="77777777" w:rsidR="00B04B07" w:rsidRPr="007C3FAB" w:rsidRDefault="00B04B07" w:rsidP="002705ED">
      <w:pPr>
        <w:pStyle w:val="Prrafodelista"/>
        <w:numPr>
          <w:ilvl w:val="0"/>
          <w:numId w:val="7"/>
        </w:numPr>
        <w:contextualSpacing w:val="0"/>
        <w:jc w:val="both"/>
        <w:rPr>
          <w:rFonts w:ascii="Arial" w:hAnsi="Arial" w:cs="Arial"/>
          <w:lang w:val="ca-ES"/>
        </w:rPr>
      </w:pPr>
      <w:r w:rsidRPr="007C3FAB">
        <w:rPr>
          <w:rFonts w:ascii="Arial" w:hAnsi="Arial" w:cs="Arial"/>
          <w:lang w:val="ca-ES"/>
        </w:rPr>
        <w:t>Número de factura</w:t>
      </w:r>
    </w:p>
    <w:p w14:paraId="34901543" w14:textId="77777777" w:rsidR="00B04B07" w:rsidRPr="007C3FAB" w:rsidRDefault="00B04B07" w:rsidP="002705ED">
      <w:pPr>
        <w:pStyle w:val="Prrafodelista"/>
        <w:numPr>
          <w:ilvl w:val="0"/>
          <w:numId w:val="7"/>
        </w:numPr>
        <w:contextualSpacing w:val="0"/>
        <w:jc w:val="both"/>
        <w:rPr>
          <w:rFonts w:ascii="Arial" w:hAnsi="Arial" w:cs="Arial"/>
          <w:lang w:val="ca-ES"/>
        </w:rPr>
      </w:pPr>
      <w:r w:rsidRPr="007C3FAB">
        <w:rPr>
          <w:rFonts w:ascii="Arial" w:hAnsi="Arial" w:cs="Arial"/>
          <w:lang w:val="ca-ES"/>
        </w:rPr>
        <w:t>Fecha de su expedición</w:t>
      </w:r>
    </w:p>
    <w:p w14:paraId="168C7D17" w14:textId="77777777" w:rsidR="00B04B07" w:rsidRPr="007C3FAB" w:rsidRDefault="00B04B07" w:rsidP="002705ED">
      <w:pPr>
        <w:pStyle w:val="Prrafodelista"/>
        <w:numPr>
          <w:ilvl w:val="0"/>
          <w:numId w:val="7"/>
        </w:numPr>
        <w:contextualSpacing w:val="0"/>
        <w:jc w:val="both"/>
        <w:rPr>
          <w:rFonts w:ascii="Arial" w:hAnsi="Arial" w:cs="Arial"/>
          <w:lang w:val="ca-ES"/>
        </w:rPr>
      </w:pPr>
      <w:r w:rsidRPr="007C3FAB">
        <w:rPr>
          <w:rFonts w:ascii="Arial" w:hAnsi="Arial" w:cs="Arial"/>
          <w:lang w:val="ca-ES"/>
        </w:rPr>
        <w:t>Nombre y apellidos, razón o denominación social completa, NIF y domicilio, tanto del emisor como del destinatario.</w:t>
      </w:r>
    </w:p>
    <w:p w14:paraId="26A7955A" w14:textId="77777777" w:rsidR="00B04B07" w:rsidRPr="007C3FAB" w:rsidRDefault="00B04B07" w:rsidP="002705ED">
      <w:pPr>
        <w:pStyle w:val="Prrafodelista"/>
        <w:numPr>
          <w:ilvl w:val="0"/>
          <w:numId w:val="7"/>
        </w:numPr>
        <w:contextualSpacing w:val="0"/>
        <w:jc w:val="both"/>
        <w:rPr>
          <w:rFonts w:ascii="Arial" w:hAnsi="Arial" w:cs="Arial"/>
          <w:lang w:val="ca-ES"/>
        </w:rPr>
      </w:pPr>
      <w:r w:rsidRPr="007C3FAB">
        <w:rPr>
          <w:rFonts w:ascii="Arial" w:hAnsi="Arial" w:cs="Arial"/>
          <w:lang w:val="ca-ES"/>
        </w:rPr>
        <w:t>Descripción de las operaciones realizadas.</w:t>
      </w:r>
    </w:p>
    <w:p w14:paraId="061967CE" w14:textId="77777777" w:rsidR="00B04B07" w:rsidRPr="007C3FAB" w:rsidRDefault="00B04B07" w:rsidP="002705ED">
      <w:pPr>
        <w:pStyle w:val="Prrafodelista"/>
        <w:numPr>
          <w:ilvl w:val="0"/>
          <w:numId w:val="7"/>
        </w:numPr>
        <w:contextualSpacing w:val="0"/>
        <w:jc w:val="both"/>
        <w:rPr>
          <w:rFonts w:ascii="Arial" w:hAnsi="Arial" w:cs="Arial"/>
          <w:lang w:val="ca-ES"/>
        </w:rPr>
      </w:pPr>
      <w:r w:rsidRPr="007C3FAB">
        <w:rPr>
          <w:rFonts w:ascii="Arial" w:hAnsi="Arial" w:cs="Arial"/>
          <w:lang w:val="ca-ES"/>
        </w:rPr>
        <w:lastRenderedPageBreak/>
        <w:t>Tipo impositivo aplicado.</w:t>
      </w:r>
    </w:p>
    <w:p w14:paraId="17AFEF9A" w14:textId="77777777" w:rsidR="00B04B07" w:rsidRPr="007C3FAB" w:rsidRDefault="00B04B07" w:rsidP="002705ED">
      <w:pPr>
        <w:pStyle w:val="Prrafodelista"/>
        <w:numPr>
          <w:ilvl w:val="0"/>
          <w:numId w:val="7"/>
        </w:numPr>
        <w:contextualSpacing w:val="0"/>
        <w:jc w:val="both"/>
        <w:rPr>
          <w:rFonts w:ascii="Arial" w:hAnsi="Arial" w:cs="Arial"/>
          <w:lang w:val="ca-ES"/>
        </w:rPr>
      </w:pPr>
      <w:r w:rsidRPr="007C3FAB">
        <w:rPr>
          <w:rFonts w:ascii="Arial" w:hAnsi="Arial" w:cs="Arial"/>
          <w:lang w:val="ca-ES"/>
        </w:rPr>
        <w:t>Cuota tributaria que, en su caso, se repercuta, que deberá consignarse por separado.</w:t>
      </w:r>
    </w:p>
    <w:p w14:paraId="5387AF66" w14:textId="77777777" w:rsidR="00B04B07" w:rsidRPr="007C3FAB" w:rsidRDefault="00B04B07" w:rsidP="002705ED">
      <w:pPr>
        <w:pStyle w:val="Prrafodelista"/>
        <w:numPr>
          <w:ilvl w:val="0"/>
          <w:numId w:val="7"/>
        </w:numPr>
        <w:contextualSpacing w:val="0"/>
        <w:jc w:val="both"/>
        <w:rPr>
          <w:rFonts w:ascii="Arial" w:hAnsi="Arial" w:cs="Arial"/>
          <w:lang w:val="ca-ES"/>
        </w:rPr>
      </w:pPr>
      <w:r w:rsidRPr="007C3FAB">
        <w:rPr>
          <w:rFonts w:ascii="Arial" w:hAnsi="Arial" w:cs="Arial"/>
          <w:lang w:val="ca-ES"/>
        </w:rPr>
        <w:t>Fecha en la que se ha efectuado la operación, siempre que sea diferente a la de expedición de la factura.</w:t>
      </w:r>
    </w:p>
    <w:p w14:paraId="1760CEB3" w14:textId="77777777" w:rsidR="00B04B07" w:rsidRPr="007C3FAB" w:rsidRDefault="00B04B07" w:rsidP="002705ED">
      <w:pPr>
        <w:pStyle w:val="Prrafodelista"/>
        <w:numPr>
          <w:ilvl w:val="0"/>
          <w:numId w:val="7"/>
        </w:numPr>
        <w:contextualSpacing w:val="0"/>
        <w:jc w:val="both"/>
        <w:rPr>
          <w:rFonts w:ascii="Arial" w:hAnsi="Arial" w:cs="Arial"/>
          <w:lang w:val="ca-ES"/>
        </w:rPr>
      </w:pPr>
      <w:r w:rsidRPr="007C3FAB">
        <w:rPr>
          <w:rFonts w:ascii="Arial" w:hAnsi="Arial" w:cs="Arial"/>
          <w:lang w:val="ca-ES"/>
        </w:rPr>
        <w:t>En su caso, especificación de los preceptos correspondientes de la Ley del IVA que determinan la exención o no sujeción al impuesto.</w:t>
      </w:r>
    </w:p>
    <w:p w14:paraId="77E6590E" w14:textId="77777777" w:rsidR="00F44146" w:rsidRPr="007C3FAB" w:rsidRDefault="00B04B07" w:rsidP="002705ED">
      <w:pPr>
        <w:pStyle w:val="Prrafodelista"/>
        <w:numPr>
          <w:ilvl w:val="0"/>
          <w:numId w:val="7"/>
        </w:numPr>
        <w:contextualSpacing w:val="0"/>
        <w:jc w:val="both"/>
        <w:rPr>
          <w:rFonts w:ascii="Arial" w:hAnsi="Arial" w:cs="Arial"/>
          <w:lang w:val="ca-ES"/>
        </w:rPr>
      </w:pPr>
      <w:r w:rsidRPr="007C3FAB">
        <w:rPr>
          <w:rFonts w:ascii="Arial" w:hAnsi="Arial" w:cs="Arial"/>
          <w:lang w:val="ca-ES"/>
        </w:rPr>
        <w:t>Excepcionalmente, se podrán presentar facturas simplificadas por un importe total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5AF3587C" w14:textId="77777777" w:rsidR="00F44146" w:rsidRPr="007C3FAB" w:rsidRDefault="00F44146" w:rsidP="00F44146">
      <w:pPr>
        <w:pStyle w:val="Prrafodelista"/>
        <w:contextualSpacing w:val="0"/>
        <w:jc w:val="both"/>
        <w:rPr>
          <w:rFonts w:ascii="Arial" w:hAnsi="Arial" w:cs="Arial"/>
          <w:lang w:val="ca-ES"/>
        </w:rPr>
      </w:pPr>
    </w:p>
    <w:p w14:paraId="44966430" w14:textId="77777777" w:rsidR="00F44146" w:rsidRPr="007C3FAB" w:rsidRDefault="00F44146" w:rsidP="00F44146">
      <w:pPr>
        <w:pStyle w:val="Prrafodelista"/>
        <w:contextualSpacing w:val="0"/>
        <w:jc w:val="both"/>
        <w:rPr>
          <w:rFonts w:ascii="Arial" w:hAnsi="Arial" w:cs="Arial"/>
          <w:lang w:val="ca-ES"/>
        </w:rPr>
      </w:pPr>
      <w:r w:rsidRPr="007C3FAB">
        <w:rPr>
          <w:rFonts w:ascii="Arial" w:hAnsi="Arial" w:cs="Arial"/>
          <w:lang w:val="ca-ES"/>
        </w:rPr>
        <w:t>El importe de los gastos económicos justificadas deberá ser, como mínimo, un 20% superior al importe de la subvención otorgada.</w:t>
      </w:r>
    </w:p>
    <w:p w14:paraId="588E68CB" w14:textId="77777777" w:rsidR="00F44146" w:rsidRPr="007C3FAB" w:rsidRDefault="00F44146" w:rsidP="00F44146">
      <w:pPr>
        <w:ind w:left="284"/>
        <w:jc w:val="both"/>
        <w:rPr>
          <w:rFonts w:ascii="Arial" w:hAnsi="Arial" w:cs="Arial"/>
          <w:lang w:val="ca-ES"/>
        </w:rPr>
      </w:pPr>
    </w:p>
    <w:p w14:paraId="6A57080A" w14:textId="77777777" w:rsidR="00F44146" w:rsidRPr="007C3FAB" w:rsidRDefault="00F44146" w:rsidP="00F44146">
      <w:pPr>
        <w:ind w:left="709"/>
        <w:jc w:val="both"/>
        <w:rPr>
          <w:rFonts w:ascii="Arial" w:hAnsi="Arial" w:cs="Arial"/>
          <w:lang w:val="ca-ES"/>
        </w:rPr>
      </w:pPr>
      <w:r w:rsidRPr="007C3FAB">
        <w:rPr>
          <w:rFonts w:ascii="Arial" w:hAnsi="Arial" w:cs="Arial"/>
          <w:bCs/>
          <w:lang w:val="ca-ES"/>
        </w:rPr>
        <w:t>Sin embargo, la financiación aportada por el Ayuntamiento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27DC4EBC" w14:textId="77777777" w:rsidR="00F44146" w:rsidRPr="007C3FAB" w:rsidRDefault="00F44146" w:rsidP="00F44146">
      <w:pPr>
        <w:ind w:left="284"/>
        <w:jc w:val="both"/>
        <w:rPr>
          <w:rFonts w:ascii="Arial" w:hAnsi="Arial" w:cs="Arial"/>
          <w:lang w:val="ca-ES"/>
        </w:rPr>
      </w:pPr>
    </w:p>
    <w:p w14:paraId="49C559BD" w14:textId="77777777" w:rsidR="00F44146" w:rsidRPr="007C3FAB" w:rsidRDefault="00F44146" w:rsidP="00F44146">
      <w:pPr>
        <w:ind w:left="709"/>
        <w:jc w:val="both"/>
        <w:rPr>
          <w:rFonts w:ascii="Arial" w:hAnsi="Arial" w:cs="Arial"/>
          <w:lang w:val="ca-ES"/>
        </w:rPr>
      </w:pPr>
      <w:r w:rsidRPr="007C3FAB">
        <w:rPr>
          <w:rFonts w:ascii="Arial" w:hAnsi="Arial" w:cs="Arial"/>
          <w:bCs/>
          <w:lang w:val="ca-ES"/>
        </w:rPr>
        <w:t>Sólo se subvencionarán gastos directos de alimentos si se consideran necesarias para la realización de alguna actividad vinculada al proyecto y se acredite debidamente la coincidencia de la comida con la fecha de la actividad. No se subvencionarán bebidas alcohólicas ni los productos de tabaco.</w:t>
      </w:r>
    </w:p>
    <w:p w14:paraId="33108087" w14:textId="77777777" w:rsidR="00F44146" w:rsidRPr="007C3FAB" w:rsidRDefault="00F44146" w:rsidP="00B04B07">
      <w:pPr>
        <w:jc w:val="both"/>
        <w:rPr>
          <w:rFonts w:ascii="Arial" w:hAnsi="Arial" w:cs="Arial"/>
          <w:lang w:val="ca-ES"/>
        </w:rPr>
      </w:pPr>
    </w:p>
    <w:p w14:paraId="1B1F7EDB" w14:textId="77777777" w:rsidR="00F44146" w:rsidRPr="007C3FAB" w:rsidRDefault="00F44146" w:rsidP="00B04B07">
      <w:pPr>
        <w:jc w:val="both"/>
        <w:rPr>
          <w:rFonts w:ascii="Arial" w:hAnsi="Arial" w:cs="Arial"/>
          <w:lang w:val="ca-ES"/>
        </w:rPr>
      </w:pPr>
    </w:p>
    <w:p w14:paraId="225259CC" w14:textId="77777777" w:rsidR="00402B96" w:rsidRPr="007C3FAB" w:rsidRDefault="00402B96" w:rsidP="002705ED">
      <w:pPr>
        <w:pStyle w:val="Prrafodelista"/>
        <w:numPr>
          <w:ilvl w:val="1"/>
          <w:numId w:val="9"/>
        </w:numPr>
        <w:jc w:val="both"/>
        <w:rPr>
          <w:rFonts w:ascii="Arial" w:hAnsi="Arial" w:cs="Arial"/>
          <w:lang w:val="ca-ES"/>
        </w:rPr>
      </w:pPr>
      <w:r w:rsidRPr="007C3FAB">
        <w:rPr>
          <w:rFonts w:ascii="Arial" w:hAnsi="Arial" w:cs="Arial"/>
          <w:lang w:val="ca-ES"/>
        </w:rPr>
        <w:t>Asimismo, se aportará cualquier otra documentación que a requerimiento del Ayuntamiento estime oportuno para la correcta fiscalización del gasto, como los boletines acreditativos de cotización a la Seguridad Social (TC1, TC2 ...), en el su caso.</w:t>
      </w:r>
    </w:p>
    <w:p w14:paraId="4C4BB077" w14:textId="77777777" w:rsidR="00402B96" w:rsidRPr="007C3FAB" w:rsidRDefault="00402B96" w:rsidP="00402B96">
      <w:pPr>
        <w:pStyle w:val="Prrafodelista"/>
        <w:jc w:val="both"/>
        <w:rPr>
          <w:rFonts w:ascii="Arial" w:hAnsi="Arial" w:cs="Arial"/>
          <w:lang w:val="ca-ES"/>
        </w:rPr>
      </w:pPr>
    </w:p>
    <w:p w14:paraId="0EBD9867" w14:textId="77777777" w:rsidR="00402B96" w:rsidRPr="007C3FAB" w:rsidRDefault="00B04B07" w:rsidP="002705ED">
      <w:pPr>
        <w:pStyle w:val="Prrafodelista"/>
        <w:numPr>
          <w:ilvl w:val="1"/>
          <w:numId w:val="9"/>
        </w:numPr>
        <w:jc w:val="both"/>
        <w:rPr>
          <w:rFonts w:ascii="Arial" w:hAnsi="Arial" w:cs="Arial"/>
          <w:lang w:val="ca-ES"/>
        </w:rPr>
      </w:pPr>
      <w:r w:rsidRPr="007C3FAB">
        <w:rPr>
          <w:rFonts w:ascii="Arial" w:hAnsi="Arial" w:cs="Arial"/>
          <w:lang w:val="ca-ES"/>
        </w:rPr>
        <w:t>Todas las justificaciones de gastos contendrán una declaración de la persona beneficiaria o de quien lo represente, en la que se haga constar que el IVA soportado e incluido en los documentos justificativos no ha sido objeto de deducción.</w:t>
      </w:r>
    </w:p>
    <w:p w14:paraId="1A8C72B9" w14:textId="77777777" w:rsidR="00402B96" w:rsidRPr="007C3FAB" w:rsidRDefault="00402B96" w:rsidP="00402B96">
      <w:pPr>
        <w:pStyle w:val="Prrafodelista"/>
        <w:rPr>
          <w:rFonts w:ascii="Arial" w:hAnsi="Arial" w:cs="Arial"/>
          <w:lang w:val="ca-ES"/>
        </w:rPr>
      </w:pPr>
    </w:p>
    <w:p w14:paraId="1919EBBE" w14:textId="77777777" w:rsidR="00402B96" w:rsidRPr="007C3FAB" w:rsidRDefault="00B04B07" w:rsidP="002705ED">
      <w:pPr>
        <w:pStyle w:val="Prrafodelista"/>
        <w:numPr>
          <w:ilvl w:val="1"/>
          <w:numId w:val="9"/>
        </w:numPr>
        <w:jc w:val="both"/>
        <w:rPr>
          <w:rFonts w:ascii="Arial" w:hAnsi="Arial" w:cs="Arial"/>
          <w:lang w:val="ca-ES"/>
        </w:rPr>
      </w:pPr>
      <w:r w:rsidRPr="007C3FAB">
        <w:rPr>
          <w:rFonts w:ascii="Arial" w:hAnsi="Arial" w:cs="Arial"/>
          <w:lang w:val="ca-ES"/>
        </w:rPr>
        <w:t>La Entidad deberá devolver la totalidad de los fondos subvencionados que no hayan sido aplicados a la finalidad prevista en el presente Convenio durante su periodo de vigencia.</w:t>
      </w:r>
    </w:p>
    <w:p w14:paraId="127584E9" w14:textId="77777777" w:rsidR="00402B96" w:rsidRPr="007C3FAB" w:rsidRDefault="00402B96" w:rsidP="00402B96">
      <w:pPr>
        <w:pStyle w:val="Prrafodelista"/>
        <w:rPr>
          <w:rFonts w:ascii="Arial" w:hAnsi="Arial" w:cs="Arial"/>
          <w:lang w:val="ca-ES"/>
        </w:rPr>
      </w:pPr>
    </w:p>
    <w:p w14:paraId="41788A8E" w14:textId="77777777" w:rsidR="00402B96" w:rsidRPr="007C3FAB" w:rsidRDefault="00B04B07" w:rsidP="002705ED">
      <w:pPr>
        <w:pStyle w:val="Prrafodelista"/>
        <w:numPr>
          <w:ilvl w:val="1"/>
          <w:numId w:val="9"/>
        </w:numPr>
        <w:jc w:val="both"/>
        <w:rPr>
          <w:rFonts w:ascii="Arial" w:hAnsi="Arial" w:cs="Arial"/>
          <w:lang w:val="ca-ES"/>
        </w:rPr>
      </w:pPr>
      <w:r w:rsidRPr="007C3FAB">
        <w:rPr>
          <w:rFonts w:ascii="Arial" w:hAnsi="Arial" w:cs="Arial"/>
          <w:lang w:val="ca-ES"/>
        </w:rPr>
        <w:t>La Entidad queda sometida a las actuaciones de comprobación y control del Ayuntamiento.</w:t>
      </w:r>
    </w:p>
    <w:p w14:paraId="48682DFF" w14:textId="77777777" w:rsidR="00402B96" w:rsidRPr="007C3FAB" w:rsidRDefault="00402B96" w:rsidP="00402B96">
      <w:pPr>
        <w:pStyle w:val="Prrafodelista"/>
        <w:rPr>
          <w:rFonts w:ascii="Arial" w:hAnsi="Arial" w:cs="Arial"/>
          <w:lang w:val="ca-ES"/>
        </w:rPr>
      </w:pPr>
    </w:p>
    <w:p w14:paraId="5FB96341" w14:textId="77777777" w:rsidR="00402B96" w:rsidRPr="007C3FAB" w:rsidRDefault="00260964" w:rsidP="002705ED">
      <w:pPr>
        <w:pStyle w:val="Prrafodelista"/>
        <w:numPr>
          <w:ilvl w:val="0"/>
          <w:numId w:val="10"/>
        </w:numPr>
        <w:jc w:val="both"/>
        <w:rPr>
          <w:rFonts w:ascii="Arial" w:hAnsi="Arial" w:cs="Arial"/>
          <w:lang w:val="ca-ES"/>
        </w:rPr>
      </w:pPr>
      <w:r w:rsidRPr="007C3FAB">
        <w:rPr>
          <w:rFonts w:ascii="Arial" w:hAnsi="Arial" w:cs="Arial"/>
          <w:lang w:val="ca-ES"/>
        </w:rPr>
        <w:t>Comprobación de la justificación: El departamento gestor comprobará la correcta justificación de la subvención, así como la realización de la actividad y el cumplimiento de la finalidad que determinó la concesión de la subvención.</w:t>
      </w:r>
    </w:p>
    <w:p w14:paraId="6621A9B9" w14:textId="77777777" w:rsidR="00260964" w:rsidRPr="007C3FAB" w:rsidRDefault="00260964" w:rsidP="002705ED">
      <w:pPr>
        <w:pStyle w:val="Prrafodelista"/>
        <w:numPr>
          <w:ilvl w:val="0"/>
          <w:numId w:val="10"/>
        </w:numPr>
        <w:jc w:val="both"/>
        <w:rPr>
          <w:rFonts w:ascii="Arial" w:hAnsi="Arial" w:cs="Arial"/>
          <w:lang w:val="ca-ES"/>
        </w:rPr>
      </w:pPr>
      <w:r w:rsidRPr="007C3FAB">
        <w:rPr>
          <w:rFonts w:ascii="Arial" w:hAnsi="Arial" w:cs="Arial"/>
          <w:lang w:val="ca-ES"/>
        </w:rPr>
        <w:t>Control financiero: El control financiero de las subvenciones se ejercerá por la Intervención municipal de acuerdo con lo establecido en el artículo 44 y siguientes de la Ley 338/2003 de la Ley General de Subvenciones y de los artículos 33 y 34 del Ordenanza Reguladora de subvenciones del Ayuntamiento. La Intervención municipal informará de las cuentas justificativas de la subvenciones en el ejercicio de control permanente de la actividad económica-financiera.</w:t>
      </w:r>
    </w:p>
    <w:p w14:paraId="34791ABD" w14:textId="77777777" w:rsidR="004A1621" w:rsidRPr="007C3FAB" w:rsidRDefault="004A1621" w:rsidP="004A1621">
      <w:pPr>
        <w:jc w:val="both"/>
        <w:rPr>
          <w:rFonts w:ascii="Arial" w:hAnsi="Arial" w:cs="Arial"/>
          <w:lang w:val="ca-ES"/>
        </w:rPr>
      </w:pPr>
    </w:p>
    <w:p w14:paraId="25039A28" w14:textId="77777777" w:rsidR="00101F3A" w:rsidRPr="007C3FAB" w:rsidRDefault="00101F3A" w:rsidP="00101F3A">
      <w:pPr>
        <w:jc w:val="both"/>
        <w:rPr>
          <w:rFonts w:ascii="Arial" w:hAnsi="Arial" w:cs="Arial"/>
          <w:lang w:val="ca-ES"/>
        </w:rPr>
      </w:pPr>
    </w:p>
    <w:p w14:paraId="163DADAD" w14:textId="77777777" w:rsidR="00101F3A" w:rsidRPr="007C3FAB" w:rsidRDefault="008C6570" w:rsidP="00101F3A">
      <w:pPr>
        <w:jc w:val="both"/>
        <w:rPr>
          <w:rFonts w:ascii="Arial" w:hAnsi="Arial" w:cs="Arial"/>
          <w:b/>
          <w:lang w:val="ca-ES"/>
        </w:rPr>
      </w:pPr>
      <w:r w:rsidRPr="007C3FAB">
        <w:rPr>
          <w:rFonts w:ascii="Arial" w:hAnsi="Arial" w:cs="Arial"/>
          <w:b/>
          <w:lang w:val="ca-ES"/>
        </w:rPr>
        <w:t>6.- PRINCIPIOS ÉTICOS Y REGLAS DE conducta.-</w:t>
      </w:r>
    </w:p>
    <w:p w14:paraId="573C81B7" w14:textId="77777777" w:rsidR="00AE03D1" w:rsidRPr="007C3FAB" w:rsidRDefault="00AE03D1" w:rsidP="00101F3A">
      <w:pPr>
        <w:jc w:val="both"/>
        <w:rPr>
          <w:rFonts w:ascii="Arial" w:hAnsi="Arial" w:cs="Arial"/>
          <w:b/>
          <w:lang w:val="ca-ES"/>
        </w:rPr>
      </w:pPr>
    </w:p>
    <w:p w14:paraId="47492857" w14:textId="77777777" w:rsidR="00101F3A" w:rsidRPr="007C3FAB" w:rsidRDefault="00101F3A" w:rsidP="00101F3A">
      <w:pPr>
        <w:jc w:val="both"/>
        <w:rPr>
          <w:rFonts w:ascii="Arial" w:hAnsi="Arial" w:cs="Arial"/>
          <w:b/>
          <w:lang w:val="ca-ES"/>
        </w:rPr>
      </w:pPr>
    </w:p>
    <w:p w14:paraId="5C9D69CB" w14:textId="77777777" w:rsidR="00101F3A" w:rsidRPr="007C3FAB" w:rsidRDefault="00101F3A" w:rsidP="002705ED">
      <w:pPr>
        <w:pStyle w:val="Prrafodelista"/>
        <w:numPr>
          <w:ilvl w:val="1"/>
          <w:numId w:val="14"/>
        </w:numPr>
        <w:jc w:val="both"/>
        <w:rPr>
          <w:rFonts w:ascii="Arial" w:hAnsi="Arial" w:cs="Arial"/>
          <w:lang w:val="ca-ES"/>
        </w:rPr>
      </w:pPr>
      <w:r w:rsidRPr="007C3FAB">
        <w:rPr>
          <w:rFonts w:ascii="Arial" w:hAnsi="Arial" w:cs="Arial"/>
          <w:lang w:val="ca-ES"/>
        </w:rPr>
        <w:t xml:space="preserve">De conformidad con el artículo 55.2 de la Ley 19/2014, de 29 de diciembre, de transparencia, acceso a la información pública y buen gobierno, se establecen los principios éticos y las reglas de conducta a los que han de adecuar el actividad los beneficiarios de subvenciones: </w:t>
      </w:r>
    </w:p>
    <w:p w14:paraId="1DF088EF" w14:textId="77777777" w:rsidR="00AE03D1" w:rsidRPr="007C3FAB" w:rsidRDefault="00AE03D1" w:rsidP="00101F3A">
      <w:pPr>
        <w:jc w:val="both"/>
        <w:rPr>
          <w:rFonts w:ascii="Arial" w:hAnsi="Arial" w:cs="Arial"/>
          <w:lang w:val="ca-ES"/>
        </w:rPr>
      </w:pPr>
    </w:p>
    <w:p w14:paraId="2FC1F9CA"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a) El respeto del ordenamiento jurídico y el principio de legalidad. </w:t>
      </w:r>
    </w:p>
    <w:p w14:paraId="3F98805E" w14:textId="77777777" w:rsidR="00101F3A" w:rsidRPr="007C3FAB" w:rsidRDefault="00101F3A" w:rsidP="008C6570">
      <w:pPr>
        <w:ind w:left="709"/>
        <w:jc w:val="both"/>
        <w:rPr>
          <w:rFonts w:ascii="Arial" w:hAnsi="Arial" w:cs="Arial"/>
          <w:lang w:val="ca-ES"/>
        </w:rPr>
      </w:pPr>
    </w:p>
    <w:p w14:paraId="588162A6" w14:textId="77777777" w:rsidR="00101F3A" w:rsidRPr="007C3FAB" w:rsidRDefault="00101F3A" w:rsidP="008C6570">
      <w:pPr>
        <w:ind w:left="709"/>
        <w:jc w:val="both"/>
        <w:rPr>
          <w:rFonts w:ascii="Arial" w:hAnsi="Arial" w:cs="Arial"/>
          <w:lang w:val="ca-ES"/>
        </w:rPr>
      </w:pPr>
      <w:r w:rsidRPr="007C3FAB">
        <w:rPr>
          <w:rFonts w:ascii="Arial" w:hAnsi="Arial" w:cs="Arial"/>
          <w:lang w:val="ca-ES"/>
        </w:rPr>
        <w:t>b) El respeto y la protección de los derechos fundamentales y las libertades públicas y los derechos estatutarios.</w:t>
      </w:r>
    </w:p>
    <w:p w14:paraId="76B26599" w14:textId="77777777" w:rsidR="00101F3A" w:rsidRPr="007C3FAB" w:rsidRDefault="00101F3A" w:rsidP="008C6570">
      <w:pPr>
        <w:ind w:left="709"/>
        <w:jc w:val="both"/>
        <w:rPr>
          <w:rFonts w:ascii="Arial" w:hAnsi="Arial" w:cs="Arial"/>
          <w:lang w:val="ca-ES"/>
        </w:rPr>
      </w:pPr>
    </w:p>
    <w:p w14:paraId="34F0A2FB"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c) La transparencia de las actividades financiadas mediante aportaciones económicas procedentes del Ayuntamiento de Esplugues de Llobregat. </w:t>
      </w:r>
    </w:p>
    <w:p w14:paraId="0EA94F87" w14:textId="77777777" w:rsidR="00101F3A" w:rsidRPr="007C3FAB" w:rsidRDefault="00101F3A" w:rsidP="008C6570">
      <w:pPr>
        <w:ind w:left="709"/>
        <w:jc w:val="both"/>
        <w:rPr>
          <w:rFonts w:ascii="Arial" w:hAnsi="Arial" w:cs="Arial"/>
          <w:lang w:val="ca-ES"/>
        </w:rPr>
      </w:pPr>
    </w:p>
    <w:p w14:paraId="105CA771"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4D9052C5" w14:textId="77777777" w:rsidR="00101F3A" w:rsidRPr="007C3FAB" w:rsidRDefault="00101F3A" w:rsidP="008C6570">
      <w:pPr>
        <w:ind w:left="709"/>
        <w:jc w:val="both"/>
        <w:rPr>
          <w:rFonts w:ascii="Arial" w:hAnsi="Arial" w:cs="Arial"/>
          <w:lang w:val="ca-ES"/>
        </w:rPr>
      </w:pPr>
    </w:p>
    <w:p w14:paraId="34C43CAA"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67580B37" w14:textId="77777777" w:rsidR="00101F3A" w:rsidRPr="007C3FAB" w:rsidRDefault="00101F3A" w:rsidP="008C6570">
      <w:pPr>
        <w:ind w:left="709"/>
        <w:jc w:val="both"/>
        <w:rPr>
          <w:rFonts w:ascii="Arial" w:hAnsi="Arial" w:cs="Arial"/>
          <w:lang w:val="ca-ES"/>
        </w:rPr>
      </w:pPr>
    </w:p>
    <w:p w14:paraId="37B3256E" w14:textId="77777777" w:rsidR="00101F3A" w:rsidRPr="007C3FAB" w:rsidRDefault="00101F3A" w:rsidP="008C6570">
      <w:pPr>
        <w:ind w:left="709"/>
        <w:jc w:val="both"/>
        <w:rPr>
          <w:rFonts w:ascii="Arial" w:hAnsi="Arial" w:cs="Arial"/>
          <w:lang w:val="ca-ES"/>
        </w:rPr>
      </w:pPr>
      <w:r w:rsidRPr="007C3FAB">
        <w:rPr>
          <w:rFonts w:ascii="Arial" w:hAnsi="Arial" w:cs="Arial"/>
          <w:lang w:val="ca-ES"/>
        </w:rPr>
        <w:lastRenderedPageBreak/>
        <w:t xml:space="preserve">f) El ajuste de la gestión y la aplicación de los recursos públicos a la legalidad presupuestaria ya las finalidades para las que se han concebido y otorgados. </w:t>
      </w:r>
    </w:p>
    <w:p w14:paraId="6EAFCEBD" w14:textId="77777777" w:rsidR="00101F3A" w:rsidRPr="007C3FAB" w:rsidRDefault="00101F3A" w:rsidP="008C6570">
      <w:pPr>
        <w:ind w:left="709"/>
        <w:jc w:val="both"/>
        <w:rPr>
          <w:rFonts w:ascii="Arial" w:hAnsi="Arial" w:cs="Arial"/>
          <w:lang w:val="ca-ES"/>
        </w:rPr>
      </w:pPr>
    </w:p>
    <w:p w14:paraId="699B2A6F"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g) La rendición de cuentas y la responsabilidad por las actuaciones propias. </w:t>
      </w:r>
    </w:p>
    <w:p w14:paraId="00B7D53F" w14:textId="77777777" w:rsidR="00101F3A" w:rsidRPr="007C3FAB" w:rsidRDefault="00101F3A" w:rsidP="008C6570">
      <w:pPr>
        <w:ind w:left="709"/>
        <w:jc w:val="both"/>
        <w:rPr>
          <w:rFonts w:ascii="Arial" w:hAnsi="Arial" w:cs="Arial"/>
          <w:lang w:val="ca-ES"/>
        </w:rPr>
      </w:pPr>
    </w:p>
    <w:p w14:paraId="277C7B19"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h) La utilización de la información a la que tienen acceso en beneficio del interés público, sin obtener ninguna ventaja propia ni ajena. </w:t>
      </w:r>
    </w:p>
    <w:p w14:paraId="6D8B442C" w14:textId="77777777" w:rsidR="00101F3A" w:rsidRPr="007C3FAB" w:rsidRDefault="00101F3A" w:rsidP="008C6570">
      <w:pPr>
        <w:ind w:left="709"/>
        <w:jc w:val="both"/>
        <w:rPr>
          <w:rFonts w:ascii="Arial" w:hAnsi="Arial" w:cs="Arial"/>
          <w:lang w:val="ca-ES"/>
        </w:rPr>
      </w:pPr>
    </w:p>
    <w:p w14:paraId="12C34C61"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e) El compromiso general y directo por la calidad de las actividades o servicios que preste y el cumplimiento de los derechos de las personas usuarias o destinatarias de sus actividades. </w:t>
      </w:r>
    </w:p>
    <w:p w14:paraId="6955CED2" w14:textId="77777777" w:rsidR="00101F3A" w:rsidRPr="007C3FAB" w:rsidRDefault="00101F3A" w:rsidP="008C6570">
      <w:pPr>
        <w:ind w:left="709"/>
        <w:jc w:val="both"/>
        <w:rPr>
          <w:rFonts w:ascii="Arial" w:hAnsi="Arial" w:cs="Arial"/>
          <w:lang w:val="ca-ES"/>
        </w:rPr>
      </w:pPr>
    </w:p>
    <w:p w14:paraId="1BEC473A"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j) La buena fe. </w:t>
      </w:r>
    </w:p>
    <w:p w14:paraId="527535FD" w14:textId="77777777" w:rsidR="00101F3A" w:rsidRPr="007C3FAB" w:rsidRDefault="00101F3A" w:rsidP="008C6570">
      <w:pPr>
        <w:ind w:left="709"/>
        <w:jc w:val="both"/>
        <w:rPr>
          <w:rFonts w:ascii="Arial" w:hAnsi="Arial" w:cs="Arial"/>
          <w:lang w:val="ca-ES"/>
        </w:rPr>
      </w:pPr>
    </w:p>
    <w:p w14:paraId="75A51468"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590CD064" w14:textId="77777777" w:rsidR="00101F3A" w:rsidRPr="007C3FAB" w:rsidRDefault="00101F3A" w:rsidP="008C6570">
      <w:pPr>
        <w:ind w:left="709"/>
        <w:jc w:val="both"/>
        <w:rPr>
          <w:rFonts w:ascii="Arial" w:hAnsi="Arial" w:cs="Arial"/>
          <w:lang w:val="ca-ES"/>
        </w:rPr>
      </w:pPr>
    </w:p>
    <w:p w14:paraId="5BA37AD9"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l) No obtener ni tratar de obtener la información o influir en la toma de decisiones de manera deshonesta. </w:t>
      </w:r>
    </w:p>
    <w:p w14:paraId="29ACAD9A"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m) El compromiso de proporcionar información actualizada, fiel y no engañosa en la actuación comprobadora de la Intervención y de mantenerla actualizada posteriormente. </w:t>
      </w:r>
    </w:p>
    <w:p w14:paraId="608CAD75" w14:textId="77777777" w:rsidR="00101F3A" w:rsidRPr="007C3FAB" w:rsidRDefault="00101F3A" w:rsidP="008C6570">
      <w:pPr>
        <w:ind w:left="709"/>
        <w:jc w:val="both"/>
        <w:rPr>
          <w:rFonts w:ascii="Arial" w:hAnsi="Arial" w:cs="Arial"/>
          <w:lang w:val="ca-ES"/>
        </w:rPr>
      </w:pPr>
    </w:p>
    <w:p w14:paraId="0FE74A68" w14:textId="77777777" w:rsidR="00101F3A" w:rsidRPr="007C3FAB" w:rsidRDefault="00101F3A" w:rsidP="008C6570">
      <w:pPr>
        <w:ind w:left="709"/>
        <w:jc w:val="both"/>
        <w:rPr>
          <w:rFonts w:ascii="Arial" w:hAnsi="Arial" w:cs="Arial"/>
          <w:lang w:val="ca-ES"/>
        </w:rPr>
      </w:pPr>
      <w:r w:rsidRPr="007C3FAB">
        <w:rPr>
          <w:rFonts w:ascii="Arial" w:hAnsi="Arial" w:cs="Arial"/>
          <w:lang w:val="ca-ES"/>
        </w:rPr>
        <w:t>n) El compromiso de aceptar y cumplir las medidas adoptadas en el caso de incumplimiento de las obligaciones legales establecidas o por el código de conducta.</w:t>
      </w:r>
    </w:p>
    <w:p w14:paraId="371E36A6" w14:textId="77777777" w:rsidR="00101F3A" w:rsidRPr="007C3FAB" w:rsidRDefault="00101F3A" w:rsidP="00101F3A">
      <w:pPr>
        <w:jc w:val="both"/>
        <w:rPr>
          <w:rFonts w:ascii="Arial" w:hAnsi="Arial" w:cs="Arial"/>
          <w:lang w:val="ca-ES"/>
        </w:rPr>
      </w:pPr>
    </w:p>
    <w:p w14:paraId="1D2340FE" w14:textId="77777777" w:rsidR="00101F3A" w:rsidRPr="007C3FAB" w:rsidRDefault="00101F3A" w:rsidP="002705ED">
      <w:pPr>
        <w:pStyle w:val="Prrafodelista"/>
        <w:numPr>
          <w:ilvl w:val="1"/>
          <w:numId w:val="15"/>
        </w:numPr>
        <w:jc w:val="both"/>
        <w:rPr>
          <w:rFonts w:ascii="Arial" w:hAnsi="Arial" w:cs="Arial"/>
          <w:lang w:val="ca-ES"/>
        </w:rPr>
      </w:pPr>
      <w:r w:rsidRPr="007C3FAB">
        <w:rPr>
          <w:rFonts w:ascii="Arial" w:hAnsi="Arial" w:cs="Arial"/>
          <w:lang w:val="ca-ES"/>
        </w:rPr>
        <w:t>El incumplimiento de los principios éticos y reglas de conducta establecidos en el aparte primero de esta cláusula, por parte de los beneficiarios de subvenciones, tendrá los siguientes efectos:</w:t>
      </w:r>
    </w:p>
    <w:p w14:paraId="6C811D13" w14:textId="77777777" w:rsidR="00101F3A" w:rsidRPr="007C3FAB" w:rsidRDefault="00101F3A" w:rsidP="00101F3A">
      <w:pPr>
        <w:jc w:val="both"/>
        <w:rPr>
          <w:rFonts w:ascii="Arial" w:hAnsi="Arial" w:cs="Arial"/>
          <w:lang w:val="ca-ES"/>
        </w:rPr>
      </w:pPr>
    </w:p>
    <w:p w14:paraId="304542B6" w14:textId="77777777" w:rsidR="00101F3A" w:rsidRPr="007C3FAB" w:rsidRDefault="00101F3A" w:rsidP="008C6570">
      <w:pPr>
        <w:ind w:left="709"/>
        <w:jc w:val="both"/>
        <w:rPr>
          <w:rFonts w:ascii="Arial" w:hAnsi="Arial" w:cs="Arial"/>
          <w:lang w:val="ca-ES"/>
        </w:rPr>
      </w:pPr>
      <w:r w:rsidRPr="007C3FAB">
        <w:rPr>
          <w:rFonts w:ascii="Arial" w:hAnsi="Arial" w:cs="Arial"/>
          <w:lang w:val="ca-ES"/>
        </w:rPr>
        <w:t>a)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6C1D0DAA" w14:textId="77777777" w:rsidR="00101F3A" w:rsidRPr="007C3FAB" w:rsidRDefault="00101F3A" w:rsidP="008C6570">
      <w:pPr>
        <w:ind w:left="709"/>
        <w:jc w:val="both"/>
        <w:rPr>
          <w:rFonts w:ascii="Arial" w:hAnsi="Arial" w:cs="Arial"/>
          <w:lang w:val="ca-ES"/>
        </w:rPr>
      </w:pPr>
    </w:p>
    <w:p w14:paraId="31A232E3"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b) Si el comportamiento contrario a los principios éticos y reglas de conducta no resultase constitutivo de una infracción administrativa de las recogidas en los artículos 52 y siguientes de la Ley 38/2003, de 17 de noviembre, General de Subvenciones, se dejará constancia en el el </w:t>
      </w:r>
      <w:r w:rsidRPr="007C3FAB">
        <w:rPr>
          <w:rFonts w:ascii="Arial" w:hAnsi="Arial" w:cs="Arial"/>
          <w:lang w:val="ca-ES"/>
        </w:rPr>
        <w:lastRenderedPageBreak/>
        <w:t xml:space="preserve">expediente administrativo y se publicará mediante el Portal de la Transparencia. </w:t>
      </w:r>
    </w:p>
    <w:p w14:paraId="3686F952" w14:textId="77777777" w:rsidR="00101F3A" w:rsidRPr="007C3FAB" w:rsidRDefault="00101F3A" w:rsidP="00101F3A">
      <w:pPr>
        <w:jc w:val="both"/>
        <w:rPr>
          <w:rFonts w:ascii="Arial" w:hAnsi="Arial" w:cs="Arial"/>
          <w:lang w:val="ca-ES"/>
        </w:rPr>
      </w:pPr>
    </w:p>
    <w:p w14:paraId="731783DF" w14:textId="77777777" w:rsidR="00101F3A" w:rsidRPr="007C3FAB" w:rsidRDefault="00101F3A" w:rsidP="00101F3A">
      <w:pPr>
        <w:jc w:val="both"/>
        <w:rPr>
          <w:rFonts w:ascii="Arial" w:hAnsi="Arial" w:cs="Arial"/>
          <w:b/>
          <w:lang w:val="ca-ES"/>
        </w:rPr>
      </w:pPr>
    </w:p>
    <w:p w14:paraId="682AEDFB" w14:textId="77777777" w:rsidR="008D58D3" w:rsidRPr="007C3FAB" w:rsidRDefault="008D58D3" w:rsidP="00041E4C">
      <w:pPr>
        <w:jc w:val="both"/>
        <w:rPr>
          <w:rFonts w:ascii="Arial" w:hAnsi="Arial" w:cs="Arial"/>
          <w:b/>
          <w:lang w:val="ca-ES"/>
        </w:rPr>
      </w:pPr>
      <w:r w:rsidRPr="007C3FAB">
        <w:rPr>
          <w:rFonts w:ascii="Arial" w:hAnsi="Arial" w:cs="Arial"/>
          <w:b/>
          <w:lang w:val="ca-ES"/>
        </w:rPr>
        <w:t xml:space="preserve">DISPOSICIONES COMUNES </w:t>
      </w:r>
    </w:p>
    <w:p w14:paraId="51F8ACA5" w14:textId="77777777" w:rsidR="008D58D3" w:rsidRPr="007C3FAB" w:rsidRDefault="008D58D3" w:rsidP="008D58D3">
      <w:pPr>
        <w:pStyle w:val="Prrafodelista"/>
        <w:ind w:left="0"/>
        <w:jc w:val="both"/>
        <w:rPr>
          <w:rFonts w:ascii="Arial" w:hAnsi="Arial" w:cs="Arial"/>
          <w:b/>
          <w:lang w:val="ca-ES"/>
        </w:rPr>
      </w:pPr>
    </w:p>
    <w:p w14:paraId="4C041673" w14:textId="77777777" w:rsidR="008D58D3" w:rsidRPr="007C3FAB" w:rsidRDefault="008D58D3" w:rsidP="008D58D3">
      <w:pPr>
        <w:pStyle w:val="Estndar"/>
        <w:jc w:val="both"/>
        <w:rPr>
          <w:rFonts w:ascii="Arial" w:hAnsi="Arial" w:cs="Arial"/>
          <w:b/>
          <w:szCs w:val="24"/>
        </w:rPr>
      </w:pPr>
      <w:r w:rsidRPr="007C3FAB">
        <w:rPr>
          <w:rFonts w:ascii="Arial" w:hAnsi="Arial" w:cs="Arial"/>
          <w:b/>
          <w:szCs w:val="24"/>
        </w:rPr>
        <w:t>1. Competencia:</w:t>
      </w:r>
    </w:p>
    <w:p w14:paraId="53DE11D1" w14:textId="77777777" w:rsidR="008D58D3" w:rsidRPr="007C3FAB" w:rsidRDefault="008D58D3" w:rsidP="008D58D3">
      <w:pPr>
        <w:pStyle w:val="Estndar"/>
        <w:jc w:val="both"/>
        <w:rPr>
          <w:rFonts w:ascii="Arial" w:hAnsi="Arial" w:cs="Arial"/>
          <w:szCs w:val="24"/>
        </w:rPr>
      </w:pPr>
    </w:p>
    <w:p w14:paraId="095E692E"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Este convenio de colaboración se enmarca en el ámbito de las competencias del Ayuntamiento de Esplugues de Llobregat en materia de promoción de la actividad sociocultural, económica, educativa, deportiva y ciudadana en Esplugues, así como de la actualidad municipal.</w:t>
      </w:r>
    </w:p>
    <w:p w14:paraId="05F5AC8E" w14:textId="77777777" w:rsidR="008D58D3" w:rsidRPr="007C3FAB" w:rsidRDefault="008D58D3" w:rsidP="008D58D3">
      <w:pPr>
        <w:pStyle w:val="Estndar"/>
        <w:jc w:val="both"/>
        <w:rPr>
          <w:rFonts w:ascii="Arial" w:hAnsi="Arial" w:cs="Arial"/>
          <w:szCs w:val="24"/>
        </w:rPr>
      </w:pPr>
    </w:p>
    <w:p w14:paraId="3CE988D2" w14:textId="77777777" w:rsidR="008D58D3" w:rsidRPr="007C3FAB" w:rsidRDefault="008D58D3" w:rsidP="008D58D3">
      <w:pPr>
        <w:pStyle w:val="Estndar"/>
        <w:jc w:val="both"/>
        <w:rPr>
          <w:rFonts w:ascii="Arial" w:hAnsi="Arial" w:cs="Arial"/>
          <w:b/>
          <w:szCs w:val="24"/>
        </w:rPr>
      </w:pPr>
      <w:r w:rsidRPr="007C3FAB">
        <w:rPr>
          <w:rFonts w:ascii="Arial" w:hAnsi="Arial" w:cs="Arial"/>
          <w:b/>
          <w:szCs w:val="24"/>
        </w:rPr>
        <w:t>2. Régimen jurídico:</w:t>
      </w:r>
    </w:p>
    <w:p w14:paraId="6632B3D5" w14:textId="77777777" w:rsidR="008D58D3" w:rsidRPr="007C3FAB" w:rsidRDefault="008D58D3" w:rsidP="008D58D3">
      <w:pPr>
        <w:pStyle w:val="Estndar"/>
        <w:jc w:val="both"/>
        <w:rPr>
          <w:rFonts w:ascii="Arial" w:hAnsi="Arial" w:cs="Arial"/>
          <w:szCs w:val="24"/>
        </w:rPr>
      </w:pPr>
    </w:p>
    <w:p w14:paraId="4229E086"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El régimen jurídico de este convenio está determinado por las siguientes disposiciones normativas:</w:t>
      </w:r>
    </w:p>
    <w:p w14:paraId="5B974EF8" w14:textId="77777777" w:rsidR="008D58D3" w:rsidRPr="007C3FAB" w:rsidRDefault="008D58D3" w:rsidP="008D58D3">
      <w:pPr>
        <w:pStyle w:val="Estndar"/>
        <w:jc w:val="both"/>
        <w:rPr>
          <w:rFonts w:ascii="Arial" w:hAnsi="Arial" w:cs="Arial"/>
          <w:szCs w:val="24"/>
        </w:rPr>
      </w:pPr>
    </w:p>
    <w:p w14:paraId="56BD5536" w14:textId="77777777" w:rsidR="008D58D3" w:rsidRPr="007C3FAB" w:rsidRDefault="008D58D3" w:rsidP="002705ED">
      <w:pPr>
        <w:pStyle w:val="Prrafodelista"/>
        <w:numPr>
          <w:ilvl w:val="0"/>
          <w:numId w:val="3"/>
        </w:numPr>
        <w:autoSpaceDE w:val="0"/>
        <w:autoSpaceDN w:val="0"/>
        <w:adjustRightInd w:val="0"/>
        <w:jc w:val="both"/>
        <w:rPr>
          <w:rFonts w:ascii="Arial" w:eastAsia="Calibri" w:hAnsi="Arial" w:cs="Arial"/>
          <w:lang w:val="ca-ES"/>
        </w:rPr>
      </w:pPr>
      <w:r w:rsidRPr="007C3FAB">
        <w:rPr>
          <w:rFonts w:ascii="Arial" w:eastAsia="Calibri" w:hAnsi="Arial" w:cs="Arial"/>
          <w:lang w:val="ca-ES"/>
        </w:rPr>
        <w:t>Ordenanza General reguladora de la concesión de subvenciones del Ayuntamiento de Esplugues de Llobregat.</w:t>
      </w:r>
    </w:p>
    <w:p w14:paraId="387ADFA5" w14:textId="77777777" w:rsidR="008D58D3" w:rsidRPr="007C3FAB" w:rsidRDefault="008D58D3" w:rsidP="002705ED">
      <w:pPr>
        <w:pStyle w:val="Prrafodelista"/>
        <w:numPr>
          <w:ilvl w:val="0"/>
          <w:numId w:val="3"/>
        </w:numPr>
        <w:autoSpaceDE w:val="0"/>
        <w:autoSpaceDN w:val="0"/>
        <w:adjustRightInd w:val="0"/>
        <w:jc w:val="both"/>
        <w:rPr>
          <w:rFonts w:ascii="Arial" w:eastAsia="Calibri" w:hAnsi="Arial" w:cs="Arial"/>
          <w:lang w:val="ca-ES"/>
        </w:rPr>
      </w:pPr>
      <w:r w:rsidRPr="007C3FAB">
        <w:rPr>
          <w:rFonts w:ascii="Arial" w:eastAsia="Calibri" w:hAnsi="Arial" w:cs="Arial"/>
          <w:lang w:val="ca-ES"/>
        </w:rPr>
        <w:t>Ley 38/2003, de 17 de noviembre, General de Subvenciones y las disposiciones que resulten aplicables de su reglamento de desarrollo.</w:t>
      </w:r>
    </w:p>
    <w:p w14:paraId="5CE28D6A" w14:textId="77777777" w:rsidR="008D58D3" w:rsidRPr="007C3FAB" w:rsidRDefault="008D58D3" w:rsidP="002705ED">
      <w:pPr>
        <w:pStyle w:val="Prrafodelista"/>
        <w:numPr>
          <w:ilvl w:val="0"/>
          <w:numId w:val="3"/>
        </w:numPr>
        <w:autoSpaceDE w:val="0"/>
        <w:autoSpaceDN w:val="0"/>
        <w:adjustRightInd w:val="0"/>
        <w:jc w:val="both"/>
        <w:rPr>
          <w:rFonts w:ascii="Arial" w:eastAsia="Calibri" w:hAnsi="Arial" w:cs="Arial"/>
          <w:lang w:val="ca-ES"/>
        </w:rPr>
      </w:pPr>
      <w:r w:rsidRPr="007C3FAB">
        <w:rPr>
          <w:rFonts w:ascii="Arial" w:eastAsia="Calibri" w:hAnsi="Arial" w:cs="Arial"/>
          <w:lang w:val="ca-ES"/>
        </w:rPr>
        <w:t>Normativa sobre subvenciones establecida en el Decreto 179/1995 de 13 de junio, por el que se aprueba el Reglamento de obras, actividades y servicios de los entes locales de Cataluña.</w:t>
      </w:r>
    </w:p>
    <w:p w14:paraId="7A57F87E" w14:textId="77777777" w:rsidR="008D58D3" w:rsidRPr="007C3FAB" w:rsidRDefault="008D58D3" w:rsidP="002705ED">
      <w:pPr>
        <w:pStyle w:val="Prrafodelista"/>
        <w:numPr>
          <w:ilvl w:val="0"/>
          <w:numId w:val="3"/>
        </w:numPr>
        <w:autoSpaceDE w:val="0"/>
        <w:autoSpaceDN w:val="0"/>
        <w:adjustRightInd w:val="0"/>
        <w:jc w:val="both"/>
        <w:rPr>
          <w:rFonts w:ascii="Arial" w:eastAsia="Calibri" w:hAnsi="Arial" w:cs="Arial"/>
          <w:lang w:val="ca-ES"/>
        </w:rPr>
      </w:pPr>
      <w:r w:rsidRPr="007C3FAB">
        <w:rPr>
          <w:rFonts w:ascii="Arial" w:eastAsia="Calibri" w:hAnsi="Arial" w:cs="Arial"/>
          <w:lang w:val="ca-ES"/>
        </w:rPr>
        <w:t>Decreto Legislativo 2/2003, de 28 de abril, por el que se aprueba el Texto refundido de la Ley municipal y de régimen local de Cataluña.</w:t>
      </w:r>
    </w:p>
    <w:p w14:paraId="1BE4E393" w14:textId="77777777" w:rsidR="008D58D3" w:rsidRPr="007C3FAB" w:rsidRDefault="008D58D3" w:rsidP="002705ED">
      <w:pPr>
        <w:pStyle w:val="Prrafodelista"/>
        <w:numPr>
          <w:ilvl w:val="0"/>
          <w:numId w:val="3"/>
        </w:numPr>
        <w:jc w:val="both"/>
        <w:rPr>
          <w:rFonts w:ascii="Arial" w:hAnsi="Arial" w:cs="Arial"/>
          <w:lang w:val="ca-ES"/>
        </w:rPr>
      </w:pPr>
      <w:r w:rsidRPr="007C3FAB">
        <w:rPr>
          <w:rFonts w:ascii="Arial" w:hAnsi="Arial" w:cs="Arial"/>
          <w:lang w:val="ca-ES"/>
        </w:rPr>
        <w:t>Ley 40/2015, de 1 de octubre, de régimen jurídico del sector público.</w:t>
      </w:r>
    </w:p>
    <w:p w14:paraId="36FB4429" w14:textId="77777777" w:rsidR="008D58D3" w:rsidRPr="007C3FAB" w:rsidRDefault="008D58D3" w:rsidP="002705ED">
      <w:pPr>
        <w:pStyle w:val="Prrafodelista"/>
        <w:numPr>
          <w:ilvl w:val="0"/>
          <w:numId w:val="3"/>
        </w:numPr>
        <w:autoSpaceDE w:val="0"/>
        <w:autoSpaceDN w:val="0"/>
        <w:adjustRightInd w:val="0"/>
        <w:jc w:val="both"/>
        <w:rPr>
          <w:rFonts w:ascii="Arial" w:eastAsia="Calibri" w:hAnsi="Arial" w:cs="Arial"/>
          <w:lang w:val="ca-ES"/>
        </w:rPr>
      </w:pPr>
      <w:r w:rsidRPr="007C3FAB">
        <w:rPr>
          <w:rFonts w:ascii="Arial" w:eastAsia="Calibri" w:hAnsi="Arial" w:cs="Arial"/>
          <w:lang w:val="ca-ES"/>
        </w:rPr>
        <w:t>Ley 7/1985, de 2 de abril reguladora de las bases del régimen local.</w:t>
      </w:r>
    </w:p>
    <w:p w14:paraId="6072B6DA" w14:textId="77777777" w:rsidR="008D58D3" w:rsidRPr="007C3FAB" w:rsidRDefault="008D58D3" w:rsidP="002705ED">
      <w:pPr>
        <w:pStyle w:val="Prrafodelista"/>
        <w:numPr>
          <w:ilvl w:val="0"/>
          <w:numId w:val="3"/>
        </w:numPr>
        <w:autoSpaceDE w:val="0"/>
        <w:autoSpaceDN w:val="0"/>
        <w:adjustRightInd w:val="0"/>
        <w:jc w:val="both"/>
        <w:rPr>
          <w:rFonts w:ascii="Arial" w:eastAsia="Calibri" w:hAnsi="Arial" w:cs="Arial"/>
          <w:lang w:val="ca-ES"/>
        </w:rPr>
      </w:pPr>
      <w:r w:rsidRPr="007C3FAB">
        <w:rPr>
          <w:rFonts w:ascii="Arial" w:eastAsia="Calibri" w:hAnsi="Arial" w:cs="Arial"/>
          <w:lang w:val="ca-ES"/>
        </w:rPr>
        <w:t>Resto de la normativa de derecho administrativo, tanto comunitario, como estatal, autonómico o local que resulte de aplicación.</w:t>
      </w:r>
    </w:p>
    <w:p w14:paraId="2BDDC0DB" w14:textId="77777777" w:rsidR="008D58D3" w:rsidRPr="007C3FAB" w:rsidRDefault="008D58D3" w:rsidP="002705ED">
      <w:pPr>
        <w:pStyle w:val="Prrafodelista"/>
        <w:numPr>
          <w:ilvl w:val="0"/>
          <w:numId w:val="3"/>
        </w:numPr>
        <w:autoSpaceDE w:val="0"/>
        <w:autoSpaceDN w:val="0"/>
        <w:adjustRightInd w:val="0"/>
        <w:jc w:val="both"/>
        <w:rPr>
          <w:rFonts w:ascii="Arial" w:eastAsia="Calibri" w:hAnsi="Arial" w:cs="Arial"/>
          <w:lang w:val="ca-ES"/>
        </w:rPr>
      </w:pPr>
      <w:r w:rsidRPr="007C3FAB">
        <w:rPr>
          <w:rFonts w:ascii="Arial" w:eastAsia="Calibri" w:hAnsi="Arial" w:cs="Arial"/>
          <w:lang w:val="ca-ES"/>
        </w:rPr>
        <w:t>Asimismo resulta de aplicación el Plan Estratégico de Subvenciones 2020-2023, del Ayuntamiento de Esplugues de Llobregat y el contenido específico de este Convenio.</w:t>
      </w:r>
    </w:p>
    <w:p w14:paraId="753C6E77" w14:textId="77777777" w:rsidR="008D58D3" w:rsidRPr="007C3FAB" w:rsidRDefault="008D58D3" w:rsidP="008D58D3">
      <w:pPr>
        <w:pStyle w:val="Prrafodelista"/>
        <w:ind w:left="0"/>
        <w:jc w:val="both"/>
        <w:rPr>
          <w:rFonts w:ascii="Arial" w:hAnsi="Arial" w:cs="Arial"/>
          <w:lang w:val="ca-ES"/>
        </w:rPr>
      </w:pPr>
    </w:p>
    <w:p w14:paraId="2A66D46D" w14:textId="77777777" w:rsidR="008D58D3" w:rsidRPr="007C3FAB" w:rsidRDefault="008D58D3" w:rsidP="008D58D3">
      <w:pPr>
        <w:pStyle w:val="Estndar"/>
        <w:jc w:val="both"/>
        <w:rPr>
          <w:rFonts w:ascii="Arial" w:hAnsi="Arial" w:cs="Arial"/>
          <w:b/>
          <w:szCs w:val="24"/>
        </w:rPr>
      </w:pPr>
      <w:r w:rsidRPr="007C3FAB">
        <w:rPr>
          <w:rFonts w:ascii="Arial" w:hAnsi="Arial" w:cs="Arial"/>
          <w:b/>
          <w:szCs w:val="24"/>
        </w:rPr>
        <w:t>3. Vigencia:</w:t>
      </w:r>
    </w:p>
    <w:p w14:paraId="45F0238D" w14:textId="77777777" w:rsidR="008D58D3" w:rsidRPr="007C3FAB" w:rsidRDefault="008D58D3" w:rsidP="008D58D3">
      <w:pPr>
        <w:pStyle w:val="Estndar"/>
        <w:jc w:val="both"/>
        <w:rPr>
          <w:rFonts w:ascii="Arial" w:hAnsi="Arial" w:cs="Arial"/>
          <w:szCs w:val="24"/>
        </w:rPr>
      </w:pPr>
    </w:p>
    <w:p w14:paraId="2890BCC7" w14:textId="77777777" w:rsidR="008D58D3" w:rsidRPr="007C3FAB" w:rsidRDefault="008D58D3" w:rsidP="008D58D3">
      <w:pPr>
        <w:jc w:val="both"/>
        <w:rPr>
          <w:rFonts w:ascii="Arial" w:hAnsi="Arial" w:cs="Arial"/>
          <w:b/>
          <w:lang w:val="ca-ES"/>
        </w:rPr>
      </w:pPr>
      <w:r w:rsidRPr="007C3FAB">
        <w:rPr>
          <w:rFonts w:ascii="Arial" w:hAnsi="Arial" w:cs="Arial"/>
          <w:lang w:val="ca-ES"/>
        </w:rPr>
        <w:t>El presente convenio tendrá vigencia de un año, desde el día uno de enero de 2021 y hasta el treinta y uno de diciembre de 2021.</w:t>
      </w:r>
    </w:p>
    <w:p w14:paraId="53A6EEFD" w14:textId="77777777" w:rsidR="008D58D3" w:rsidRPr="007C3FAB" w:rsidRDefault="008D58D3" w:rsidP="008D58D3">
      <w:pPr>
        <w:pStyle w:val="Estndar"/>
        <w:jc w:val="both"/>
        <w:rPr>
          <w:rFonts w:ascii="Arial" w:hAnsi="Arial" w:cs="Arial"/>
          <w:szCs w:val="24"/>
        </w:rPr>
      </w:pPr>
    </w:p>
    <w:p w14:paraId="462B51CD" w14:textId="77777777" w:rsidR="008D58D3" w:rsidRPr="007C3FAB" w:rsidRDefault="008D58D3" w:rsidP="008D58D3">
      <w:pPr>
        <w:pStyle w:val="Estndar"/>
        <w:jc w:val="both"/>
        <w:rPr>
          <w:rFonts w:ascii="Arial" w:hAnsi="Arial" w:cs="Arial"/>
          <w:b/>
          <w:szCs w:val="24"/>
        </w:rPr>
      </w:pPr>
      <w:r w:rsidRPr="007C3FAB">
        <w:rPr>
          <w:rFonts w:ascii="Arial" w:hAnsi="Arial" w:cs="Arial"/>
          <w:b/>
          <w:szCs w:val="24"/>
        </w:rPr>
        <w:t>4. Seguimiento y control:</w:t>
      </w:r>
    </w:p>
    <w:p w14:paraId="06EE02E9" w14:textId="77777777" w:rsidR="008D58D3" w:rsidRPr="007C3FAB" w:rsidRDefault="008D58D3" w:rsidP="008D58D3">
      <w:pPr>
        <w:pStyle w:val="Estndar"/>
        <w:jc w:val="both"/>
        <w:rPr>
          <w:rFonts w:ascii="Arial" w:hAnsi="Arial" w:cs="Arial"/>
          <w:szCs w:val="24"/>
        </w:rPr>
      </w:pPr>
    </w:p>
    <w:p w14:paraId="73F26B86"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Se creará una comisión mixta de seguimiento de este convenio con el fin de conseguir una colaboración más fluida y estrecha que dé cumplimiento a los intereses de ambas partes.</w:t>
      </w:r>
    </w:p>
    <w:p w14:paraId="3613ED70" w14:textId="77777777" w:rsidR="008D58D3" w:rsidRPr="007C3FAB" w:rsidRDefault="008D58D3" w:rsidP="008D58D3">
      <w:pPr>
        <w:pStyle w:val="Estndar"/>
        <w:jc w:val="both"/>
        <w:rPr>
          <w:rFonts w:ascii="Arial" w:hAnsi="Arial" w:cs="Arial"/>
          <w:szCs w:val="24"/>
        </w:rPr>
      </w:pPr>
    </w:p>
    <w:p w14:paraId="3588C1F9"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lastRenderedPageBreak/>
        <w:t>La comisión estará presidida por el concejal / a delegado / a de Comunicación, que tendrá voto de calidad en caso de empate. También formarán parte de la Comisión dos vocales. Las personas que deban actuar como vocales serán designadas una por el Ayuntamiento y una por la Entidad. La Comisión será creada por resolución de la Alcaldía, que determinará las personas miembro y las que deban actuar como suplentes.</w:t>
      </w:r>
    </w:p>
    <w:p w14:paraId="5A863097" w14:textId="77777777" w:rsidR="008D58D3" w:rsidRPr="007C3FAB" w:rsidRDefault="008D58D3" w:rsidP="008D58D3">
      <w:pPr>
        <w:pStyle w:val="Estndar"/>
        <w:jc w:val="both"/>
        <w:rPr>
          <w:rFonts w:ascii="Arial" w:hAnsi="Arial" w:cs="Arial"/>
          <w:szCs w:val="24"/>
        </w:rPr>
      </w:pPr>
    </w:p>
    <w:p w14:paraId="69030777"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Será función de esta comisión cualquier cuestión que se suscite en interpretación y / o ejecución del mismo.</w:t>
      </w:r>
    </w:p>
    <w:p w14:paraId="34424EAD" w14:textId="77777777" w:rsidR="008D58D3" w:rsidRPr="007C3FAB" w:rsidRDefault="008D58D3" w:rsidP="008D58D3">
      <w:pPr>
        <w:pStyle w:val="Estndar"/>
        <w:jc w:val="both"/>
        <w:rPr>
          <w:rFonts w:ascii="Arial" w:hAnsi="Arial" w:cs="Arial"/>
          <w:szCs w:val="24"/>
        </w:rPr>
      </w:pPr>
    </w:p>
    <w:p w14:paraId="6ED112A5"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Serán funciones de esta comisión:</w:t>
      </w:r>
    </w:p>
    <w:p w14:paraId="65C52EF0" w14:textId="77777777" w:rsidR="008D58D3" w:rsidRPr="007C3FAB" w:rsidRDefault="008D58D3" w:rsidP="008D58D3">
      <w:pPr>
        <w:pStyle w:val="Prrafodelista"/>
        <w:autoSpaceDE w:val="0"/>
        <w:autoSpaceDN w:val="0"/>
        <w:adjustRightInd w:val="0"/>
        <w:jc w:val="both"/>
        <w:rPr>
          <w:rFonts w:ascii="Arial" w:eastAsia="Calibri" w:hAnsi="Arial" w:cs="Arial"/>
          <w:lang w:val="ca-ES"/>
        </w:rPr>
      </w:pPr>
    </w:p>
    <w:p w14:paraId="58A695B6" w14:textId="77777777" w:rsidR="008D58D3" w:rsidRPr="007C3FAB" w:rsidRDefault="008D58D3" w:rsidP="002705ED">
      <w:pPr>
        <w:pStyle w:val="Prrafodelista"/>
        <w:numPr>
          <w:ilvl w:val="0"/>
          <w:numId w:val="3"/>
        </w:numPr>
        <w:autoSpaceDE w:val="0"/>
        <w:autoSpaceDN w:val="0"/>
        <w:adjustRightInd w:val="0"/>
        <w:jc w:val="both"/>
        <w:rPr>
          <w:rFonts w:ascii="Arial" w:eastAsia="Calibri" w:hAnsi="Arial" w:cs="Arial"/>
          <w:lang w:val="ca-ES"/>
        </w:rPr>
      </w:pPr>
      <w:r w:rsidRPr="007C3FAB">
        <w:rPr>
          <w:rFonts w:ascii="Arial" w:eastAsia="Calibri" w:hAnsi="Arial" w:cs="Arial"/>
          <w:lang w:val="ca-ES"/>
        </w:rPr>
        <w:t>Velar por el cumplimiento de las determinaciones de este convenio.</w:t>
      </w:r>
    </w:p>
    <w:p w14:paraId="09CA4FDF" w14:textId="77777777" w:rsidR="008D58D3" w:rsidRPr="007C3FAB" w:rsidRDefault="008D58D3" w:rsidP="002705ED">
      <w:pPr>
        <w:pStyle w:val="Prrafodelista"/>
        <w:numPr>
          <w:ilvl w:val="0"/>
          <w:numId w:val="3"/>
        </w:numPr>
        <w:autoSpaceDE w:val="0"/>
        <w:autoSpaceDN w:val="0"/>
        <w:adjustRightInd w:val="0"/>
        <w:jc w:val="both"/>
        <w:rPr>
          <w:rFonts w:ascii="Arial" w:eastAsia="Calibri" w:hAnsi="Arial" w:cs="Arial"/>
          <w:lang w:val="ca-ES"/>
        </w:rPr>
      </w:pPr>
      <w:r w:rsidRPr="007C3FAB">
        <w:rPr>
          <w:rFonts w:ascii="Arial" w:eastAsia="Calibri" w:hAnsi="Arial" w:cs="Arial"/>
          <w:lang w:val="ca-ES"/>
        </w:rPr>
        <w:t>Velar por el correcto desarrollo de las actividades objeto de apoyo municipal en la totalidad de sus aspectos y, especialmente, en lo que pueda afectar a la ciudadanía.</w:t>
      </w:r>
    </w:p>
    <w:p w14:paraId="3166CEF1" w14:textId="77777777" w:rsidR="008D58D3" w:rsidRPr="007C3FAB" w:rsidRDefault="008D58D3" w:rsidP="002705ED">
      <w:pPr>
        <w:pStyle w:val="Prrafodelista"/>
        <w:numPr>
          <w:ilvl w:val="0"/>
          <w:numId w:val="3"/>
        </w:numPr>
        <w:autoSpaceDE w:val="0"/>
        <w:autoSpaceDN w:val="0"/>
        <w:adjustRightInd w:val="0"/>
        <w:jc w:val="both"/>
        <w:rPr>
          <w:rFonts w:ascii="Arial" w:eastAsia="Calibri" w:hAnsi="Arial" w:cs="Arial"/>
          <w:lang w:val="ca-ES"/>
        </w:rPr>
      </w:pPr>
      <w:r w:rsidRPr="007C3FAB">
        <w:rPr>
          <w:rFonts w:ascii="Arial" w:eastAsia="Calibri" w:hAnsi="Arial" w:cs="Arial"/>
          <w:lang w:val="ca-ES"/>
        </w:rPr>
        <w:t>Proponer a las partes, en lo que corresponda, las actuaciones a realizar para resolver las incidencias que se detecten durante la realización de la actividad.</w:t>
      </w:r>
    </w:p>
    <w:p w14:paraId="501DBE7A" w14:textId="77777777" w:rsidR="008D58D3" w:rsidRPr="007C3FAB" w:rsidRDefault="008D58D3" w:rsidP="002705ED">
      <w:pPr>
        <w:pStyle w:val="Prrafodelista"/>
        <w:numPr>
          <w:ilvl w:val="0"/>
          <w:numId w:val="3"/>
        </w:numPr>
        <w:autoSpaceDE w:val="0"/>
        <w:autoSpaceDN w:val="0"/>
        <w:adjustRightInd w:val="0"/>
        <w:jc w:val="both"/>
        <w:rPr>
          <w:rFonts w:ascii="Arial" w:eastAsia="Calibri" w:hAnsi="Arial" w:cs="Arial"/>
          <w:lang w:val="ca-ES"/>
        </w:rPr>
      </w:pPr>
      <w:r w:rsidRPr="007C3FAB">
        <w:rPr>
          <w:rFonts w:ascii="Arial" w:eastAsia="Calibri" w:hAnsi="Arial" w:cs="Arial"/>
          <w:lang w:val="ca-ES"/>
        </w:rPr>
        <w:t>Resolver las posibles discordancias entre la actividad real de la Entidad y las previsiones realizadas en este convenio.</w:t>
      </w:r>
    </w:p>
    <w:p w14:paraId="202140BD" w14:textId="77777777" w:rsidR="008D58D3" w:rsidRPr="007C3FAB" w:rsidRDefault="008D58D3" w:rsidP="002705ED">
      <w:pPr>
        <w:pStyle w:val="Prrafodelista"/>
        <w:numPr>
          <w:ilvl w:val="0"/>
          <w:numId w:val="3"/>
        </w:numPr>
        <w:autoSpaceDE w:val="0"/>
        <w:autoSpaceDN w:val="0"/>
        <w:adjustRightInd w:val="0"/>
        <w:jc w:val="both"/>
        <w:rPr>
          <w:rFonts w:ascii="Arial" w:eastAsia="Calibri" w:hAnsi="Arial" w:cs="Arial"/>
          <w:lang w:val="ca-ES"/>
        </w:rPr>
      </w:pPr>
      <w:r w:rsidRPr="007C3FAB">
        <w:rPr>
          <w:rFonts w:ascii="Arial" w:eastAsia="Calibri" w:hAnsi="Arial" w:cs="Arial"/>
          <w:lang w:val="ca-ES"/>
        </w:rPr>
        <w:t>Facilitar la resolución de las dudas interpretativas que puedan surgir en relación con el presente convenio y / o el desarrollo de la actividad.</w:t>
      </w:r>
    </w:p>
    <w:p w14:paraId="36BD5426" w14:textId="77777777" w:rsidR="008D58D3" w:rsidRPr="007C3FAB" w:rsidRDefault="008D58D3" w:rsidP="002705ED">
      <w:pPr>
        <w:pStyle w:val="Prrafodelista"/>
        <w:numPr>
          <w:ilvl w:val="0"/>
          <w:numId w:val="3"/>
        </w:numPr>
        <w:autoSpaceDE w:val="0"/>
        <w:autoSpaceDN w:val="0"/>
        <w:adjustRightInd w:val="0"/>
        <w:jc w:val="both"/>
        <w:rPr>
          <w:rFonts w:ascii="Arial" w:eastAsia="Calibri" w:hAnsi="Arial" w:cs="Arial"/>
          <w:lang w:val="ca-ES"/>
        </w:rPr>
      </w:pPr>
      <w:r w:rsidRPr="007C3FAB">
        <w:rPr>
          <w:rFonts w:ascii="Arial" w:eastAsia="Calibri" w:hAnsi="Arial" w:cs="Arial"/>
          <w:lang w:val="ca-ES"/>
        </w:rPr>
        <w:t>Todas aquellas que se desprendan de los términos de este convenio., Así como también cualquier cuestión que se suscite en interpretación y / o ejecución del mismo.</w:t>
      </w:r>
    </w:p>
    <w:p w14:paraId="18520635" w14:textId="77777777" w:rsidR="008D58D3" w:rsidRPr="007C3FAB" w:rsidRDefault="008D58D3" w:rsidP="008D58D3">
      <w:pPr>
        <w:pStyle w:val="Estndar"/>
        <w:jc w:val="both"/>
        <w:rPr>
          <w:rFonts w:ascii="Arial" w:hAnsi="Arial" w:cs="Arial"/>
          <w:szCs w:val="24"/>
        </w:rPr>
      </w:pPr>
    </w:p>
    <w:p w14:paraId="1DC4CEE9"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La comisión de seguimiento se reunirá como mínimo una vez cada semestre. También podrá reunirse siempre que lo solicite cualquiera de las partes representadas.</w:t>
      </w:r>
    </w:p>
    <w:p w14:paraId="22428834" w14:textId="77777777" w:rsidR="00041E4C" w:rsidRPr="007C3FAB" w:rsidRDefault="00041E4C" w:rsidP="008D58D3">
      <w:pPr>
        <w:pStyle w:val="Estndar"/>
        <w:jc w:val="both"/>
        <w:rPr>
          <w:rFonts w:ascii="Arial" w:hAnsi="Arial" w:cs="Arial"/>
          <w:szCs w:val="24"/>
        </w:rPr>
      </w:pPr>
    </w:p>
    <w:p w14:paraId="6D6FF846" w14:textId="77777777" w:rsidR="008D58D3" w:rsidRPr="007C3FAB" w:rsidRDefault="008D58D3" w:rsidP="008D58D3">
      <w:pPr>
        <w:pStyle w:val="Estndar"/>
        <w:jc w:val="both"/>
        <w:rPr>
          <w:rFonts w:ascii="Arial" w:hAnsi="Arial" w:cs="Arial"/>
          <w:b/>
          <w:szCs w:val="24"/>
        </w:rPr>
      </w:pPr>
      <w:r w:rsidRPr="007C3FAB">
        <w:rPr>
          <w:rFonts w:ascii="Arial" w:hAnsi="Arial" w:cs="Arial"/>
          <w:b/>
          <w:szCs w:val="24"/>
        </w:rPr>
        <w:t>5. Interpretación y modificación del convenio:</w:t>
      </w:r>
    </w:p>
    <w:p w14:paraId="7B9476E8" w14:textId="77777777" w:rsidR="008D58D3" w:rsidRPr="007C3FAB" w:rsidRDefault="008D58D3" w:rsidP="008D58D3">
      <w:pPr>
        <w:pStyle w:val="Estndar"/>
        <w:jc w:val="both"/>
        <w:rPr>
          <w:rFonts w:ascii="Arial" w:hAnsi="Arial" w:cs="Arial"/>
          <w:szCs w:val="24"/>
        </w:rPr>
      </w:pPr>
    </w:p>
    <w:p w14:paraId="09A2AEA0"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4111EBD8" w14:textId="77777777" w:rsidR="008D58D3" w:rsidRPr="007C3FAB" w:rsidRDefault="008D58D3" w:rsidP="008D58D3">
      <w:pPr>
        <w:pStyle w:val="Estndar"/>
        <w:jc w:val="both"/>
        <w:rPr>
          <w:rFonts w:ascii="Arial" w:hAnsi="Arial" w:cs="Arial"/>
          <w:szCs w:val="24"/>
        </w:rPr>
      </w:pPr>
    </w:p>
    <w:p w14:paraId="67918E64"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La modificación de los términos de este convenio requerirá el acuerdo expreso y previo de las partes.</w:t>
      </w:r>
    </w:p>
    <w:p w14:paraId="561072C3" w14:textId="77777777" w:rsidR="008D58D3" w:rsidRPr="007C3FAB" w:rsidRDefault="008D58D3" w:rsidP="008D58D3">
      <w:pPr>
        <w:pStyle w:val="Estndar"/>
        <w:jc w:val="both"/>
        <w:rPr>
          <w:rFonts w:ascii="Arial" w:hAnsi="Arial" w:cs="Arial"/>
          <w:szCs w:val="24"/>
        </w:rPr>
      </w:pPr>
    </w:p>
    <w:p w14:paraId="500F73E9" w14:textId="77777777" w:rsidR="008D58D3" w:rsidRPr="007C3FAB" w:rsidRDefault="008D58D3" w:rsidP="008D58D3">
      <w:pPr>
        <w:pStyle w:val="Estndar"/>
        <w:jc w:val="both"/>
        <w:rPr>
          <w:rFonts w:ascii="Arial" w:hAnsi="Arial" w:cs="Arial"/>
          <w:b/>
          <w:szCs w:val="24"/>
        </w:rPr>
      </w:pPr>
      <w:r w:rsidRPr="007C3FAB">
        <w:rPr>
          <w:rFonts w:ascii="Arial" w:hAnsi="Arial" w:cs="Arial"/>
          <w:b/>
          <w:szCs w:val="24"/>
        </w:rPr>
        <w:t>6. Protección de datos:</w:t>
      </w:r>
    </w:p>
    <w:p w14:paraId="7BDEA003" w14:textId="77777777" w:rsidR="008D58D3" w:rsidRPr="007C3FAB" w:rsidRDefault="008D58D3" w:rsidP="008D58D3">
      <w:pPr>
        <w:pStyle w:val="Estndar"/>
        <w:jc w:val="both"/>
        <w:rPr>
          <w:rFonts w:ascii="Arial" w:hAnsi="Arial" w:cs="Arial"/>
          <w:b/>
          <w:szCs w:val="24"/>
        </w:rPr>
      </w:pPr>
    </w:p>
    <w:p w14:paraId="26AD8249" w14:textId="77777777" w:rsidR="008D58D3" w:rsidRPr="007C3FAB" w:rsidRDefault="008D58D3" w:rsidP="008D58D3">
      <w:pPr>
        <w:jc w:val="both"/>
        <w:rPr>
          <w:rFonts w:ascii="Arial" w:hAnsi="Arial" w:cs="Arial"/>
          <w:lang w:val="ca-ES"/>
        </w:rPr>
      </w:pPr>
      <w:r w:rsidRPr="007C3FAB">
        <w:rPr>
          <w:rFonts w:ascii="Arial" w:hAnsi="Arial" w:cs="Arial"/>
          <w:lang w:val="ca-ES"/>
        </w:rPr>
        <w:t xml:space="preserve">El Ayuntamiento y la Entidad se comprometen a cumplir todas las prescripciones de protección de datos personales que según el Reglamento (UE) 2016/679, del Parlamento Europeo del Consejo, de 27 de abril de 2016 relativo a la protección </w:t>
      </w:r>
      <w:r w:rsidRPr="007C3FAB">
        <w:rPr>
          <w:rFonts w:ascii="Arial" w:hAnsi="Arial" w:cs="Arial"/>
          <w:lang w:val="ca-ES"/>
        </w:rPr>
        <w:lastRenderedPageBreak/>
        <w:t>de las personas físicas en lo que respecta al tratamiento de datos personales ya la libre circulación de estos datos y de la Ley orgánica 3/2018, de 5 de diciembre, de protección de datos personales y garantía de los derechos digitales., o norma que la sustituya; así como el resto de disposiciones reguladoras de la materia que resulten de aplicación.</w:t>
      </w:r>
    </w:p>
    <w:p w14:paraId="696BF346" w14:textId="77777777" w:rsidR="008D58D3" w:rsidRPr="007C3FAB" w:rsidRDefault="008D58D3" w:rsidP="008D58D3">
      <w:pPr>
        <w:pStyle w:val="Estndar"/>
        <w:jc w:val="both"/>
        <w:rPr>
          <w:rFonts w:ascii="Arial" w:hAnsi="Arial" w:cs="Arial"/>
          <w:b/>
          <w:szCs w:val="24"/>
        </w:rPr>
      </w:pPr>
    </w:p>
    <w:p w14:paraId="6D60AC94" w14:textId="77777777" w:rsidR="008D58D3" w:rsidRPr="007C3FAB" w:rsidRDefault="008D58D3" w:rsidP="008D58D3">
      <w:pPr>
        <w:pStyle w:val="Estndar"/>
        <w:jc w:val="both"/>
        <w:rPr>
          <w:rFonts w:ascii="Arial" w:hAnsi="Arial" w:cs="Arial"/>
          <w:b/>
          <w:szCs w:val="24"/>
        </w:rPr>
      </w:pPr>
      <w:r w:rsidRPr="007C3FAB">
        <w:rPr>
          <w:rFonts w:ascii="Arial" w:hAnsi="Arial" w:cs="Arial"/>
          <w:b/>
          <w:szCs w:val="24"/>
        </w:rPr>
        <w:t>7. Extinción y resolución:</w:t>
      </w:r>
    </w:p>
    <w:p w14:paraId="30C9960A" w14:textId="77777777" w:rsidR="008D58D3" w:rsidRPr="007C3FAB" w:rsidRDefault="008D58D3" w:rsidP="008D58D3">
      <w:pPr>
        <w:pStyle w:val="Estndar"/>
        <w:jc w:val="both"/>
        <w:rPr>
          <w:rFonts w:ascii="Arial" w:hAnsi="Arial" w:cs="Arial"/>
          <w:szCs w:val="24"/>
        </w:rPr>
      </w:pPr>
    </w:p>
    <w:p w14:paraId="408DC33E" w14:textId="77777777" w:rsidR="008D58D3" w:rsidRPr="007C3FAB" w:rsidRDefault="00F3409B" w:rsidP="008D58D3">
      <w:pPr>
        <w:pStyle w:val="Estndar"/>
        <w:jc w:val="both"/>
        <w:rPr>
          <w:rFonts w:ascii="Arial" w:hAnsi="Arial" w:cs="Arial"/>
          <w:szCs w:val="24"/>
        </w:rPr>
      </w:pPr>
      <w:r w:rsidRPr="007C3FAB">
        <w:rPr>
          <w:rFonts w:ascii="Arial" w:hAnsi="Arial" w:cs="Arial"/>
          <w:szCs w:val="24"/>
        </w:rPr>
        <w:t>Este convenio se extinguirá por el cumplimiento de las actuaciones que constituyen su objeto o por incurrir en causa de resolución.</w:t>
      </w:r>
    </w:p>
    <w:p w14:paraId="1987F18D" w14:textId="77777777" w:rsidR="008D58D3" w:rsidRPr="007C3FAB" w:rsidRDefault="008D58D3" w:rsidP="008D58D3">
      <w:pPr>
        <w:pStyle w:val="Estndar"/>
        <w:jc w:val="both"/>
        <w:rPr>
          <w:rFonts w:ascii="Arial" w:hAnsi="Arial" w:cs="Arial"/>
          <w:szCs w:val="24"/>
        </w:rPr>
      </w:pPr>
    </w:p>
    <w:p w14:paraId="33876238" w14:textId="24A2B23F" w:rsidR="008D58D3" w:rsidRPr="007C3FAB" w:rsidRDefault="008D58D3" w:rsidP="008D58D3">
      <w:pPr>
        <w:pStyle w:val="Estndar"/>
        <w:jc w:val="both"/>
        <w:rPr>
          <w:rFonts w:ascii="Arial" w:hAnsi="Arial" w:cs="Arial"/>
          <w:szCs w:val="24"/>
        </w:rPr>
      </w:pPr>
      <w:r w:rsidRPr="007C3FAB">
        <w:rPr>
          <w:rFonts w:ascii="Arial" w:hAnsi="Arial" w:cs="Arial"/>
          <w:szCs w:val="24"/>
        </w:rPr>
        <w:t>Son causas de resolución:</w:t>
      </w:r>
    </w:p>
    <w:p w14:paraId="6BCFC1DA" w14:textId="77777777" w:rsidR="008D58D3" w:rsidRPr="007C3FAB" w:rsidRDefault="008D58D3" w:rsidP="002705ED">
      <w:pPr>
        <w:pStyle w:val="Prrafodelista"/>
        <w:numPr>
          <w:ilvl w:val="0"/>
          <w:numId w:val="4"/>
        </w:numPr>
        <w:autoSpaceDE w:val="0"/>
        <w:autoSpaceDN w:val="0"/>
        <w:adjustRightInd w:val="0"/>
        <w:jc w:val="both"/>
        <w:rPr>
          <w:rFonts w:ascii="Arial" w:eastAsia="Calibri" w:hAnsi="Arial" w:cs="Arial"/>
          <w:lang w:val="ca-ES"/>
        </w:rPr>
      </w:pPr>
      <w:r w:rsidRPr="007C3FAB">
        <w:rPr>
          <w:rFonts w:ascii="Arial" w:eastAsia="Calibri" w:hAnsi="Arial" w:cs="Arial"/>
          <w:lang w:val="ca-ES"/>
        </w:rPr>
        <w:t>El transcurso del plazo de vigencia del convenio sin que se haya acordado expresamente la prórroga del mismo.</w:t>
      </w:r>
    </w:p>
    <w:p w14:paraId="1C4CBB4A" w14:textId="77777777" w:rsidR="008D58D3" w:rsidRPr="007C3FAB" w:rsidRDefault="00F3409B" w:rsidP="002705ED">
      <w:pPr>
        <w:pStyle w:val="Prrafodelista"/>
        <w:numPr>
          <w:ilvl w:val="0"/>
          <w:numId w:val="4"/>
        </w:numPr>
        <w:autoSpaceDE w:val="0"/>
        <w:autoSpaceDN w:val="0"/>
        <w:adjustRightInd w:val="0"/>
        <w:jc w:val="both"/>
        <w:rPr>
          <w:rFonts w:ascii="Arial" w:eastAsia="Calibri" w:hAnsi="Arial" w:cs="Arial"/>
          <w:lang w:val="ca-ES"/>
        </w:rPr>
      </w:pPr>
      <w:r w:rsidRPr="007C3FAB">
        <w:rPr>
          <w:rFonts w:ascii="Arial" w:eastAsia="Calibri" w:hAnsi="Arial" w:cs="Arial"/>
          <w:lang w:val="ca-ES"/>
        </w:rPr>
        <w:t>El acuerdo unánime de las partes.</w:t>
      </w:r>
    </w:p>
    <w:p w14:paraId="46B9B95C" w14:textId="77777777" w:rsidR="008D58D3" w:rsidRPr="007C3FAB" w:rsidRDefault="00041E4C" w:rsidP="002705ED">
      <w:pPr>
        <w:pStyle w:val="Prrafodelista"/>
        <w:numPr>
          <w:ilvl w:val="0"/>
          <w:numId w:val="4"/>
        </w:numPr>
        <w:autoSpaceDE w:val="0"/>
        <w:autoSpaceDN w:val="0"/>
        <w:adjustRightInd w:val="0"/>
        <w:jc w:val="both"/>
        <w:rPr>
          <w:rFonts w:ascii="Arial" w:eastAsia="Calibri" w:hAnsi="Arial" w:cs="Arial"/>
          <w:lang w:val="ca-ES"/>
        </w:rPr>
      </w:pPr>
      <w:r w:rsidRPr="007C3FAB">
        <w:rPr>
          <w:rFonts w:ascii="Arial" w:eastAsia="Calibri" w:hAnsi="Arial" w:cs="Arial"/>
          <w:lang w:val="ca-ES"/>
        </w:rPr>
        <w:t>El incumplimiento de las obligaciones y compromisos asumidos por parte de alguna de las partes. 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5E08D018" w14:textId="77777777" w:rsidR="008D58D3" w:rsidRPr="007C3FAB" w:rsidRDefault="008D58D3" w:rsidP="002705ED">
      <w:pPr>
        <w:pStyle w:val="Prrafodelista"/>
        <w:numPr>
          <w:ilvl w:val="0"/>
          <w:numId w:val="4"/>
        </w:numPr>
        <w:autoSpaceDE w:val="0"/>
        <w:autoSpaceDN w:val="0"/>
        <w:adjustRightInd w:val="0"/>
        <w:jc w:val="both"/>
        <w:rPr>
          <w:rFonts w:ascii="Arial" w:eastAsia="Calibri" w:hAnsi="Arial" w:cs="Arial"/>
          <w:lang w:val="ca-ES"/>
        </w:rPr>
      </w:pPr>
      <w:r w:rsidRPr="007C3FAB">
        <w:rPr>
          <w:rFonts w:ascii="Arial" w:eastAsia="Calibri" w:hAnsi="Arial" w:cs="Arial"/>
          <w:lang w:val="ca-ES"/>
        </w:rPr>
        <w:t>Si transcurrido el plazo indicado en el requerimiento persistir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1324021C" w14:textId="77777777" w:rsidR="008D58D3" w:rsidRPr="007C3FAB" w:rsidRDefault="008D58D3" w:rsidP="002705ED">
      <w:pPr>
        <w:pStyle w:val="Prrafodelista"/>
        <w:numPr>
          <w:ilvl w:val="0"/>
          <w:numId w:val="4"/>
        </w:numPr>
        <w:autoSpaceDE w:val="0"/>
        <w:autoSpaceDN w:val="0"/>
        <w:adjustRightInd w:val="0"/>
        <w:jc w:val="both"/>
        <w:rPr>
          <w:rFonts w:ascii="Arial" w:eastAsia="Calibri" w:hAnsi="Arial" w:cs="Arial"/>
          <w:lang w:val="ca-ES"/>
        </w:rPr>
      </w:pPr>
      <w:r w:rsidRPr="007C3FAB">
        <w:rPr>
          <w:rFonts w:ascii="Arial" w:eastAsia="Calibri" w:hAnsi="Arial" w:cs="Arial"/>
          <w:lang w:val="ca-ES"/>
        </w:rPr>
        <w:t>Para la modificación sustancial en las circunstancias que dieron lugar a la suscripción de este convenio. En este caso, cualquiera de las dos partes podrá instar la resolución del convenio, que deberá ser acordada por las partes firmados.</w:t>
      </w:r>
    </w:p>
    <w:p w14:paraId="6771BA65" w14:textId="77777777" w:rsidR="008D58D3" w:rsidRPr="007C3FAB" w:rsidRDefault="008D58D3" w:rsidP="002705ED">
      <w:pPr>
        <w:pStyle w:val="Prrafodelista"/>
        <w:numPr>
          <w:ilvl w:val="0"/>
          <w:numId w:val="4"/>
        </w:numPr>
        <w:autoSpaceDE w:val="0"/>
        <w:autoSpaceDN w:val="0"/>
        <w:adjustRightInd w:val="0"/>
        <w:jc w:val="both"/>
        <w:rPr>
          <w:rFonts w:ascii="Arial" w:eastAsia="Calibri" w:hAnsi="Arial" w:cs="Arial"/>
          <w:lang w:val="ca-ES"/>
        </w:rPr>
      </w:pPr>
      <w:r w:rsidRPr="007C3FAB">
        <w:rPr>
          <w:rFonts w:ascii="Arial" w:eastAsia="Calibri" w:hAnsi="Arial" w:cs="Arial"/>
          <w:lang w:val="ca-ES"/>
        </w:rPr>
        <w:t>Por decisión judicial declaratoria de la nulidad del convenio.</w:t>
      </w:r>
    </w:p>
    <w:p w14:paraId="1108A6CF" w14:textId="77777777" w:rsidR="008D58D3" w:rsidRPr="007C3FAB" w:rsidRDefault="008D58D3" w:rsidP="002705ED">
      <w:pPr>
        <w:pStyle w:val="Prrafodelista"/>
        <w:numPr>
          <w:ilvl w:val="0"/>
          <w:numId w:val="4"/>
        </w:numPr>
        <w:autoSpaceDE w:val="0"/>
        <w:autoSpaceDN w:val="0"/>
        <w:adjustRightInd w:val="0"/>
        <w:jc w:val="both"/>
        <w:rPr>
          <w:rFonts w:ascii="Arial" w:eastAsia="Calibri" w:hAnsi="Arial" w:cs="Arial"/>
          <w:lang w:val="ca-ES"/>
        </w:rPr>
      </w:pPr>
      <w:r w:rsidRPr="007C3FAB">
        <w:rPr>
          <w:rFonts w:ascii="Arial" w:eastAsia="Calibri" w:hAnsi="Arial" w:cs="Arial"/>
          <w:lang w:val="ca-ES"/>
        </w:rPr>
        <w:t>Para cualquier otra causa distinta de las anteriores prevista en el presente convenio y la normativa que resulte de aplicación.</w:t>
      </w:r>
    </w:p>
    <w:p w14:paraId="13F41F2E" w14:textId="77777777" w:rsidR="008D58D3" w:rsidRPr="007C3FAB" w:rsidRDefault="008D58D3" w:rsidP="008D58D3">
      <w:pPr>
        <w:jc w:val="both"/>
        <w:rPr>
          <w:rFonts w:ascii="Arial" w:hAnsi="Arial" w:cs="Arial"/>
          <w:b/>
          <w:lang w:val="ca-ES"/>
        </w:rPr>
      </w:pPr>
    </w:p>
    <w:p w14:paraId="175CE23C" w14:textId="77777777" w:rsidR="008D58D3" w:rsidRPr="007C3FAB" w:rsidRDefault="008D58D3" w:rsidP="008D58D3">
      <w:pPr>
        <w:jc w:val="both"/>
        <w:rPr>
          <w:rFonts w:ascii="Arial" w:hAnsi="Arial" w:cs="Arial"/>
          <w:b/>
          <w:lang w:val="ca-ES"/>
        </w:rPr>
      </w:pPr>
      <w:r w:rsidRPr="007C3FAB">
        <w:rPr>
          <w:rFonts w:ascii="Arial" w:hAnsi="Arial" w:cs="Arial"/>
          <w:b/>
          <w:lang w:val="ca-ES"/>
        </w:rPr>
        <w:t>8- Compromisos económicos y técnicos</w:t>
      </w:r>
    </w:p>
    <w:p w14:paraId="615FC5F3" w14:textId="77777777" w:rsidR="008D58D3" w:rsidRPr="007C3FAB" w:rsidRDefault="008D58D3" w:rsidP="008D58D3">
      <w:pPr>
        <w:jc w:val="both"/>
        <w:rPr>
          <w:rFonts w:ascii="Arial" w:hAnsi="Arial" w:cs="Arial"/>
          <w:lang w:val="ca-ES"/>
        </w:rPr>
      </w:pPr>
    </w:p>
    <w:p w14:paraId="3239F749" w14:textId="77777777" w:rsidR="008D58D3" w:rsidRPr="007C3FAB" w:rsidRDefault="008D58D3" w:rsidP="008D58D3">
      <w:pPr>
        <w:jc w:val="both"/>
        <w:rPr>
          <w:rFonts w:ascii="Arial" w:hAnsi="Arial" w:cs="Arial"/>
          <w:lang w:val="ca-ES"/>
        </w:rPr>
      </w:pPr>
      <w:r w:rsidRPr="007C3FAB">
        <w:rPr>
          <w:rFonts w:ascii="Arial" w:hAnsi="Arial" w:cs="Arial"/>
          <w:lang w:val="ca-ES"/>
        </w:rPr>
        <w:t>Los compromisos económicos y de ejecución de actividades concretados en este convenio tienen carácter flexible. Podrán ser objeto de adaptaciones en función de las actividades que se estime oportuno desarrollar de mutuo acuerdo a partir de la comisión de seguimiento regulada en el apartado 4 anterior de esta cláusula, siempre que la adaptación se ajuste a la objeto del convenio y conlleve una mayor aportación municipal por encima de la cantidad máxima establecida.</w:t>
      </w:r>
    </w:p>
    <w:p w14:paraId="74D07698" w14:textId="77777777" w:rsidR="00041E4C" w:rsidRPr="007C3FAB" w:rsidRDefault="00041E4C" w:rsidP="008D58D3">
      <w:pPr>
        <w:jc w:val="both"/>
        <w:rPr>
          <w:rFonts w:ascii="Arial" w:hAnsi="Arial" w:cs="Arial"/>
          <w:b/>
          <w:lang w:val="ca-ES"/>
        </w:rPr>
      </w:pPr>
    </w:p>
    <w:p w14:paraId="7C62A591" w14:textId="77777777" w:rsidR="008D58D3" w:rsidRPr="007C3FAB" w:rsidRDefault="008D58D3" w:rsidP="008D58D3">
      <w:pPr>
        <w:jc w:val="both"/>
        <w:rPr>
          <w:rFonts w:ascii="Arial" w:hAnsi="Arial" w:cs="Arial"/>
          <w:lang w:val="ca-ES"/>
        </w:rPr>
      </w:pPr>
      <w:r w:rsidRPr="007C3FAB">
        <w:rPr>
          <w:rFonts w:ascii="Arial" w:hAnsi="Arial" w:cs="Arial"/>
          <w:b/>
          <w:lang w:val="ca-ES"/>
        </w:rPr>
        <w:t>9- Régimen sancionador</w:t>
      </w:r>
    </w:p>
    <w:p w14:paraId="6F76B1B8" w14:textId="77777777" w:rsidR="008D58D3" w:rsidRPr="007C3FAB" w:rsidRDefault="008D58D3" w:rsidP="008D58D3">
      <w:pPr>
        <w:jc w:val="both"/>
        <w:rPr>
          <w:rFonts w:ascii="Arial" w:hAnsi="Arial" w:cs="Arial"/>
          <w:lang w:val="ca-ES"/>
        </w:rPr>
      </w:pPr>
    </w:p>
    <w:p w14:paraId="378CDE66" w14:textId="77777777" w:rsidR="008D58D3" w:rsidRPr="007C3FAB" w:rsidRDefault="008D58D3" w:rsidP="008D58D3">
      <w:pPr>
        <w:jc w:val="both"/>
        <w:rPr>
          <w:rFonts w:ascii="Arial" w:hAnsi="Arial" w:cs="Arial"/>
          <w:lang w:val="ca-ES"/>
        </w:rPr>
      </w:pPr>
      <w:r w:rsidRPr="007C3FAB">
        <w:rPr>
          <w:rFonts w:ascii="Arial" w:hAnsi="Arial" w:cs="Arial"/>
          <w:lang w:val="ca-ES"/>
        </w:rPr>
        <w:lastRenderedPageBreak/>
        <w:t>La Entidad queda sometida a las responsabilidades y régimen sancionador que sobre infracciones administrativas en materia de subvenciones establece la Ley General Presupuestaria.</w:t>
      </w:r>
    </w:p>
    <w:p w14:paraId="323CC0F4" w14:textId="77777777" w:rsidR="008D58D3" w:rsidRPr="007C3FAB" w:rsidRDefault="008D58D3" w:rsidP="008D58D3">
      <w:pPr>
        <w:jc w:val="both"/>
        <w:rPr>
          <w:rFonts w:ascii="Arial" w:hAnsi="Arial" w:cs="Arial"/>
          <w:lang w:val="ca-ES"/>
        </w:rPr>
      </w:pPr>
    </w:p>
    <w:p w14:paraId="5FC31892" w14:textId="77777777" w:rsidR="008D58D3" w:rsidRPr="007C3FAB" w:rsidRDefault="008D58D3" w:rsidP="008D58D3">
      <w:pPr>
        <w:pStyle w:val="ajprat"/>
        <w:rPr>
          <w:rFonts w:ascii="Arial" w:hAnsi="Arial" w:cs="Arial"/>
          <w:b/>
          <w:sz w:val="24"/>
          <w:szCs w:val="24"/>
        </w:rPr>
      </w:pPr>
      <w:r w:rsidRPr="007C3FAB">
        <w:rPr>
          <w:rFonts w:ascii="Arial" w:hAnsi="Arial" w:cs="Arial"/>
          <w:b/>
          <w:sz w:val="24"/>
          <w:szCs w:val="24"/>
        </w:rPr>
        <w:t>10. Jurisdicción competente</w:t>
      </w:r>
    </w:p>
    <w:p w14:paraId="5A928143" w14:textId="77777777" w:rsidR="008D58D3" w:rsidRPr="007C3FAB" w:rsidRDefault="008D58D3" w:rsidP="008D58D3">
      <w:pPr>
        <w:pStyle w:val="ajprat"/>
        <w:rPr>
          <w:rFonts w:ascii="Arial" w:hAnsi="Arial" w:cs="Arial"/>
          <w:sz w:val="24"/>
          <w:szCs w:val="24"/>
        </w:rPr>
      </w:pPr>
      <w:r w:rsidRPr="007C3FAB">
        <w:rPr>
          <w:rFonts w:ascii="Arial" w:hAnsi="Arial" w:cs="Arial"/>
          <w:sz w:val="24"/>
          <w:szCs w:val="24"/>
        </w:rPr>
        <w:t xml:space="preserve"> </w:t>
      </w:r>
    </w:p>
    <w:p w14:paraId="4175DA94" w14:textId="77777777" w:rsidR="008D58D3" w:rsidRPr="007C3FAB" w:rsidRDefault="008D58D3" w:rsidP="008D58D3">
      <w:pPr>
        <w:pStyle w:val="ajprat"/>
        <w:rPr>
          <w:rFonts w:ascii="Arial" w:hAnsi="Arial" w:cs="Arial"/>
          <w:sz w:val="24"/>
          <w:szCs w:val="24"/>
        </w:rPr>
      </w:pPr>
      <w:r w:rsidRPr="007C3FAB">
        <w:rPr>
          <w:rFonts w:ascii="Arial" w:hAnsi="Arial" w:cs="Arial"/>
          <w:sz w:val="24"/>
          <w:szCs w:val="24"/>
        </w:rPr>
        <w:t>Cualquier litigio entre las partes relacionado con la ejecución del presente convenio y todos los acuerdos surgidos del mismo, serán dirimidos únicamente ante el juez competente de los Juzgados y Tribunales de la Ciudad de Barcelona.</w:t>
      </w:r>
    </w:p>
    <w:p w14:paraId="614F478A" w14:textId="77777777" w:rsidR="008D58D3" w:rsidRPr="007C3FAB" w:rsidRDefault="008D58D3" w:rsidP="008D58D3">
      <w:pPr>
        <w:jc w:val="both"/>
        <w:rPr>
          <w:rFonts w:ascii="Arial" w:hAnsi="Arial" w:cs="Arial"/>
          <w:lang w:val="ca-ES"/>
        </w:rPr>
      </w:pPr>
    </w:p>
    <w:p w14:paraId="397868ED" w14:textId="77777777" w:rsidR="008D58D3" w:rsidRPr="007C3FAB" w:rsidRDefault="008D58D3" w:rsidP="008D58D3">
      <w:pPr>
        <w:jc w:val="both"/>
        <w:rPr>
          <w:rFonts w:ascii="Arial" w:hAnsi="Arial" w:cs="Arial"/>
          <w:b/>
          <w:lang w:val="ca-ES"/>
        </w:rPr>
      </w:pPr>
    </w:p>
    <w:p w14:paraId="5B5E263C" w14:textId="77777777" w:rsidR="008D58D3" w:rsidRPr="007C3FAB" w:rsidRDefault="00F36C38" w:rsidP="00041E4C">
      <w:pPr>
        <w:jc w:val="both"/>
        <w:rPr>
          <w:rFonts w:ascii="Arial" w:hAnsi="Arial" w:cs="Arial"/>
          <w:b/>
          <w:lang w:val="ca-ES"/>
        </w:rPr>
      </w:pPr>
      <w:r w:rsidRPr="007C3FAB">
        <w:rPr>
          <w:rFonts w:ascii="Arial" w:hAnsi="Arial" w:cs="Arial"/>
          <w:b/>
          <w:lang w:val="ca-ES"/>
        </w:rPr>
        <w:t>CLÁUSULA ADICIONAL</w:t>
      </w:r>
    </w:p>
    <w:p w14:paraId="45EDB958" w14:textId="77777777" w:rsidR="00041E4C" w:rsidRPr="007C3FAB" w:rsidRDefault="00041E4C" w:rsidP="008D58D3">
      <w:pPr>
        <w:pStyle w:val="Estndar"/>
        <w:jc w:val="both"/>
        <w:rPr>
          <w:rFonts w:ascii="Arial" w:hAnsi="Arial" w:cs="Arial"/>
          <w:szCs w:val="24"/>
        </w:rPr>
      </w:pPr>
    </w:p>
    <w:p w14:paraId="4BEC2DE0"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El presente convenio es independiente de cualquier convenio de colaboración posterior que se pueda suscribir entre las partes firmantes.</w:t>
      </w:r>
    </w:p>
    <w:sectPr w:rsidR="008D58D3" w:rsidRPr="007C3FAB" w:rsidSect="00A03847">
      <w:footerReference w:type="even" r:id="rId8"/>
      <w:footerReference w:type="default" r:id="rId9"/>
      <w:pgSz w:w="12240" w:h="15840"/>
      <w:pgMar w:top="1417" w:right="1701" w:bottom="1417" w:left="170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6A856" w14:textId="77777777" w:rsidR="00CF2F7F" w:rsidRDefault="00CF2F7F" w:rsidP="003B0941">
      <w:r>
        <w:separator/>
      </w:r>
    </w:p>
  </w:endnote>
  <w:endnote w:type="continuationSeparator" w:id="0">
    <w:p w14:paraId="2954CBB9" w14:textId="77777777" w:rsidR="00CF2F7F" w:rsidRDefault="00CF2F7F" w:rsidP="003B09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MT">
    <w:altName w:val="Yu Gothic UI"/>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DB9D1" w14:textId="77777777" w:rsidR="00CF2F7F" w:rsidRDefault="00A11E11" w:rsidP="00EC6310">
    <w:pPr>
      <w:pStyle w:val="Piedepgina"/>
      <w:framePr w:wrap="around" w:vAnchor="text" w:hAnchor="margin" w:xAlign="right" w:y="1"/>
      <w:rPr>
        <w:rStyle w:val="Nmerodepgina"/>
      </w:rPr>
    </w:pPr>
    <w:r>
      <w:rPr>
        <w:rStyle w:val="Nmerodepgina"/>
      </w:rPr>
      <w:fldChar w:fldCharType="begin"/>
    </w:r>
    <w:r w:rsidR="00CF2F7F">
      <w:rPr>
        <w:rStyle w:val="Nmerodepgina"/>
      </w:rPr>
      <w:instrText xml:space="preserve">PAGE  </w:instrText>
    </w:r>
    <w:r>
      <w:rPr>
        <w:rStyle w:val="Nmerodepgina"/>
      </w:rPr>
      <w:fldChar w:fldCharType="end"/>
    </w:r>
  </w:p>
  <w:p w14:paraId="158E9465" w14:textId="77777777" w:rsidR="00CF2F7F" w:rsidRDefault="00CF2F7F" w:rsidP="00EC631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E396F" w14:textId="77777777" w:rsidR="00CF2F7F" w:rsidRDefault="00A11E11" w:rsidP="00EC6310">
    <w:pPr>
      <w:pStyle w:val="Piedepgina"/>
      <w:framePr w:wrap="around" w:vAnchor="text" w:hAnchor="margin" w:xAlign="right" w:y="1"/>
      <w:rPr>
        <w:rStyle w:val="Nmerodepgina"/>
      </w:rPr>
    </w:pPr>
    <w:r>
      <w:rPr>
        <w:rStyle w:val="Nmerodepgina"/>
      </w:rPr>
      <w:fldChar w:fldCharType="begin"/>
    </w:r>
    <w:r w:rsidR="00CF2F7F">
      <w:rPr>
        <w:rStyle w:val="Nmerodepgina"/>
      </w:rPr>
      <w:instrText xml:space="preserve">PAGE  </w:instrText>
    </w:r>
    <w:r>
      <w:rPr>
        <w:rStyle w:val="Nmerodepgina"/>
      </w:rPr>
      <w:fldChar w:fldCharType="separate"/>
    </w:r>
    <w:r w:rsidR="00DA34E4">
      <w:rPr>
        <w:rStyle w:val="Nmerodepgina"/>
        <w:noProof/>
      </w:rPr>
      <w:t>13</w:t>
    </w:r>
    <w:r>
      <w:rPr>
        <w:rStyle w:val="Nmerodepgina"/>
      </w:rPr>
      <w:fldChar w:fldCharType="end"/>
    </w:r>
  </w:p>
  <w:p w14:paraId="4F7E1B22" w14:textId="77777777" w:rsidR="00CF2F7F" w:rsidRDefault="00CF2F7F" w:rsidP="00EC6310">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ABD4C" w14:textId="77777777" w:rsidR="00CF2F7F" w:rsidRDefault="00CF2F7F" w:rsidP="003B0941">
      <w:r>
        <w:separator/>
      </w:r>
    </w:p>
  </w:footnote>
  <w:footnote w:type="continuationSeparator" w:id="0">
    <w:p w14:paraId="7629977F" w14:textId="77777777" w:rsidR="00CF2F7F" w:rsidRDefault="00CF2F7F" w:rsidP="003B09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231CC35"/>
    <w:multiLevelType w:val="hybridMultilevel"/>
    <w:tmpl w:val="9A4A5BC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5993DA9"/>
    <w:multiLevelType w:val="hybridMultilevel"/>
    <w:tmpl w:val="382C1D1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DB0948A"/>
    <w:multiLevelType w:val="hybridMultilevel"/>
    <w:tmpl w:val="C7B61C5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74D385B"/>
    <w:multiLevelType w:val="hybridMultilevel"/>
    <w:tmpl w:val="7AEAC4D4"/>
    <w:lvl w:ilvl="0" w:tplc="921CE784">
      <w:start w:val="1"/>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956831B"/>
    <w:multiLevelType w:val="hybridMultilevel"/>
    <w:tmpl w:val="E9A9AAF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FE32CE6"/>
    <w:multiLevelType w:val="hybridMultilevel"/>
    <w:tmpl w:val="3AD8F8F2"/>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78F06E6"/>
    <w:multiLevelType w:val="hybridMultilevel"/>
    <w:tmpl w:val="C101A8C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90EC603"/>
    <w:multiLevelType w:val="hybridMultilevel"/>
    <w:tmpl w:val="6FADFA2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BB7C8E1"/>
    <w:multiLevelType w:val="hybridMultilevel"/>
    <w:tmpl w:val="0A10511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30CE0C78"/>
    <w:multiLevelType w:val="hybridMultilevel"/>
    <w:tmpl w:val="03B0CEFA"/>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70F460D"/>
    <w:multiLevelType w:val="multilevel"/>
    <w:tmpl w:val="C34CEB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DC24715"/>
    <w:multiLevelType w:val="hybridMultilevel"/>
    <w:tmpl w:val="8E4092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1DF282D"/>
    <w:multiLevelType w:val="multilevel"/>
    <w:tmpl w:val="8E9ED130"/>
    <w:lvl w:ilvl="0">
      <w:start w:val="6"/>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567287F"/>
    <w:multiLevelType w:val="multilevel"/>
    <w:tmpl w:val="EF9004A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578714EE"/>
    <w:multiLevelType w:val="hybridMultilevel"/>
    <w:tmpl w:val="28FCA526"/>
    <w:lvl w:ilvl="0" w:tplc="0C0A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57E95FCA"/>
    <w:multiLevelType w:val="hybridMultilevel"/>
    <w:tmpl w:val="AB1CC5D4"/>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6" w15:restartNumberingAfterBreak="0">
    <w:nsid w:val="6AA62598"/>
    <w:multiLevelType w:val="hybridMultilevel"/>
    <w:tmpl w:val="4520371C"/>
    <w:lvl w:ilvl="0" w:tplc="909A024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6EAE5EE0"/>
    <w:multiLevelType w:val="hybridMultilevel"/>
    <w:tmpl w:val="FAC4FEA2"/>
    <w:lvl w:ilvl="0" w:tplc="271EF1BA">
      <w:start w:val="5"/>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8"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9" w15:restartNumberingAfterBreak="0">
    <w:nsid w:val="75F10247"/>
    <w:multiLevelType w:val="hybridMultilevel"/>
    <w:tmpl w:val="016285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6B25D73"/>
    <w:multiLevelType w:val="multilevel"/>
    <w:tmpl w:val="F55A3C5C"/>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D434166"/>
    <w:multiLevelType w:val="hybridMultilevel"/>
    <w:tmpl w:val="DCCAB14A"/>
    <w:lvl w:ilvl="0" w:tplc="BF50F886">
      <w:start w:val="1"/>
      <w:numFmt w:val="lowerRoman"/>
      <w:lvlText w:val="%1)"/>
      <w:lvlJc w:val="left"/>
      <w:pPr>
        <w:ind w:left="1290" w:hanging="720"/>
      </w:pPr>
      <w:rPr>
        <w:rFonts w:hint="default"/>
      </w:rPr>
    </w:lvl>
    <w:lvl w:ilvl="1" w:tplc="0C0A0019" w:tentative="1">
      <w:start w:val="1"/>
      <w:numFmt w:val="lowerLetter"/>
      <w:lvlText w:val="%2."/>
      <w:lvlJc w:val="left"/>
      <w:pPr>
        <w:ind w:left="1650" w:hanging="360"/>
      </w:pPr>
    </w:lvl>
    <w:lvl w:ilvl="2" w:tplc="0C0A001B" w:tentative="1">
      <w:start w:val="1"/>
      <w:numFmt w:val="lowerRoman"/>
      <w:lvlText w:val="%3."/>
      <w:lvlJc w:val="right"/>
      <w:pPr>
        <w:ind w:left="2370" w:hanging="180"/>
      </w:pPr>
    </w:lvl>
    <w:lvl w:ilvl="3" w:tplc="0C0A000F" w:tentative="1">
      <w:start w:val="1"/>
      <w:numFmt w:val="decimal"/>
      <w:lvlText w:val="%4."/>
      <w:lvlJc w:val="left"/>
      <w:pPr>
        <w:ind w:left="3090" w:hanging="360"/>
      </w:pPr>
    </w:lvl>
    <w:lvl w:ilvl="4" w:tplc="0C0A0019" w:tentative="1">
      <w:start w:val="1"/>
      <w:numFmt w:val="lowerLetter"/>
      <w:lvlText w:val="%5."/>
      <w:lvlJc w:val="left"/>
      <w:pPr>
        <w:ind w:left="3810" w:hanging="360"/>
      </w:pPr>
    </w:lvl>
    <w:lvl w:ilvl="5" w:tplc="0C0A001B" w:tentative="1">
      <w:start w:val="1"/>
      <w:numFmt w:val="lowerRoman"/>
      <w:lvlText w:val="%6."/>
      <w:lvlJc w:val="right"/>
      <w:pPr>
        <w:ind w:left="4530" w:hanging="180"/>
      </w:pPr>
    </w:lvl>
    <w:lvl w:ilvl="6" w:tplc="0C0A000F" w:tentative="1">
      <w:start w:val="1"/>
      <w:numFmt w:val="decimal"/>
      <w:lvlText w:val="%7."/>
      <w:lvlJc w:val="left"/>
      <w:pPr>
        <w:ind w:left="5250" w:hanging="360"/>
      </w:pPr>
    </w:lvl>
    <w:lvl w:ilvl="7" w:tplc="0C0A0019" w:tentative="1">
      <w:start w:val="1"/>
      <w:numFmt w:val="lowerLetter"/>
      <w:lvlText w:val="%8."/>
      <w:lvlJc w:val="left"/>
      <w:pPr>
        <w:ind w:left="5970" w:hanging="360"/>
      </w:pPr>
    </w:lvl>
    <w:lvl w:ilvl="8" w:tplc="0C0A001B" w:tentative="1">
      <w:start w:val="1"/>
      <w:numFmt w:val="lowerRoman"/>
      <w:lvlText w:val="%9."/>
      <w:lvlJc w:val="right"/>
      <w:pPr>
        <w:ind w:left="6690" w:hanging="180"/>
      </w:pPr>
    </w:lvl>
  </w:abstractNum>
  <w:abstractNum w:abstractNumId="22" w15:restartNumberingAfterBreak="0">
    <w:nsid w:val="7DED4F9F"/>
    <w:multiLevelType w:val="multilevel"/>
    <w:tmpl w:val="9EBAD418"/>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F302EF3"/>
    <w:multiLevelType w:val="hybridMultilevel"/>
    <w:tmpl w:val="B3DA45A0"/>
    <w:lvl w:ilvl="0" w:tplc="0C0A0001">
      <w:start w:val="1"/>
      <w:numFmt w:val="bullet"/>
      <w:lvlText w:val=""/>
      <w:lvlJc w:val="left"/>
      <w:pPr>
        <w:ind w:left="720" w:hanging="360"/>
      </w:pPr>
      <w:rPr>
        <w:rFonts w:ascii="Symbol" w:hAnsi="Symbol" w:hint="default"/>
        <w:w w:val="154"/>
        <w:sz w:val="21"/>
        <w:szCs w:val="21"/>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8"/>
  </w:num>
  <w:num w:numId="2">
    <w:abstractNumId w:val="10"/>
  </w:num>
  <w:num w:numId="3">
    <w:abstractNumId w:val="11"/>
  </w:num>
  <w:num w:numId="4">
    <w:abstractNumId w:val="9"/>
  </w:num>
  <w:num w:numId="5">
    <w:abstractNumId w:val="14"/>
  </w:num>
  <w:num w:numId="6">
    <w:abstractNumId w:val="5"/>
  </w:num>
  <w:num w:numId="7">
    <w:abstractNumId w:val="23"/>
  </w:num>
  <w:num w:numId="8">
    <w:abstractNumId w:val="15"/>
  </w:num>
  <w:num w:numId="9">
    <w:abstractNumId w:val="22"/>
  </w:num>
  <w:num w:numId="10">
    <w:abstractNumId w:val="17"/>
  </w:num>
  <w:num w:numId="11">
    <w:abstractNumId w:val="3"/>
  </w:num>
  <w:num w:numId="12">
    <w:abstractNumId w:val="16"/>
  </w:num>
  <w:num w:numId="13">
    <w:abstractNumId w:val="13"/>
  </w:num>
  <w:num w:numId="14">
    <w:abstractNumId w:val="20"/>
  </w:num>
  <w:num w:numId="15">
    <w:abstractNumId w:val="12"/>
  </w:num>
  <w:num w:numId="16">
    <w:abstractNumId w:val="0"/>
  </w:num>
  <w:num w:numId="17">
    <w:abstractNumId w:val="8"/>
  </w:num>
  <w:num w:numId="18">
    <w:abstractNumId w:val="6"/>
  </w:num>
  <w:num w:numId="19">
    <w:abstractNumId w:val="7"/>
  </w:num>
  <w:num w:numId="20">
    <w:abstractNumId w:val="4"/>
  </w:num>
  <w:num w:numId="21">
    <w:abstractNumId w:val="1"/>
  </w:num>
  <w:num w:numId="22">
    <w:abstractNumId w:val="2"/>
  </w:num>
  <w:num w:numId="23">
    <w:abstractNumId w:val="19"/>
  </w:num>
  <w:num w:numId="24">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621"/>
    <w:rsid w:val="00000832"/>
    <w:rsid w:val="00000A6F"/>
    <w:rsid w:val="000010BA"/>
    <w:rsid w:val="00007074"/>
    <w:rsid w:val="0000738B"/>
    <w:rsid w:val="00012237"/>
    <w:rsid w:val="00033F6B"/>
    <w:rsid w:val="00041E4C"/>
    <w:rsid w:val="000620C1"/>
    <w:rsid w:val="00066413"/>
    <w:rsid w:val="00073EE8"/>
    <w:rsid w:val="0007746A"/>
    <w:rsid w:val="00087D15"/>
    <w:rsid w:val="000A2D1D"/>
    <w:rsid w:val="000C3D4B"/>
    <w:rsid w:val="000D2920"/>
    <w:rsid w:val="000E1E62"/>
    <w:rsid w:val="00101F3A"/>
    <w:rsid w:val="00114E80"/>
    <w:rsid w:val="00120361"/>
    <w:rsid w:val="00142999"/>
    <w:rsid w:val="00154A39"/>
    <w:rsid w:val="00155FA8"/>
    <w:rsid w:val="00173B94"/>
    <w:rsid w:val="00187A97"/>
    <w:rsid w:val="001902C8"/>
    <w:rsid w:val="001A4275"/>
    <w:rsid w:val="001B13FA"/>
    <w:rsid w:val="001B2D75"/>
    <w:rsid w:val="001E4768"/>
    <w:rsid w:val="00217137"/>
    <w:rsid w:val="002376F7"/>
    <w:rsid w:val="002411A8"/>
    <w:rsid w:val="0025228F"/>
    <w:rsid w:val="00252717"/>
    <w:rsid w:val="00260964"/>
    <w:rsid w:val="00261404"/>
    <w:rsid w:val="002705ED"/>
    <w:rsid w:val="00285289"/>
    <w:rsid w:val="00291766"/>
    <w:rsid w:val="0029632B"/>
    <w:rsid w:val="002A0B52"/>
    <w:rsid w:val="002C2EAC"/>
    <w:rsid w:val="002E1A47"/>
    <w:rsid w:val="002F3593"/>
    <w:rsid w:val="00324D2B"/>
    <w:rsid w:val="003270ED"/>
    <w:rsid w:val="003426A8"/>
    <w:rsid w:val="003432DD"/>
    <w:rsid w:val="0035259B"/>
    <w:rsid w:val="00376DAE"/>
    <w:rsid w:val="00383B09"/>
    <w:rsid w:val="00385771"/>
    <w:rsid w:val="003866D1"/>
    <w:rsid w:val="003B0941"/>
    <w:rsid w:val="003F0B3F"/>
    <w:rsid w:val="003F7515"/>
    <w:rsid w:val="00402B96"/>
    <w:rsid w:val="00407E30"/>
    <w:rsid w:val="00416683"/>
    <w:rsid w:val="0042025E"/>
    <w:rsid w:val="00425ADF"/>
    <w:rsid w:val="004522CC"/>
    <w:rsid w:val="004575CB"/>
    <w:rsid w:val="00497FC7"/>
    <w:rsid w:val="004A1621"/>
    <w:rsid w:val="004A5CDF"/>
    <w:rsid w:val="004E6FB4"/>
    <w:rsid w:val="004F31B2"/>
    <w:rsid w:val="0050045C"/>
    <w:rsid w:val="00504E41"/>
    <w:rsid w:val="005130E9"/>
    <w:rsid w:val="00514388"/>
    <w:rsid w:val="00551250"/>
    <w:rsid w:val="00557AAA"/>
    <w:rsid w:val="00557B52"/>
    <w:rsid w:val="00580848"/>
    <w:rsid w:val="0059498A"/>
    <w:rsid w:val="005963AD"/>
    <w:rsid w:val="005A0CBF"/>
    <w:rsid w:val="005B3C58"/>
    <w:rsid w:val="005B7658"/>
    <w:rsid w:val="005B780C"/>
    <w:rsid w:val="005D34A4"/>
    <w:rsid w:val="005E3BB8"/>
    <w:rsid w:val="005F570C"/>
    <w:rsid w:val="006607CF"/>
    <w:rsid w:val="00667940"/>
    <w:rsid w:val="006933B8"/>
    <w:rsid w:val="006A0326"/>
    <w:rsid w:val="006A1C85"/>
    <w:rsid w:val="006A3D19"/>
    <w:rsid w:val="006A7F62"/>
    <w:rsid w:val="006C127C"/>
    <w:rsid w:val="006C67A5"/>
    <w:rsid w:val="006D7FCC"/>
    <w:rsid w:val="006E103D"/>
    <w:rsid w:val="006E7E79"/>
    <w:rsid w:val="0073144C"/>
    <w:rsid w:val="00736674"/>
    <w:rsid w:val="00751097"/>
    <w:rsid w:val="00764703"/>
    <w:rsid w:val="00767FCC"/>
    <w:rsid w:val="00772E99"/>
    <w:rsid w:val="00774C29"/>
    <w:rsid w:val="00776F96"/>
    <w:rsid w:val="007779B3"/>
    <w:rsid w:val="007C3FAB"/>
    <w:rsid w:val="007D1DC1"/>
    <w:rsid w:val="00803B27"/>
    <w:rsid w:val="008335DB"/>
    <w:rsid w:val="00840AC9"/>
    <w:rsid w:val="00845395"/>
    <w:rsid w:val="00854237"/>
    <w:rsid w:val="00856A7B"/>
    <w:rsid w:val="00886C3D"/>
    <w:rsid w:val="008B620F"/>
    <w:rsid w:val="008C6570"/>
    <w:rsid w:val="008D58D3"/>
    <w:rsid w:val="008D5930"/>
    <w:rsid w:val="008D665D"/>
    <w:rsid w:val="008E7262"/>
    <w:rsid w:val="009038B9"/>
    <w:rsid w:val="009400C6"/>
    <w:rsid w:val="0095676D"/>
    <w:rsid w:val="00982704"/>
    <w:rsid w:val="00985BC2"/>
    <w:rsid w:val="0099194A"/>
    <w:rsid w:val="009B097B"/>
    <w:rsid w:val="009B5617"/>
    <w:rsid w:val="009F3405"/>
    <w:rsid w:val="009F7EC9"/>
    <w:rsid w:val="00A03847"/>
    <w:rsid w:val="00A11E11"/>
    <w:rsid w:val="00A20EAF"/>
    <w:rsid w:val="00A40E44"/>
    <w:rsid w:val="00A5264D"/>
    <w:rsid w:val="00A71B93"/>
    <w:rsid w:val="00A76769"/>
    <w:rsid w:val="00A95FD6"/>
    <w:rsid w:val="00AA5A1C"/>
    <w:rsid w:val="00AC0410"/>
    <w:rsid w:val="00AC072C"/>
    <w:rsid w:val="00AC119F"/>
    <w:rsid w:val="00AD1ED7"/>
    <w:rsid w:val="00AE03D1"/>
    <w:rsid w:val="00B0489E"/>
    <w:rsid w:val="00B04B07"/>
    <w:rsid w:val="00B116AA"/>
    <w:rsid w:val="00B45E19"/>
    <w:rsid w:val="00B51AB8"/>
    <w:rsid w:val="00B57AD9"/>
    <w:rsid w:val="00B631F4"/>
    <w:rsid w:val="00B76D9C"/>
    <w:rsid w:val="00B81789"/>
    <w:rsid w:val="00B875C2"/>
    <w:rsid w:val="00BB594D"/>
    <w:rsid w:val="00BC4974"/>
    <w:rsid w:val="00BC6174"/>
    <w:rsid w:val="00BD1CD9"/>
    <w:rsid w:val="00BD5C4D"/>
    <w:rsid w:val="00BF1F3E"/>
    <w:rsid w:val="00BF71D4"/>
    <w:rsid w:val="00C03CD1"/>
    <w:rsid w:val="00C075BB"/>
    <w:rsid w:val="00C64FC0"/>
    <w:rsid w:val="00C742E1"/>
    <w:rsid w:val="00C77AD1"/>
    <w:rsid w:val="00C81A24"/>
    <w:rsid w:val="00CB55E8"/>
    <w:rsid w:val="00CC63BB"/>
    <w:rsid w:val="00CE2F26"/>
    <w:rsid w:val="00CF2F7F"/>
    <w:rsid w:val="00CF653A"/>
    <w:rsid w:val="00D060C1"/>
    <w:rsid w:val="00D216BB"/>
    <w:rsid w:val="00D22C4B"/>
    <w:rsid w:val="00D24CEC"/>
    <w:rsid w:val="00D5111A"/>
    <w:rsid w:val="00D52995"/>
    <w:rsid w:val="00D611CC"/>
    <w:rsid w:val="00D6136F"/>
    <w:rsid w:val="00D6314A"/>
    <w:rsid w:val="00D8088E"/>
    <w:rsid w:val="00D825A8"/>
    <w:rsid w:val="00D94418"/>
    <w:rsid w:val="00DA34E4"/>
    <w:rsid w:val="00DC0A6F"/>
    <w:rsid w:val="00DD169E"/>
    <w:rsid w:val="00DD19BD"/>
    <w:rsid w:val="00E02BFC"/>
    <w:rsid w:val="00E07740"/>
    <w:rsid w:val="00E30B1C"/>
    <w:rsid w:val="00E346A2"/>
    <w:rsid w:val="00E4114F"/>
    <w:rsid w:val="00E63D00"/>
    <w:rsid w:val="00E70DED"/>
    <w:rsid w:val="00E86218"/>
    <w:rsid w:val="00E913C0"/>
    <w:rsid w:val="00EA1BFE"/>
    <w:rsid w:val="00EB36CF"/>
    <w:rsid w:val="00EB3EF3"/>
    <w:rsid w:val="00EB7AC7"/>
    <w:rsid w:val="00EC11DD"/>
    <w:rsid w:val="00EC6310"/>
    <w:rsid w:val="00ED6B73"/>
    <w:rsid w:val="00EE1DC8"/>
    <w:rsid w:val="00EE1E95"/>
    <w:rsid w:val="00EE2379"/>
    <w:rsid w:val="00EE7889"/>
    <w:rsid w:val="00EF27A4"/>
    <w:rsid w:val="00F00986"/>
    <w:rsid w:val="00F04937"/>
    <w:rsid w:val="00F12E16"/>
    <w:rsid w:val="00F13AAD"/>
    <w:rsid w:val="00F3409B"/>
    <w:rsid w:val="00F36C38"/>
    <w:rsid w:val="00F44146"/>
    <w:rsid w:val="00F446AD"/>
    <w:rsid w:val="00F56806"/>
    <w:rsid w:val="00F6430A"/>
    <w:rsid w:val="00F67DD5"/>
    <w:rsid w:val="00F77568"/>
    <w:rsid w:val="00F81B42"/>
    <w:rsid w:val="00F81B45"/>
    <w:rsid w:val="00F927C6"/>
    <w:rsid w:val="00F95786"/>
    <w:rsid w:val="00FA3217"/>
    <w:rsid w:val="00FA7FA3"/>
    <w:rsid w:val="00FD6DC7"/>
    <w:rsid w:val="00FF6451"/>
    <w:rsid w:val="00FF6A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B0180"/>
  <w15:docId w15:val="{BD085623-79E3-4291-84DE-EA23B3042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621"/>
    <w:pPr>
      <w:spacing w:after="0" w:line="240" w:lineRule="auto"/>
    </w:pPr>
    <w:rPr>
      <w:rFonts w:ascii="Cambria" w:eastAsia="Times New Roman" w:hAnsi="Cambria"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4A1621"/>
    <w:pPr>
      <w:tabs>
        <w:tab w:val="center" w:pos="4419"/>
        <w:tab w:val="right" w:pos="8838"/>
      </w:tabs>
    </w:pPr>
  </w:style>
  <w:style w:type="character" w:customStyle="1" w:styleId="PiedepginaCar">
    <w:name w:val="Pie de página Car"/>
    <w:basedOn w:val="Fuentedeprrafopredeter"/>
    <w:link w:val="Piedepgina"/>
    <w:rsid w:val="004A1621"/>
    <w:rPr>
      <w:rFonts w:ascii="Cambria" w:eastAsia="Times New Roman" w:hAnsi="Cambria" w:cs="Times New Roman"/>
      <w:sz w:val="24"/>
      <w:szCs w:val="24"/>
      <w:lang w:val="es-ES_tradnl" w:eastAsia="es-ES_tradnl"/>
    </w:rPr>
  </w:style>
  <w:style w:type="character" w:styleId="Nmerodepgina">
    <w:name w:val="page number"/>
    <w:basedOn w:val="Fuentedeprrafopredeter"/>
    <w:rsid w:val="004A1621"/>
  </w:style>
  <w:style w:type="paragraph" w:customStyle="1" w:styleId="DWStyle">
    <w:name w:val="DW Style"/>
    <w:basedOn w:val="Normal"/>
    <w:rsid w:val="004A1621"/>
    <w:pPr>
      <w:spacing w:line="240" w:lineRule="exact"/>
      <w:jc w:val="both"/>
    </w:pPr>
    <w:rPr>
      <w:rFonts w:ascii="Courier" w:hAnsi="Courier"/>
      <w:szCs w:val="20"/>
      <w:lang w:val="ca-ES" w:eastAsia="es-ES"/>
    </w:rPr>
  </w:style>
  <w:style w:type="paragraph" w:styleId="Prrafodelista">
    <w:name w:val="List Paragraph"/>
    <w:basedOn w:val="Normal"/>
    <w:uiPriority w:val="34"/>
    <w:qFormat/>
    <w:rsid w:val="00E4114F"/>
    <w:pPr>
      <w:ind w:left="720"/>
      <w:contextualSpacing/>
    </w:pPr>
  </w:style>
  <w:style w:type="paragraph" w:styleId="Textoindependiente2">
    <w:name w:val="Body Text 2"/>
    <w:basedOn w:val="Normal"/>
    <w:link w:val="Textoindependiente2Car"/>
    <w:rsid w:val="001A4275"/>
    <w:pPr>
      <w:jc w:val="both"/>
    </w:pPr>
    <w:rPr>
      <w:rFonts w:ascii="Times New Roman" w:hAnsi="Times New Roman"/>
      <w:sz w:val="20"/>
      <w:szCs w:val="20"/>
      <w:lang w:val="es-ES" w:eastAsia="es-ES"/>
    </w:rPr>
  </w:style>
  <w:style w:type="character" w:customStyle="1" w:styleId="Textoindependiente2Car">
    <w:name w:val="Texto independiente 2 Car"/>
    <w:basedOn w:val="Fuentedeprrafopredeter"/>
    <w:link w:val="Textoindependiente2"/>
    <w:rsid w:val="001A4275"/>
    <w:rPr>
      <w:rFonts w:ascii="Times New Roman" w:eastAsia="Times New Roman" w:hAnsi="Times New Roman" w:cs="Times New Roman"/>
      <w:sz w:val="20"/>
      <w:szCs w:val="20"/>
      <w:lang w:eastAsia="es-ES"/>
    </w:rPr>
  </w:style>
  <w:style w:type="character" w:styleId="Hipervnculo">
    <w:name w:val="Hyperlink"/>
    <w:basedOn w:val="Fuentedeprrafopredeter"/>
    <w:uiPriority w:val="99"/>
    <w:semiHidden/>
    <w:unhideWhenUsed/>
    <w:rsid w:val="00B76D9C"/>
    <w:rPr>
      <w:color w:val="0000FF"/>
      <w:u w:val="single"/>
    </w:rPr>
  </w:style>
  <w:style w:type="paragraph" w:customStyle="1" w:styleId="text">
    <w:name w:val="text"/>
    <w:basedOn w:val="Normal"/>
    <w:rsid w:val="00C77AD1"/>
    <w:pPr>
      <w:spacing w:before="100" w:beforeAutospacing="1" w:after="100" w:afterAutospacing="1"/>
    </w:pPr>
    <w:rPr>
      <w:rFonts w:ascii="Times New Roman" w:hAnsi="Times New Roman"/>
      <w:lang w:val="ca-ES" w:eastAsia="es-ES"/>
    </w:rPr>
  </w:style>
  <w:style w:type="paragraph" w:styleId="NormalWeb">
    <w:name w:val="Normal (Web)"/>
    <w:basedOn w:val="Normal"/>
    <w:uiPriority w:val="99"/>
    <w:unhideWhenUsed/>
    <w:rsid w:val="00C77AD1"/>
    <w:pPr>
      <w:spacing w:before="100" w:beforeAutospacing="1" w:after="100" w:afterAutospacing="1"/>
    </w:pPr>
    <w:rPr>
      <w:rFonts w:ascii="Times New Roman" w:hAnsi="Times New Roman"/>
      <w:lang w:val="ca-ES" w:eastAsia="es-ES"/>
    </w:rPr>
  </w:style>
  <w:style w:type="paragraph" w:customStyle="1" w:styleId="Default">
    <w:name w:val="Default"/>
    <w:rsid w:val="008D5930"/>
    <w:pPr>
      <w:autoSpaceDE w:val="0"/>
      <w:autoSpaceDN w:val="0"/>
      <w:adjustRightInd w:val="0"/>
      <w:spacing w:after="0" w:line="240" w:lineRule="auto"/>
    </w:pPr>
    <w:rPr>
      <w:rFonts w:ascii="Verdana" w:hAnsi="Verdana" w:cs="Verdana"/>
      <w:color w:val="000000"/>
      <w:sz w:val="24"/>
      <w:szCs w:val="24"/>
    </w:rPr>
  </w:style>
  <w:style w:type="paragraph" w:customStyle="1" w:styleId="Estndar">
    <w:name w:val="Estándar"/>
    <w:basedOn w:val="Normal"/>
    <w:link w:val="EstndarCar"/>
    <w:rsid w:val="00A5264D"/>
    <w:rPr>
      <w:rFonts w:ascii="Times New Roman" w:hAnsi="Times New Roman"/>
      <w:szCs w:val="20"/>
      <w:lang w:val="ca-ES"/>
    </w:rPr>
  </w:style>
  <w:style w:type="character" w:customStyle="1" w:styleId="EstndarCar">
    <w:name w:val="Estándar Car"/>
    <w:link w:val="Estndar"/>
    <w:rsid w:val="00A5264D"/>
    <w:rPr>
      <w:rFonts w:ascii="Times New Roman" w:eastAsia="Times New Roman" w:hAnsi="Times New Roman" w:cs="Times New Roman"/>
      <w:sz w:val="24"/>
      <w:szCs w:val="20"/>
      <w:lang w:val="ca-ES"/>
    </w:rPr>
  </w:style>
  <w:style w:type="paragraph" w:customStyle="1" w:styleId="ajprat">
    <w:name w:val="ajprat"/>
    <w:basedOn w:val="Normal"/>
    <w:rsid w:val="008D58D3"/>
    <w:pPr>
      <w:jc w:val="both"/>
    </w:pPr>
    <w:rPr>
      <w:rFonts w:ascii="Verdana" w:hAnsi="Verdana"/>
      <w:sz w:val="20"/>
      <w:szCs w:val="20"/>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998045">
      <w:bodyDiv w:val="1"/>
      <w:marLeft w:val="0"/>
      <w:marRight w:val="0"/>
      <w:marTop w:val="0"/>
      <w:marBottom w:val="0"/>
      <w:divBdr>
        <w:top w:val="none" w:sz="0" w:space="0" w:color="auto"/>
        <w:left w:val="none" w:sz="0" w:space="0" w:color="auto"/>
        <w:bottom w:val="none" w:sz="0" w:space="0" w:color="auto"/>
        <w:right w:val="none" w:sz="0" w:space="0" w:color="auto"/>
      </w:divBdr>
      <w:divsChild>
        <w:div w:id="352387838">
          <w:marLeft w:val="0"/>
          <w:marRight w:val="0"/>
          <w:marTop w:val="0"/>
          <w:marBottom w:val="0"/>
          <w:divBdr>
            <w:top w:val="none" w:sz="0" w:space="0" w:color="auto"/>
            <w:left w:val="none" w:sz="0" w:space="0" w:color="auto"/>
            <w:bottom w:val="none" w:sz="0" w:space="0" w:color="auto"/>
            <w:right w:val="none" w:sz="0" w:space="0" w:color="auto"/>
          </w:divBdr>
          <w:divsChild>
            <w:div w:id="919607375">
              <w:marLeft w:val="0"/>
              <w:marRight w:val="0"/>
              <w:marTop w:val="0"/>
              <w:marBottom w:val="0"/>
              <w:divBdr>
                <w:top w:val="none" w:sz="0" w:space="0" w:color="auto"/>
                <w:left w:val="none" w:sz="0" w:space="0" w:color="auto"/>
                <w:bottom w:val="none" w:sz="0" w:space="0" w:color="auto"/>
                <w:right w:val="none" w:sz="0" w:space="0" w:color="auto"/>
              </w:divBdr>
            </w:div>
          </w:divsChild>
        </w:div>
        <w:div w:id="1158230281">
          <w:marLeft w:val="0"/>
          <w:marRight w:val="0"/>
          <w:marTop w:val="0"/>
          <w:marBottom w:val="0"/>
          <w:divBdr>
            <w:top w:val="none" w:sz="0" w:space="0" w:color="auto"/>
            <w:left w:val="none" w:sz="0" w:space="0" w:color="auto"/>
            <w:bottom w:val="none" w:sz="0" w:space="0" w:color="auto"/>
            <w:right w:val="none" w:sz="0" w:space="0" w:color="auto"/>
          </w:divBdr>
        </w:div>
        <w:div w:id="917833348">
          <w:marLeft w:val="0"/>
          <w:marRight w:val="0"/>
          <w:marTop w:val="0"/>
          <w:marBottom w:val="0"/>
          <w:divBdr>
            <w:top w:val="none" w:sz="0" w:space="0" w:color="auto"/>
            <w:left w:val="none" w:sz="0" w:space="0" w:color="auto"/>
            <w:bottom w:val="none" w:sz="0" w:space="0" w:color="auto"/>
            <w:right w:val="none" w:sz="0" w:space="0" w:color="auto"/>
          </w:divBdr>
        </w:div>
        <w:div w:id="2085565759">
          <w:marLeft w:val="0"/>
          <w:marRight w:val="0"/>
          <w:marTop w:val="0"/>
          <w:marBottom w:val="0"/>
          <w:divBdr>
            <w:top w:val="none" w:sz="0" w:space="0" w:color="auto"/>
            <w:left w:val="none" w:sz="0" w:space="0" w:color="auto"/>
            <w:bottom w:val="none" w:sz="0" w:space="0" w:color="auto"/>
            <w:right w:val="none" w:sz="0" w:space="0" w:color="auto"/>
          </w:divBdr>
        </w:div>
        <w:div w:id="1010303256">
          <w:marLeft w:val="0"/>
          <w:marRight w:val="0"/>
          <w:marTop w:val="0"/>
          <w:marBottom w:val="0"/>
          <w:divBdr>
            <w:top w:val="none" w:sz="0" w:space="0" w:color="auto"/>
            <w:left w:val="none" w:sz="0" w:space="0" w:color="auto"/>
            <w:bottom w:val="none" w:sz="0" w:space="0" w:color="auto"/>
            <w:right w:val="none" w:sz="0" w:space="0" w:color="auto"/>
          </w:divBdr>
        </w:div>
        <w:div w:id="1918394158">
          <w:marLeft w:val="0"/>
          <w:marRight w:val="0"/>
          <w:marTop w:val="0"/>
          <w:marBottom w:val="0"/>
          <w:divBdr>
            <w:top w:val="none" w:sz="0" w:space="0" w:color="auto"/>
            <w:left w:val="none" w:sz="0" w:space="0" w:color="auto"/>
            <w:bottom w:val="none" w:sz="0" w:space="0" w:color="auto"/>
            <w:right w:val="none" w:sz="0" w:space="0" w:color="auto"/>
          </w:divBdr>
        </w:div>
        <w:div w:id="42213852">
          <w:marLeft w:val="0"/>
          <w:marRight w:val="0"/>
          <w:marTop w:val="0"/>
          <w:marBottom w:val="0"/>
          <w:divBdr>
            <w:top w:val="none" w:sz="0" w:space="0" w:color="auto"/>
            <w:left w:val="none" w:sz="0" w:space="0" w:color="auto"/>
            <w:bottom w:val="none" w:sz="0" w:space="0" w:color="auto"/>
            <w:right w:val="none" w:sz="0" w:space="0" w:color="auto"/>
          </w:divBdr>
        </w:div>
      </w:divsChild>
    </w:div>
    <w:div w:id="1567760873">
      <w:bodyDiv w:val="1"/>
      <w:marLeft w:val="0"/>
      <w:marRight w:val="0"/>
      <w:marTop w:val="0"/>
      <w:marBottom w:val="0"/>
      <w:divBdr>
        <w:top w:val="none" w:sz="0" w:space="0" w:color="auto"/>
        <w:left w:val="none" w:sz="0" w:space="0" w:color="auto"/>
        <w:bottom w:val="none" w:sz="0" w:space="0" w:color="auto"/>
        <w:right w:val="none" w:sz="0" w:space="0" w:color="auto"/>
      </w:divBdr>
      <w:divsChild>
        <w:div w:id="574702259">
          <w:marLeft w:val="0"/>
          <w:marRight w:val="0"/>
          <w:marTop w:val="0"/>
          <w:marBottom w:val="0"/>
          <w:divBdr>
            <w:top w:val="none" w:sz="0" w:space="0" w:color="auto"/>
            <w:left w:val="none" w:sz="0" w:space="0" w:color="auto"/>
            <w:bottom w:val="none" w:sz="0" w:space="0" w:color="auto"/>
            <w:right w:val="none" w:sz="0" w:space="0" w:color="auto"/>
          </w:divBdr>
        </w:div>
        <w:div w:id="20726082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C0D0BB-E735-43A5-891E-7143E5CD0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4520</Words>
  <Characters>24860</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Ajuntament d'Esplugues</Company>
  <LinksUpToDate>false</LinksUpToDate>
  <CharactersWithSpaces>29322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falberdi</dc:creator>
  <cp:lastModifiedBy>soporte Esplugues</cp:lastModifiedBy>
  <cp:revision>2</cp:revision>
  <dcterms:created xsi:type="dcterms:W3CDTF">2021-07-16T10:33:00Z</dcterms:created>
  <dcterms:modified xsi:type="dcterms:W3CDTF">2021-07-16T10:33:00Z</dcterms:modified>
</cp:coreProperties>
</file>