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3D6F" w:rsidRPr="00DD2440" w:rsidRDefault="00513D6F" w:rsidP="00BD22F4">
      <w:pPr>
        <w:pStyle w:val="Textoindependiente2"/>
        <w:rPr>
          <w:sz w:val="24"/>
        </w:rPr>
      </w:pPr>
      <w:bookmarkStart w:id="0" w:name="_GoBack"/>
      <w:bookmarkEnd w:id="0"/>
    </w:p>
    <w:p w:rsidR="00513D6F" w:rsidRPr="00892526" w:rsidRDefault="00513D6F" w:rsidP="00BD22F4">
      <w:pPr>
        <w:jc w:val="both"/>
        <w:rPr>
          <w:rFonts w:cs="Arial"/>
          <w:b/>
          <w:color w:val="FF0000"/>
        </w:rPr>
      </w:pPr>
      <w:r w:rsidRPr="000768B3">
        <w:rPr>
          <w:rFonts w:cs="Arial"/>
          <w:b/>
        </w:rPr>
        <w:t>CONVENI DE COL·LABORACIÓ ENTRE L’AJUNTAMENT D’ESPLUGUES DE LLOBREGAT I L’ASSOCIACIÓ EMPRES</w:t>
      </w:r>
      <w:r w:rsidR="005D7717" w:rsidRPr="000768B3">
        <w:rPr>
          <w:rFonts w:cs="Arial"/>
          <w:b/>
        </w:rPr>
        <w:t>ARIAL ESPLUGUES INNOVA</w:t>
      </w:r>
      <w:r w:rsidR="005D7717" w:rsidRPr="00892526">
        <w:rPr>
          <w:rFonts w:cs="Arial"/>
          <w:b/>
          <w:color w:val="FF0000"/>
        </w:rPr>
        <w:t xml:space="preserve"> </w:t>
      </w:r>
    </w:p>
    <w:p w:rsidR="00513D6F" w:rsidRPr="00DD2440" w:rsidRDefault="00513D6F" w:rsidP="00BD22F4">
      <w:pPr>
        <w:rPr>
          <w:rFonts w:cs="Arial"/>
          <w:b/>
        </w:rPr>
      </w:pPr>
    </w:p>
    <w:p w:rsidR="00513D6F" w:rsidRPr="00DD2440" w:rsidRDefault="00513D6F" w:rsidP="00BD22F4">
      <w:pPr>
        <w:jc w:val="both"/>
        <w:rPr>
          <w:rFonts w:cs="Arial"/>
        </w:rPr>
      </w:pPr>
      <w:r w:rsidRPr="00DD2440">
        <w:rPr>
          <w:rFonts w:cs="Arial"/>
        </w:rPr>
        <w:t>El present conveni s’estableix entre les següents parts:</w:t>
      </w:r>
    </w:p>
    <w:p w:rsidR="00513D6F" w:rsidRPr="00DD2440" w:rsidRDefault="00513D6F" w:rsidP="00BD22F4">
      <w:pPr>
        <w:jc w:val="both"/>
        <w:rPr>
          <w:rFonts w:cs="Arial"/>
        </w:rPr>
      </w:pPr>
    </w:p>
    <w:p w:rsidR="00513D6F" w:rsidRPr="001D23C6" w:rsidRDefault="00513D6F" w:rsidP="00BD22F4">
      <w:pPr>
        <w:jc w:val="both"/>
        <w:rPr>
          <w:rFonts w:cs="Arial"/>
        </w:rPr>
      </w:pPr>
      <w:r w:rsidRPr="00DD2440">
        <w:rPr>
          <w:rFonts w:cs="Arial"/>
        </w:rPr>
        <w:t>D’una banda, la senyora Pilar Díaz, Alcaldessa de l’Ajuntament d’Esplugues de Llobregat, fent ús de les facultats que li són reconegudes a l’article 53 del Text refós de la Llei municipal i de règim local de Catalunya, aprovat pel Decret le</w:t>
      </w:r>
      <w:r w:rsidR="0041078F">
        <w:rPr>
          <w:rFonts w:cs="Arial"/>
        </w:rPr>
        <w:t>gislatiu 2/2003, de 28 d’abril e</w:t>
      </w:r>
      <w:r w:rsidRPr="00DD2440">
        <w:rPr>
          <w:rFonts w:cs="Arial"/>
        </w:rPr>
        <w:t>n endavant “l’Ajuntament”</w:t>
      </w:r>
      <w:r w:rsidR="0041078F" w:rsidRPr="0041078F">
        <w:t xml:space="preserve"> </w:t>
      </w:r>
      <w:r w:rsidR="0041078F" w:rsidRPr="0041078F">
        <w:rPr>
          <w:rFonts w:cs="Arial"/>
        </w:rPr>
        <w:t>amb domicili a efectes d'aquest document, a la seu de la Corporació,</w:t>
      </w:r>
      <w:r w:rsidR="0041078F">
        <w:rPr>
          <w:rFonts w:cs="Arial"/>
        </w:rPr>
        <w:t xml:space="preserve"> </w:t>
      </w:r>
      <w:r w:rsidR="0041078F" w:rsidRPr="0041078F">
        <w:rPr>
          <w:rFonts w:cs="Arial"/>
        </w:rPr>
        <w:t xml:space="preserve">Plaça Santa Magdalena, núm. 5-6, CP 08950, </w:t>
      </w:r>
      <w:r w:rsidR="0041078F" w:rsidRPr="001D23C6">
        <w:rPr>
          <w:rFonts w:cs="Arial"/>
        </w:rPr>
        <w:t xml:space="preserve">d'Esplugues de Llobregat, assistida pel Secretari de la Corporació, el senyor Pedro Carmona Pérez, que </w:t>
      </w:r>
      <w:r w:rsidR="0073761E" w:rsidRPr="001D23C6">
        <w:rPr>
          <w:rFonts w:cs="Arial"/>
        </w:rPr>
        <w:t>certifica</w:t>
      </w:r>
      <w:r w:rsidR="0041078F" w:rsidRPr="001D23C6">
        <w:rPr>
          <w:rFonts w:cs="Arial"/>
        </w:rPr>
        <w:t xml:space="preserve"> l’acte.</w:t>
      </w:r>
    </w:p>
    <w:p w:rsidR="00513D6F" w:rsidRPr="00DD2440" w:rsidRDefault="00513D6F" w:rsidP="00BD22F4">
      <w:pPr>
        <w:jc w:val="both"/>
        <w:rPr>
          <w:rFonts w:cs="Arial"/>
        </w:rPr>
      </w:pPr>
    </w:p>
    <w:p w:rsidR="00513D6F" w:rsidRPr="00E241FB" w:rsidRDefault="00513D6F" w:rsidP="00BD22F4">
      <w:pPr>
        <w:jc w:val="both"/>
        <w:rPr>
          <w:rFonts w:cs="Arial"/>
          <w:b/>
        </w:rPr>
      </w:pPr>
      <w:r w:rsidRPr="00DD2440">
        <w:rPr>
          <w:rFonts w:cs="Arial"/>
        </w:rPr>
        <w:t xml:space="preserve">D'altra banda, </w:t>
      </w:r>
      <w:r w:rsidR="00DD2440">
        <w:rPr>
          <w:rFonts w:cs="Arial"/>
        </w:rPr>
        <w:t>el Sr. Sergio Sá</w:t>
      </w:r>
      <w:r w:rsidRPr="00DD2440">
        <w:rPr>
          <w:rFonts w:cs="Arial"/>
        </w:rPr>
        <w:t>nchez-Osorio Nicolas</w:t>
      </w:r>
      <w:r w:rsidRPr="00DD2440">
        <w:rPr>
          <w:rFonts w:cs="Arial"/>
          <w:b/>
        </w:rPr>
        <w:t xml:space="preserve">, </w:t>
      </w:r>
      <w:r w:rsidRPr="00DD2440">
        <w:rPr>
          <w:rFonts w:cs="Arial"/>
        </w:rPr>
        <w:t xml:space="preserve">amb DNI </w:t>
      </w:r>
      <w:r w:rsidR="00437D20">
        <w:rPr>
          <w:rFonts w:cs="Arial"/>
        </w:rPr>
        <w:t>***5805**</w:t>
      </w:r>
      <w:r w:rsidRPr="00DD2440">
        <w:rPr>
          <w:rFonts w:cs="Arial"/>
          <w:b/>
        </w:rPr>
        <w:t xml:space="preserve"> </w:t>
      </w:r>
      <w:r w:rsidRPr="00DD2440">
        <w:rPr>
          <w:rFonts w:cs="Arial"/>
        </w:rPr>
        <w:t>president del l’entitat Associació Empresarial Esplugues Innova (L’Entitat), amb domicili social a</w:t>
      </w:r>
      <w:r w:rsidR="0072697D" w:rsidRPr="00DD2440">
        <w:rPr>
          <w:rFonts w:cs="Arial"/>
        </w:rPr>
        <w:t xml:space="preserve"> C/Mestre Joan Corrales, 107-109, </w:t>
      </w:r>
      <w:r w:rsidRPr="00DD2440">
        <w:rPr>
          <w:rFonts w:cs="Arial"/>
        </w:rPr>
        <w:t xml:space="preserve">Esplugues de Llobregat i </w:t>
      </w:r>
      <w:r w:rsidR="00E5761C">
        <w:rPr>
          <w:rFonts w:cs="Arial"/>
        </w:rPr>
        <w:t>C</w:t>
      </w:r>
      <w:r w:rsidRPr="00DD2440">
        <w:rPr>
          <w:rFonts w:cs="Arial"/>
        </w:rPr>
        <w:t xml:space="preserve">IF </w:t>
      </w:r>
      <w:r w:rsidR="000E1E21">
        <w:rPr>
          <w:rFonts w:cs="Arial"/>
        </w:rPr>
        <w:t>G06765911.</w:t>
      </w:r>
    </w:p>
    <w:p w:rsidR="00513D6F" w:rsidRPr="00DD2440" w:rsidRDefault="00513D6F" w:rsidP="00BD22F4">
      <w:pPr>
        <w:jc w:val="both"/>
        <w:rPr>
          <w:rFonts w:cs="Arial"/>
        </w:rPr>
      </w:pPr>
    </w:p>
    <w:p w:rsidR="008E1F0E" w:rsidRPr="00FC5838" w:rsidRDefault="008E1F0E" w:rsidP="00BD22F4">
      <w:pPr>
        <w:pStyle w:val="DWStyle"/>
        <w:spacing w:line="240" w:lineRule="auto"/>
        <w:rPr>
          <w:rFonts w:ascii="Arial" w:hAnsi="Arial" w:cs="Arial"/>
          <w:szCs w:val="24"/>
        </w:rPr>
      </w:pPr>
      <w:r w:rsidRPr="00FC5838">
        <w:rPr>
          <w:rFonts w:ascii="Arial" w:hAnsi="Arial" w:cs="Arial"/>
          <w:szCs w:val="24"/>
        </w:rPr>
        <w:t>Ambdues parts es reconeixen, recíprocament, capacitat i competència per a la signatura del present conveni, i en la seva virtut,</w:t>
      </w:r>
    </w:p>
    <w:p w:rsidR="00513D6F" w:rsidRPr="00DD2440" w:rsidRDefault="00513D6F" w:rsidP="00BD22F4">
      <w:pPr>
        <w:rPr>
          <w:rFonts w:cs="Arial"/>
        </w:rPr>
      </w:pPr>
    </w:p>
    <w:p w:rsidR="00513D6F" w:rsidRPr="00DD2440" w:rsidRDefault="008E1F0E" w:rsidP="00BD22F4">
      <w:pPr>
        <w:pStyle w:val="Ttulo1"/>
        <w:jc w:val="both"/>
        <w:rPr>
          <w:rFonts w:ascii="Arial" w:hAnsi="Arial" w:cs="Arial"/>
          <w:sz w:val="24"/>
          <w:szCs w:val="24"/>
        </w:rPr>
      </w:pPr>
      <w:r>
        <w:rPr>
          <w:rFonts w:ascii="Arial" w:hAnsi="Arial" w:cs="Arial"/>
          <w:sz w:val="24"/>
          <w:szCs w:val="24"/>
        </w:rPr>
        <w:t>MANIFESTEN</w:t>
      </w:r>
    </w:p>
    <w:p w:rsidR="00513D6F" w:rsidRPr="00DD2440" w:rsidRDefault="00513D6F" w:rsidP="00BD22F4">
      <w:pPr>
        <w:jc w:val="both"/>
        <w:rPr>
          <w:rFonts w:cs="Arial"/>
        </w:rPr>
      </w:pPr>
    </w:p>
    <w:p w:rsidR="00CF6695" w:rsidRPr="00DD2440" w:rsidRDefault="00EA57EB" w:rsidP="00EA57EB">
      <w:pPr>
        <w:pStyle w:val="estilo2"/>
        <w:spacing w:before="0" w:beforeAutospacing="0" w:after="0" w:afterAutospacing="0"/>
        <w:jc w:val="both"/>
        <w:rPr>
          <w:rFonts w:ascii="Arial" w:hAnsi="Arial" w:cs="Arial"/>
          <w:sz w:val="24"/>
          <w:szCs w:val="24"/>
          <w:lang w:val="ca-ES"/>
        </w:rPr>
      </w:pPr>
      <w:r>
        <w:rPr>
          <w:rFonts w:ascii="Arial" w:hAnsi="Arial" w:cs="Arial"/>
          <w:sz w:val="24"/>
          <w:szCs w:val="24"/>
          <w:lang w:val="ca-ES"/>
        </w:rPr>
        <w:t>1.</w:t>
      </w:r>
      <w:r w:rsidR="00CF6695" w:rsidRPr="00DD2440">
        <w:rPr>
          <w:rFonts w:ascii="Arial" w:hAnsi="Arial" w:cs="Arial"/>
          <w:sz w:val="24"/>
          <w:szCs w:val="24"/>
          <w:lang w:val="ca-ES"/>
        </w:rPr>
        <w:t>Que l’Estatut d’Autonomia de Catalunya, preveu en el seu article 45 que els poders públics hauran d’adoptar les mesures necessàries per promoure el progrés econòmic i el progrés social de Catalunya i dels seus ciutadans. En l’àmbit estrictament local, segons l’article 84.2.i. de l’Estatut, els governs local són competents en la regulació de l’establiment d’autoritzacions i promocions de tot tipus d’activitats econòmiques. En aquest mandat estatutari s’encabeixen les competències atribuïdes als municipis als articles 66 i següents del Text refós de la Llei municipal i de règim local de Catalunya, aprovat per Decret legislatiu 2/2003, de 28 d’abril.</w:t>
      </w:r>
    </w:p>
    <w:p w:rsidR="00513D6F" w:rsidRPr="00DD2440" w:rsidRDefault="00513D6F" w:rsidP="00BD22F4">
      <w:pPr>
        <w:pStyle w:val="estilo2"/>
        <w:spacing w:before="0" w:beforeAutospacing="0" w:after="0" w:afterAutospacing="0"/>
        <w:jc w:val="both"/>
        <w:rPr>
          <w:rFonts w:ascii="Arial" w:hAnsi="Arial" w:cs="Arial"/>
          <w:sz w:val="24"/>
          <w:szCs w:val="24"/>
          <w:lang w:val="ca-ES"/>
        </w:rPr>
      </w:pPr>
    </w:p>
    <w:p w:rsidR="00F56AF1" w:rsidRPr="00DD2440" w:rsidRDefault="00EA57EB" w:rsidP="00EA57EB">
      <w:pPr>
        <w:pStyle w:val="Prrafodelista"/>
        <w:ind w:left="0"/>
        <w:jc w:val="both"/>
        <w:rPr>
          <w:rFonts w:cs="Arial"/>
        </w:rPr>
      </w:pPr>
      <w:r>
        <w:rPr>
          <w:rFonts w:cs="Arial"/>
        </w:rPr>
        <w:t>2.</w:t>
      </w:r>
      <w:r w:rsidR="00F56AF1" w:rsidRPr="00DD2440">
        <w:rPr>
          <w:rFonts w:cs="Arial"/>
        </w:rPr>
        <w:t>Que l’Ajuntament de Esplugues de Llobregat té com a un dels eixos prioritaris d’actuació la promoció de les polítiques de di</w:t>
      </w:r>
      <w:r w:rsidR="003544EC" w:rsidRPr="00DD2440">
        <w:rPr>
          <w:rFonts w:cs="Arial"/>
        </w:rPr>
        <w:t xml:space="preserve">namització del teixit productiu empresarial </w:t>
      </w:r>
      <w:r w:rsidR="00F56AF1" w:rsidRPr="00DD2440">
        <w:rPr>
          <w:rFonts w:cs="Arial"/>
        </w:rPr>
        <w:t>local i l’ocupació, considerant en concret que és necessari afavorir un sòl industrial de qualitat i una adequada dotació de serveis per tal de millorar la competitivitat de l</w:t>
      </w:r>
      <w:r w:rsidR="00D568B2" w:rsidRPr="00DD2440">
        <w:rPr>
          <w:rFonts w:cs="Arial"/>
        </w:rPr>
        <w:t>es empreses que hi són presents</w:t>
      </w:r>
      <w:r w:rsidR="00F56AF1" w:rsidRPr="00DD2440">
        <w:rPr>
          <w:rFonts w:cs="Arial"/>
        </w:rPr>
        <w:t xml:space="preserve"> i poder atraure nova inversió al territori.</w:t>
      </w:r>
    </w:p>
    <w:p w:rsidR="00513D6F" w:rsidRPr="00DD2440" w:rsidRDefault="00513D6F" w:rsidP="00BD22F4">
      <w:pPr>
        <w:pStyle w:val="DWStyle"/>
        <w:suppressAutoHyphens/>
        <w:spacing w:line="240" w:lineRule="auto"/>
        <w:rPr>
          <w:rFonts w:ascii="Arial" w:hAnsi="Arial" w:cs="Arial"/>
          <w:szCs w:val="24"/>
        </w:rPr>
      </w:pPr>
    </w:p>
    <w:p w:rsidR="00B63E04" w:rsidRPr="00B63E04" w:rsidRDefault="00EA57EB" w:rsidP="00EA57EB">
      <w:pPr>
        <w:pStyle w:val="DWStyle"/>
        <w:suppressAutoHyphens/>
        <w:spacing w:line="240" w:lineRule="auto"/>
        <w:rPr>
          <w:rFonts w:ascii="Arial" w:hAnsi="Arial" w:cs="Arial"/>
          <w:szCs w:val="24"/>
        </w:rPr>
      </w:pPr>
      <w:r>
        <w:rPr>
          <w:rFonts w:ascii="Arial" w:hAnsi="Arial" w:cs="Arial"/>
          <w:szCs w:val="24"/>
        </w:rPr>
        <w:t>3.</w:t>
      </w:r>
      <w:r w:rsidR="00513D6F" w:rsidRPr="00B63E04">
        <w:rPr>
          <w:rFonts w:ascii="Arial" w:hAnsi="Arial" w:cs="Arial"/>
          <w:szCs w:val="24"/>
        </w:rPr>
        <w:t xml:space="preserve">L'Ajuntament d’Esplugues de Llobregat té reconeguda la capacitat per promoure i estimular iniciatives col·lectives de naturalesa cultural, esportiva, social o d’altra naturalesa que complementin o </w:t>
      </w:r>
      <w:r w:rsidR="00D568B2" w:rsidRPr="00B63E04">
        <w:rPr>
          <w:rFonts w:ascii="Arial" w:hAnsi="Arial" w:cs="Arial"/>
          <w:szCs w:val="24"/>
        </w:rPr>
        <w:t>ajud</w:t>
      </w:r>
      <w:r w:rsidR="00513D6F" w:rsidRPr="00B63E04">
        <w:rPr>
          <w:rFonts w:ascii="Arial" w:hAnsi="Arial" w:cs="Arial"/>
          <w:szCs w:val="24"/>
        </w:rPr>
        <w:t>in a l’assoliment de les competències locals.</w:t>
      </w:r>
    </w:p>
    <w:p w:rsidR="00B63E04" w:rsidRDefault="00B63E04" w:rsidP="00BD22F4">
      <w:pPr>
        <w:pStyle w:val="Prrafodelista"/>
        <w:ind w:left="0"/>
        <w:rPr>
          <w:rFonts w:cs="Arial"/>
        </w:rPr>
      </w:pPr>
    </w:p>
    <w:p w:rsidR="00E5761C" w:rsidRPr="00B63E04" w:rsidRDefault="00EA57EB" w:rsidP="00EA57EB">
      <w:pPr>
        <w:pStyle w:val="DWStyle"/>
        <w:suppressAutoHyphens/>
        <w:spacing w:line="240" w:lineRule="auto"/>
        <w:rPr>
          <w:rFonts w:ascii="Arial" w:hAnsi="Arial" w:cs="Arial"/>
          <w:szCs w:val="24"/>
        </w:rPr>
      </w:pPr>
      <w:r>
        <w:rPr>
          <w:rFonts w:ascii="Arial" w:hAnsi="Arial" w:cs="Arial"/>
          <w:szCs w:val="24"/>
        </w:rPr>
        <w:lastRenderedPageBreak/>
        <w:t>4.</w:t>
      </w:r>
      <w:r w:rsidR="00513D6F" w:rsidRPr="00B63E04">
        <w:rPr>
          <w:rFonts w:ascii="Arial" w:hAnsi="Arial" w:cs="Arial"/>
          <w:szCs w:val="24"/>
        </w:rPr>
        <w:t>L'Ajuntament d’Esplugues de Llobregat té interès en col·laborar amb l</w:t>
      </w:r>
      <w:r w:rsidR="003544EC" w:rsidRPr="00B63E04">
        <w:rPr>
          <w:rFonts w:ascii="Arial" w:hAnsi="Arial" w:cs="Arial"/>
          <w:szCs w:val="24"/>
        </w:rPr>
        <w:t>’entitat empresarial</w:t>
      </w:r>
      <w:r w:rsidR="00513D6F" w:rsidRPr="00B63E04">
        <w:rPr>
          <w:rFonts w:ascii="Arial" w:hAnsi="Arial" w:cs="Arial"/>
          <w:szCs w:val="24"/>
        </w:rPr>
        <w:t xml:space="preserve"> sense afany de lucre</w:t>
      </w:r>
      <w:r w:rsidR="003544EC" w:rsidRPr="00B63E04">
        <w:rPr>
          <w:rFonts w:ascii="Arial" w:hAnsi="Arial" w:cs="Arial"/>
          <w:szCs w:val="24"/>
        </w:rPr>
        <w:t>, per enfortir i fer més competitiu el teixit empresarial.</w:t>
      </w:r>
    </w:p>
    <w:p w:rsidR="00E5761C" w:rsidRDefault="00E5761C" w:rsidP="00BD22F4">
      <w:pPr>
        <w:pStyle w:val="Prrafodelista"/>
        <w:ind w:left="0"/>
        <w:rPr>
          <w:rFonts w:cs="Arial"/>
        </w:rPr>
      </w:pPr>
    </w:p>
    <w:p w:rsidR="00C772A8" w:rsidRPr="00E5761C" w:rsidRDefault="00EA57EB" w:rsidP="00EA57EB">
      <w:pPr>
        <w:pStyle w:val="DWStyle"/>
        <w:suppressAutoHyphens/>
        <w:spacing w:line="240" w:lineRule="auto"/>
        <w:rPr>
          <w:rFonts w:ascii="Arial" w:hAnsi="Arial" w:cs="Arial"/>
          <w:szCs w:val="24"/>
        </w:rPr>
      </w:pPr>
      <w:r>
        <w:rPr>
          <w:rFonts w:ascii="Arial" w:hAnsi="Arial" w:cs="Arial"/>
          <w:szCs w:val="24"/>
        </w:rPr>
        <w:t>5.</w:t>
      </w:r>
      <w:r w:rsidR="00C772A8" w:rsidRPr="00E5761C">
        <w:rPr>
          <w:rFonts w:ascii="Arial" w:hAnsi="Arial" w:cs="Arial"/>
          <w:szCs w:val="24"/>
        </w:rPr>
        <w:t>El Servei d’Economia i Treball facilitarà la comunicació i coordinació d’accions entre l’Entitat i el teixit empresarial del municipi.</w:t>
      </w:r>
    </w:p>
    <w:p w:rsidR="00513D6F" w:rsidRPr="00DD2440" w:rsidRDefault="00513D6F" w:rsidP="00BD22F4">
      <w:pPr>
        <w:pStyle w:val="Prrafodelista"/>
        <w:ind w:left="0"/>
        <w:rPr>
          <w:rFonts w:cs="Arial"/>
        </w:rPr>
      </w:pPr>
    </w:p>
    <w:p w:rsidR="00513D6F" w:rsidRPr="00DD2440" w:rsidRDefault="00EA57EB" w:rsidP="00EA57EB">
      <w:pPr>
        <w:pStyle w:val="DWStyle"/>
        <w:suppressAutoHyphens/>
        <w:spacing w:line="240" w:lineRule="auto"/>
        <w:rPr>
          <w:rFonts w:ascii="Arial" w:hAnsi="Arial" w:cs="Arial"/>
          <w:szCs w:val="24"/>
        </w:rPr>
      </w:pPr>
      <w:r>
        <w:rPr>
          <w:rFonts w:ascii="Arial" w:hAnsi="Arial" w:cs="Arial"/>
          <w:szCs w:val="24"/>
        </w:rPr>
        <w:t>6.</w:t>
      </w:r>
      <w:r w:rsidR="00513D6F" w:rsidRPr="00DD2440">
        <w:rPr>
          <w:rFonts w:ascii="Arial" w:hAnsi="Arial" w:cs="Arial"/>
          <w:szCs w:val="24"/>
        </w:rPr>
        <w:t xml:space="preserve">Que el Pla d’Actuació Municipal de l’Ajuntament d’Esplugues de Ll., estableix a l’Eix </w:t>
      </w:r>
      <w:r w:rsidR="00944D71" w:rsidRPr="00DD2440">
        <w:rPr>
          <w:rFonts w:ascii="Arial" w:hAnsi="Arial" w:cs="Arial"/>
          <w:szCs w:val="24"/>
        </w:rPr>
        <w:t>9</w:t>
      </w:r>
      <w:r w:rsidR="00024C1C" w:rsidRPr="00DD2440">
        <w:rPr>
          <w:rFonts w:ascii="Arial" w:hAnsi="Arial" w:cs="Arial"/>
          <w:szCs w:val="24"/>
        </w:rPr>
        <w:t xml:space="preserve"> Generar creixement econòmic i ocupació, per fer una ciutat pròspera i socialment justa</w:t>
      </w:r>
      <w:r w:rsidR="00513D6F" w:rsidRPr="00DD2440">
        <w:rPr>
          <w:rFonts w:ascii="Arial" w:hAnsi="Arial" w:cs="Arial"/>
          <w:szCs w:val="24"/>
        </w:rPr>
        <w:t>.</w:t>
      </w:r>
      <w:r w:rsidR="00024C1C" w:rsidRPr="00DD2440">
        <w:rPr>
          <w:rFonts w:ascii="Arial" w:hAnsi="Arial" w:cs="Arial"/>
          <w:szCs w:val="24"/>
        </w:rPr>
        <w:t xml:space="preserve"> L</w:t>
      </w:r>
      <w:r w:rsidR="00513D6F" w:rsidRPr="00DD2440">
        <w:rPr>
          <w:rFonts w:ascii="Arial" w:hAnsi="Arial" w:cs="Arial"/>
          <w:szCs w:val="24"/>
        </w:rPr>
        <w:t xml:space="preserve">ínia </w:t>
      </w:r>
      <w:r w:rsidR="00024C1C" w:rsidRPr="00DD2440">
        <w:rPr>
          <w:rFonts w:ascii="Arial" w:hAnsi="Arial" w:cs="Arial"/>
          <w:szCs w:val="24"/>
        </w:rPr>
        <w:t>9</w:t>
      </w:r>
      <w:r w:rsidR="00513D6F" w:rsidRPr="00DD2440">
        <w:rPr>
          <w:rFonts w:ascii="Arial" w:hAnsi="Arial" w:cs="Arial"/>
          <w:szCs w:val="24"/>
        </w:rPr>
        <w:t>.2.</w:t>
      </w:r>
      <w:r w:rsidR="00024C1C" w:rsidRPr="00DD2440">
        <w:rPr>
          <w:rFonts w:ascii="Arial" w:hAnsi="Arial" w:cs="Arial"/>
          <w:szCs w:val="24"/>
        </w:rPr>
        <w:t>Promoure l’activitat empresarial i industrial d’Esplugues</w:t>
      </w:r>
      <w:r w:rsidR="00513D6F" w:rsidRPr="00DD2440">
        <w:rPr>
          <w:rFonts w:ascii="Arial" w:hAnsi="Arial" w:cs="Arial"/>
          <w:szCs w:val="24"/>
        </w:rPr>
        <w:t xml:space="preserve">, per aconseguir una Esplugues </w:t>
      </w:r>
      <w:r w:rsidR="00024C1C" w:rsidRPr="00DD2440">
        <w:rPr>
          <w:rFonts w:ascii="Arial" w:hAnsi="Arial" w:cs="Arial"/>
          <w:szCs w:val="24"/>
        </w:rPr>
        <w:t>més competitiva</w:t>
      </w:r>
      <w:r w:rsidR="00513D6F" w:rsidRPr="00DD2440">
        <w:rPr>
          <w:rFonts w:ascii="Arial" w:hAnsi="Arial" w:cs="Arial"/>
          <w:szCs w:val="24"/>
        </w:rPr>
        <w:t>.</w:t>
      </w:r>
    </w:p>
    <w:p w:rsidR="00513D6F" w:rsidRPr="00DD2440" w:rsidRDefault="00513D6F" w:rsidP="00BD22F4">
      <w:pPr>
        <w:jc w:val="both"/>
        <w:rPr>
          <w:rFonts w:cs="Arial"/>
        </w:rPr>
      </w:pPr>
    </w:p>
    <w:p w:rsidR="001373EF" w:rsidRPr="00DD2440" w:rsidRDefault="00EA57EB" w:rsidP="00EA57EB">
      <w:pPr>
        <w:jc w:val="both"/>
        <w:rPr>
          <w:rFonts w:cs="Arial"/>
          <w:bCs/>
        </w:rPr>
      </w:pPr>
      <w:r>
        <w:rPr>
          <w:rFonts w:cs="Arial"/>
          <w:bCs/>
        </w:rPr>
        <w:t>7.</w:t>
      </w:r>
      <w:r w:rsidR="00513D6F" w:rsidRPr="00DD2440">
        <w:rPr>
          <w:rFonts w:cs="Arial"/>
          <w:bCs/>
        </w:rPr>
        <w:t>Que el Pla estratègic de subvencions de l’Ajuntament d’Esplugues de Llobregat 2020 – 2023 s’orienta a l’assoliment de la ciutat que Esplugues vol ser: una ciutat inclusiva, ciutat sostenible i ciutat intel·ligent. En aquest sentit, és especialment significativa la col·laboració amb l’associacionisme local en la consecució de</w:t>
      </w:r>
      <w:r w:rsidR="001373EF" w:rsidRPr="00DD2440">
        <w:rPr>
          <w:rFonts w:cs="Arial"/>
          <w:bCs/>
        </w:rPr>
        <w:t>ls objectius 7 i 9 on els objectius són:</w:t>
      </w:r>
      <w:r w:rsidR="00C411C9" w:rsidRPr="00DD2440">
        <w:rPr>
          <w:rFonts w:cs="Arial"/>
          <w:bCs/>
        </w:rPr>
        <w:t xml:space="preserve"> </w:t>
      </w:r>
      <w:r w:rsidR="00513D6F" w:rsidRPr="00DD2440">
        <w:rPr>
          <w:rFonts w:cs="Arial"/>
          <w:bCs/>
        </w:rPr>
        <w:t>“</w:t>
      </w:r>
      <w:r w:rsidR="001373EF" w:rsidRPr="00DD2440">
        <w:rPr>
          <w:rFonts w:cs="Arial"/>
          <w:bCs/>
        </w:rPr>
        <w:t>Impuls del talent i la innovació” i “generar creixement econòmic i ocupació, per fer una ciutat pròspera i socialment justa”.</w:t>
      </w:r>
    </w:p>
    <w:p w:rsidR="00513D6F" w:rsidRPr="00DD2440" w:rsidRDefault="001373EF" w:rsidP="00BD22F4">
      <w:pPr>
        <w:jc w:val="both"/>
        <w:rPr>
          <w:rFonts w:cs="Arial"/>
        </w:rPr>
      </w:pPr>
      <w:r w:rsidRPr="00DD2440">
        <w:rPr>
          <w:rFonts w:cs="Arial"/>
        </w:rPr>
        <w:t xml:space="preserve"> </w:t>
      </w:r>
    </w:p>
    <w:p w:rsidR="00513D6F" w:rsidRPr="00DD2440" w:rsidRDefault="00EA57EB" w:rsidP="00EA57EB">
      <w:pPr>
        <w:pStyle w:val="DWStyle"/>
        <w:suppressAutoHyphens/>
        <w:spacing w:line="240" w:lineRule="auto"/>
        <w:rPr>
          <w:rFonts w:ascii="Arial" w:hAnsi="Arial" w:cs="Arial"/>
          <w:szCs w:val="24"/>
        </w:rPr>
      </w:pPr>
      <w:r>
        <w:rPr>
          <w:rFonts w:ascii="Arial" w:hAnsi="Arial" w:cs="Arial"/>
          <w:szCs w:val="24"/>
        </w:rPr>
        <w:t>8.</w:t>
      </w:r>
      <w:r w:rsidR="00513D6F" w:rsidRPr="00DD2440">
        <w:rPr>
          <w:rFonts w:ascii="Arial" w:hAnsi="Arial" w:cs="Arial"/>
          <w:szCs w:val="24"/>
        </w:rPr>
        <w:t xml:space="preserve">Que per aquest motiu, el Pla Estratègic de subvencions </w:t>
      </w:r>
      <w:r w:rsidR="006B2F85">
        <w:rPr>
          <w:rFonts w:ascii="Arial" w:hAnsi="Arial" w:cs="Arial"/>
          <w:szCs w:val="24"/>
        </w:rPr>
        <w:t xml:space="preserve">2020-2023, preveu a l’apartat </w:t>
      </w:r>
      <w:r w:rsidR="00513D6F" w:rsidRPr="00DD2440">
        <w:rPr>
          <w:rFonts w:ascii="Arial" w:hAnsi="Arial" w:cs="Arial"/>
          <w:szCs w:val="24"/>
        </w:rPr>
        <w:t>7.4.</w:t>
      </w:r>
      <w:r w:rsidR="00C14AEA">
        <w:rPr>
          <w:rFonts w:ascii="Arial" w:hAnsi="Arial" w:cs="Arial"/>
          <w:szCs w:val="24"/>
        </w:rPr>
        <w:t>,</w:t>
      </w:r>
      <w:r w:rsidR="00513D6F" w:rsidRPr="00DD2440">
        <w:rPr>
          <w:rFonts w:ascii="Arial" w:hAnsi="Arial" w:cs="Arial"/>
          <w:szCs w:val="24"/>
        </w:rPr>
        <w:t xml:space="preserve"> objectius específics de caràcter sectorial –</w:t>
      </w:r>
      <w:r w:rsidR="001373EF" w:rsidRPr="00DD2440">
        <w:rPr>
          <w:rFonts w:ascii="Arial" w:hAnsi="Arial" w:cs="Arial"/>
          <w:szCs w:val="24"/>
        </w:rPr>
        <w:t xml:space="preserve"> economia i treball</w:t>
      </w:r>
      <w:r w:rsidR="00513D6F" w:rsidRPr="00DD2440">
        <w:rPr>
          <w:rFonts w:ascii="Arial" w:hAnsi="Arial" w:cs="Arial"/>
          <w:szCs w:val="24"/>
        </w:rPr>
        <w:t xml:space="preserve"> – Promoure</w:t>
      </w:r>
      <w:r w:rsidR="001373EF" w:rsidRPr="00DD2440">
        <w:rPr>
          <w:rFonts w:ascii="Arial" w:hAnsi="Arial" w:cs="Arial"/>
          <w:szCs w:val="24"/>
        </w:rPr>
        <w:t xml:space="preserve"> accions de col·laboració amb el </w:t>
      </w:r>
      <w:r w:rsidR="005D7717">
        <w:rPr>
          <w:rFonts w:ascii="Arial" w:hAnsi="Arial" w:cs="Arial"/>
          <w:szCs w:val="24"/>
        </w:rPr>
        <w:t>t</w:t>
      </w:r>
      <w:r w:rsidR="001373EF" w:rsidRPr="00DD2440">
        <w:rPr>
          <w:rFonts w:ascii="Arial" w:hAnsi="Arial" w:cs="Arial"/>
          <w:szCs w:val="24"/>
        </w:rPr>
        <w:t>eixit empresarial que contribueixin a donar suport a empreses i persones emprenedores per tal de consolidar la seva activitat econòmica i contribuir a un desenvolupament econòmic sostenible i una ocupació de qualitat. –Promoure aquelles accions orientades a la millora de l’ocupabilitat de les persones en situació d’atur del municipi, tot incidint en aquelles que presenten més dificultats per accedir al mercat de treball.</w:t>
      </w:r>
      <w:r w:rsidR="00513D6F" w:rsidRPr="00DD2440">
        <w:rPr>
          <w:rFonts w:ascii="Arial" w:hAnsi="Arial" w:cs="Arial"/>
          <w:szCs w:val="24"/>
        </w:rPr>
        <w:t xml:space="preserve"> </w:t>
      </w:r>
    </w:p>
    <w:p w:rsidR="00513D6F" w:rsidRPr="00DD2440" w:rsidRDefault="00513D6F" w:rsidP="00BD22F4">
      <w:pPr>
        <w:pStyle w:val="Prrafodelista"/>
        <w:ind w:left="0"/>
        <w:rPr>
          <w:rFonts w:cs="Arial"/>
        </w:rPr>
      </w:pPr>
    </w:p>
    <w:p w:rsidR="00E0337F" w:rsidRPr="00255B61" w:rsidRDefault="00EA57EB" w:rsidP="00EA57EB">
      <w:pPr>
        <w:pStyle w:val="DWStyle"/>
        <w:tabs>
          <w:tab w:val="left" w:pos="567"/>
        </w:tabs>
        <w:suppressAutoHyphens/>
        <w:spacing w:line="240" w:lineRule="auto"/>
        <w:rPr>
          <w:rFonts w:cs="Arial"/>
        </w:rPr>
      </w:pPr>
      <w:r>
        <w:rPr>
          <w:rFonts w:ascii="Arial" w:hAnsi="Arial" w:cs="Arial"/>
          <w:szCs w:val="24"/>
        </w:rPr>
        <w:t>9.</w:t>
      </w:r>
      <w:r w:rsidR="00513D6F" w:rsidRPr="00255B61">
        <w:rPr>
          <w:rFonts w:ascii="Arial" w:hAnsi="Arial" w:cs="Arial"/>
          <w:szCs w:val="24"/>
        </w:rPr>
        <w:t xml:space="preserve">L'Ajuntament valora positivament </w:t>
      </w:r>
      <w:r w:rsidR="00D97EFF" w:rsidRPr="00255B61">
        <w:rPr>
          <w:rFonts w:ascii="Arial" w:hAnsi="Arial" w:cs="Arial"/>
          <w:szCs w:val="24"/>
        </w:rPr>
        <w:t xml:space="preserve">la creació de l’associació empresarial i reconeix </w:t>
      </w:r>
      <w:r w:rsidR="00513D6F" w:rsidRPr="00255B61">
        <w:rPr>
          <w:rFonts w:ascii="Arial" w:hAnsi="Arial" w:cs="Arial"/>
          <w:szCs w:val="24"/>
        </w:rPr>
        <w:t>la dedicació i l'esforç del</w:t>
      </w:r>
      <w:r w:rsidR="007079FA">
        <w:rPr>
          <w:rFonts w:ascii="Arial" w:hAnsi="Arial" w:cs="Arial"/>
          <w:szCs w:val="24"/>
        </w:rPr>
        <w:t xml:space="preserve"> grup d’empresaris</w:t>
      </w:r>
      <w:r w:rsidR="00513D6F" w:rsidRPr="00255B61">
        <w:rPr>
          <w:rFonts w:ascii="Arial" w:hAnsi="Arial" w:cs="Arial"/>
          <w:szCs w:val="24"/>
        </w:rPr>
        <w:t xml:space="preserve"> que </w:t>
      </w:r>
      <w:r w:rsidR="00D97EFF" w:rsidRPr="00255B61">
        <w:rPr>
          <w:rFonts w:ascii="Arial" w:hAnsi="Arial" w:cs="Arial"/>
          <w:szCs w:val="24"/>
        </w:rPr>
        <w:t xml:space="preserve">han fet possible constituir-la i </w:t>
      </w:r>
      <w:r w:rsidR="000422D4" w:rsidRPr="00255B61">
        <w:rPr>
          <w:rFonts w:ascii="Arial" w:hAnsi="Arial" w:cs="Arial"/>
          <w:szCs w:val="24"/>
        </w:rPr>
        <w:t xml:space="preserve">que estan fent </w:t>
      </w:r>
      <w:r w:rsidR="007079FA">
        <w:rPr>
          <w:rFonts w:ascii="Arial" w:hAnsi="Arial" w:cs="Arial"/>
          <w:szCs w:val="24"/>
        </w:rPr>
        <w:t>el</w:t>
      </w:r>
      <w:r w:rsidR="000422D4" w:rsidRPr="00255B61">
        <w:rPr>
          <w:rFonts w:ascii="Arial" w:hAnsi="Arial" w:cs="Arial"/>
          <w:szCs w:val="24"/>
        </w:rPr>
        <w:t xml:space="preserve"> possible per </w:t>
      </w:r>
      <w:r w:rsidR="007079FA">
        <w:rPr>
          <w:rFonts w:ascii="Arial" w:hAnsi="Arial" w:cs="Arial"/>
          <w:szCs w:val="24"/>
        </w:rPr>
        <w:t>ampliar el nombre d’associats</w:t>
      </w:r>
      <w:r w:rsidR="000422D4" w:rsidRPr="00255B61">
        <w:rPr>
          <w:rFonts w:ascii="Arial" w:hAnsi="Arial" w:cs="Arial"/>
          <w:szCs w:val="24"/>
        </w:rPr>
        <w:t>.</w:t>
      </w:r>
      <w:r w:rsidR="00D97EFF" w:rsidRPr="00255B61">
        <w:rPr>
          <w:rFonts w:ascii="Arial" w:hAnsi="Arial" w:cs="Arial"/>
          <w:szCs w:val="24"/>
        </w:rPr>
        <w:t xml:space="preserve"> </w:t>
      </w:r>
      <w:r w:rsidR="00513D6F" w:rsidRPr="00255B61">
        <w:rPr>
          <w:rFonts w:ascii="Arial" w:hAnsi="Arial" w:cs="Arial"/>
          <w:szCs w:val="24"/>
        </w:rPr>
        <w:t xml:space="preserve">Per aquesta raó i considerant positivament </w:t>
      </w:r>
      <w:r w:rsidR="000422D4" w:rsidRPr="00255B61">
        <w:rPr>
          <w:rFonts w:ascii="Arial" w:hAnsi="Arial" w:cs="Arial"/>
          <w:szCs w:val="24"/>
        </w:rPr>
        <w:t>aquesta col·laboració,les d</w:t>
      </w:r>
      <w:r w:rsidR="00513D6F" w:rsidRPr="00255B61">
        <w:rPr>
          <w:rFonts w:ascii="Arial" w:hAnsi="Arial" w:cs="Arial"/>
          <w:szCs w:val="24"/>
        </w:rPr>
        <w:t>ues parts expressen la seva voluntat de mantenir les relacions existents fins ara, pe</w:t>
      </w:r>
      <w:r w:rsidR="005D7717" w:rsidRPr="00255B61">
        <w:rPr>
          <w:rFonts w:ascii="Arial" w:hAnsi="Arial" w:cs="Arial"/>
          <w:szCs w:val="24"/>
        </w:rPr>
        <w:t>r enfortir el teixit productiu i empresarial del municipi.</w:t>
      </w:r>
    </w:p>
    <w:p w:rsidR="00E0337F" w:rsidRPr="00DD2440" w:rsidRDefault="00E0337F" w:rsidP="00BD22F4">
      <w:pPr>
        <w:pStyle w:val="DWStyle"/>
        <w:tabs>
          <w:tab w:val="left" w:pos="567"/>
        </w:tabs>
        <w:suppressAutoHyphens/>
        <w:spacing w:line="240" w:lineRule="auto"/>
        <w:rPr>
          <w:rFonts w:ascii="Arial" w:hAnsi="Arial" w:cs="Arial"/>
          <w:szCs w:val="24"/>
        </w:rPr>
      </w:pPr>
    </w:p>
    <w:p w:rsidR="0076767E" w:rsidRPr="00E0337F" w:rsidRDefault="00EA57EB" w:rsidP="00EA57EB">
      <w:pPr>
        <w:pStyle w:val="Prrafodelista"/>
        <w:ind w:left="0"/>
        <w:jc w:val="both"/>
        <w:rPr>
          <w:rFonts w:cs="Arial"/>
        </w:rPr>
      </w:pPr>
      <w:r>
        <w:rPr>
          <w:rFonts w:cs="Arial"/>
        </w:rPr>
        <w:t>10.</w:t>
      </w:r>
      <w:r w:rsidR="00C772A8" w:rsidRPr="00E0337F">
        <w:rPr>
          <w:rFonts w:cs="Arial"/>
        </w:rPr>
        <w:t xml:space="preserve">Que L'Associació </w:t>
      </w:r>
      <w:r w:rsidR="00AB1585" w:rsidRPr="00E0337F">
        <w:rPr>
          <w:rFonts w:cs="Arial"/>
        </w:rPr>
        <w:t>empresarial Esplugues Innova</w:t>
      </w:r>
      <w:r w:rsidR="00C772A8" w:rsidRPr="00E0337F">
        <w:rPr>
          <w:rFonts w:cs="Arial"/>
        </w:rPr>
        <w:t>, constituïda en l’Assemblea Constituent del 25 de març de 202</w:t>
      </w:r>
      <w:r w:rsidR="00DD2440" w:rsidRPr="00E0337F">
        <w:rPr>
          <w:rFonts w:cs="Arial"/>
        </w:rPr>
        <w:t>1</w:t>
      </w:r>
      <w:r w:rsidR="00C772A8" w:rsidRPr="00E0337F">
        <w:rPr>
          <w:rFonts w:cs="Arial"/>
        </w:rPr>
        <w:t xml:space="preserve"> és una entitat sense ànim de lucre</w:t>
      </w:r>
      <w:r w:rsidR="0076767E" w:rsidRPr="00E0337F">
        <w:rPr>
          <w:rFonts w:cs="Arial"/>
        </w:rPr>
        <w:t>,</w:t>
      </w:r>
      <w:r w:rsidR="00C772A8" w:rsidRPr="00E0337F">
        <w:rPr>
          <w:rFonts w:cs="Arial"/>
        </w:rPr>
        <w:t xml:space="preserve"> creada amb la finalitat de</w:t>
      </w:r>
      <w:r w:rsidR="0076767E" w:rsidRPr="00E0337F">
        <w:rPr>
          <w:rFonts w:cs="Arial"/>
        </w:rPr>
        <w:t xml:space="preserve"> millorar el desenvolupament de l’activitat econòmica del municipi, a través de l’execució d’accions conjuntes davant les administracions, agents socials i econòmics, tant en l’àmbit dels polígons industrials, com en la resta de zones d’activitat econòmica de la ciutat.</w:t>
      </w:r>
    </w:p>
    <w:p w:rsidR="0076767E" w:rsidRDefault="0076767E" w:rsidP="00BD22F4">
      <w:pPr>
        <w:pStyle w:val="Prrafodelista"/>
        <w:ind w:left="0"/>
        <w:jc w:val="both"/>
        <w:rPr>
          <w:rFonts w:cs="Arial"/>
          <w:highlight w:val="cyan"/>
        </w:rPr>
      </w:pPr>
      <w:r w:rsidRPr="00DD2440">
        <w:rPr>
          <w:rFonts w:cs="Arial"/>
          <w:highlight w:val="cyan"/>
        </w:rPr>
        <w:t xml:space="preserve"> </w:t>
      </w:r>
    </w:p>
    <w:p w:rsidR="00E0337F" w:rsidRDefault="00E0337F" w:rsidP="00BD22F4">
      <w:pPr>
        <w:pStyle w:val="Prrafodelista"/>
        <w:ind w:left="0"/>
        <w:jc w:val="both"/>
        <w:rPr>
          <w:rFonts w:cs="Arial"/>
          <w:highlight w:val="cyan"/>
        </w:rPr>
      </w:pPr>
    </w:p>
    <w:p w:rsidR="00E0337F" w:rsidRDefault="00E0337F" w:rsidP="00BD22F4">
      <w:pPr>
        <w:pStyle w:val="Prrafodelista"/>
        <w:ind w:left="0"/>
        <w:jc w:val="both"/>
        <w:rPr>
          <w:rFonts w:cs="Arial"/>
          <w:highlight w:val="cyan"/>
        </w:rPr>
      </w:pPr>
    </w:p>
    <w:p w:rsidR="00E0337F" w:rsidRDefault="00E0337F" w:rsidP="00BD22F4">
      <w:pPr>
        <w:pStyle w:val="Prrafodelista"/>
        <w:ind w:left="0"/>
        <w:jc w:val="both"/>
        <w:rPr>
          <w:rFonts w:cs="Arial"/>
          <w:highlight w:val="cyan"/>
        </w:rPr>
      </w:pPr>
    </w:p>
    <w:p w:rsidR="00E0337F" w:rsidRPr="00DD2440" w:rsidRDefault="00E0337F" w:rsidP="00BD22F4">
      <w:pPr>
        <w:pStyle w:val="Prrafodelista"/>
        <w:ind w:left="0"/>
        <w:jc w:val="both"/>
        <w:rPr>
          <w:rFonts w:cs="Arial"/>
          <w:highlight w:val="cyan"/>
        </w:rPr>
      </w:pPr>
    </w:p>
    <w:p w:rsidR="0076767E" w:rsidRDefault="00EA57EB" w:rsidP="00EA57EB">
      <w:pPr>
        <w:pStyle w:val="DWStyle"/>
        <w:suppressAutoHyphens/>
        <w:spacing w:line="240" w:lineRule="auto"/>
        <w:rPr>
          <w:rFonts w:ascii="Arial" w:hAnsi="Arial" w:cs="Arial"/>
          <w:szCs w:val="24"/>
        </w:rPr>
      </w:pPr>
      <w:r>
        <w:rPr>
          <w:rFonts w:ascii="Arial" w:hAnsi="Arial" w:cs="Arial"/>
          <w:szCs w:val="24"/>
        </w:rPr>
        <w:lastRenderedPageBreak/>
        <w:t>11.</w:t>
      </w:r>
      <w:r w:rsidR="0076767E" w:rsidRPr="00DD2440">
        <w:rPr>
          <w:rFonts w:ascii="Arial" w:hAnsi="Arial" w:cs="Arial"/>
          <w:szCs w:val="24"/>
        </w:rPr>
        <w:t xml:space="preserve">L'associació, </w:t>
      </w:r>
      <w:r w:rsidR="00EB0E5E">
        <w:rPr>
          <w:rFonts w:ascii="Arial" w:hAnsi="Arial" w:cs="Arial"/>
          <w:szCs w:val="24"/>
        </w:rPr>
        <w:t xml:space="preserve">té l’objectiu de promoure </w:t>
      </w:r>
      <w:r w:rsidR="0076767E" w:rsidRPr="00DD2440">
        <w:rPr>
          <w:rFonts w:ascii="Arial" w:hAnsi="Arial" w:cs="Arial"/>
          <w:szCs w:val="24"/>
        </w:rPr>
        <w:t xml:space="preserve">la innovació, la tecnologia i la sostenibilitat, amb la finalitat de desenvolupar projectes de competitivitat empresarial i generar ocupació a la ciutat. </w:t>
      </w:r>
    </w:p>
    <w:p w:rsidR="00AB1585" w:rsidRDefault="00AB1585" w:rsidP="00BD22F4">
      <w:pPr>
        <w:pStyle w:val="Prrafodelista"/>
        <w:ind w:left="0"/>
        <w:rPr>
          <w:rFonts w:cs="Arial"/>
        </w:rPr>
      </w:pPr>
    </w:p>
    <w:p w:rsidR="00AB1585" w:rsidRPr="00AB1585" w:rsidRDefault="00EA57EB" w:rsidP="00EA57EB">
      <w:pPr>
        <w:jc w:val="both"/>
        <w:rPr>
          <w:rFonts w:cs="Arial"/>
        </w:rPr>
      </w:pPr>
      <w:r>
        <w:rPr>
          <w:rFonts w:cs="Arial"/>
        </w:rPr>
        <w:t>12.</w:t>
      </w:r>
      <w:r w:rsidR="00AB1585" w:rsidRPr="00DD2440">
        <w:rPr>
          <w:rFonts w:cs="Arial"/>
        </w:rPr>
        <w:t xml:space="preserve">Així mateix, el Pressupost de la Corporació per a l’exercici 2021, preveu a la partida econòmica nominativa </w:t>
      </w:r>
      <w:r w:rsidR="004B5A1C">
        <w:rPr>
          <w:rFonts w:cs="Arial"/>
        </w:rPr>
        <w:t>36 43300 48001 SUBVENCIÓ ASSOCIACIÓ EMPRESARIAL ESPLUGUES INNOVA</w:t>
      </w:r>
      <w:r w:rsidR="00AB1585">
        <w:rPr>
          <w:rFonts w:cs="Arial"/>
        </w:rPr>
        <w:t>,</w:t>
      </w:r>
      <w:r w:rsidR="00AB1585" w:rsidRPr="00DD2440">
        <w:rPr>
          <w:rFonts w:cs="Arial"/>
        </w:rPr>
        <w:t xml:space="preserve"> </w:t>
      </w:r>
      <w:r w:rsidR="00BD22F4">
        <w:rPr>
          <w:rFonts w:cs="Arial"/>
        </w:rPr>
        <w:t xml:space="preserve"> </w:t>
      </w:r>
      <w:r w:rsidR="00AB1585">
        <w:rPr>
          <w:rFonts w:cs="Arial"/>
        </w:rPr>
        <w:t>l</w:t>
      </w:r>
      <w:r w:rsidR="00AB1585" w:rsidRPr="00DD2440">
        <w:rPr>
          <w:rFonts w:cs="Arial"/>
        </w:rPr>
        <w:t>a quantitat de 10.000</w:t>
      </w:r>
      <w:r w:rsidR="000E6737">
        <w:rPr>
          <w:rFonts w:cs="Arial"/>
        </w:rPr>
        <w:t>,00</w:t>
      </w:r>
      <w:r w:rsidR="00AB1585" w:rsidRPr="00DD2440">
        <w:rPr>
          <w:rFonts w:cs="Arial"/>
        </w:rPr>
        <w:t xml:space="preserve"> euros</w:t>
      </w:r>
      <w:r w:rsidR="0073761E">
        <w:rPr>
          <w:rFonts w:cs="Arial"/>
        </w:rPr>
        <w:t>.</w:t>
      </w:r>
    </w:p>
    <w:p w:rsidR="00513D6F" w:rsidRPr="00DD2440" w:rsidRDefault="00513D6F" w:rsidP="00BD22F4">
      <w:pPr>
        <w:jc w:val="both"/>
        <w:rPr>
          <w:rFonts w:cs="Arial"/>
        </w:rPr>
      </w:pPr>
    </w:p>
    <w:p w:rsidR="00513D6F" w:rsidRPr="00DD2440" w:rsidRDefault="00513D6F" w:rsidP="00BD22F4">
      <w:pPr>
        <w:pStyle w:val="western"/>
        <w:spacing w:before="0" w:beforeAutospacing="0"/>
        <w:rPr>
          <w:rFonts w:ascii="Arial" w:eastAsia="Times New Roman" w:hAnsi="Arial" w:cs="Arial"/>
          <w:sz w:val="24"/>
          <w:szCs w:val="24"/>
          <w:lang w:val="ca-ES"/>
        </w:rPr>
      </w:pPr>
      <w:r w:rsidRPr="00DD2440">
        <w:rPr>
          <w:rFonts w:ascii="Arial" w:eastAsia="Times New Roman" w:hAnsi="Arial" w:cs="Arial"/>
          <w:sz w:val="24"/>
          <w:szCs w:val="24"/>
          <w:lang w:val="ca-ES"/>
        </w:rPr>
        <w:t>Per tot això, es proposen signar el present acord, amb el desig de regular la relació entre l’Ajuntament d’Esplugues de Llobregat i</w:t>
      </w:r>
      <w:r w:rsidRPr="00DD2440">
        <w:rPr>
          <w:rFonts w:ascii="Arial" w:hAnsi="Arial" w:cs="Arial"/>
          <w:sz w:val="24"/>
          <w:szCs w:val="24"/>
          <w:lang w:val="ca-ES"/>
        </w:rPr>
        <w:t xml:space="preserve"> </w:t>
      </w:r>
      <w:r w:rsidR="00236E71" w:rsidRPr="00DD2440">
        <w:rPr>
          <w:rFonts w:ascii="Arial" w:hAnsi="Arial" w:cs="Arial"/>
          <w:b/>
          <w:sz w:val="24"/>
          <w:szCs w:val="24"/>
          <w:lang w:val="ca-ES"/>
        </w:rPr>
        <w:t>l’Associació Empresarial Esplugues Innova</w:t>
      </w:r>
      <w:r w:rsidRPr="00DD2440">
        <w:rPr>
          <w:rFonts w:ascii="Arial" w:eastAsia="Times New Roman" w:hAnsi="Arial" w:cs="Arial"/>
          <w:sz w:val="24"/>
          <w:szCs w:val="24"/>
          <w:lang w:val="ca-ES"/>
        </w:rPr>
        <w:t>, en base als següents pactes.</w:t>
      </w:r>
    </w:p>
    <w:p w:rsidR="00513D6F" w:rsidRPr="00DD2440" w:rsidRDefault="00513D6F" w:rsidP="00BD22F4">
      <w:pPr>
        <w:jc w:val="center"/>
        <w:rPr>
          <w:rFonts w:cs="Arial"/>
        </w:rPr>
      </w:pPr>
    </w:p>
    <w:p w:rsidR="00D953D9" w:rsidRDefault="00D953D9" w:rsidP="00BD22F4">
      <w:pPr>
        <w:pStyle w:val="Ttulo3"/>
        <w:jc w:val="center"/>
        <w:rPr>
          <w:rFonts w:ascii="Arial" w:hAnsi="Arial" w:cs="Arial"/>
          <w:b/>
          <w:color w:val="auto"/>
        </w:rPr>
      </w:pPr>
    </w:p>
    <w:p w:rsidR="00513D6F" w:rsidRDefault="00513D6F" w:rsidP="00BD22F4">
      <w:pPr>
        <w:pStyle w:val="Ttulo3"/>
        <w:jc w:val="center"/>
        <w:rPr>
          <w:rFonts w:ascii="Arial" w:hAnsi="Arial" w:cs="Arial"/>
          <w:b/>
          <w:color w:val="auto"/>
        </w:rPr>
      </w:pPr>
      <w:r w:rsidRPr="005378C4">
        <w:rPr>
          <w:rFonts w:ascii="Arial" w:hAnsi="Arial" w:cs="Arial"/>
          <w:b/>
          <w:color w:val="auto"/>
        </w:rPr>
        <w:t>A C O R D S</w:t>
      </w:r>
    </w:p>
    <w:p w:rsidR="00D953D9" w:rsidRPr="00D953D9" w:rsidRDefault="00D953D9" w:rsidP="00BD22F4"/>
    <w:p w:rsidR="00513D6F" w:rsidRPr="00DD2440" w:rsidRDefault="00513D6F" w:rsidP="00BD22F4">
      <w:pPr>
        <w:jc w:val="both"/>
        <w:rPr>
          <w:rFonts w:cs="Arial"/>
        </w:rPr>
      </w:pPr>
    </w:p>
    <w:p w:rsidR="00513D6F" w:rsidRPr="00DD2440" w:rsidRDefault="00EA57EB" w:rsidP="00EA57EB">
      <w:pPr>
        <w:jc w:val="both"/>
        <w:rPr>
          <w:rFonts w:cs="Arial"/>
          <w:b/>
        </w:rPr>
      </w:pPr>
      <w:r>
        <w:rPr>
          <w:rFonts w:cs="Arial"/>
          <w:b/>
        </w:rPr>
        <w:t>1.</w:t>
      </w:r>
      <w:r w:rsidR="00513D6F" w:rsidRPr="00DD2440">
        <w:rPr>
          <w:rFonts w:cs="Arial"/>
          <w:b/>
        </w:rPr>
        <w:t>OBJECTE DEL CONVENI</w:t>
      </w:r>
    </w:p>
    <w:p w:rsidR="00513D6F" w:rsidRPr="00DD2440" w:rsidRDefault="00513D6F" w:rsidP="00BD22F4">
      <w:pPr>
        <w:jc w:val="both"/>
        <w:rPr>
          <w:rFonts w:cs="Arial"/>
        </w:rPr>
      </w:pPr>
    </w:p>
    <w:p w:rsidR="00513D6F" w:rsidRPr="00DD2440" w:rsidRDefault="00513D6F" w:rsidP="00BD22F4">
      <w:pPr>
        <w:pStyle w:val="Estndar"/>
        <w:tabs>
          <w:tab w:val="left" w:pos="567"/>
        </w:tabs>
        <w:rPr>
          <w:rFonts w:ascii="Arial" w:hAnsi="Arial" w:cs="Arial"/>
          <w:szCs w:val="24"/>
        </w:rPr>
      </w:pPr>
      <w:r w:rsidRPr="00DD2440">
        <w:rPr>
          <w:rFonts w:ascii="Arial" w:hAnsi="Arial" w:cs="Arial"/>
          <w:szCs w:val="24"/>
        </w:rPr>
        <w:t>És objecte d’aquest document</w:t>
      </w:r>
      <w:r w:rsidR="00066D5D">
        <w:rPr>
          <w:rFonts w:ascii="Arial" w:hAnsi="Arial" w:cs="Arial"/>
          <w:szCs w:val="24"/>
        </w:rPr>
        <w:t>,</w:t>
      </w:r>
      <w:r w:rsidRPr="00DD2440">
        <w:rPr>
          <w:rFonts w:ascii="Arial" w:hAnsi="Arial" w:cs="Arial"/>
          <w:szCs w:val="24"/>
        </w:rPr>
        <w:t xml:space="preserve"> fixar les normes per les quals es regirà l'ajut econòmic, que l'Ajuntament proporcionarà a l'Entitat, per tal de portar a terme </w:t>
      </w:r>
      <w:r w:rsidR="00666741" w:rsidRPr="00DD2440">
        <w:rPr>
          <w:rFonts w:ascii="Arial" w:hAnsi="Arial" w:cs="Arial"/>
          <w:szCs w:val="24"/>
        </w:rPr>
        <w:t>l’enfortiment del teixit productiu</w:t>
      </w:r>
      <w:r w:rsidR="00EB0E5E">
        <w:rPr>
          <w:rFonts w:ascii="Arial" w:hAnsi="Arial" w:cs="Arial"/>
          <w:szCs w:val="24"/>
        </w:rPr>
        <w:t xml:space="preserve"> i empresarial </w:t>
      </w:r>
      <w:r w:rsidRPr="00DD2440">
        <w:rPr>
          <w:rFonts w:ascii="Arial" w:hAnsi="Arial" w:cs="Arial"/>
          <w:szCs w:val="24"/>
        </w:rPr>
        <w:t>a la ciutat d’Esplugues de Llobregat.</w:t>
      </w:r>
    </w:p>
    <w:p w:rsidR="00513D6F" w:rsidRPr="00DD2440" w:rsidRDefault="00513D6F" w:rsidP="00BD22F4">
      <w:pPr>
        <w:jc w:val="both"/>
        <w:rPr>
          <w:rFonts w:cs="Arial"/>
        </w:rPr>
      </w:pPr>
    </w:p>
    <w:p w:rsidR="00513D6F" w:rsidRPr="00BD22F4" w:rsidRDefault="00EA57EB" w:rsidP="00EA57EB">
      <w:pPr>
        <w:jc w:val="both"/>
        <w:rPr>
          <w:rFonts w:cs="Arial"/>
          <w:b/>
        </w:rPr>
      </w:pPr>
      <w:r>
        <w:rPr>
          <w:rFonts w:cs="Arial"/>
          <w:b/>
        </w:rPr>
        <w:t>2.</w:t>
      </w:r>
      <w:r w:rsidR="00513D6F" w:rsidRPr="00BD22F4">
        <w:rPr>
          <w:rFonts w:cs="Arial"/>
          <w:b/>
        </w:rPr>
        <w:t>COMPROMISOS</w:t>
      </w:r>
      <w:r w:rsidR="0073761E" w:rsidRPr="00BD22F4">
        <w:rPr>
          <w:rFonts w:cs="Arial"/>
          <w:b/>
        </w:rPr>
        <w:t xml:space="preserve">  I </w:t>
      </w:r>
      <w:r w:rsidR="002F1A3A" w:rsidRPr="00BD22F4">
        <w:rPr>
          <w:rFonts w:cs="Arial"/>
          <w:b/>
        </w:rPr>
        <w:t>OBLIGACIONS</w:t>
      </w:r>
      <w:r w:rsidR="00513D6F" w:rsidRPr="00BD22F4">
        <w:rPr>
          <w:rFonts w:cs="Arial"/>
          <w:b/>
        </w:rPr>
        <w:t xml:space="preserve"> DE L'ENTITAT </w:t>
      </w:r>
    </w:p>
    <w:p w:rsidR="00513D6F" w:rsidRPr="00DD2440" w:rsidRDefault="00513D6F" w:rsidP="00BD22F4">
      <w:pPr>
        <w:jc w:val="both"/>
        <w:rPr>
          <w:rFonts w:cs="Arial"/>
          <w:b/>
        </w:rPr>
      </w:pPr>
    </w:p>
    <w:p w:rsidR="00513D6F" w:rsidRPr="00DD2440" w:rsidRDefault="00EB0E5E" w:rsidP="00BD22F4">
      <w:pPr>
        <w:jc w:val="both"/>
        <w:rPr>
          <w:rFonts w:cs="Arial"/>
          <w:bCs/>
        </w:rPr>
      </w:pPr>
      <w:r>
        <w:rPr>
          <w:rFonts w:cs="Arial"/>
          <w:bCs/>
        </w:rPr>
        <w:t>L’Associació, com a beneficià</w:t>
      </w:r>
      <w:r w:rsidR="00513D6F" w:rsidRPr="00DD2440">
        <w:rPr>
          <w:rFonts w:cs="Arial"/>
          <w:bCs/>
        </w:rPr>
        <w:t>ria de la subvenció</w:t>
      </w:r>
      <w:r>
        <w:rPr>
          <w:rFonts w:cs="Arial"/>
          <w:bCs/>
        </w:rPr>
        <w:t>,</w:t>
      </w:r>
      <w:r w:rsidR="00513D6F" w:rsidRPr="00DD2440">
        <w:rPr>
          <w:rFonts w:cs="Arial"/>
          <w:bCs/>
        </w:rPr>
        <w:t xml:space="preserve"> assumeix les següents obligacions:</w:t>
      </w:r>
    </w:p>
    <w:p w:rsidR="00513D6F" w:rsidRPr="00DD2440" w:rsidRDefault="00513D6F" w:rsidP="00BD22F4">
      <w:pPr>
        <w:jc w:val="both"/>
        <w:rPr>
          <w:rFonts w:cs="Arial"/>
          <w:bCs/>
        </w:rPr>
      </w:pPr>
    </w:p>
    <w:p w:rsidR="00513D6F" w:rsidRPr="007A064C" w:rsidRDefault="00513D6F" w:rsidP="007A064C">
      <w:pPr>
        <w:pStyle w:val="Prrafodelista"/>
        <w:numPr>
          <w:ilvl w:val="0"/>
          <w:numId w:val="15"/>
        </w:numPr>
        <w:jc w:val="both"/>
        <w:rPr>
          <w:rFonts w:cs="Arial"/>
          <w:bCs/>
        </w:rPr>
      </w:pPr>
      <w:r w:rsidRPr="007A064C">
        <w:rPr>
          <w:rFonts w:cs="Arial"/>
          <w:bCs/>
        </w:rPr>
        <w:t>Les establertes en la Llei 38/2003, general de subvencions, així com l’Ordenança reguladora de la concessió de subvencions de l’Ajuntament d’Esplugues de Llobregat.</w:t>
      </w:r>
    </w:p>
    <w:p w:rsidR="00513D6F" w:rsidRPr="00DD2440" w:rsidRDefault="00513D6F" w:rsidP="00BD22F4">
      <w:pPr>
        <w:jc w:val="both"/>
        <w:rPr>
          <w:rFonts w:cs="Arial"/>
          <w:bCs/>
        </w:rPr>
      </w:pPr>
    </w:p>
    <w:p w:rsidR="00513D6F" w:rsidRPr="001B448F" w:rsidRDefault="00513D6F" w:rsidP="007A064C">
      <w:pPr>
        <w:pStyle w:val="Prrafodelista"/>
        <w:numPr>
          <w:ilvl w:val="0"/>
          <w:numId w:val="15"/>
        </w:numPr>
        <w:jc w:val="both"/>
        <w:rPr>
          <w:rFonts w:cs="Arial"/>
          <w:bCs/>
        </w:rPr>
      </w:pPr>
      <w:r w:rsidRPr="001B448F">
        <w:rPr>
          <w:rFonts w:cs="Arial"/>
          <w:bCs/>
        </w:rPr>
        <w:t>Les establertes en el Pla estratègic de subvencions de l’Ajuntament d’Esplugues de Llobregat 2020 – 2023 – objectius específics:</w:t>
      </w:r>
    </w:p>
    <w:p w:rsidR="007A064C" w:rsidRPr="001B448F" w:rsidRDefault="007A064C" w:rsidP="007A064C">
      <w:pPr>
        <w:pStyle w:val="Prrafodelista"/>
        <w:shd w:val="clear" w:color="auto" w:fill="FFFFFF"/>
        <w:ind w:left="0"/>
        <w:jc w:val="both"/>
        <w:rPr>
          <w:rFonts w:cs="Arial"/>
          <w:bCs/>
        </w:rPr>
      </w:pPr>
    </w:p>
    <w:p w:rsidR="007A064C" w:rsidRDefault="001B448F" w:rsidP="00EA57EB">
      <w:pPr>
        <w:pStyle w:val="Prrafodelista"/>
        <w:numPr>
          <w:ilvl w:val="0"/>
          <w:numId w:val="31"/>
        </w:numPr>
        <w:shd w:val="clear" w:color="auto" w:fill="FFFFFF"/>
        <w:jc w:val="both"/>
        <w:rPr>
          <w:rFonts w:cs="Arial"/>
        </w:rPr>
      </w:pPr>
      <w:r>
        <w:rPr>
          <w:rFonts w:cs="Arial"/>
        </w:rPr>
        <w:t xml:space="preserve">Assolir l’objectiu del 30% </w:t>
      </w:r>
      <w:r w:rsidR="009A3149" w:rsidRPr="007A064C">
        <w:rPr>
          <w:rFonts w:cs="Arial"/>
        </w:rPr>
        <w:t>de presència de les dones en els òrgans de direcció.</w:t>
      </w:r>
    </w:p>
    <w:p w:rsidR="00513D6F" w:rsidRPr="007A064C" w:rsidRDefault="00513D6F" w:rsidP="00EA57EB">
      <w:pPr>
        <w:pStyle w:val="Prrafodelista"/>
        <w:numPr>
          <w:ilvl w:val="0"/>
          <w:numId w:val="31"/>
        </w:numPr>
        <w:shd w:val="clear" w:color="auto" w:fill="FFFFFF"/>
        <w:jc w:val="both"/>
        <w:rPr>
          <w:rFonts w:cs="Arial"/>
        </w:rPr>
      </w:pPr>
      <w:r w:rsidRPr="007A064C">
        <w:rPr>
          <w:rFonts w:cs="Arial"/>
        </w:rPr>
        <w:t>Integrar en el seu funcionament intern el compliment dels principis de legalitat, transparència, comportament ètic, eficiència, eficàcia</w:t>
      </w:r>
      <w:r w:rsidR="006E6496" w:rsidRPr="007A064C">
        <w:rPr>
          <w:rFonts w:cs="Arial"/>
        </w:rPr>
        <w:t>,</w:t>
      </w:r>
      <w:r w:rsidRPr="007A064C">
        <w:rPr>
          <w:rFonts w:cs="Arial"/>
        </w:rPr>
        <w:t xml:space="preserve"> economia, avaluació i retiment de comptes.</w:t>
      </w:r>
    </w:p>
    <w:p w:rsidR="00EB182A" w:rsidRPr="001B448F" w:rsidRDefault="009A3149" w:rsidP="006A6410">
      <w:pPr>
        <w:pStyle w:val="Prrafodelista"/>
        <w:numPr>
          <w:ilvl w:val="0"/>
          <w:numId w:val="31"/>
        </w:numPr>
        <w:shd w:val="clear" w:color="auto" w:fill="FFFFFF"/>
        <w:jc w:val="both"/>
        <w:rPr>
          <w:rFonts w:cs="Arial"/>
          <w:shd w:val="clear" w:color="auto" w:fill="FFFFFF"/>
        </w:rPr>
      </w:pPr>
      <w:r w:rsidRPr="009A3149">
        <w:rPr>
          <w:rFonts w:cs="Arial"/>
        </w:rPr>
        <w:t>Implantar les eines i sistemes necessaris per possibilitar les relacions electròniques amb les persones sòcies i les administracions.</w:t>
      </w:r>
    </w:p>
    <w:p w:rsidR="001B448F" w:rsidRPr="00EB182A" w:rsidRDefault="001B448F" w:rsidP="001B448F">
      <w:pPr>
        <w:pStyle w:val="Prrafodelista"/>
        <w:shd w:val="clear" w:color="auto" w:fill="FFFFFF"/>
        <w:jc w:val="both"/>
        <w:rPr>
          <w:rFonts w:cs="Arial"/>
          <w:shd w:val="clear" w:color="auto" w:fill="FFFFFF"/>
        </w:rPr>
      </w:pPr>
    </w:p>
    <w:p w:rsidR="00EB182A" w:rsidRPr="001B448F" w:rsidRDefault="00EB182A" w:rsidP="001B448F">
      <w:pPr>
        <w:pStyle w:val="Prrafodelista"/>
        <w:numPr>
          <w:ilvl w:val="0"/>
          <w:numId w:val="15"/>
        </w:numPr>
        <w:shd w:val="clear" w:color="auto" w:fill="FFFFFF"/>
        <w:jc w:val="both"/>
        <w:rPr>
          <w:rFonts w:cs="Arial"/>
          <w:color w:val="FF0000"/>
          <w:shd w:val="clear" w:color="auto" w:fill="FFFFFF"/>
        </w:rPr>
      </w:pPr>
      <w:r>
        <w:rPr>
          <w:rFonts w:cs="Arial"/>
        </w:rPr>
        <w:t xml:space="preserve">Acomplir el Pla de treball </w:t>
      </w:r>
      <w:r w:rsidR="001B448F">
        <w:rPr>
          <w:rFonts w:cs="Arial"/>
        </w:rPr>
        <w:t>objecte d’aquest conveni que inclou les següents actuacions:</w:t>
      </w:r>
      <w:r>
        <w:rPr>
          <w:rFonts w:cs="Arial"/>
        </w:rPr>
        <w:t xml:space="preserve"> </w:t>
      </w:r>
    </w:p>
    <w:p w:rsidR="001B448F" w:rsidRPr="001B448F" w:rsidRDefault="001B448F" w:rsidP="001B448F">
      <w:pPr>
        <w:pStyle w:val="Prrafodelista"/>
        <w:numPr>
          <w:ilvl w:val="1"/>
          <w:numId w:val="39"/>
        </w:numPr>
        <w:jc w:val="both"/>
        <w:rPr>
          <w:rFonts w:cs="Arial"/>
        </w:rPr>
      </w:pPr>
      <w:r w:rsidRPr="001B448F">
        <w:rPr>
          <w:rFonts w:cs="Arial"/>
        </w:rPr>
        <w:t xml:space="preserve">Desenvolupar les accions de comunicació interna i externa </w:t>
      </w:r>
      <w:r>
        <w:rPr>
          <w:rFonts w:cs="Arial"/>
        </w:rPr>
        <w:t>definides</w:t>
      </w:r>
      <w:r w:rsidRPr="001B448F">
        <w:rPr>
          <w:rFonts w:cs="Arial"/>
        </w:rPr>
        <w:t xml:space="preserve"> en el Pla de treball. </w:t>
      </w:r>
    </w:p>
    <w:p w:rsidR="001B448F" w:rsidRPr="001B448F" w:rsidRDefault="001B448F" w:rsidP="001B448F">
      <w:pPr>
        <w:pStyle w:val="Prrafodelista"/>
        <w:numPr>
          <w:ilvl w:val="1"/>
          <w:numId w:val="39"/>
        </w:numPr>
        <w:jc w:val="both"/>
        <w:rPr>
          <w:rFonts w:cs="Arial"/>
        </w:rPr>
      </w:pPr>
      <w:r w:rsidRPr="001B448F">
        <w:rPr>
          <w:rFonts w:cs="Arial"/>
        </w:rPr>
        <w:lastRenderedPageBreak/>
        <w:t>Presentar propostes d’accions de millora en els àmbits següents: manteniment urbanístic de la ciutat, mobilitat i sostenibilitat al municipi, millora de la seguretat i de les infraestructures dels PAE.</w:t>
      </w:r>
    </w:p>
    <w:p w:rsidR="001B448F" w:rsidRPr="001B448F" w:rsidRDefault="001B448F" w:rsidP="001B448F">
      <w:pPr>
        <w:pStyle w:val="Prrafodelista"/>
        <w:numPr>
          <w:ilvl w:val="1"/>
          <w:numId w:val="39"/>
        </w:numPr>
        <w:jc w:val="both"/>
        <w:rPr>
          <w:rFonts w:cs="Arial"/>
        </w:rPr>
      </w:pPr>
      <w:r w:rsidRPr="001B448F">
        <w:rPr>
          <w:rFonts w:cs="Arial"/>
        </w:rPr>
        <w:t xml:space="preserve">Col·laborar en l’elaboració de projectes estratègics de ciutat, incrementar el sentiment de pertinença a la ciutat, col·laborar amb altres associacions i entitats; i potenciar el paper de les dones en l’activitat econòmica. </w:t>
      </w:r>
    </w:p>
    <w:p w:rsidR="006A6410" w:rsidRDefault="006A6410" w:rsidP="006A6410">
      <w:pPr>
        <w:shd w:val="clear" w:color="auto" w:fill="FFFFFF"/>
        <w:jc w:val="both"/>
        <w:rPr>
          <w:rFonts w:cs="Arial"/>
          <w:color w:val="FF0000"/>
          <w:shd w:val="clear" w:color="auto" w:fill="FFFFFF"/>
        </w:rPr>
      </w:pPr>
    </w:p>
    <w:p w:rsidR="009A3149" w:rsidRPr="0073761E" w:rsidRDefault="009A3149" w:rsidP="007A064C">
      <w:pPr>
        <w:pStyle w:val="Prrafodelista"/>
        <w:numPr>
          <w:ilvl w:val="0"/>
          <w:numId w:val="15"/>
        </w:numPr>
        <w:shd w:val="clear" w:color="auto" w:fill="FFFFFF"/>
        <w:jc w:val="both"/>
        <w:rPr>
          <w:rFonts w:cs="Arial"/>
          <w:bCs/>
        </w:rPr>
      </w:pPr>
      <w:r w:rsidRPr="0073761E">
        <w:rPr>
          <w:rFonts w:cs="Arial"/>
          <w:bCs/>
        </w:rPr>
        <w:t xml:space="preserve">L’Entitat presentarà certificat relatiu a les retribucions anuals liquidades als membres dels òrgans de direcció i/o administració a fi i efecte que es puguin fer públiques, </w:t>
      </w:r>
    </w:p>
    <w:p w:rsidR="00513D6F" w:rsidRPr="00DD2440" w:rsidRDefault="00513D6F" w:rsidP="00BD22F4">
      <w:pPr>
        <w:shd w:val="clear" w:color="auto" w:fill="FFFFFF"/>
        <w:jc w:val="both"/>
        <w:rPr>
          <w:rFonts w:cs="Arial"/>
          <w:shd w:val="clear" w:color="auto" w:fill="FFFFFF"/>
        </w:rPr>
      </w:pPr>
    </w:p>
    <w:p w:rsidR="00513D6F" w:rsidRPr="007A064C" w:rsidRDefault="00513D6F" w:rsidP="007A064C">
      <w:pPr>
        <w:pStyle w:val="Prrafodelista"/>
        <w:numPr>
          <w:ilvl w:val="0"/>
          <w:numId w:val="15"/>
        </w:numPr>
        <w:jc w:val="both"/>
        <w:rPr>
          <w:rFonts w:cs="Arial"/>
          <w:bCs/>
        </w:rPr>
      </w:pPr>
      <w:r w:rsidRPr="007A064C">
        <w:rPr>
          <w:rFonts w:cs="Arial"/>
          <w:bCs/>
        </w:rPr>
        <w:t>Justificar el compliment dels requisits i condicions que determinen la concessió de la subvenció.</w:t>
      </w:r>
    </w:p>
    <w:p w:rsidR="002B5B8F" w:rsidRPr="00DD2440" w:rsidRDefault="002B5B8F" w:rsidP="00BD22F4">
      <w:pPr>
        <w:jc w:val="both"/>
        <w:rPr>
          <w:rFonts w:cs="Arial"/>
          <w:bCs/>
        </w:rPr>
      </w:pPr>
    </w:p>
    <w:p w:rsidR="00513D6F" w:rsidRPr="007A064C" w:rsidRDefault="00513D6F" w:rsidP="007A064C">
      <w:pPr>
        <w:pStyle w:val="Prrafodelista"/>
        <w:numPr>
          <w:ilvl w:val="0"/>
          <w:numId w:val="15"/>
        </w:numPr>
        <w:jc w:val="both"/>
        <w:rPr>
          <w:rFonts w:cs="Arial"/>
          <w:bCs/>
        </w:rPr>
      </w:pPr>
      <w:r w:rsidRPr="007A064C">
        <w:rPr>
          <w:rFonts w:cs="Arial"/>
          <w:bCs/>
        </w:rPr>
        <w:t>Estar al corrent en el compliment de les obligacions tributàries i amb la Seguretat Social.</w:t>
      </w:r>
    </w:p>
    <w:p w:rsidR="00513D6F" w:rsidRPr="00DD2440" w:rsidRDefault="00513D6F" w:rsidP="00BD22F4">
      <w:pPr>
        <w:pStyle w:val="Prrafodelista"/>
        <w:ind w:left="0"/>
        <w:jc w:val="both"/>
        <w:rPr>
          <w:rFonts w:cs="Arial"/>
          <w:bCs/>
        </w:rPr>
      </w:pPr>
    </w:p>
    <w:p w:rsidR="00513D6F" w:rsidRPr="007A064C" w:rsidRDefault="00513D6F" w:rsidP="007A064C">
      <w:pPr>
        <w:pStyle w:val="Prrafodelista"/>
        <w:numPr>
          <w:ilvl w:val="0"/>
          <w:numId w:val="15"/>
        </w:numPr>
        <w:jc w:val="both"/>
        <w:rPr>
          <w:rFonts w:cs="Arial"/>
          <w:bCs/>
        </w:rPr>
      </w:pPr>
      <w:r w:rsidRPr="007A064C">
        <w:rPr>
          <w:rFonts w:cs="Arial"/>
          <w:bCs/>
        </w:rPr>
        <w:t>Complir les obligacions previstes en la Llei 19/2014, de 29 de desembre de transparència, accés al a informació i bon govern de Catalunya, respecte a la publicitat activa.</w:t>
      </w:r>
    </w:p>
    <w:p w:rsidR="0037747D" w:rsidRDefault="0037747D" w:rsidP="00BD22F4">
      <w:pPr>
        <w:pStyle w:val="Prrafodelista"/>
        <w:ind w:left="0"/>
        <w:rPr>
          <w:rFonts w:cs="Arial"/>
          <w:bCs/>
        </w:rPr>
      </w:pPr>
    </w:p>
    <w:p w:rsidR="00513D6F" w:rsidRPr="007A064C" w:rsidRDefault="00513D6F" w:rsidP="007A064C">
      <w:pPr>
        <w:pStyle w:val="Prrafodelista"/>
        <w:numPr>
          <w:ilvl w:val="0"/>
          <w:numId w:val="15"/>
        </w:numPr>
        <w:jc w:val="both"/>
        <w:rPr>
          <w:rFonts w:cs="Arial"/>
        </w:rPr>
      </w:pPr>
      <w:r w:rsidRPr="007A064C">
        <w:rPr>
          <w:rFonts w:cs="Arial"/>
        </w:rPr>
        <w:t>L’</w:t>
      </w:r>
      <w:r w:rsidR="003F3221" w:rsidRPr="007A064C">
        <w:rPr>
          <w:rFonts w:cs="Arial"/>
        </w:rPr>
        <w:t xml:space="preserve">Associació </w:t>
      </w:r>
      <w:r w:rsidRPr="007A064C">
        <w:rPr>
          <w:rFonts w:cs="Arial"/>
        </w:rPr>
        <w:t>es compromet a desenvolupar durant l</w:t>
      </w:r>
      <w:r w:rsidR="003F3221" w:rsidRPr="007A064C">
        <w:rPr>
          <w:rFonts w:cs="Arial"/>
        </w:rPr>
        <w:t>’any en curs (2021) els següents objectius</w:t>
      </w:r>
      <w:r w:rsidRPr="007A064C">
        <w:rPr>
          <w:rFonts w:cs="Arial"/>
        </w:rPr>
        <w:t>:</w:t>
      </w:r>
    </w:p>
    <w:p w:rsidR="00513D6F" w:rsidRPr="00DD2440" w:rsidRDefault="00513D6F" w:rsidP="00BD22F4">
      <w:pPr>
        <w:jc w:val="both"/>
        <w:rPr>
          <w:rFonts w:cs="Arial"/>
        </w:rPr>
      </w:pPr>
    </w:p>
    <w:p w:rsidR="00004AE8" w:rsidRDefault="00004AE8" w:rsidP="00EA57EB">
      <w:pPr>
        <w:pStyle w:val="Prrafodelista"/>
        <w:numPr>
          <w:ilvl w:val="0"/>
          <w:numId w:val="30"/>
        </w:numPr>
        <w:jc w:val="both"/>
        <w:rPr>
          <w:rFonts w:cs="Arial"/>
        </w:rPr>
      </w:pPr>
      <w:r w:rsidRPr="00DD2440">
        <w:rPr>
          <w:rFonts w:cs="Arial"/>
        </w:rPr>
        <w:t xml:space="preserve">Consolidar l’associació com a òrgan de representació i interlocutor davant l’Ajuntament d’Esplugues. </w:t>
      </w:r>
    </w:p>
    <w:p w:rsidR="00BF5DEF" w:rsidRDefault="00BF5DEF" w:rsidP="00BF5DEF">
      <w:pPr>
        <w:pStyle w:val="Prrafodelista"/>
        <w:jc w:val="both"/>
        <w:rPr>
          <w:rFonts w:cs="Arial"/>
        </w:rPr>
      </w:pPr>
    </w:p>
    <w:p w:rsidR="0037747D" w:rsidRDefault="0037747D" w:rsidP="00EA57EB">
      <w:pPr>
        <w:pStyle w:val="Prrafodelista"/>
        <w:numPr>
          <w:ilvl w:val="0"/>
          <w:numId w:val="30"/>
        </w:numPr>
        <w:jc w:val="both"/>
        <w:rPr>
          <w:rFonts w:cs="Arial"/>
        </w:rPr>
      </w:pPr>
      <w:r w:rsidRPr="00DD2440">
        <w:rPr>
          <w:rFonts w:cs="Arial"/>
        </w:rPr>
        <w:t xml:space="preserve">Treballar conjuntament en projectes de millora dels polígons industrials com de la resta de zones d’activitat econòmica de la ciutat. </w:t>
      </w:r>
    </w:p>
    <w:p w:rsidR="00BF5DEF" w:rsidRPr="0037747D" w:rsidRDefault="00BF5DEF" w:rsidP="00BF5DEF">
      <w:pPr>
        <w:pStyle w:val="Prrafodelista"/>
        <w:jc w:val="both"/>
        <w:rPr>
          <w:rFonts w:cs="Arial"/>
        </w:rPr>
      </w:pPr>
    </w:p>
    <w:p w:rsidR="00004AE8" w:rsidRDefault="0037747D" w:rsidP="00EA57EB">
      <w:pPr>
        <w:pStyle w:val="Prrafodelista"/>
        <w:numPr>
          <w:ilvl w:val="0"/>
          <w:numId w:val="30"/>
        </w:numPr>
        <w:jc w:val="both"/>
        <w:rPr>
          <w:rFonts w:cs="Arial"/>
        </w:rPr>
      </w:pPr>
      <w:r>
        <w:rPr>
          <w:rFonts w:cs="Arial"/>
        </w:rPr>
        <w:t>Proposar la millora d’</w:t>
      </w:r>
      <w:r w:rsidR="00004AE8" w:rsidRPr="00DD2440">
        <w:rPr>
          <w:rFonts w:cs="Arial"/>
        </w:rPr>
        <w:t>aspectes de manteniment urbanístic de la ciutat (neteja, il·luminació,  traçabilitat de</w:t>
      </w:r>
      <w:r w:rsidR="00BF5DEF">
        <w:rPr>
          <w:rFonts w:cs="Arial"/>
        </w:rPr>
        <w:t xml:space="preserve"> residus…).</w:t>
      </w:r>
    </w:p>
    <w:p w:rsidR="00BF5DEF" w:rsidRPr="00DD2440" w:rsidRDefault="00BF5DEF" w:rsidP="00BF5DEF">
      <w:pPr>
        <w:pStyle w:val="Prrafodelista"/>
        <w:jc w:val="both"/>
        <w:rPr>
          <w:rFonts w:cs="Arial"/>
        </w:rPr>
      </w:pPr>
    </w:p>
    <w:p w:rsidR="00004AE8" w:rsidRPr="00E241FB" w:rsidRDefault="00004AE8" w:rsidP="00EA57EB">
      <w:pPr>
        <w:pStyle w:val="Prrafodelista"/>
        <w:numPr>
          <w:ilvl w:val="0"/>
          <w:numId w:val="30"/>
        </w:numPr>
        <w:jc w:val="both"/>
        <w:rPr>
          <w:rFonts w:cs="Arial"/>
        </w:rPr>
      </w:pPr>
      <w:r w:rsidRPr="00DD2440">
        <w:rPr>
          <w:rFonts w:cs="Arial"/>
        </w:rPr>
        <w:t xml:space="preserve">Desenvolupar projectes de competitivitat empresarial i sostenibilitat local,  promoure la innovació, la transferència de tecnològica </w:t>
      </w:r>
      <w:r w:rsidRPr="00E241FB">
        <w:rPr>
          <w:rFonts w:cs="Arial"/>
        </w:rPr>
        <w:t xml:space="preserve">i el coneixement apostant per una indústria 4.0. </w:t>
      </w:r>
    </w:p>
    <w:p w:rsidR="00BF5DEF" w:rsidRPr="00DD2440" w:rsidRDefault="00BF5DEF" w:rsidP="00BF5DEF">
      <w:pPr>
        <w:pStyle w:val="Prrafodelista"/>
        <w:jc w:val="both"/>
        <w:rPr>
          <w:rFonts w:cs="Arial"/>
        </w:rPr>
      </w:pPr>
    </w:p>
    <w:p w:rsidR="00004AE8" w:rsidRDefault="00004AE8" w:rsidP="00EA57EB">
      <w:pPr>
        <w:pStyle w:val="Prrafodelista"/>
        <w:numPr>
          <w:ilvl w:val="0"/>
          <w:numId w:val="30"/>
        </w:numPr>
        <w:jc w:val="both"/>
        <w:rPr>
          <w:rFonts w:cs="Arial"/>
        </w:rPr>
      </w:pPr>
      <w:r w:rsidRPr="00DD2440">
        <w:rPr>
          <w:rFonts w:cs="Arial"/>
        </w:rPr>
        <w:t xml:space="preserve">Estalviar temps i diners als seus associats, </w:t>
      </w:r>
      <w:r w:rsidR="006A6410">
        <w:rPr>
          <w:rFonts w:cs="Arial"/>
        </w:rPr>
        <w:t xml:space="preserve">mitjançant </w:t>
      </w:r>
      <w:r w:rsidRPr="00DD2440">
        <w:rPr>
          <w:rFonts w:cs="Arial"/>
        </w:rPr>
        <w:t>acords amb  diferents proveïdors per a obtenir descomptes conjunts en productes o la  contractació de serveis específics.</w:t>
      </w:r>
    </w:p>
    <w:p w:rsidR="00BF5DEF" w:rsidRPr="00DD2440" w:rsidRDefault="00BF5DEF" w:rsidP="00BF5DEF">
      <w:pPr>
        <w:pStyle w:val="Prrafodelista"/>
        <w:jc w:val="both"/>
        <w:rPr>
          <w:rFonts w:cs="Arial"/>
        </w:rPr>
      </w:pPr>
    </w:p>
    <w:p w:rsidR="00004AE8" w:rsidRPr="00BF5DEF" w:rsidRDefault="00004AE8" w:rsidP="00EA57EB">
      <w:pPr>
        <w:pStyle w:val="Prrafodelista"/>
        <w:numPr>
          <w:ilvl w:val="0"/>
          <w:numId w:val="30"/>
        </w:numPr>
        <w:jc w:val="both"/>
        <w:rPr>
          <w:rFonts w:cs="Arial"/>
        </w:rPr>
      </w:pPr>
      <w:r w:rsidRPr="00DD2440">
        <w:rPr>
          <w:rFonts w:cs="Arial"/>
        </w:rPr>
        <w:t xml:space="preserve">Afavorir el coneixement entre les empreses i l'Associació a través d’accions de </w:t>
      </w:r>
      <w:r w:rsidRPr="00E241FB">
        <w:rPr>
          <w:rFonts w:cs="Arial"/>
          <w:i/>
        </w:rPr>
        <w:t>networking</w:t>
      </w:r>
      <w:r w:rsidRPr="00DD2440">
        <w:rPr>
          <w:rFonts w:cs="Arial"/>
        </w:rPr>
        <w:t xml:space="preserve"> per crear sinèrgies i col·laboracions entre les empreses associades, </w:t>
      </w:r>
      <w:r w:rsidRPr="00E241FB">
        <w:rPr>
          <w:rFonts w:cs="Arial"/>
        </w:rPr>
        <w:t>amb la finalitat de ser més competitius.</w:t>
      </w:r>
      <w:r w:rsidRPr="00DD2440">
        <w:rPr>
          <w:rFonts w:cs="Arial"/>
          <w:u w:val="single"/>
        </w:rPr>
        <w:t xml:space="preserve"> </w:t>
      </w:r>
    </w:p>
    <w:p w:rsidR="00BF5DEF" w:rsidRPr="00DD2440" w:rsidRDefault="00BF5DEF" w:rsidP="00BF5DEF">
      <w:pPr>
        <w:pStyle w:val="Prrafodelista"/>
        <w:jc w:val="both"/>
        <w:rPr>
          <w:rFonts w:cs="Arial"/>
        </w:rPr>
      </w:pPr>
    </w:p>
    <w:p w:rsidR="00004AE8" w:rsidRPr="00DD2440" w:rsidRDefault="00004AE8" w:rsidP="00EA57EB">
      <w:pPr>
        <w:pStyle w:val="Prrafodelista"/>
        <w:numPr>
          <w:ilvl w:val="0"/>
          <w:numId w:val="30"/>
        </w:numPr>
        <w:jc w:val="both"/>
        <w:rPr>
          <w:rFonts w:cs="Arial"/>
        </w:rPr>
      </w:pPr>
      <w:r w:rsidRPr="00DD2440">
        <w:rPr>
          <w:rFonts w:cs="Arial"/>
        </w:rPr>
        <w:t xml:space="preserve">Crear una entitat sòlida i forta per poder aconseguir el suport de l’Ajuntament, en forma de subvencions i millores urbanístiques. </w:t>
      </w:r>
    </w:p>
    <w:p w:rsidR="00513D6F" w:rsidRPr="00DD2440" w:rsidRDefault="00513D6F" w:rsidP="00BD22F4">
      <w:pPr>
        <w:jc w:val="both"/>
        <w:rPr>
          <w:rFonts w:cs="Arial"/>
        </w:rPr>
      </w:pPr>
    </w:p>
    <w:p w:rsidR="00F72801" w:rsidRDefault="00F72801" w:rsidP="00EA57EB">
      <w:pPr>
        <w:jc w:val="both"/>
        <w:rPr>
          <w:rFonts w:cs="Arial"/>
          <w:b/>
        </w:rPr>
      </w:pPr>
    </w:p>
    <w:p w:rsidR="00255B61" w:rsidRPr="00EA57EB" w:rsidRDefault="00EA57EB" w:rsidP="00EA57EB">
      <w:pPr>
        <w:jc w:val="both"/>
        <w:rPr>
          <w:rFonts w:cs="Arial"/>
          <w:b/>
        </w:rPr>
      </w:pPr>
      <w:r>
        <w:rPr>
          <w:rFonts w:cs="Arial"/>
          <w:b/>
        </w:rPr>
        <w:t>3.</w:t>
      </w:r>
      <w:r w:rsidR="00513D6F" w:rsidRPr="00EA57EB">
        <w:rPr>
          <w:rFonts w:cs="Arial"/>
          <w:b/>
        </w:rPr>
        <w:t xml:space="preserve">COMPROMISOS DE L'AJUNTAMENT </w:t>
      </w:r>
    </w:p>
    <w:p w:rsidR="00255B61" w:rsidRDefault="00255B61" w:rsidP="00BD22F4">
      <w:pPr>
        <w:jc w:val="both"/>
        <w:rPr>
          <w:rFonts w:cs="Arial"/>
          <w:b/>
        </w:rPr>
      </w:pPr>
    </w:p>
    <w:p w:rsidR="00175DF3" w:rsidRDefault="00513D6F" w:rsidP="00BD22F4">
      <w:pPr>
        <w:jc w:val="both"/>
        <w:rPr>
          <w:rFonts w:cs="Arial"/>
        </w:rPr>
      </w:pPr>
      <w:r w:rsidRPr="00255B61">
        <w:rPr>
          <w:rFonts w:cs="Arial"/>
        </w:rPr>
        <w:t xml:space="preserve">Atorgar un ajut econòmic màxim de </w:t>
      </w:r>
      <w:r w:rsidRPr="00255B61">
        <w:rPr>
          <w:rFonts w:cs="Arial"/>
          <w:b/>
        </w:rPr>
        <w:t>1</w:t>
      </w:r>
      <w:r w:rsidR="00950A0E" w:rsidRPr="00255B61">
        <w:rPr>
          <w:rFonts w:cs="Arial"/>
          <w:b/>
        </w:rPr>
        <w:t>0</w:t>
      </w:r>
      <w:r w:rsidRPr="00255B61">
        <w:rPr>
          <w:rFonts w:cs="Arial"/>
          <w:b/>
        </w:rPr>
        <w:t>.</w:t>
      </w:r>
      <w:r w:rsidR="00950A0E" w:rsidRPr="00255B61">
        <w:rPr>
          <w:rFonts w:cs="Arial"/>
          <w:b/>
        </w:rPr>
        <w:t>0</w:t>
      </w:r>
      <w:r w:rsidRPr="00255B61">
        <w:rPr>
          <w:rFonts w:cs="Arial"/>
          <w:b/>
        </w:rPr>
        <w:t>00,00</w:t>
      </w:r>
      <w:r w:rsidR="000E6737">
        <w:rPr>
          <w:rFonts w:cs="Arial"/>
          <w:b/>
        </w:rPr>
        <w:t xml:space="preserve"> euros</w:t>
      </w:r>
      <w:r w:rsidRPr="00255B61">
        <w:rPr>
          <w:rFonts w:cs="Arial"/>
        </w:rPr>
        <w:t xml:space="preserve"> a càrrec de</w:t>
      </w:r>
      <w:r w:rsidR="004B5A1C">
        <w:rPr>
          <w:rFonts w:cs="Arial"/>
        </w:rPr>
        <w:t xml:space="preserve"> la partida</w:t>
      </w:r>
      <w:r w:rsidRPr="00255B61">
        <w:rPr>
          <w:rFonts w:cs="Arial"/>
        </w:rPr>
        <w:t xml:space="preserve"> </w:t>
      </w:r>
      <w:r w:rsidR="004B5A1C">
        <w:rPr>
          <w:rFonts w:cs="Arial"/>
        </w:rPr>
        <w:t>36 43300 48001 SUBVENCIÓ ASSOCIACIÓ EMPRESARIAL ESPLUGUES INNOVA</w:t>
      </w:r>
      <w:r w:rsidR="004B5A1C" w:rsidRPr="00255B61">
        <w:rPr>
          <w:rFonts w:cs="Arial"/>
        </w:rPr>
        <w:t xml:space="preserve"> </w:t>
      </w:r>
      <w:r w:rsidRPr="00255B61">
        <w:rPr>
          <w:rFonts w:cs="Arial"/>
        </w:rPr>
        <w:t>per a l’exercici 202</w:t>
      </w:r>
      <w:r w:rsidR="00950A0E" w:rsidRPr="00255B61">
        <w:rPr>
          <w:rFonts w:cs="Arial"/>
        </w:rPr>
        <w:t>1</w:t>
      </w:r>
      <w:r w:rsidRPr="00255B61">
        <w:rPr>
          <w:rFonts w:cs="Arial"/>
        </w:rPr>
        <w:t xml:space="preserve"> pel finançament dels següents conceptes</w:t>
      </w:r>
      <w:r w:rsidR="004B5A1C">
        <w:rPr>
          <w:rFonts w:cs="Arial"/>
        </w:rPr>
        <w:t>:</w:t>
      </w:r>
    </w:p>
    <w:p w:rsidR="000E6737" w:rsidRDefault="000E6737" w:rsidP="00BD22F4">
      <w:pPr>
        <w:jc w:val="both"/>
        <w:rPr>
          <w:rFonts w:cs="Arial"/>
          <w:color w:val="FF0000"/>
        </w:rPr>
      </w:pPr>
    </w:p>
    <w:p w:rsidR="00EB182A" w:rsidRPr="001B448F" w:rsidRDefault="00EB182A" w:rsidP="00EB182A">
      <w:pPr>
        <w:pStyle w:val="Prrafodelista"/>
        <w:numPr>
          <w:ilvl w:val="0"/>
          <w:numId w:val="30"/>
        </w:numPr>
        <w:jc w:val="both"/>
        <w:rPr>
          <w:rFonts w:cs="Arial"/>
        </w:rPr>
      </w:pPr>
      <w:r w:rsidRPr="001B448F">
        <w:rPr>
          <w:rFonts w:cs="Arial"/>
        </w:rPr>
        <w:t xml:space="preserve">Desenvolupar les accions de comunicació interna i externa que es defineixen en el Pla de treball. </w:t>
      </w:r>
    </w:p>
    <w:p w:rsidR="00D4229E" w:rsidRPr="001B448F" w:rsidRDefault="00EB182A" w:rsidP="00EB182A">
      <w:pPr>
        <w:pStyle w:val="Prrafodelista"/>
        <w:numPr>
          <w:ilvl w:val="0"/>
          <w:numId w:val="30"/>
        </w:numPr>
        <w:jc w:val="both"/>
        <w:rPr>
          <w:rFonts w:cs="Arial"/>
        </w:rPr>
      </w:pPr>
      <w:r w:rsidRPr="001B448F">
        <w:rPr>
          <w:rFonts w:cs="Arial"/>
        </w:rPr>
        <w:t>Presentar propostes d’accions de millora en els àmbits següents: manteniment urbanístic de la ciutat, mobilitat i sostenibilitat al municipi, millora de la seguretat i de l</w:t>
      </w:r>
      <w:r w:rsidR="00D4229E" w:rsidRPr="001B448F">
        <w:rPr>
          <w:rFonts w:cs="Arial"/>
        </w:rPr>
        <w:t>es infraestructures dels PAE.</w:t>
      </w:r>
    </w:p>
    <w:p w:rsidR="008506B0" w:rsidRPr="001B448F" w:rsidRDefault="00D4229E" w:rsidP="00EB182A">
      <w:pPr>
        <w:pStyle w:val="Prrafodelista"/>
        <w:numPr>
          <w:ilvl w:val="0"/>
          <w:numId w:val="30"/>
        </w:numPr>
        <w:jc w:val="both"/>
        <w:rPr>
          <w:rFonts w:cs="Arial"/>
        </w:rPr>
      </w:pPr>
      <w:r w:rsidRPr="001B448F">
        <w:rPr>
          <w:rFonts w:cs="Arial"/>
        </w:rPr>
        <w:t xml:space="preserve">Col·laborar en l’elaboració de projectes estratègics de ciutat, incrementar el sentiment de pertinença a la ciutat, col·laborar amb altres associacions i entitats; i potenciar el paper de les dones en l’activitat econòmica. </w:t>
      </w:r>
    </w:p>
    <w:p w:rsidR="004B5A1C" w:rsidRDefault="004B5A1C" w:rsidP="00BD22F4">
      <w:pPr>
        <w:pStyle w:val="APARTATS"/>
        <w:spacing w:line="240" w:lineRule="auto"/>
        <w:jc w:val="both"/>
        <w:rPr>
          <w:rFonts w:ascii="Arial" w:eastAsia="Times New Roman" w:hAnsi="Arial" w:cs="Arial"/>
          <w:b w:val="0"/>
          <w:color w:val="auto"/>
          <w:sz w:val="24"/>
          <w:lang w:eastAsia="es-ES"/>
        </w:rPr>
      </w:pPr>
    </w:p>
    <w:p w:rsidR="00255B61" w:rsidRPr="00FC5838" w:rsidRDefault="00255B61" w:rsidP="00BD22F4">
      <w:pPr>
        <w:pStyle w:val="APARTATS"/>
        <w:spacing w:line="240" w:lineRule="auto"/>
        <w:jc w:val="both"/>
        <w:rPr>
          <w:rFonts w:ascii="Arial" w:eastAsia="Times New Roman" w:hAnsi="Arial" w:cs="Arial"/>
          <w:b w:val="0"/>
          <w:color w:val="auto"/>
          <w:sz w:val="24"/>
          <w:lang w:eastAsia="es-ES"/>
        </w:rPr>
      </w:pPr>
      <w:r w:rsidRPr="00FC5838">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255B61" w:rsidRPr="00FC5838" w:rsidRDefault="00255B61" w:rsidP="00BD22F4">
      <w:pPr>
        <w:pStyle w:val="APARTATS"/>
        <w:spacing w:line="240" w:lineRule="auto"/>
        <w:jc w:val="both"/>
        <w:rPr>
          <w:rFonts w:ascii="Arial" w:eastAsia="Times New Roman" w:hAnsi="Arial" w:cs="Arial"/>
          <w:b w:val="0"/>
          <w:color w:val="auto"/>
          <w:sz w:val="24"/>
          <w:lang w:eastAsia="es-ES"/>
        </w:rPr>
      </w:pPr>
    </w:p>
    <w:p w:rsidR="00F72801" w:rsidRDefault="00F72801" w:rsidP="00BD22F4">
      <w:pPr>
        <w:jc w:val="both"/>
        <w:rPr>
          <w:rFonts w:cs="Arial"/>
        </w:rPr>
      </w:pPr>
      <w:r>
        <w:rPr>
          <w:rFonts w:cs="Arial"/>
        </w:rPr>
        <w:t>El pagament de l’aportació econòmica</w:t>
      </w:r>
      <w:r w:rsidR="00817484">
        <w:rPr>
          <w:rFonts w:cs="Arial"/>
        </w:rPr>
        <w:t xml:space="preserve"> per l’any 2021,</w:t>
      </w:r>
      <w:r>
        <w:rPr>
          <w:rFonts w:cs="Arial"/>
        </w:rPr>
        <w:t xml:space="preserve"> es realitzarà una vegada aprovada l’aportació per part de l’Ajun</w:t>
      </w:r>
      <w:r w:rsidR="00061247">
        <w:rPr>
          <w:rFonts w:cs="Arial"/>
        </w:rPr>
        <w:t>tament d’Esplugues de Llobregat en concepte de bestreta.</w:t>
      </w:r>
    </w:p>
    <w:p w:rsidR="00975F68" w:rsidRPr="00DD2440" w:rsidRDefault="00513D6F" w:rsidP="00BD22F4">
      <w:pPr>
        <w:jc w:val="both"/>
        <w:rPr>
          <w:rFonts w:cs="Arial"/>
        </w:rPr>
      </w:pPr>
      <w:r w:rsidRPr="00DD2440">
        <w:rPr>
          <w:rFonts w:cs="Arial"/>
        </w:rPr>
        <w:tab/>
      </w:r>
    </w:p>
    <w:p w:rsidR="00120993" w:rsidRPr="00EA57EB" w:rsidRDefault="00EA57EB" w:rsidP="00EA57EB">
      <w:pPr>
        <w:jc w:val="both"/>
        <w:rPr>
          <w:rFonts w:cs="Arial"/>
          <w:b/>
        </w:rPr>
      </w:pPr>
      <w:r>
        <w:rPr>
          <w:rFonts w:cs="Arial"/>
          <w:b/>
        </w:rPr>
        <w:t>4.</w:t>
      </w:r>
      <w:r w:rsidR="00513D6F" w:rsidRPr="00EA57EB">
        <w:rPr>
          <w:rFonts w:cs="Arial"/>
          <w:b/>
        </w:rPr>
        <w:t xml:space="preserve">JUSTIFICACIÓ </w:t>
      </w:r>
    </w:p>
    <w:p w:rsidR="0012580D" w:rsidRPr="0012580D" w:rsidRDefault="0012580D" w:rsidP="00BD22F4">
      <w:pPr>
        <w:jc w:val="both"/>
        <w:rPr>
          <w:rFonts w:cs="Arial"/>
        </w:rPr>
      </w:pPr>
    </w:p>
    <w:p w:rsidR="0012580D" w:rsidRPr="00EA57EB" w:rsidRDefault="00EA57EB" w:rsidP="00EA57EB">
      <w:pPr>
        <w:jc w:val="both"/>
        <w:rPr>
          <w:rFonts w:cs="Arial"/>
        </w:rPr>
      </w:pPr>
      <w:r>
        <w:rPr>
          <w:rFonts w:cs="Arial"/>
        </w:rPr>
        <w:t>4.1.</w:t>
      </w:r>
      <w:r w:rsidR="00513D6F" w:rsidRPr="00EA57EB">
        <w:rPr>
          <w:rFonts w:cs="Arial"/>
        </w:rPr>
        <w:t>L'</w:t>
      </w:r>
      <w:r w:rsidR="00302F7E" w:rsidRPr="00EA57EB">
        <w:rPr>
          <w:rFonts w:cs="Arial"/>
        </w:rPr>
        <w:t>associació</w:t>
      </w:r>
      <w:r w:rsidR="00B17E0A" w:rsidRPr="00EA57EB">
        <w:rPr>
          <w:rFonts w:cs="Arial"/>
        </w:rPr>
        <w:t xml:space="preserve"> presentarà la m</w:t>
      </w:r>
      <w:r w:rsidR="00513D6F" w:rsidRPr="00EA57EB">
        <w:rPr>
          <w:rFonts w:cs="Arial"/>
        </w:rPr>
        <w:t xml:space="preserve">emòria tècnica justificativa de la destinació de la  subvenció regulada en aquest Conveni abans de finalitzar el mes de </w:t>
      </w:r>
      <w:r w:rsidR="00867806">
        <w:rPr>
          <w:rFonts w:cs="Arial"/>
        </w:rPr>
        <w:t>m</w:t>
      </w:r>
      <w:r w:rsidR="00502331" w:rsidRPr="00867806">
        <w:rPr>
          <w:rFonts w:cs="Arial"/>
        </w:rPr>
        <w:t>arç 2022</w:t>
      </w:r>
      <w:r w:rsidR="00513D6F" w:rsidRPr="00EA57EB">
        <w:rPr>
          <w:rFonts w:cs="Arial"/>
        </w:rPr>
        <w:t xml:space="preserve"> i es referirà al període comprès entre </w:t>
      </w:r>
      <w:r w:rsidR="00B17E0A" w:rsidRPr="00EA57EB">
        <w:rPr>
          <w:rFonts w:cs="Arial"/>
        </w:rPr>
        <w:t>la data de constitució el 25 de març de 2021</w:t>
      </w:r>
      <w:r w:rsidR="00875079" w:rsidRPr="00EA57EB">
        <w:rPr>
          <w:rFonts w:cs="Arial"/>
        </w:rPr>
        <w:t xml:space="preserve"> i el 31 de desembre de 2021</w:t>
      </w:r>
      <w:r w:rsidR="00513D6F" w:rsidRPr="00EA57EB">
        <w:rPr>
          <w:rFonts w:cs="Arial"/>
        </w:rPr>
        <w:t>.</w:t>
      </w:r>
    </w:p>
    <w:p w:rsidR="0012580D" w:rsidRPr="0012580D" w:rsidRDefault="0012580D" w:rsidP="00BD22F4">
      <w:pPr>
        <w:tabs>
          <w:tab w:val="num" w:pos="720"/>
        </w:tabs>
        <w:jc w:val="both"/>
        <w:rPr>
          <w:rFonts w:cs="Arial"/>
        </w:rPr>
      </w:pPr>
    </w:p>
    <w:p w:rsidR="0012580D" w:rsidRPr="00EA57EB" w:rsidRDefault="00EA57EB" w:rsidP="00EA57EB">
      <w:pPr>
        <w:jc w:val="both"/>
        <w:rPr>
          <w:rFonts w:cs="Arial"/>
        </w:rPr>
      </w:pPr>
      <w:r>
        <w:rPr>
          <w:rFonts w:cs="Arial"/>
        </w:rPr>
        <w:t>4.2.</w:t>
      </w:r>
      <w:r w:rsidR="0012580D" w:rsidRPr="00EA57EB">
        <w:rPr>
          <w:rFonts w:cs="Arial"/>
        </w:rPr>
        <w:t xml:space="preserve">Aquesta s’adequarà a </w:t>
      </w:r>
      <w:bookmarkStart w:id="1" w:name="OLE_LINK9"/>
      <w:r w:rsidR="0012580D" w:rsidRPr="00EA57EB">
        <w:rPr>
          <w:rFonts w:cs="Arial"/>
        </w:rPr>
        <w:t xml:space="preserve">l’establert </w:t>
      </w:r>
      <w:bookmarkEnd w:id="1"/>
      <w:r w:rsidR="0012580D" w:rsidRPr="00EA57EB">
        <w:rPr>
          <w:rFonts w:cs="Arial"/>
        </w:rPr>
        <w:t>a l’Ordenança General reguladora de la concessió de subvencions de l’Ajuntament d’Esplugues de Llobregat.</w:t>
      </w:r>
    </w:p>
    <w:p w:rsidR="00A90493" w:rsidRDefault="00A90493" w:rsidP="00A90493">
      <w:pPr>
        <w:pStyle w:val="Prrafodelista"/>
        <w:tabs>
          <w:tab w:val="num" w:pos="720"/>
        </w:tabs>
        <w:ind w:left="0"/>
        <w:jc w:val="both"/>
        <w:rPr>
          <w:rFonts w:cs="Arial"/>
        </w:rPr>
      </w:pPr>
    </w:p>
    <w:p w:rsidR="00EA57EB" w:rsidRDefault="00EA57EB" w:rsidP="00EA57EB">
      <w:pPr>
        <w:tabs>
          <w:tab w:val="num" w:pos="720"/>
        </w:tabs>
        <w:jc w:val="both"/>
        <w:rPr>
          <w:rFonts w:cs="Arial"/>
        </w:rPr>
      </w:pPr>
      <w:r>
        <w:rPr>
          <w:rFonts w:cs="Arial"/>
        </w:rPr>
        <w:t>4.3.</w:t>
      </w:r>
      <w:r w:rsidR="0012580D" w:rsidRPr="00EA57EB">
        <w:rPr>
          <w:rFonts w:cs="Arial"/>
        </w:rPr>
        <w:t>Respecte la justificació tècnica, l’Entitat presentarà la següent documentació, en suport magnètic o paper:</w:t>
      </w:r>
    </w:p>
    <w:p w:rsidR="00EA57EB" w:rsidRDefault="00EA57EB" w:rsidP="00EA57EB">
      <w:pPr>
        <w:tabs>
          <w:tab w:val="num" w:pos="720"/>
        </w:tabs>
        <w:jc w:val="both"/>
        <w:rPr>
          <w:rFonts w:cs="Arial"/>
        </w:rPr>
      </w:pPr>
    </w:p>
    <w:p w:rsidR="00EA57EB" w:rsidRPr="00ED5E44" w:rsidRDefault="0012580D" w:rsidP="00ED5E44">
      <w:pPr>
        <w:pStyle w:val="Prrafodelista"/>
        <w:numPr>
          <w:ilvl w:val="0"/>
          <w:numId w:val="6"/>
        </w:numPr>
        <w:jc w:val="both"/>
        <w:rPr>
          <w:rFonts w:cs="Arial"/>
        </w:rPr>
      </w:pPr>
      <w:r w:rsidRPr="00ED5E44">
        <w:rPr>
          <w:rFonts w:cs="Arial"/>
        </w:rPr>
        <w:t xml:space="preserve">Memòria relativa a les activitats realitzades durant l’any, amb expressa menció dels resultats obtinguts, nivells de satisfacció, propostes de millora i nombre de participants. </w:t>
      </w:r>
    </w:p>
    <w:p w:rsidR="0012580D" w:rsidRPr="00EA57EB" w:rsidRDefault="0012580D" w:rsidP="00EA57EB">
      <w:pPr>
        <w:pStyle w:val="Prrafodelista"/>
        <w:numPr>
          <w:ilvl w:val="0"/>
          <w:numId w:val="29"/>
        </w:numPr>
        <w:tabs>
          <w:tab w:val="num" w:pos="992"/>
        </w:tabs>
        <w:jc w:val="both"/>
        <w:rPr>
          <w:rFonts w:cs="Arial"/>
        </w:rPr>
      </w:pPr>
      <w:r w:rsidRPr="00EA57EB">
        <w:rPr>
          <w:rFonts w:cs="Arial"/>
        </w:rPr>
        <w:t xml:space="preserve">Balanç econòmic (relació exhaustiva de les despeses efectuades i dels ingressos percebuts) anual de l’Entitat. </w:t>
      </w:r>
    </w:p>
    <w:p w:rsidR="0012580D" w:rsidRDefault="0012580D" w:rsidP="00BD22F4">
      <w:pPr>
        <w:pStyle w:val="Prrafodelista"/>
        <w:ind w:left="0"/>
        <w:rPr>
          <w:rFonts w:cs="Arial"/>
        </w:rPr>
      </w:pPr>
    </w:p>
    <w:p w:rsidR="006357F5" w:rsidRDefault="0012580D" w:rsidP="00EA57EB">
      <w:pPr>
        <w:pStyle w:val="Prrafodelista"/>
        <w:numPr>
          <w:ilvl w:val="0"/>
          <w:numId w:val="29"/>
        </w:numPr>
        <w:jc w:val="both"/>
        <w:rPr>
          <w:rFonts w:cs="Arial"/>
        </w:rPr>
      </w:pPr>
      <w:r w:rsidRPr="002E004E">
        <w:rPr>
          <w:rFonts w:cs="Arial"/>
        </w:rPr>
        <w:t>Exemplar del material de difusió i publicitat de l’activitat subvencionada.</w:t>
      </w:r>
    </w:p>
    <w:p w:rsidR="001B448F" w:rsidRDefault="001B448F" w:rsidP="001B448F">
      <w:pPr>
        <w:pStyle w:val="Prrafodelista"/>
        <w:rPr>
          <w:rFonts w:cs="Arial"/>
        </w:rPr>
      </w:pPr>
    </w:p>
    <w:p w:rsidR="006357F5" w:rsidRDefault="006357F5" w:rsidP="006357F5">
      <w:pPr>
        <w:jc w:val="both"/>
        <w:rPr>
          <w:rFonts w:cs="Arial"/>
        </w:rPr>
      </w:pPr>
    </w:p>
    <w:p w:rsidR="006357F5" w:rsidRDefault="006357F5" w:rsidP="006357F5">
      <w:pPr>
        <w:pStyle w:val="Prrafodelista"/>
        <w:tabs>
          <w:tab w:val="num" w:pos="720"/>
        </w:tabs>
        <w:ind w:left="0"/>
        <w:jc w:val="both"/>
        <w:rPr>
          <w:rFonts w:cs="Arial"/>
        </w:rPr>
      </w:pPr>
    </w:p>
    <w:p w:rsidR="00562B27" w:rsidRPr="00EA57EB" w:rsidRDefault="00EA57EB" w:rsidP="00EA57EB">
      <w:pPr>
        <w:jc w:val="both"/>
        <w:rPr>
          <w:rFonts w:cs="Arial"/>
        </w:rPr>
      </w:pPr>
      <w:r>
        <w:rPr>
          <w:rFonts w:cs="Arial"/>
        </w:rPr>
        <w:t>4.4.</w:t>
      </w:r>
      <w:r w:rsidR="0012580D" w:rsidRPr="00EA57EB">
        <w:rPr>
          <w:rFonts w:cs="Arial"/>
        </w:rPr>
        <w:t>Respecte la justificació econòmica, per l’exercici 2021, i tenint en compte</w:t>
      </w:r>
      <w:r w:rsidR="00F2779C" w:rsidRPr="00EA57EB">
        <w:rPr>
          <w:rFonts w:cs="Arial"/>
        </w:rPr>
        <w:t xml:space="preserve"> </w:t>
      </w:r>
      <w:r w:rsidR="0012580D" w:rsidRPr="00EA57EB">
        <w:rPr>
          <w:rFonts w:cs="Arial"/>
        </w:rPr>
        <w:t>l’excepcionalitat de la situació motivada per la crisi sanitària del COVID-19, l’Entitat justificarà el 100% de la quantitat atorgada.</w:t>
      </w:r>
    </w:p>
    <w:p w:rsidR="00562B27" w:rsidRDefault="00562B27" w:rsidP="00562B27">
      <w:pPr>
        <w:pStyle w:val="Prrafodelista"/>
        <w:ind w:left="360"/>
        <w:jc w:val="both"/>
        <w:rPr>
          <w:rFonts w:cs="Arial"/>
        </w:rPr>
      </w:pPr>
    </w:p>
    <w:p w:rsidR="0012580D" w:rsidRPr="00EA57EB" w:rsidRDefault="0012580D" w:rsidP="00EA57EB">
      <w:pPr>
        <w:jc w:val="both"/>
        <w:rPr>
          <w:rFonts w:cs="Arial"/>
        </w:rPr>
      </w:pPr>
      <w:r w:rsidRPr="00EA57EB">
        <w:rPr>
          <w:rFonts w:cs="Arial"/>
        </w:rPr>
        <w:t>En els successius anys de vigència del conveni, la justificació econòmica haurà de ser, com a mínim, d’un 120% respecte a la quantitat atorgada, i pels conceptes assenyalats, prèviament, al pressupost desglossat del Projecte presentat</w:t>
      </w:r>
    </w:p>
    <w:p w:rsidR="0012580D" w:rsidRPr="00FC5838" w:rsidRDefault="0012580D" w:rsidP="00BD22F4">
      <w:pPr>
        <w:jc w:val="both"/>
        <w:rPr>
          <w:rFonts w:cs="Arial"/>
        </w:rPr>
      </w:pPr>
    </w:p>
    <w:p w:rsidR="0012580D" w:rsidRPr="00EA57EB" w:rsidRDefault="00EA57EB" w:rsidP="00EA57EB">
      <w:pPr>
        <w:jc w:val="both"/>
        <w:rPr>
          <w:rFonts w:cs="Arial"/>
        </w:rPr>
      </w:pPr>
      <w:r>
        <w:rPr>
          <w:rFonts w:cs="Arial"/>
          <w:bCs/>
        </w:rPr>
        <w:t>4.5.</w:t>
      </w:r>
      <w:r w:rsidR="0012580D" w:rsidRPr="00EA57EB">
        <w:rPr>
          <w:rFonts w:cs="Arial"/>
          <w:bCs/>
        </w:rPr>
        <w:t>El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12580D" w:rsidRPr="00FC5838" w:rsidRDefault="0012580D" w:rsidP="00BD22F4">
      <w:pPr>
        <w:pStyle w:val="DWStyle"/>
        <w:spacing w:line="240" w:lineRule="auto"/>
        <w:rPr>
          <w:rFonts w:ascii="Arial" w:hAnsi="Arial" w:cs="Arial"/>
          <w:szCs w:val="24"/>
        </w:rPr>
      </w:pPr>
    </w:p>
    <w:p w:rsidR="0012580D" w:rsidRPr="00FC5838" w:rsidRDefault="0012580D" w:rsidP="00EA57EB">
      <w:pPr>
        <w:jc w:val="both"/>
        <w:rPr>
          <w:rFonts w:cs="Arial"/>
          <w:bCs/>
        </w:rPr>
      </w:pPr>
      <w:r w:rsidRPr="00FC5838">
        <w:rPr>
          <w:rFonts w:cs="Arial"/>
          <w:bCs/>
        </w:rPr>
        <w:t>Només se subvencionaran despeses directes d’aliments si es consideren necessàries per a la realització d’alguna activitat vinculada al projecte.</w:t>
      </w:r>
    </w:p>
    <w:p w:rsidR="0012580D" w:rsidRPr="00FC5838" w:rsidRDefault="0012580D" w:rsidP="00BD22F4">
      <w:pPr>
        <w:jc w:val="both"/>
        <w:rPr>
          <w:rFonts w:cs="Arial"/>
          <w:bCs/>
        </w:rPr>
      </w:pPr>
    </w:p>
    <w:p w:rsidR="0012580D" w:rsidRPr="00FC5838" w:rsidRDefault="0012580D" w:rsidP="00EA57EB">
      <w:pPr>
        <w:pStyle w:val="Textoindependiente"/>
        <w:spacing w:after="0"/>
        <w:jc w:val="both"/>
        <w:rPr>
          <w:rFonts w:cs="Arial"/>
          <w:bCs/>
        </w:rPr>
      </w:pPr>
      <w:r w:rsidRPr="00FC5838">
        <w:rPr>
          <w:rFonts w:cs="Arial"/>
          <w:bCs/>
        </w:rPr>
        <w:t>D’acord al Pla estratègic de subvencions de l’Ajuntament d’Espl</w:t>
      </w:r>
      <w:r w:rsidR="00EA57EB">
        <w:rPr>
          <w:rFonts w:cs="Arial"/>
          <w:bCs/>
        </w:rPr>
        <w:t>ugues de Llobregat 2020 – 2023 n</w:t>
      </w:r>
      <w:r w:rsidRPr="00FC5838">
        <w:rPr>
          <w:rFonts w:cs="Arial"/>
          <w:bCs/>
        </w:rPr>
        <w:t>o tindran el caràcter de despeses elegibles:</w:t>
      </w:r>
    </w:p>
    <w:p w:rsidR="0012580D" w:rsidRPr="00FC5838" w:rsidRDefault="0012580D" w:rsidP="00BD22F4">
      <w:pPr>
        <w:spacing w:before="3"/>
        <w:rPr>
          <w:rFonts w:cs="Arial"/>
          <w:bCs/>
        </w:rPr>
      </w:pPr>
    </w:p>
    <w:p w:rsidR="00EA57EB" w:rsidRDefault="0012580D" w:rsidP="00C63949">
      <w:pPr>
        <w:pStyle w:val="Textoindependiente"/>
        <w:widowControl w:val="0"/>
        <w:numPr>
          <w:ilvl w:val="0"/>
          <w:numId w:val="22"/>
        </w:numPr>
        <w:tabs>
          <w:tab w:val="left" w:pos="841"/>
        </w:tabs>
        <w:spacing w:after="0"/>
        <w:jc w:val="both"/>
        <w:rPr>
          <w:rFonts w:cs="Arial"/>
          <w:bCs/>
        </w:rPr>
      </w:pPr>
      <w:r w:rsidRPr="00EA57EB">
        <w:rPr>
          <w:rFonts w:cs="Arial"/>
          <w:bCs/>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12580D" w:rsidRPr="00EA57EB" w:rsidRDefault="0012580D" w:rsidP="00C63949">
      <w:pPr>
        <w:pStyle w:val="Textoindependiente"/>
        <w:widowControl w:val="0"/>
        <w:numPr>
          <w:ilvl w:val="0"/>
          <w:numId w:val="22"/>
        </w:numPr>
        <w:tabs>
          <w:tab w:val="left" w:pos="841"/>
        </w:tabs>
        <w:spacing w:after="0"/>
        <w:jc w:val="both"/>
        <w:rPr>
          <w:rFonts w:cs="Arial"/>
          <w:bCs/>
        </w:rPr>
      </w:pPr>
      <w:r w:rsidRPr="00EA57EB">
        <w:rPr>
          <w:rFonts w:cs="Arial"/>
          <w:bCs/>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12580D" w:rsidRPr="00FC5838" w:rsidRDefault="0012580D" w:rsidP="00BD22F4">
      <w:pPr>
        <w:pStyle w:val="Prrafodelista"/>
        <w:ind w:left="0"/>
        <w:rPr>
          <w:rFonts w:cs="Arial"/>
          <w:bCs/>
        </w:rPr>
      </w:pPr>
    </w:p>
    <w:p w:rsidR="0012580D" w:rsidRPr="00FC5838" w:rsidRDefault="0012580D" w:rsidP="006A0C7D">
      <w:pPr>
        <w:pStyle w:val="Textoindependiente"/>
        <w:widowControl w:val="0"/>
        <w:numPr>
          <w:ilvl w:val="0"/>
          <w:numId w:val="22"/>
        </w:numPr>
        <w:tabs>
          <w:tab w:val="left" w:pos="841"/>
        </w:tabs>
        <w:spacing w:after="0"/>
        <w:jc w:val="both"/>
        <w:rPr>
          <w:rFonts w:cs="Arial"/>
          <w:bCs/>
        </w:rPr>
      </w:pPr>
      <w:r w:rsidRPr="00FC5838">
        <w:rPr>
          <w:rFonts w:cs="Arial"/>
          <w:bCs/>
        </w:rPr>
        <w:t>Les derivades de l’adquisició de begudes alcohòliques de qualsevol graduació i de tabac.</w:t>
      </w:r>
    </w:p>
    <w:p w:rsidR="0012580D" w:rsidRPr="00FC5838" w:rsidRDefault="0012580D" w:rsidP="00BD22F4">
      <w:pPr>
        <w:pStyle w:val="Textoindependiente"/>
        <w:widowControl w:val="0"/>
        <w:tabs>
          <w:tab w:val="left" w:pos="841"/>
        </w:tabs>
        <w:spacing w:after="0"/>
        <w:jc w:val="both"/>
        <w:rPr>
          <w:rFonts w:cs="Arial"/>
          <w:bCs/>
        </w:rPr>
      </w:pPr>
    </w:p>
    <w:p w:rsidR="0012580D" w:rsidRPr="00FC5838" w:rsidRDefault="0012580D" w:rsidP="006A0C7D">
      <w:pPr>
        <w:pStyle w:val="Textoindependiente"/>
        <w:widowControl w:val="0"/>
        <w:numPr>
          <w:ilvl w:val="0"/>
          <w:numId w:val="22"/>
        </w:numPr>
        <w:tabs>
          <w:tab w:val="left" w:pos="841"/>
        </w:tabs>
        <w:spacing w:after="0"/>
        <w:jc w:val="both"/>
        <w:rPr>
          <w:rFonts w:cs="Arial"/>
          <w:bCs/>
        </w:rPr>
      </w:pPr>
      <w:r w:rsidRPr="00FC5838">
        <w:rPr>
          <w:rFonts w:cs="Arial"/>
          <w:bCs/>
        </w:rPr>
        <w:t>Les depeses realitzades per a l’adquisició aixovar (gots, culleres, forquilles,  plats,....etcètera) elaborats amb materials plàstics d’un sol ús.</w:t>
      </w:r>
    </w:p>
    <w:p w:rsidR="00BD22F4" w:rsidRDefault="00BD22F4" w:rsidP="00BD22F4">
      <w:pPr>
        <w:pStyle w:val="DWStyle"/>
        <w:spacing w:line="240" w:lineRule="auto"/>
        <w:rPr>
          <w:rFonts w:ascii="Arial" w:hAnsi="Arial" w:cs="Arial"/>
          <w:szCs w:val="24"/>
        </w:rPr>
      </w:pPr>
    </w:p>
    <w:p w:rsidR="00EA57EB" w:rsidRDefault="0012580D" w:rsidP="00EA57EB">
      <w:pPr>
        <w:jc w:val="both"/>
        <w:rPr>
          <w:rFonts w:cs="Arial"/>
        </w:rPr>
      </w:pPr>
      <w:r w:rsidRPr="00FC5838">
        <w:rPr>
          <w:rFonts w:cs="Arial"/>
        </w:rPr>
        <w:t>En quant a la justificació econòmica, aquesta comprendrà:</w:t>
      </w:r>
    </w:p>
    <w:p w:rsidR="00EA57EB" w:rsidRDefault="00EA57EB" w:rsidP="00EA57EB">
      <w:pPr>
        <w:jc w:val="both"/>
        <w:rPr>
          <w:rFonts w:cs="Arial"/>
        </w:rPr>
      </w:pPr>
    </w:p>
    <w:p w:rsidR="0012580D" w:rsidRPr="00EA57EB" w:rsidRDefault="0012580D" w:rsidP="00EA57EB">
      <w:pPr>
        <w:pStyle w:val="Prrafodelista"/>
        <w:numPr>
          <w:ilvl w:val="0"/>
          <w:numId w:val="33"/>
        </w:numPr>
        <w:jc w:val="both"/>
        <w:rPr>
          <w:rFonts w:cs="Arial"/>
        </w:rPr>
      </w:pPr>
      <w:r w:rsidRPr="00EA57EB">
        <w:rPr>
          <w:rFonts w:cs="Arial"/>
        </w:rPr>
        <w:t xml:space="preserve">Certificació, expedida pel perceptor, conforme ha estat acomplerta la finalitat per a la qual es va atorgar la subvenció, conforme al projecte presentat. S’aportarà el balanç econòmic i els originals de les factures i rebuts. </w:t>
      </w:r>
    </w:p>
    <w:p w:rsidR="0012580D" w:rsidRDefault="0012580D" w:rsidP="00BD22F4">
      <w:pPr>
        <w:jc w:val="both"/>
        <w:rPr>
          <w:rFonts w:cs="Arial"/>
        </w:rPr>
      </w:pPr>
    </w:p>
    <w:p w:rsidR="00867806" w:rsidRDefault="00867806" w:rsidP="00BD22F4">
      <w:pPr>
        <w:jc w:val="both"/>
        <w:rPr>
          <w:rFonts w:cs="Arial"/>
        </w:rPr>
      </w:pPr>
    </w:p>
    <w:p w:rsidR="0012580D" w:rsidRPr="00FC5838" w:rsidRDefault="0012580D" w:rsidP="00DB7585">
      <w:pPr>
        <w:jc w:val="both"/>
        <w:rPr>
          <w:rFonts w:cs="Arial"/>
        </w:rPr>
      </w:pPr>
      <w:r w:rsidRPr="00FC5838">
        <w:rPr>
          <w:rFonts w:cs="Arial"/>
        </w:rPr>
        <w:t>Les factures hauran de complir els requeriments establerts en l’article 6 del Reial Decret 1496/2003, de 28 de novembre (BOE 29.11.2003), pel qual es regulen les obligacions de facturació, i que són els següents:</w:t>
      </w:r>
    </w:p>
    <w:p w:rsidR="0012580D" w:rsidRPr="00FC5838" w:rsidRDefault="0012580D" w:rsidP="00BD22F4">
      <w:pPr>
        <w:jc w:val="both"/>
        <w:rPr>
          <w:rFonts w:cs="Arial"/>
        </w:rPr>
      </w:pPr>
    </w:p>
    <w:p w:rsidR="00490287" w:rsidRDefault="0012580D" w:rsidP="0077037E">
      <w:pPr>
        <w:pStyle w:val="Prrafodelista"/>
        <w:numPr>
          <w:ilvl w:val="0"/>
          <w:numId w:val="41"/>
        </w:numPr>
        <w:jc w:val="both"/>
        <w:rPr>
          <w:rFonts w:cs="Arial"/>
        </w:rPr>
      </w:pPr>
      <w:r w:rsidRPr="00490287">
        <w:rPr>
          <w:rFonts w:cs="Arial"/>
        </w:rPr>
        <w:t>Número de factura</w:t>
      </w:r>
      <w:r w:rsidR="00490287" w:rsidRPr="00490287">
        <w:rPr>
          <w:rFonts w:cs="Arial"/>
        </w:rPr>
        <w:t>.</w:t>
      </w:r>
    </w:p>
    <w:p w:rsidR="0012580D" w:rsidRPr="00490287" w:rsidRDefault="0012580D" w:rsidP="0077037E">
      <w:pPr>
        <w:pStyle w:val="Prrafodelista"/>
        <w:numPr>
          <w:ilvl w:val="0"/>
          <w:numId w:val="41"/>
        </w:numPr>
        <w:jc w:val="both"/>
        <w:rPr>
          <w:rFonts w:cs="Arial"/>
        </w:rPr>
      </w:pPr>
      <w:r w:rsidRPr="00490287">
        <w:rPr>
          <w:rFonts w:cs="Arial"/>
        </w:rPr>
        <w:t>Data de la seva expedició</w:t>
      </w:r>
    </w:p>
    <w:p w:rsidR="0012580D" w:rsidRPr="009431A0" w:rsidRDefault="0012580D" w:rsidP="00490287">
      <w:pPr>
        <w:pStyle w:val="Prrafodelista"/>
        <w:numPr>
          <w:ilvl w:val="0"/>
          <w:numId w:val="41"/>
        </w:numPr>
        <w:jc w:val="both"/>
        <w:rPr>
          <w:rFonts w:cs="Arial"/>
        </w:rPr>
      </w:pPr>
      <w:r w:rsidRPr="009431A0">
        <w:rPr>
          <w:rFonts w:cs="Arial"/>
        </w:rPr>
        <w:t>Nom i cognoms, raó o denominació social completa, NIF i domicili, tant de l’emissor com del destinatari.</w:t>
      </w:r>
    </w:p>
    <w:p w:rsidR="0012580D" w:rsidRPr="009431A0" w:rsidRDefault="0012580D" w:rsidP="00490287">
      <w:pPr>
        <w:pStyle w:val="Prrafodelista"/>
        <w:numPr>
          <w:ilvl w:val="0"/>
          <w:numId w:val="41"/>
        </w:numPr>
        <w:jc w:val="both"/>
        <w:rPr>
          <w:rFonts w:cs="Arial"/>
        </w:rPr>
      </w:pPr>
      <w:r w:rsidRPr="009431A0">
        <w:rPr>
          <w:rFonts w:cs="Arial"/>
        </w:rPr>
        <w:t>Descripció de les operacions realitzades.</w:t>
      </w:r>
    </w:p>
    <w:p w:rsidR="0012580D" w:rsidRPr="009431A0" w:rsidRDefault="0012580D" w:rsidP="00490287">
      <w:pPr>
        <w:pStyle w:val="Prrafodelista"/>
        <w:numPr>
          <w:ilvl w:val="0"/>
          <w:numId w:val="41"/>
        </w:numPr>
        <w:jc w:val="both"/>
        <w:rPr>
          <w:rFonts w:cs="Arial"/>
        </w:rPr>
      </w:pPr>
      <w:r w:rsidRPr="009431A0">
        <w:rPr>
          <w:rFonts w:cs="Arial"/>
        </w:rPr>
        <w:t>Tipus impositiu aplicat.</w:t>
      </w:r>
    </w:p>
    <w:p w:rsidR="0012580D" w:rsidRPr="009431A0" w:rsidRDefault="0012580D" w:rsidP="00490287">
      <w:pPr>
        <w:pStyle w:val="Prrafodelista"/>
        <w:numPr>
          <w:ilvl w:val="0"/>
          <w:numId w:val="41"/>
        </w:numPr>
        <w:jc w:val="both"/>
        <w:rPr>
          <w:rFonts w:cs="Arial"/>
        </w:rPr>
      </w:pPr>
      <w:r w:rsidRPr="009431A0">
        <w:rPr>
          <w:rFonts w:cs="Arial"/>
        </w:rPr>
        <w:t>Quota tributària que, en el seu cas, es repercuteixi, que haurà de consignar-se per separat.</w:t>
      </w:r>
    </w:p>
    <w:p w:rsidR="0012580D" w:rsidRPr="009431A0" w:rsidRDefault="0012580D" w:rsidP="00490287">
      <w:pPr>
        <w:pStyle w:val="Prrafodelista"/>
        <w:numPr>
          <w:ilvl w:val="0"/>
          <w:numId w:val="41"/>
        </w:numPr>
        <w:jc w:val="both"/>
        <w:rPr>
          <w:rFonts w:cs="Arial"/>
        </w:rPr>
      </w:pPr>
      <w:r w:rsidRPr="009431A0">
        <w:rPr>
          <w:rFonts w:cs="Arial"/>
        </w:rPr>
        <w:t>Data en la que s’ha efectuat l’operació, sempre que sigui diferent a la d’expedició e la factura.</w:t>
      </w:r>
    </w:p>
    <w:p w:rsidR="0012580D" w:rsidRPr="009431A0" w:rsidRDefault="0012580D" w:rsidP="00490287">
      <w:pPr>
        <w:pStyle w:val="Prrafodelista"/>
        <w:numPr>
          <w:ilvl w:val="0"/>
          <w:numId w:val="41"/>
        </w:numPr>
        <w:jc w:val="both"/>
        <w:rPr>
          <w:rFonts w:cs="Arial"/>
        </w:rPr>
      </w:pPr>
      <w:r w:rsidRPr="009431A0">
        <w:rPr>
          <w:rFonts w:cs="Arial"/>
        </w:rPr>
        <w:t>En el seu cas, especificació dels preceptes corresponents de la Llei de l’IVA que determinen l’exempció o no subjecció a l’impost.</w:t>
      </w:r>
    </w:p>
    <w:p w:rsidR="0012580D" w:rsidRPr="00FC5838" w:rsidRDefault="0012580D" w:rsidP="00ED5E44">
      <w:pPr>
        <w:pStyle w:val="Prrafodelista"/>
        <w:jc w:val="both"/>
        <w:rPr>
          <w:rFonts w:cs="Arial"/>
        </w:rPr>
      </w:pPr>
    </w:p>
    <w:p w:rsidR="0012580D" w:rsidRPr="0012580D" w:rsidRDefault="0012580D" w:rsidP="00DB7585">
      <w:pPr>
        <w:pStyle w:val="Textoindependiente2"/>
        <w:rPr>
          <w:b w:val="0"/>
          <w:sz w:val="24"/>
        </w:rPr>
      </w:pPr>
      <w:r w:rsidRPr="0012580D">
        <w:rPr>
          <w:b w:val="0"/>
          <w:sz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12580D" w:rsidRPr="0012580D" w:rsidRDefault="0012580D" w:rsidP="00BD22F4">
      <w:pPr>
        <w:pStyle w:val="Textoindependiente2"/>
        <w:rPr>
          <w:b w:val="0"/>
          <w:sz w:val="24"/>
        </w:rPr>
      </w:pPr>
    </w:p>
    <w:p w:rsidR="0012580D" w:rsidRPr="0012580D" w:rsidRDefault="0012580D" w:rsidP="00BD22F4">
      <w:pPr>
        <w:pStyle w:val="Textoindependiente2"/>
        <w:rPr>
          <w:b w:val="0"/>
          <w:sz w:val="24"/>
        </w:rPr>
      </w:pPr>
      <w:r w:rsidRPr="0012580D">
        <w:rPr>
          <w:b w:val="0"/>
          <w:sz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12580D" w:rsidRPr="0012580D" w:rsidRDefault="0012580D" w:rsidP="00BD22F4">
      <w:pPr>
        <w:jc w:val="both"/>
        <w:rPr>
          <w:rFonts w:cs="Arial"/>
        </w:rPr>
      </w:pPr>
    </w:p>
    <w:p w:rsidR="0012580D" w:rsidRPr="0012580D" w:rsidRDefault="0012580D" w:rsidP="00BD22F4">
      <w:pPr>
        <w:pStyle w:val="Textoindependiente2"/>
        <w:rPr>
          <w:b w:val="0"/>
          <w:sz w:val="24"/>
        </w:rPr>
      </w:pPr>
      <w:r w:rsidRPr="0012580D">
        <w:rPr>
          <w:b w:val="0"/>
          <w:sz w:val="24"/>
        </w:rPr>
        <w:t xml:space="preserve">Els honoraris de professionals es justificaran amb les minutes corresponents, que hauran de contenir la retenció respecte de l’IRPF, així com la repercussió de l’IVA, si s’escau. En aquest cas, s’hauran d’acompanyar les corresponents declaracions a Hisenda relatives a la declaració i </w:t>
      </w:r>
      <w:r w:rsidR="00ED5E44">
        <w:rPr>
          <w:b w:val="0"/>
          <w:sz w:val="24"/>
        </w:rPr>
        <w:t>ingrés de les retencions d’IRPF:</w:t>
      </w:r>
    </w:p>
    <w:p w:rsidR="0012580D" w:rsidRPr="00FC5838" w:rsidRDefault="0012580D" w:rsidP="00BD22F4">
      <w:pPr>
        <w:jc w:val="both"/>
        <w:rPr>
          <w:rFonts w:cs="Arial"/>
        </w:rPr>
      </w:pPr>
    </w:p>
    <w:p w:rsidR="00ED5E44" w:rsidRPr="00ED5E44" w:rsidRDefault="0012580D" w:rsidP="00D71E71">
      <w:pPr>
        <w:pStyle w:val="Prrafodelista"/>
        <w:numPr>
          <w:ilvl w:val="0"/>
          <w:numId w:val="42"/>
        </w:numPr>
        <w:jc w:val="both"/>
        <w:rPr>
          <w:rFonts w:cs="Arial"/>
        </w:rPr>
      </w:pPr>
      <w:r w:rsidRPr="00ED5E44">
        <w:rPr>
          <w:rFonts w:cs="Arial"/>
        </w:rPr>
        <w:t>Declaració de les actuacions realitzades que han estat finançades amb la subvenció i el seu cost, amb el desglossament de cadascuna de les despeses en que han incorregut.</w:t>
      </w:r>
      <w:r w:rsidRPr="00ED5E44">
        <w:rPr>
          <w:rFonts w:cs="Arial"/>
          <w:b/>
          <w:bCs/>
        </w:rPr>
        <w:t xml:space="preserve"> </w:t>
      </w:r>
    </w:p>
    <w:p w:rsidR="0012580D" w:rsidRPr="00ED5E44" w:rsidRDefault="0012580D" w:rsidP="00D71E71">
      <w:pPr>
        <w:pStyle w:val="Prrafodelista"/>
        <w:numPr>
          <w:ilvl w:val="0"/>
          <w:numId w:val="42"/>
        </w:numPr>
        <w:jc w:val="both"/>
        <w:rPr>
          <w:rFonts w:cs="Arial"/>
        </w:rPr>
      </w:pPr>
      <w:r w:rsidRPr="00ED5E44">
        <w:rPr>
          <w:rFonts w:cs="Arial"/>
        </w:rPr>
        <w:t>Qualsevol altre documentació que a requeriment de l’Ajuntament s’estimi oportú per a la correcta fiscalització de la despesa, com els butlletins acreditatius de cotització a la Seguretat Social (TC1,TC2...).</w:t>
      </w:r>
    </w:p>
    <w:p w:rsidR="0012580D" w:rsidRPr="008418DD" w:rsidRDefault="0012580D" w:rsidP="00D71E71">
      <w:pPr>
        <w:pStyle w:val="Prrafodelista"/>
        <w:numPr>
          <w:ilvl w:val="0"/>
          <w:numId w:val="42"/>
        </w:numPr>
        <w:jc w:val="both"/>
        <w:rPr>
          <w:rFonts w:cs="Arial"/>
        </w:rPr>
      </w:pPr>
      <w:r w:rsidRPr="008418DD">
        <w:rPr>
          <w:rFonts w:cs="Arial"/>
        </w:rPr>
        <w:t>Totes les justificacions de despeses contindran una declaració de la persona beneficiària o de qui el representi, en la que es faci constar que l’IVA suportat i inclòs en els documents justificatius no ha estat objecte de deducció.</w:t>
      </w:r>
    </w:p>
    <w:p w:rsidR="0012580D" w:rsidRPr="00FC5838" w:rsidRDefault="0012580D" w:rsidP="00BD22F4">
      <w:pPr>
        <w:jc w:val="both"/>
        <w:rPr>
          <w:rFonts w:cs="Arial"/>
        </w:rPr>
      </w:pPr>
    </w:p>
    <w:p w:rsidR="00134CF9" w:rsidRDefault="00134CF9" w:rsidP="00EA57EB">
      <w:pPr>
        <w:jc w:val="both"/>
        <w:rPr>
          <w:rFonts w:cs="Arial"/>
        </w:rPr>
      </w:pPr>
    </w:p>
    <w:p w:rsidR="0012580D" w:rsidRPr="00EA57EB" w:rsidRDefault="00EA57EB" w:rsidP="00EA57EB">
      <w:pPr>
        <w:jc w:val="both"/>
        <w:rPr>
          <w:rFonts w:cs="Arial"/>
        </w:rPr>
      </w:pPr>
      <w:r>
        <w:rPr>
          <w:rFonts w:cs="Arial"/>
        </w:rPr>
        <w:t>4.6.</w:t>
      </w:r>
      <w:r w:rsidR="0012580D" w:rsidRPr="00EA57EB">
        <w:rPr>
          <w:rFonts w:cs="Arial"/>
        </w:rPr>
        <w:t xml:space="preserve">La documentació justificativa </w:t>
      </w:r>
      <w:r w:rsidR="0012580D" w:rsidRPr="00892526">
        <w:rPr>
          <w:rFonts w:cs="Arial"/>
        </w:rPr>
        <w:t>tècnica</w:t>
      </w:r>
      <w:r w:rsidR="0012580D" w:rsidRPr="00EA57EB">
        <w:rPr>
          <w:rFonts w:cs="Arial"/>
        </w:rPr>
        <w:t xml:space="preserve"> i econòmica esmentada amb anterioritat es lliurarà a l’Ajuntament, com a màxim, abans de finalitzar el mes de març de l’any següent al subvencionat.</w:t>
      </w:r>
    </w:p>
    <w:p w:rsidR="0012580D" w:rsidRDefault="0012580D" w:rsidP="00BD22F4">
      <w:pPr>
        <w:ind w:left="1440"/>
        <w:jc w:val="both"/>
        <w:rPr>
          <w:rFonts w:cs="Arial"/>
        </w:rPr>
      </w:pPr>
    </w:p>
    <w:p w:rsidR="00E90361" w:rsidRDefault="00E90361" w:rsidP="00255B61">
      <w:pPr>
        <w:jc w:val="both"/>
        <w:rPr>
          <w:rFonts w:cs="Arial"/>
        </w:rPr>
      </w:pPr>
    </w:p>
    <w:p w:rsidR="00513D6F" w:rsidRPr="00DD2440" w:rsidRDefault="00BD22F4" w:rsidP="00BD22F4">
      <w:pPr>
        <w:jc w:val="both"/>
        <w:rPr>
          <w:rFonts w:cs="Arial"/>
          <w:b/>
        </w:rPr>
      </w:pPr>
      <w:r>
        <w:rPr>
          <w:rFonts w:cs="Arial"/>
          <w:b/>
        </w:rPr>
        <w:t>5.</w:t>
      </w:r>
      <w:r w:rsidR="00513D6F" w:rsidRPr="00DD2440">
        <w:rPr>
          <w:rFonts w:cs="Arial"/>
          <w:b/>
        </w:rPr>
        <w:t>PRINCIPIS ÈTICS I REGLES DE CONDUCTA</w:t>
      </w:r>
    </w:p>
    <w:p w:rsidR="00513D6F" w:rsidRPr="00DD2440" w:rsidRDefault="00513D6F" w:rsidP="00255B61">
      <w:pPr>
        <w:ind w:left="360"/>
        <w:jc w:val="both"/>
        <w:rPr>
          <w:rFonts w:cs="Arial"/>
          <w:b/>
        </w:rPr>
      </w:pPr>
    </w:p>
    <w:p w:rsidR="00513D6F" w:rsidRPr="00DD2440" w:rsidRDefault="00513D6F" w:rsidP="00255B61">
      <w:pPr>
        <w:jc w:val="both"/>
        <w:rPr>
          <w:rFonts w:cs="Arial"/>
        </w:rPr>
      </w:pPr>
      <w:r w:rsidRPr="00DD2440">
        <w:rPr>
          <w:rFonts w:cs="Arial"/>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513D6F" w:rsidRPr="00DD2440" w:rsidRDefault="00513D6F" w:rsidP="00255B61">
      <w:pPr>
        <w:jc w:val="both"/>
        <w:rPr>
          <w:rFonts w:cs="Arial"/>
        </w:rPr>
      </w:pPr>
    </w:p>
    <w:p w:rsidR="00513D6F" w:rsidRPr="00DD2440" w:rsidRDefault="00513D6F" w:rsidP="00255B61">
      <w:pPr>
        <w:jc w:val="both"/>
        <w:rPr>
          <w:rFonts w:cs="Arial"/>
        </w:rPr>
      </w:pPr>
      <w:r w:rsidRPr="00DD2440">
        <w:rPr>
          <w:rFonts w:cs="Arial"/>
        </w:rPr>
        <w:t xml:space="preserve">a) El respecte de l’ordenament jurídic i el principi de legalitat. </w:t>
      </w:r>
    </w:p>
    <w:p w:rsidR="003F42DF" w:rsidRDefault="003F42DF" w:rsidP="00255B61">
      <w:pPr>
        <w:jc w:val="both"/>
        <w:rPr>
          <w:rFonts w:cs="Arial"/>
        </w:rPr>
      </w:pPr>
    </w:p>
    <w:p w:rsidR="00513D6F" w:rsidRPr="00DD2440" w:rsidRDefault="00513D6F" w:rsidP="00255B61">
      <w:pPr>
        <w:jc w:val="both"/>
        <w:rPr>
          <w:rFonts w:cs="Arial"/>
        </w:rPr>
      </w:pPr>
      <w:r w:rsidRPr="00DD2440">
        <w:rPr>
          <w:rFonts w:cs="Arial"/>
        </w:rPr>
        <w:t>b) El respecte i la protecció dels drets fonamentals i les llibertats públiques i dels drets estatutaris.</w:t>
      </w:r>
    </w:p>
    <w:p w:rsidR="003F42DF" w:rsidRDefault="003F42DF" w:rsidP="00255B61">
      <w:pPr>
        <w:jc w:val="both"/>
        <w:rPr>
          <w:rFonts w:cs="Arial"/>
        </w:rPr>
      </w:pPr>
    </w:p>
    <w:p w:rsidR="00513D6F" w:rsidRPr="00DD2440" w:rsidRDefault="00513D6F" w:rsidP="00255B61">
      <w:pPr>
        <w:jc w:val="both"/>
        <w:rPr>
          <w:rFonts w:cs="Arial"/>
        </w:rPr>
      </w:pPr>
      <w:r w:rsidRPr="00DD2440">
        <w:rPr>
          <w:rFonts w:cs="Arial"/>
        </w:rPr>
        <w:t xml:space="preserve">c) La transparència de les activitats finançades mitjançant aportacions econòmiques procedents de l’Ajuntament d’Esplugues de Llobregat. </w:t>
      </w:r>
    </w:p>
    <w:p w:rsidR="003F42DF" w:rsidRDefault="003F42DF" w:rsidP="00255B61">
      <w:pPr>
        <w:jc w:val="both"/>
        <w:rPr>
          <w:rFonts w:cs="Arial"/>
        </w:rPr>
      </w:pPr>
    </w:p>
    <w:p w:rsidR="00513D6F" w:rsidRPr="00DD2440" w:rsidRDefault="00513D6F" w:rsidP="00255B61">
      <w:pPr>
        <w:jc w:val="both"/>
        <w:rPr>
          <w:rFonts w:cs="Arial"/>
        </w:rPr>
      </w:pPr>
      <w:r w:rsidRPr="00DD2440">
        <w:rPr>
          <w:rFonts w:cs="Arial"/>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3F42DF" w:rsidRDefault="003F42DF" w:rsidP="00255B61">
      <w:pPr>
        <w:jc w:val="both"/>
        <w:rPr>
          <w:rFonts w:cs="Arial"/>
        </w:rPr>
      </w:pPr>
    </w:p>
    <w:p w:rsidR="00513D6F" w:rsidRPr="00DD2440" w:rsidRDefault="00513D6F" w:rsidP="00255B61">
      <w:pPr>
        <w:jc w:val="both"/>
        <w:rPr>
          <w:rFonts w:cs="Arial"/>
        </w:rPr>
      </w:pPr>
      <w:r w:rsidRPr="00DD2440">
        <w:rPr>
          <w:rFonts w:cs="Arial"/>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3F42DF" w:rsidRDefault="003F42DF" w:rsidP="00255B61">
      <w:pPr>
        <w:jc w:val="both"/>
        <w:rPr>
          <w:rFonts w:cs="Arial"/>
        </w:rPr>
      </w:pPr>
    </w:p>
    <w:p w:rsidR="00513D6F" w:rsidRPr="00DD2440" w:rsidRDefault="00513D6F" w:rsidP="00255B61">
      <w:pPr>
        <w:jc w:val="both"/>
        <w:rPr>
          <w:rFonts w:cs="Arial"/>
        </w:rPr>
      </w:pPr>
      <w:r w:rsidRPr="00DD2440">
        <w:rPr>
          <w:rFonts w:cs="Arial"/>
        </w:rPr>
        <w:t xml:space="preserve">f) L’ajustament de la gestió i l’aplicació dels recursos públics a la legalitat pressupostària i a les finalitats per a les quals s’han concebut i atorgats. </w:t>
      </w:r>
    </w:p>
    <w:p w:rsidR="003F42DF" w:rsidRDefault="003F42DF" w:rsidP="00255B61">
      <w:pPr>
        <w:jc w:val="both"/>
        <w:rPr>
          <w:rFonts w:cs="Arial"/>
        </w:rPr>
      </w:pPr>
    </w:p>
    <w:p w:rsidR="00513D6F" w:rsidRPr="00DD2440" w:rsidRDefault="00513D6F" w:rsidP="00255B61">
      <w:pPr>
        <w:jc w:val="both"/>
        <w:rPr>
          <w:rFonts w:cs="Arial"/>
        </w:rPr>
      </w:pPr>
      <w:r w:rsidRPr="00DD2440">
        <w:rPr>
          <w:rFonts w:cs="Arial"/>
        </w:rPr>
        <w:t xml:space="preserve">g) El retiment de comptes i la responsabilitat per les actuacions pròpies. </w:t>
      </w:r>
    </w:p>
    <w:p w:rsidR="00513D6F" w:rsidRPr="00DD2440" w:rsidRDefault="00513D6F" w:rsidP="00255B61">
      <w:pPr>
        <w:jc w:val="both"/>
        <w:rPr>
          <w:rFonts w:cs="Arial"/>
        </w:rPr>
      </w:pPr>
      <w:r w:rsidRPr="00DD2440">
        <w:rPr>
          <w:rFonts w:cs="Arial"/>
        </w:rPr>
        <w:t xml:space="preserve">h) La utilització de la informació a què tenen accés en benefici de </w:t>
      </w:r>
      <w:r w:rsidR="00066D5D" w:rsidRPr="00DD2440">
        <w:rPr>
          <w:rFonts w:cs="Arial"/>
        </w:rPr>
        <w:t>l’ interès</w:t>
      </w:r>
      <w:r w:rsidRPr="00DD2440">
        <w:rPr>
          <w:rFonts w:cs="Arial"/>
        </w:rPr>
        <w:t xml:space="preserve"> públic, sense obtenir cap avantatge propi</w:t>
      </w:r>
      <w:r w:rsidR="00066D5D">
        <w:rPr>
          <w:rFonts w:cs="Arial"/>
        </w:rPr>
        <w:t>,</w:t>
      </w:r>
      <w:r w:rsidRPr="00DD2440">
        <w:rPr>
          <w:rFonts w:cs="Arial"/>
        </w:rPr>
        <w:t xml:space="preserve"> ni aliè. </w:t>
      </w:r>
    </w:p>
    <w:p w:rsidR="003F42DF" w:rsidRDefault="003F42DF" w:rsidP="00255B61">
      <w:pPr>
        <w:jc w:val="both"/>
        <w:rPr>
          <w:rFonts w:cs="Arial"/>
        </w:rPr>
      </w:pPr>
    </w:p>
    <w:p w:rsidR="00513D6F" w:rsidRPr="00DD2440" w:rsidRDefault="00513D6F" w:rsidP="00255B61">
      <w:pPr>
        <w:jc w:val="both"/>
        <w:rPr>
          <w:rFonts w:cs="Arial"/>
        </w:rPr>
      </w:pPr>
      <w:r w:rsidRPr="00DD2440">
        <w:rPr>
          <w:rFonts w:cs="Arial"/>
        </w:rPr>
        <w:t xml:space="preserve">i) El compromís general i directe per la qualitat de les activitats o serveis que presti i el compliment dels drets de les persones usuàries o destinatàries de les seves activitats. </w:t>
      </w:r>
    </w:p>
    <w:p w:rsidR="003F42DF" w:rsidRDefault="003F42DF" w:rsidP="00255B61">
      <w:pPr>
        <w:jc w:val="both"/>
        <w:rPr>
          <w:rFonts w:cs="Arial"/>
        </w:rPr>
      </w:pPr>
    </w:p>
    <w:p w:rsidR="00513D6F" w:rsidRPr="00DD2440" w:rsidRDefault="00513D6F" w:rsidP="00255B61">
      <w:pPr>
        <w:jc w:val="both"/>
        <w:rPr>
          <w:rFonts w:cs="Arial"/>
        </w:rPr>
      </w:pPr>
      <w:r w:rsidRPr="00DD2440">
        <w:rPr>
          <w:rFonts w:cs="Arial"/>
        </w:rPr>
        <w:lastRenderedPageBreak/>
        <w:t xml:space="preserve">j) La bona fe. </w:t>
      </w:r>
    </w:p>
    <w:p w:rsidR="003F42DF" w:rsidRDefault="003F42DF" w:rsidP="00255B61">
      <w:pPr>
        <w:jc w:val="both"/>
        <w:rPr>
          <w:rFonts w:cs="Arial"/>
        </w:rPr>
      </w:pPr>
    </w:p>
    <w:p w:rsidR="00513D6F" w:rsidRDefault="00513D6F" w:rsidP="00255B61">
      <w:pPr>
        <w:jc w:val="both"/>
        <w:rPr>
          <w:rFonts w:cs="Arial"/>
        </w:rPr>
      </w:pPr>
      <w:r w:rsidRPr="00DD2440">
        <w:rPr>
          <w:rFonts w:cs="Arial"/>
        </w:rPr>
        <w:t xml:space="preserve">k) No oferir cap obsequi de valor, favor o servei a autoritat o càrrec públic, o personal al servei de l’administració pública o dels seus ens dependents, per raó del càrrec o que pugui comprometre l’execució de llurs funcions. </w:t>
      </w:r>
    </w:p>
    <w:p w:rsidR="000E6737" w:rsidRPr="00DD2440" w:rsidRDefault="000E6737" w:rsidP="00255B61">
      <w:pPr>
        <w:jc w:val="both"/>
        <w:rPr>
          <w:rFonts w:cs="Arial"/>
        </w:rPr>
      </w:pPr>
    </w:p>
    <w:p w:rsidR="00513D6F" w:rsidRPr="00DD2440" w:rsidRDefault="00513D6F" w:rsidP="00255B61">
      <w:pPr>
        <w:jc w:val="both"/>
        <w:rPr>
          <w:rFonts w:cs="Arial"/>
        </w:rPr>
      </w:pPr>
      <w:r w:rsidRPr="00DD2440">
        <w:rPr>
          <w:rFonts w:cs="Arial"/>
        </w:rPr>
        <w:t xml:space="preserve">l) No obtenir ni tractar d’obtenir la informació o influir en la presa de decisions de manera deshonesta. </w:t>
      </w:r>
    </w:p>
    <w:p w:rsidR="003F42DF" w:rsidRDefault="003F42DF" w:rsidP="00255B61">
      <w:pPr>
        <w:jc w:val="both"/>
        <w:rPr>
          <w:rFonts w:cs="Arial"/>
        </w:rPr>
      </w:pPr>
    </w:p>
    <w:p w:rsidR="00513D6F" w:rsidRPr="00DD2440" w:rsidRDefault="00513D6F" w:rsidP="00255B61">
      <w:pPr>
        <w:jc w:val="both"/>
        <w:rPr>
          <w:rFonts w:cs="Arial"/>
        </w:rPr>
      </w:pPr>
      <w:r w:rsidRPr="00DD2440">
        <w:rPr>
          <w:rFonts w:cs="Arial"/>
        </w:rPr>
        <w:t xml:space="preserve">m) El compromís de proporcionar informació actualitzada, fidel  i no enganyosa en l’actuació comprovadora de la Intervenció i de mantenir-la actualitzada posteriorment. </w:t>
      </w:r>
    </w:p>
    <w:p w:rsidR="003F42DF" w:rsidRDefault="003F42DF" w:rsidP="00255B61">
      <w:pPr>
        <w:jc w:val="both"/>
        <w:rPr>
          <w:rFonts w:cs="Arial"/>
        </w:rPr>
      </w:pPr>
    </w:p>
    <w:p w:rsidR="00513D6F" w:rsidRPr="00DD2440" w:rsidRDefault="00513D6F" w:rsidP="00255B61">
      <w:pPr>
        <w:jc w:val="both"/>
        <w:rPr>
          <w:rFonts w:cs="Arial"/>
        </w:rPr>
      </w:pPr>
      <w:r w:rsidRPr="00DD2440">
        <w:rPr>
          <w:rFonts w:cs="Arial"/>
        </w:rPr>
        <w:t>n) El compromís d’acceptar i complir les mesures adoptades en el cas d’incompliment de les obligacions legals establertes o pel codi de conducta.</w:t>
      </w:r>
    </w:p>
    <w:p w:rsidR="00513D6F" w:rsidRPr="00DD2440" w:rsidRDefault="00513D6F" w:rsidP="00255B61">
      <w:pPr>
        <w:jc w:val="both"/>
        <w:rPr>
          <w:rFonts w:cs="Arial"/>
          <w:highlight w:val="yellow"/>
        </w:rPr>
      </w:pPr>
    </w:p>
    <w:p w:rsidR="00513D6F" w:rsidRPr="00DD2440" w:rsidRDefault="00066D5D" w:rsidP="00255B61">
      <w:pPr>
        <w:jc w:val="both"/>
        <w:rPr>
          <w:rFonts w:cs="Arial"/>
        </w:rPr>
      </w:pPr>
      <w:r w:rsidRPr="00DD2440">
        <w:rPr>
          <w:rFonts w:cs="Arial"/>
        </w:rPr>
        <w:t>L’ incompliment</w:t>
      </w:r>
      <w:r w:rsidR="00513D6F" w:rsidRPr="00DD2440">
        <w:rPr>
          <w:rFonts w:cs="Arial"/>
        </w:rPr>
        <w:t xml:space="preserve"> dels principis ètics i regles de conducta establerts a l’apart primer d’aquesta clàusula, per part de les persones beneficiàries de subvencions, tindrà el següents efectes:</w:t>
      </w:r>
    </w:p>
    <w:p w:rsidR="00892526" w:rsidRDefault="00892526" w:rsidP="00892526">
      <w:pPr>
        <w:jc w:val="both"/>
        <w:rPr>
          <w:rFonts w:cs="Arial"/>
        </w:rPr>
      </w:pPr>
    </w:p>
    <w:p w:rsidR="00513D6F" w:rsidRPr="00DD2440" w:rsidRDefault="00EA57EB" w:rsidP="00892526">
      <w:pPr>
        <w:jc w:val="both"/>
        <w:rPr>
          <w:rFonts w:cs="Arial"/>
        </w:rPr>
      </w:pPr>
      <w:r>
        <w:rPr>
          <w:rFonts w:cs="Arial"/>
        </w:rPr>
        <w:t>1.</w:t>
      </w:r>
      <w:r w:rsidR="00513D6F" w:rsidRPr="00DD2440">
        <w:rPr>
          <w:rFonts w:cs="Arial"/>
        </w:rPr>
        <w:t>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892526" w:rsidRDefault="00892526" w:rsidP="00892526">
      <w:pPr>
        <w:jc w:val="both"/>
        <w:rPr>
          <w:rFonts w:cs="Arial"/>
        </w:rPr>
      </w:pPr>
    </w:p>
    <w:p w:rsidR="00513D6F" w:rsidRDefault="00EA57EB" w:rsidP="00892526">
      <w:pPr>
        <w:jc w:val="both"/>
        <w:rPr>
          <w:rFonts w:cs="Arial"/>
        </w:rPr>
      </w:pPr>
      <w:r>
        <w:rPr>
          <w:rFonts w:cs="Arial"/>
        </w:rPr>
        <w:t>2.</w:t>
      </w:r>
      <w:r w:rsidR="00513D6F" w:rsidRPr="00DD2440">
        <w:rPr>
          <w:rFonts w:cs="Arial"/>
        </w:rPr>
        <w:t xml:space="preserve">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DF132E" w:rsidRDefault="00DF132E" w:rsidP="00DE585B">
      <w:pPr>
        <w:ind w:left="360"/>
        <w:jc w:val="both"/>
        <w:rPr>
          <w:rFonts w:cs="Arial"/>
          <w:b/>
        </w:rPr>
      </w:pPr>
    </w:p>
    <w:p w:rsidR="00BD22F4" w:rsidRDefault="00DE585B" w:rsidP="00DF132E">
      <w:pPr>
        <w:jc w:val="both"/>
        <w:rPr>
          <w:rFonts w:cs="Arial"/>
          <w:b/>
        </w:rPr>
      </w:pPr>
      <w:r>
        <w:rPr>
          <w:rFonts w:cs="Arial"/>
          <w:b/>
        </w:rPr>
        <w:t>6.</w:t>
      </w:r>
      <w:r w:rsidR="00BD22F4" w:rsidRPr="00FC5838">
        <w:rPr>
          <w:rFonts w:cs="Arial"/>
          <w:b/>
        </w:rPr>
        <w:t>DISPOSICIONS COMUNS</w:t>
      </w:r>
    </w:p>
    <w:p w:rsidR="00DE585B" w:rsidRDefault="00DE585B" w:rsidP="00DE585B">
      <w:pPr>
        <w:ind w:left="360"/>
        <w:jc w:val="both"/>
        <w:rPr>
          <w:rFonts w:cs="Arial"/>
          <w:b/>
        </w:rPr>
      </w:pPr>
    </w:p>
    <w:p w:rsidR="00BD22F4" w:rsidRPr="00FC5838" w:rsidRDefault="00EA57EB" w:rsidP="00EA57EB">
      <w:pPr>
        <w:pStyle w:val="DWStyle"/>
        <w:spacing w:line="240" w:lineRule="auto"/>
        <w:rPr>
          <w:rFonts w:ascii="Arial" w:hAnsi="Arial" w:cs="Arial"/>
          <w:szCs w:val="24"/>
        </w:rPr>
      </w:pPr>
      <w:r>
        <w:rPr>
          <w:rFonts w:ascii="Arial" w:hAnsi="Arial" w:cs="Arial"/>
          <w:b/>
          <w:szCs w:val="24"/>
        </w:rPr>
        <w:t>6.1.</w:t>
      </w:r>
      <w:r w:rsidR="00BD22F4" w:rsidRPr="00FC5838">
        <w:rPr>
          <w:rFonts w:ascii="Arial" w:hAnsi="Arial" w:cs="Arial"/>
          <w:b/>
          <w:szCs w:val="24"/>
        </w:rPr>
        <w:t>Competència:</w:t>
      </w:r>
    </w:p>
    <w:p w:rsidR="00BD22F4" w:rsidRPr="00FC5838" w:rsidRDefault="00BD22F4" w:rsidP="00BD22F4">
      <w:pPr>
        <w:pStyle w:val="DWStyle"/>
        <w:spacing w:line="240" w:lineRule="auto"/>
        <w:ind w:left="720"/>
        <w:rPr>
          <w:rFonts w:ascii="Arial" w:hAnsi="Arial" w:cs="Arial"/>
          <w:szCs w:val="24"/>
        </w:rPr>
      </w:pPr>
    </w:p>
    <w:p w:rsidR="00BC63E9" w:rsidRPr="00EA57EB" w:rsidRDefault="00DE585B" w:rsidP="00EA57EB">
      <w:pPr>
        <w:pStyle w:val="Ttulo2"/>
        <w:spacing w:before="0"/>
        <w:jc w:val="both"/>
        <w:rPr>
          <w:rFonts w:ascii="Arial" w:hAnsi="Arial" w:cs="Arial"/>
          <w:color w:val="auto"/>
          <w:sz w:val="24"/>
          <w:szCs w:val="24"/>
        </w:rPr>
      </w:pPr>
      <w:r w:rsidRPr="00DE585B">
        <w:rPr>
          <w:rFonts w:ascii="Arial" w:hAnsi="Arial" w:cs="Arial"/>
          <w:color w:val="auto"/>
          <w:sz w:val="24"/>
          <w:szCs w:val="24"/>
        </w:rPr>
        <w:t>Aquest conveni de col·laboració s’emmarca en l’àmbit de les competències de l’Ajuntament d’Esplugues de Llobregat establertes a l’article 25.2. lletres  m) de la Llei 7/1985, de 2 d’abril, reguladora de les bases del règim local.</w:t>
      </w:r>
    </w:p>
    <w:p w:rsidR="00BD22F4" w:rsidRPr="00FC5838" w:rsidRDefault="00BD22F4" w:rsidP="00BD22F4">
      <w:pPr>
        <w:rPr>
          <w:rFonts w:cs="Arial"/>
        </w:rPr>
      </w:pPr>
    </w:p>
    <w:p w:rsidR="00BD22F4" w:rsidRPr="00EA57EB" w:rsidRDefault="00EA57EB" w:rsidP="00EA57EB">
      <w:pPr>
        <w:jc w:val="both"/>
        <w:rPr>
          <w:rFonts w:cs="Arial"/>
        </w:rPr>
      </w:pPr>
      <w:r>
        <w:rPr>
          <w:rFonts w:cs="Arial"/>
          <w:b/>
        </w:rPr>
        <w:t>6.2.</w:t>
      </w:r>
      <w:r w:rsidR="00BD22F4" w:rsidRPr="00EA57EB">
        <w:rPr>
          <w:rFonts w:cs="Arial"/>
          <w:b/>
        </w:rPr>
        <w:t>Règim jurídic:</w:t>
      </w:r>
      <w:r w:rsidR="00BD22F4" w:rsidRPr="00EA57EB">
        <w:rPr>
          <w:rFonts w:cs="Arial"/>
        </w:rPr>
        <w:t xml:space="preserve"> </w:t>
      </w:r>
    </w:p>
    <w:p w:rsidR="00BD22F4" w:rsidRPr="00FC5838" w:rsidRDefault="00BD22F4" w:rsidP="00BD22F4">
      <w:pPr>
        <w:ind w:left="720"/>
        <w:jc w:val="both"/>
        <w:rPr>
          <w:rFonts w:cs="Arial"/>
        </w:rPr>
      </w:pPr>
    </w:p>
    <w:p w:rsidR="00BD22F4" w:rsidRPr="00FC5838" w:rsidRDefault="00BD22F4" w:rsidP="00EA57EB">
      <w:pPr>
        <w:jc w:val="both"/>
        <w:rPr>
          <w:rFonts w:cs="Arial"/>
        </w:rPr>
      </w:pPr>
      <w:r w:rsidRPr="00FC5838">
        <w:rPr>
          <w:rFonts w:cs="Arial"/>
        </w:rPr>
        <w:t>El règim jurídic d’aquest conveni està determinat per les següents disposicions normatives:</w:t>
      </w:r>
    </w:p>
    <w:p w:rsidR="00BD22F4" w:rsidRPr="00FC5838" w:rsidRDefault="00BD22F4" w:rsidP="00BD22F4">
      <w:pPr>
        <w:jc w:val="both"/>
        <w:rPr>
          <w:rFonts w:cs="Arial"/>
        </w:rPr>
      </w:pPr>
    </w:p>
    <w:p w:rsidR="00BD22F4" w:rsidRPr="00DE585B" w:rsidRDefault="00BD22F4" w:rsidP="00134CF9">
      <w:pPr>
        <w:pStyle w:val="Ttulo2"/>
        <w:keepLines w:val="0"/>
        <w:numPr>
          <w:ilvl w:val="0"/>
          <w:numId w:val="35"/>
        </w:numPr>
        <w:spacing w:before="0"/>
        <w:jc w:val="both"/>
        <w:rPr>
          <w:rFonts w:ascii="Arial" w:hAnsi="Arial" w:cs="Arial"/>
          <w:color w:val="auto"/>
          <w:sz w:val="24"/>
          <w:szCs w:val="24"/>
        </w:rPr>
      </w:pPr>
      <w:r w:rsidRPr="00DE585B">
        <w:rPr>
          <w:rFonts w:ascii="Arial" w:hAnsi="Arial" w:cs="Arial"/>
          <w:color w:val="auto"/>
          <w:sz w:val="24"/>
          <w:szCs w:val="24"/>
        </w:rPr>
        <w:lastRenderedPageBreak/>
        <w:t>Disposicions del propi conveni.</w:t>
      </w:r>
    </w:p>
    <w:p w:rsidR="00BD22F4" w:rsidRPr="00DE585B" w:rsidRDefault="00BD22F4" w:rsidP="00134CF9">
      <w:pPr>
        <w:pStyle w:val="Ttulo2"/>
        <w:keepLines w:val="0"/>
        <w:numPr>
          <w:ilvl w:val="0"/>
          <w:numId w:val="35"/>
        </w:numPr>
        <w:spacing w:before="0"/>
        <w:jc w:val="both"/>
        <w:rPr>
          <w:rFonts w:ascii="Arial" w:hAnsi="Arial" w:cs="Arial"/>
          <w:color w:val="auto"/>
          <w:sz w:val="24"/>
          <w:szCs w:val="24"/>
        </w:rPr>
      </w:pPr>
      <w:r w:rsidRPr="00DE585B">
        <w:rPr>
          <w:rFonts w:ascii="Arial" w:hAnsi="Arial" w:cs="Arial"/>
          <w:color w:val="auto"/>
          <w:sz w:val="24"/>
          <w:szCs w:val="24"/>
        </w:rPr>
        <w:t>Ordenança General reguladora de la concessió de subvencions de l’Ajuntament d’Esplugues de Llobregat.</w:t>
      </w:r>
    </w:p>
    <w:p w:rsidR="00BD22F4" w:rsidRPr="00DE585B" w:rsidRDefault="00BD22F4" w:rsidP="00134CF9">
      <w:pPr>
        <w:pStyle w:val="Ttulo2"/>
        <w:keepLines w:val="0"/>
        <w:numPr>
          <w:ilvl w:val="0"/>
          <w:numId w:val="35"/>
        </w:numPr>
        <w:spacing w:before="0"/>
        <w:jc w:val="both"/>
        <w:rPr>
          <w:rFonts w:ascii="Arial" w:hAnsi="Arial" w:cs="Arial"/>
          <w:color w:val="auto"/>
          <w:sz w:val="24"/>
          <w:szCs w:val="24"/>
        </w:rPr>
      </w:pPr>
      <w:r w:rsidRPr="00DE585B">
        <w:rPr>
          <w:rFonts w:ascii="Arial" w:hAnsi="Arial" w:cs="Arial"/>
          <w:color w:val="auto"/>
          <w:sz w:val="24"/>
          <w:szCs w:val="24"/>
        </w:rPr>
        <w:t>Llei 38/2003, de 17 de novembre, General de Subvencions, i les disposicions que resultin aplicables del seu reglament de desenvolupament.</w:t>
      </w:r>
    </w:p>
    <w:p w:rsidR="00BD22F4" w:rsidRPr="00DE585B" w:rsidRDefault="00BD22F4" w:rsidP="00134CF9">
      <w:pPr>
        <w:pStyle w:val="Ttulo2"/>
        <w:keepLines w:val="0"/>
        <w:numPr>
          <w:ilvl w:val="0"/>
          <w:numId w:val="35"/>
        </w:numPr>
        <w:spacing w:before="0"/>
        <w:jc w:val="both"/>
        <w:rPr>
          <w:rFonts w:ascii="Arial" w:hAnsi="Arial" w:cs="Arial"/>
          <w:color w:val="auto"/>
          <w:sz w:val="24"/>
          <w:szCs w:val="24"/>
        </w:rPr>
      </w:pPr>
      <w:r w:rsidRPr="00DE585B">
        <w:rPr>
          <w:rFonts w:ascii="Arial" w:hAnsi="Arial" w:cs="Arial"/>
          <w:color w:val="auto"/>
          <w:sz w:val="24"/>
          <w:szCs w:val="24"/>
        </w:rPr>
        <w:t>Normativa sobre subvencions establerta en el Decret 179/1995, de 13 de juny, pel quals ‘aprova el Reglament d'obres, activitats i serveis dels ens locals de Catalunya.</w:t>
      </w:r>
    </w:p>
    <w:p w:rsidR="00BD22F4" w:rsidRPr="00DE585B" w:rsidRDefault="00BD22F4" w:rsidP="00134CF9">
      <w:pPr>
        <w:pStyle w:val="Ttulo2"/>
        <w:keepLines w:val="0"/>
        <w:numPr>
          <w:ilvl w:val="0"/>
          <w:numId w:val="35"/>
        </w:numPr>
        <w:spacing w:before="0"/>
        <w:jc w:val="both"/>
        <w:rPr>
          <w:rFonts w:ascii="Arial" w:hAnsi="Arial" w:cs="Arial"/>
          <w:color w:val="auto"/>
          <w:sz w:val="24"/>
          <w:szCs w:val="24"/>
        </w:rPr>
      </w:pPr>
      <w:r w:rsidRPr="00DE585B">
        <w:rPr>
          <w:rFonts w:ascii="Arial" w:hAnsi="Arial" w:cs="Arial"/>
          <w:color w:val="auto"/>
          <w:sz w:val="24"/>
          <w:szCs w:val="24"/>
        </w:rPr>
        <w:t>Llei 7/1985, de 2 d’abril reguladora de les bases del règim local.</w:t>
      </w:r>
    </w:p>
    <w:p w:rsidR="00BD22F4" w:rsidRPr="00FC5838" w:rsidRDefault="00BD22F4" w:rsidP="00EA57EB">
      <w:pPr>
        <w:rPr>
          <w:rFonts w:cs="Arial"/>
        </w:rPr>
      </w:pPr>
    </w:p>
    <w:p w:rsidR="00BD22F4" w:rsidRPr="00DE585B" w:rsidRDefault="00BD22F4" w:rsidP="00EA57EB">
      <w:pPr>
        <w:pStyle w:val="Ttulo2"/>
        <w:keepLines w:val="0"/>
        <w:spacing w:before="0"/>
        <w:jc w:val="both"/>
        <w:rPr>
          <w:rFonts w:ascii="Arial" w:hAnsi="Arial" w:cs="Arial"/>
          <w:color w:val="auto"/>
          <w:sz w:val="24"/>
          <w:szCs w:val="24"/>
        </w:rPr>
      </w:pPr>
      <w:r w:rsidRPr="00DE585B">
        <w:rPr>
          <w:rFonts w:ascii="Arial" w:hAnsi="Arial" w:cs="Arial"/>
          <w:color w:val="auto"/>
          <w:sz w:val="24"/>
          <w:szCs w:val="24"/>
        </w:rPr>
        <w:t>Resta de la normativa de dret administratiu, tant comunitari, com estatal, autonòmic o local que resulti d’aplicació.</w:t>
      </w:r>
    </w:p>
    <w:p w:rsidR="00BD22F4" w:rsidRPr="00EA57EB" w:rsidRDefault="00BD22F4" w:rsidP="00EA57EB">
      <w:pPr>
        <w:autoSpaceDE w:val="0"/>
        <w:autoSpaceDN w:val="0"/>
        <w:adjustRightInd w:val="0"/>
        <w:jc w:val="both"/>
        <w:rPr>
          <w:rFonts w:cs="Arial"/>
        </w:rPr>
      </w:pPr>
      <w:r w:rsidRPr="00EA57EB">
        <w:rPr>
          <w:rFonts w:cs="Arial"/>
        </w:rPr>
        <w:t>Així mateix resulta d’aplicació el Pla Estratègic de Subvencions 2020-2023, de l’Ajuntament d’Esplugues de Llobregat i el contingut específic d’aquest Conveni.</w:t>
      </w:r>
    </w:p>
    <w:p w:rsidR="00BD22F4" w:rsidRPr="00FC5838" w:rsidRDefault="00BD22F4" w:rsidP="00BD22F4">
      <w:pPr>
        <w:pStyle w:val="Prrafodelista"/>
        <w:rPr>
          <w:rFonts w:cs="Arial"/>
        </w:rPr>
      </w:pPr>
    </w:p>
    <w:p w:rsidR="00BD22F4" w:rsidRPr="0044057B" w:rsidRDefault="00EA57EB" w:rsidP="00EA57EB">
      <w:pPr>
        <w:pStyle w:val="DWStyle"/>
        <w:spacing w:line="240" w:lineRule="auto"/>
        <w:rPr>
          <w:rFonts w:ascii="Arial" w:hAnsi="Arial" w:cs="Arial"/>
          <w:szCs w:val="24"/>
        </w:rPr>
      </w:pPr>
      <w:r w:rsidRPr="0044057B">
        <w:rPr>
          <w:rFonts w:ascii="Arial" w:hAnsi="Arial" w:cs="Arial"/>
          <w:b/>
          <w:szCs w:val="24"/>
        </w:rPr>
        <w:t>6.</w:t>
      </w:r>
      <w:r w:rsidR="00F10630">
        <w:rPr>
          <w:rFonts w:ascii="Arial" w:hAnsi="Arial" w:cs="Arial"/>
          <w:b/>
          <w:szCs w:val="24"/>
        </w:rPr>
        <w:t>3</w:t>
      </w:r>
      <w:r w:rsidRPr="0044057B">
        <w:rPr>
          <w:rFonts w:ascii="Arial" w:hAnsi="Arial" w:cs="Arial"/>
          <w:b/>
          <w:szCs w:val="24"/>
        </w:rPr>
        <w:t>.</w:t>
      </w:r>
      <w:r w:rsidR="00BD22F4" w:rsidRPr="0044057B">
        <w:rPr>
          <w:rFonts w:ascii="Arial" w:hAnsi="Arial" w:cs="Arial"/>
          <w:b/>
          <w:szCs w:val="24"/>
        </w:rPr>
        <w:t>Vigència:</w:t>
      </w:r>
      <w:r w:rsidR="00BD22F4" w:rsidRPr="0044057B">
        <w:rPr>
          <w:rFonts w:ascii="Arial" w:hAnsi="Arial" w:cs="Arial"/>
          <w:szCs w:val="24"/>
        </w:rPr>
        <w:t xml:space="preserve"> </w:t>
      </w:r>
    </w:p>
    <w:p w:rsidR="00BD22F4" w:rsidRPr="00FC5838" w:rsidRDefault="00BD22F4" w:rsidP="00BD22F4">
      <w:pPr>
        <w:pStyle w:val="DWStyle"/>
        <w:spacing w:line="240" w:lineRule="auto"/>
        <w:ind w:left="720"/>
        <w:rPr>
          <w:rFonts w:ascii="Arial" w:hAnsi="Arial" w:cs="Arial"/>
          <w:szCs w:val="24"/>
        </w:rPr>
      </w:pPr>
    </w:p>
    <w:p w:rsidR="00BD22F4" w:rsidRPr="00FC5838" w:rsidRDefault="00BD22F4" w:rsidP="00EA57EB">
      <w:pPr>
        <w:pStyle w:val="DWStyle"/>
        <w:spacing w:line="240" w:lineRule="auto"/>
        <w:rPr>
          <w:rFonts w:ascii="Arial" w:hAnsi="Arial" w:cs="Arial"/>
          <w:szCs w:val="24"/>
        </w:rPr>
      </w:pPr>
      <w:r w:rsidRPr="00FC5838">
        <w:rPr>
          <w:rFonts w:ascii="Arial" w:hAnsi="Arial" w:cs="Arial"/>
          <w:szCs w:val="24"/>
        </w:rPr>
        <w:t xml:space="preserve">El present conveni tindrà vigència des del dia </w:t>
      </w:r>
      <w:r w:rsidR="000E6737">
        <w:rPr>
          <w:rFonts w:ascii="Arial" w:hAnsi="Arial" w:cs="Arial"/>
          <w:szCs w:val="24"/>
        </w:rPr>
        <w:t xml:space="preserve">de la seva signatura </w:t>
      </w:r>
      <w:r w:rsidR="003D14FF">
        <w:rPr>
          <w:rFonts w:ascii="Arial" w:hAnsi="Arial" w:cs="Arial"/>
          <w:szCs w:val="24"/>
        </w:rPr>
        <w:t>i</w:t>
      </w:r>
      <w:r w:rsidRPr="00FC5838">
        <w:rPr>
          <w:rFonts w:ascii="Arial" w:hAnsi="Arial" w:cs="Arial"/>
          <w:szCs w:val="24"/>
        </w:rPr>
        <w:t xml:space="preserve"> fins </w:t>
      </w:r>
      <w:r w:rsidR="003D14FF">
        <w:rPr>
          <w:rFonts w:ascii="Arial" w:hAnsi="Arial" w:cs="Arial"/>
          <w:szCs w:val="24"/>
        </w:rPr>
        <w:t>a</w:t>
      </w:r>
      <w:r w:rsidRPr="00FC5838">
        <w:rPr>
          <w:rFonts w:ascii="Arial" w:hAnsi="Arial" w:cs="Arial"/>
          <w:szCs w:val="24"/>
        </w:rPr>
        <w:t>l 31 de desembre de 202</w:t>
      </w:r>
      <w:r w:rsidR="0044057B">
        <w:rPr>
          <w:rFonts w:ascii="Arial" w:hAnsi="Arial" w:cs="Arial"/>
          <w:szCs w:val="24"/>
        </w:rPr>
        <w:t>1</w:t>
      </w:r>
      <w:r w:rsidRPr="00FC5838">
        <w:rPr>
          <w:rFonts w:ascii="Arial" w:hAnsi="Arial" w:cs="Arial"/>
          <w:szCs w:val="24"/>
        </w:rPr>
        <w:t xml:space="preserve">. </w:t>
      </w:r>
    </w:p>
    <w:p w:rsidR="00BD22F4" w:rsidRPr="00FC5838" w:rsidRDefault="00BD22F4" w:rsidP="00BD22F4">
      <w:pPr>
        <w:pStyle w:val="DWStyle"/>
        <w:spacing w:line="240" w:lineRule="auto"/>
        <w:ind w:left="720"/>
        <w:rPr>
          <w:rFonts w:ascii="Arial" w:hAnsi="Arial" w:cs="Arial"/>
          <w:szCs w:val="24"/>
        </w:rPr>
      </w:pPr>
    </w:p>
    <w:p w:rsidR="00BD22F4" w:rsidRPr="00FC5838" w:rsidRDefault="00EA57EB" w:rsidP="00EA57EB">
      <w:pPr>
        <w:pStyle w:val="DWStyle"/>
        <w:spacing w:line="240" w:lineRule="auto"/>
        <w:rPr>
          <w:rFonts w:ascii="Arial" w:hAnsi="Arial" w:cs="Arial"/>
          <w:szCs w:val="24"/>
        </w:rPr>
      </w:pPr>
      <w:r>
        <w:rPr>
          <w:rFonts w:ascii="Arial" w:hAnsi="Arial" w:cs="Arial"/>
          <w:b/>
          <w:szCs w:val="24"/>
        </w:rPr>
        <w:t>6.</w:t>
      </w:r>
      <w:r w:rsidR="00F10630">
        <w:rPr>
          <w:rFonts w:ascii="Arial" w:hAnsi="Arial" w:cs="Arial"/>
          <w:b/>
          <w:szCs w:val="24"/>
        </w:rPr>
        <w:t>4</w:t>
      </w:r>
      <w:r>
        <w:rPr>
          <w:rFonts w:ascii="Arial" w:hAnsi="Arial" w:cs="Arial"/>
          <w:b/>
          <w:szCs w:val="24"/>
        </w:rPr>
        <w:t>.</w:t>
      </w:r>
      <w:r w:rsidR="00BD22F4" w:rsidRPr="00FC5838">
        <w:rPr>
          <w:rFonts w:ascii="Arial" w:hAnsi="Arial" w:cs="Arial"/>
          <w:b/>
          <w:szCs w:val="24"/>
        </w:rPr>
        <w:t>Seguiment i control:</w:t>
      </w:r>
      <w:r w:rsidR="00BD22F4" w:rsidRPr="00FC5838">
        <w:rPr>
          <w:rFonts w:ascii="Arial" w:hAnsi="Arial" w:cs="Arial"/>
          <w:szCs w:val="24"/>
        </w:rPr>
        <w:t xml:space="preserve"> </w:t>
      </w:r>
    </w:p>
    <w:p w:rsidR="00BD22F4" w:rsidRPr="00FC5838" w:rsidRDefault="00BD22F4" w:rsidP="00BD22F4">
      <w:pPr>
        <w:pStyle w:val="Prrafodelista"/>
        <w:rPr>
          <w:rFonts w:cs="Arial"/>
        </w:rPr>
      </w:pPr>
    </w:p>
    <w:p w:rsidR="00BD22F4" w:rsidRPr="00FC5838" w:rsidRDefault="00BD22F4" w:rsidP="00ED5E44">
      <w:pPr>
        <w:pStyle w:val="DWStyle"/>
        <w:spacing w:line="240" w:lineRule="auto"/>
        <w:rPr>
          <w:rFonts w:ascii="Arial" w:hAnsi="Arial" w:cs="Arial"/>
          <w:szCs w:val="24"/>
        </w:rPr>
      </w:pPr>
      <w:r w:rsidRPr="00FC5838">
        <w:rPr>
          <w:rFonts w:ascii="Arial" w:hAnsi="Arial" w:cs="Arial"/>
          <w:szCs w:val="24"/>
        </w:rPr>
        <w:t>Es crearà una comissió mixta de seguiment d'aquest conveni amb la finalitat d'aconseguir una col·laboració més fluïda i estreta que doni compliment als interessos d'ambdues parts.</w:t>
      </w:r>
    </w:p>
    <w:p w:rsidR="00BD22F4" w:rsidRPr="00FC5838" w:rsidRDefault="00BD22F4" w:rsidP="00BD22F4">
      <w:pPr>
        <w:jc w:val="both"/>
        <w:rPr>
          <w:rFonts w:cs="Arial"/>
        </w:rPr>
      </w:pPr>
    </w:p>
    <w:p w:rsidR="00BD22F4" w:rsidRPr="00FC5838" w:rsidRDefault="00BD22F4" w:rsidP="00ED5E44">
      <w:pPr>
        <w:jc w:val="both"/>
        <w:rPr>
          <w:rFonts w:cs="Arial"/>
        </w:rPr>
      </w:pPr>
      <w:r w:rsidRPr="00FC5838">
        <w:rPr>
          <w:rFonts w:cs="Arial"/>
        </w:rPr>
        <w:t>Ostentarà la presidència la regidora delegada de cultura, la qual tindrà vot de qualitat en cas d’empat. En la seva substitució actuarà la directora de cultura, en el cas que sigui necessari.</w:t>
      </w:r>
    </w:p>
    <w:p w:rsidR="00BD22F4" w:rsidRPr="00FC5838" w:rsidRDefault="00BD22F4" w:rsidP="005B2EA8">
      <w:pPr>
        <w:jc w:val="both"/>
        <w:rPr>
          <w:rFonts w:cs="Arial"/>
        </w:rPr>
      </w:pPr>
    </w:p>
    <w:p w:rsidR="00BD22F4" w:rsidRPr="00FC5838" w:rsidRDefault="00BD22F4" w:rsidP="00ED5E44">
      <w:pPr>
        <w:jc w:val="both"/>
        <w:rPr>
          <w:rFonts w:cs="Arial"/>
        </w:rPr>
      </w:pPr>
      <w:r w:rsidRPr="00FC5838">
        <w:rPr>
          <w:rFonts w:cs="Arial"/>
        </w:rPr>
        <w:t>Com a vocals actuaran, una persona designada per l’Ajuntament i dos per</w:t>
      </w:r>
      <w:r w:rsidR="005B2EA8">
        <w:rPr>
          <w:rFonts w:cs="Arial"/>
        </w:rPr>
        <w:t xml:space="preserve"> </w:t>
      </w:r>
      <w:r w:rsidRPr="00FC5838">
        <w:rPr>
          <w:rFonts w:cs="Arial"/>
        </w:rPr>
        <w:t>l’Entitat</w:t>
      </w:r>
      <w:r w:rsidR="000E6737">
        <w:rPr>
          <w:rFonts w:cs="Arial"/>
        </w:rPr>
        <w:t>.</w:t>
      </w:r>
    </w:p>
    <w:p w:rsidR="00BD22F4" w:rsidRPr="00FC5838" w:rsidRDefault="00BD22F4" w:rsidP="005B2EA8">
      <w:pPr>
        <w:jc w:val="both"/>
        <w:rPr>
          <w:rFonts w:cs="Arial"/>
        </w:rPr>
      </w:pPr>
    </w:p>
    <w:p w:rsidR="00BD22F4" w:rsidRPr="00FC5838" w:rsidRDefault="00BD22F4" w:rsidP="00ED5E44">
      <w:pPr>
        <w:jc w:val="both"/>
        <w:rPr>
          <w:rFonts w:cs="Arial"/>
        </w:rPr>
      </w:pPr>
      <w:r w:rsidRPr="00FC5838">
        <w:rPr>
          <w:rFonts w:cs="Arial"/>
        </w:rPr>
        <w:t>Serà funció d'aquesta comissió qualsevol qüestió que es susciti en interpretació i/o execució d’aquest conveni.</w:t>
      </w:r>
    </w:p>
    <w:p w:rsidR="00BD22F4" w:rsidRPr="00FC5838" w:rsidRDefault="00BD22F4" w:rsidP="005B2EA8">
      <w:pPr>
        <w:ind w:firstLine="709"/>
        <w:jc w:val="both"/>
        <w:rPr>
          <w:rFonts w:cs="Arial"/>
        </w:rPr>
      </w:pPr>
    </w:p>
    <w:p w:rsidR="00BD22F4" w:rsidRPr="00FC5838" w:rsidRDefault="00BD22F4" w:rsidP="00ED5E44">
      <w:pPr>
        <w:jc w:val="both"/>
        <w:rPr>
          <w:rFonts w:cs="Arial"/>
        </w:rPr>
      </w:pPr>
      <w:r w:rsidRPr="00FC5838">
        <w:rPr>
          <w:rFonts w:cs="Arial"/>
        </w:rPr>
        <w:t>La Comissió de seguiment es reunirà, com a mínim, un cop a l'any. Les convocatòries seran formulades per la presidència d’ofici o a petició de les persones membres de la Comissió.</w:t>
      </w:r>
    </w:p>
    <w:p w:rsidR="00ED5E44" w:rsidRPr="00FC5838" w:rsidRDefault="00ED5E44" w:rsidP="00BD22F4">
      <w:pPr>
        <w:pStyle w:val="Prrafodelista"/>
        <w:rPr>
          <w:rFonts w:cs="Arial"/>
        </w:rPr>
      </w:pPr>
    </w:p>
    <w:p w:rsidR="00BD22F4" w:rsidRPr="00FC5838" w:rsidRDefault="00ED5E44" w:rsidP="00ED5E44">
      <w:pPr>
        <w:pStyle w:val="DWStyle"/>
        <w:spacing w:line="240" w:lineRule="auto"/>
        <w:rPr>
          <w:rFonts w:ascii="Arial" w:hAnsi="Arial" w:cs="Arial"/>
          <w:b/>
          <w:szCs w:val="24"/>
        </w:rPr>
      </w:pPr>
      <w:r>
        <w:rPr>
          <w:rFonts w:ascii="Arial" w:hAnsi="Arial" w:cs="Arial"/>
          <w:b/>
          <w:szCs w:val="24"/>
        </w:rPr>
        <w:t>6.</w:t>
      </w:r>
      <w:r w:rsidR="00F10630">
        <w:rPr>
          <w:rFonts w:ascii="Arial" w:hAnsi="Arial" w:cs="Arial"/>
          <w:b/>
          <w:szCs w:val="24"/>
        </w:rPr>
        <w:t>5</w:t>
      </w:r>
      <w:r>
        <w:rPr>
          <w:rFonts w:ascii="Arial" w:hAnsi="Arial" w:cs="Arial"/>
          <w:b/>
          <w:szCs w:val="24"/>
        </w:rPr>
        <w:t>.</w:t>
      </w:r>
      <w:r w:rsidR="00DE585B">
        <w:rPr>
          <w:rFonts w:ascii="Arial" w:hAnsi="Arial" w:cs="Arial"/>
          <w:b/>
          <w:szCs w:val="24"/>
        </w:rPr>
        <w:t>I</w:t>
      </w:r>
      <w:r w:rsidR="00BD22F4" w:rsidRPr="00FC5838">
        <w:rPr>
          <w:rFonts w:ascii="Arial" w:hAnsi="Arial" w:cs="Arial"/>
          <w:b/>
          <w:szCs w:val="24"/>
        </w:rPr>
        <w:t>nterpretació i modificació del conveni:</w:t>
      </w:r>
    </w:p>
    <w:p w:rsidR="00ED5E44" w:rsidRDefault="00ED5E44" w:rsidP="00ED5E44">
      <w:pPr>
        <w:pStyle w:val="DWStyle"/>
        <w:spacing w:line="240" w:lineRule="auto"/>
        <w:rPr>
          <w:rFonts w:ascii="Arial" w:hAnsi="Arial" w:cs="Arial"/>
          <w:szCs w:val="24"/>
        </w:rPr>
      </w:pPr>
    </w:p>
    <w:p w:rsidR="00BD22F4" w:rsidRPr="00FC5838" w:rsidRDefault="00BD22F4" w:rsidP="00ED5E44">
      <w:pPr>
        <w:pStyle w:val="DWStyle"/>
        <w:spacing w:line="240" w:lineRule="auto"/>
        <w:rPr>
          <w:rFonts w:ascii="Arial" w:hAnsi="Arial" w:cs="Arial"/>
          <w:szCs w:val="24"/>
        </w:rPr>
      </w:pPr>
      <w:r w:rsidRPr="00FC5838">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ED5E44" w:rsidRDefault="00ED5E44" w:rsidP="00ED5E44">
      <w:pPr>
        <w:pStyle w:val="DWStyle"/>
        <w:spacing w:line="240" w:lineRule="auto"/>
        <w:rPr>
          <w:rFonts w:ascii="Arial" w:hAnsi="Arial" w:cs="Arial"/>
          <w:szCs w:val="24"/>
        </w:rPr>
      </w:pPr>
    </w:p>
    <w:p w:rsidR="00B14293" w:rsidRDefault="00B14293" w:rsidP="00ED5E44">
      <w:pPr>
        <w:pStyle w:val="DWStyle"/>
        <w:spacing w:line="240" w:lineRule="auto"/>
        <w:rPr>
          <w:rFonts w:ascii="Arial" w:hAnsi="Arial" w:cs="Arial"/>
          <w:szCs w:val="24"/>
        </w:rPr>
      </w:pPr>
    </w:p>
    <w:p w:rsidR="00BD22F4" w:rsidRPr="00FC5838" w:rsidRDefault="00BD22F4" w:rsidP="00ED5E44">
      <w:pPr>
        <w:pStyle w:val="DWStyle"/>
        <w:spacing w:line="240" w:lineRule="auto"/>
        <w:rPr>
          <w:rFonts w:ascii="Arial" w:hAnsi="Arial" w:cs="Arial"/>
          <w:szCs w:val="24"/>
        </w:rPr>
      </w:pPr>
      <w:r w:rsidRPr="00FC5838">
        <w:rPr>
          <w:rFonts w:ascii="Arial" w:hAnsi="Arial" w:cs="Arial"/>
          <w:szCs w:val="24"/>
        </w:rPr>
        <w:t xml:space="preserve">La modificació del termes d’aquest conveni requerirà l’acord exprés i previ de les parts.  </w:t>
      </w:r>
    </w:p>
    <w:p w:rsidR="00BD22F4" w:rsidRPr="00FC5838" w:rsidRDefault="00BD22F4" w:rsidP="00BD22F4">
      <w:pPr>
        <w:pStyle w:val="DWStyle"/>
        <w:spacing w:line="240" w:lineRule="auto"/>
        <w:ind w:left="720"/>
        <w:rPr>
          <w:rFonts w:ascii="Arial" w:hAnsi="Arial" w:cs="Arial"/>
          <w:szCs w:val="24"/>
        </w:rPr>
      </w:pPr>
    </w:p>
    <w:p w:rsidR="00BD22F4" w:rsidRPr="00FC5838" w:rsidRDefault="00ED5E44" w:rsidP="00ED5E44">
      <w:pPr>
        <w:pStyle w:val="DWStyle"/>
        <w:spacing w:line="240" w:lineRule="auto"/>
        <w:rPr>
          <w:rFonts w:ascii="Arial" w:hAnsi="Arial" w:cs="Arial"/>
          <w:szCs w:val="24"/>
        </w:rPr>
      </w:pPr>
      <w:r>
        <w:rPr>
          <w:rFonts w:ascii="Arial" w:hAnsi="Arial" w:cs="Arial"/>
          <w:b/>
          <w:szCs w:val="24"/>
        </w:rPr>
        <w:t>6.</w:t>
      </w:r>
      <w:r w:rsidR="00F10630">
        <w:rPr>
          <w:rFonts w:ascii="Arial" w:hAnsi="Arial" w:cs="Arial"/>
          <w:b/>
          <w:szCs w:val="24"/>
        </w:rPr>
        <w:t>6</w:t>
      </w:r>
      <w:r>
        <w:rPr>
          <w:rFonts w:ascii="Arial" w:hAnsi="Arial" w:cs="Arial"/>
          <w:b/>
          <w:szCs w:val="24"/>
        </w:rPr>
        <w:t>.</w:t>
      </w:r>
      <w:r w:rsidR="00BD22F4" w:rsidRPr="00FC5838">
        <w:rPr>
          <w:rFonts w:ascii="Arial" w:hAnsi="Arial" w:cs="Arial"/>
          <w:b/>
          <w:szCs w:val="24"/>
        </w:rPr>
        <w:t>Protecció de dades:</w:t>
      </w:r>
      <w:r w:rsidR="00BD22F4" w:rsidRPr="00FC5838">
        <w:rPr>
          <w:rFonts w:ascii="Arial" w:hAnsi="Arial" w:cs="Arial"/>
          <w:szCs w:val="24"/>
        </w:rPr>
        <w:t xml:space="preserve"> </w:t>
      </w:r>
    </w:p>
    <w:p w:rsidR="00BD22F4" w:rsidRPr="00FC5838" w:rsidRDefault="00BD22F4" w:rsidP="00BD22F4">
      <w:pPr>
        <w:pStyle w:val="DWStyle"/>
        <w:spacing w:line="240" w:lineRule="auto"/>
        <w:ind w:left="720"/>
        <w:rPr>
          <w:rFonts w:ascii="Arial" w:hAnsi="Arial" w:cs="Arial"/>
          <w:szCs w:val="24"/>
        </w:rPr>
      </w:pPr>
    </w:p>
    <w:p w:rsidR="00BD22F4" w:rsidRPr="00FC5838" w:rsidRDefault="00BD22F4" w:rsidP="00ED5E44">
      <w:pPr>
        <w:pStyle w:val="DWStyle"/>
        <w:spacing w:line="240" w:lineRule="auto"/>
        <w:rPr>
          <w:rFonts w:ascii="Arial" w:hAnsi="Arial" w:cs="Arial"/>
          <w:szCs w:val="24"/>
        </w:rPr>
      </w:pPr>
      <w:r w:rsidRPr="00FC5838">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BD22F4" w:rsidRPr="00FC5838" w:rsidRDefault="00BD22F4" w:rsidP="00BD22F4">
      <w:pPr>
        <w:pStyle w:val="DWStyle"/>
        <w:spacing w:line="240" w:lineRule="auto"/>
        <w:ind w:left="720"/>
        <w:rPr>
          <w:rFonts w:ascii="Arial" w:hAnsi="Arial" w:cs="Arial"/>
          <w:szCs w:val="24"/>
        </w:rPr>
      </w:pPr>
    </w:p>
    <w:p w:rsidR="00BD22F4" w:rsidRPr="00FC5838" w:rsidRDefault="00ED5E44" w:rsidP="00ED5E44">
      <w:pPr>
        <w:pStyle w:val="DWStyle"/>
        <w:spacing w:line="240" w:lineRule="auto"/>
        <w:rPr>
          <w:rFonts w:ascii="Arial" w:hAnsi="Arial" w:cs="Arial"/>
          <w:b/>
          <w:szCs w:val="24"/>
        </w:rPr>
      </w:pPr>
      <w:r>
        <w:rPr>
          <w:rFonts w:ascii="Arial" w:hAnsi="Arial" w:cs="Arial"/>
          <w:b/>
          <w:szCs w:val="24"/>
        </w:rPr>
        <w:t>6.</w:t>
      </w:r>
      <w:r w:rsidR="00F10630">
        <w:rPr>
          <w:rFonts w:ascii="Arial" w:hAnsi="Arial" w:cs="Arial"/>
          <w:b/>
          <w:szCs w:val="24"/>
        </w:rPr>
        <w:t>7</w:t>
      </w:r>
      <w:r>
        <w:rPr>
          <w:rFonts w:ascii="Arial" w:hAnsi="Arial" w:cs="Arial"/>
          <w:b/>
          <w:szCs w:val="24"/>
        </w:rPr>
        <w:t>.</w:t>
      </w:r>
      <w:r w:rsidR="00BD22F4" w:rsidRPr="00FC5838">
        <w:rPr>
          <w:rFonts w:ascii="Arial" w:hAnsi="Arial" w:cs="Arial"/>
          <w:b/>
          <w:szCs w:val="24"/>
        </w:rPr>
        <w:t>Extinció i resolució:</w:t>
      </w:r>
    </w:p>
    <w:p w:rsidR="00BD22F4" w:rsidRPr="00FC5838" w:rsidRDefault="00BD22F4" w:rsidP="00BD22F4">
      <w:pPr>
        <w:pStyle w:val="DWStyle"/>
        <w:spacing w:line="240" w:lineRule="auto"/>
        <w:ind w:left="720"/>
        <w:rPr>
          <w:rFonts w:ascii="Arial" w:hAnsi="Arial" w:cs="Arial"/>
          <w:b/>
          <w:szCs w:val="24"/>
        </w:rPr>
      </w:pPr>
    </w:p>
    <w:p w:rsidR="00BD22F4" w:rsidRPr="00FC5838" w:rsidRDefault="00BD22F4" w:rsidP="00ED5E44">
      <w:pPr>
        <w:pStyle w:val="DWStyle"/>
        <w:spacing w:line="240" w:lineRule="auto"/>
        <w:rPr>
          <w:rFonts w:ascii="Arial" w:eastAsia="Arial Unicode MS" w:hAnsi="Arial" w:cs="Arial"/>
          <w:szCs w:val="24"/>
        </w:rPr>
      </w:pPr>
      <w:r w:rsidRPr="00FC5838">
        <w:rPr>
          <w:rFonts w:ascii="Arial" w:hAnsi="Arial" w:cs="Arial"/>
          <w:szCs w:val="24"/>
        </w:rPr>
        <w:t>Aquest conveni s’extingirà p</w:t>
      </w:r>
      <w:r w:rsidRPr="00FC5838">
        <w:rPr>
          <w:rFonts w:ascii="Arial" w:eastAsia="Arial Unicode MS" w:hAnsi="Arial" w:cs="Arial"/>
          <w:szCs w:val="24"/>
        </w:rPr>
        <w:t>el compliment de les actuacions que constitueixen el seu objecte o per incórrer en causa de resolució.</w:t>
      </w:r>
    </w:p>
    <w:p w:rsidR="00BD22F4" w:rsidRPr="00FC5838" w:rsidRDefault="00BD22F4" w:rsidP="00BD22F4">
      <w:pPr>
        <w:pStyle w:val="DWStyle"/>
        <w:spacing w:line="240" w:lineRule="auto"/>
        <w:ind w:left="720"/>
        <w:rPr>
          <w:rFonts w:ascii="Arial" w:eastAsia="Arial Unicode MS" w:hAnsi="Arial" w:cs="Arial"/>
          <w:szCs w:val="24"/>
        </w:rPr>
      </w:pPr>
    </w:p>
    <w:p w:rsidR="00BD22F4" w:rsidRPr="00FC5838" w:rsidRDefault="00BD22F4" w:rsidP="00ED5E44">
      <w:pPr>
        <w:pStyle w:val="DWStyle"/>
        <w:spacing w:line="240" w:lineRule="auto"/>
        <w:rPr>
          <w:rFonts w:ascii="Arial" w:eastAsia="Arial Unicode MS" w:hAnsi="Arial" w:cs="Arial"/>
          <w:szCs w:val="24"/>
        </w:rPr>
      </w:pPr>
      <w:r w:rsidRPr="00FC5838">
        <w:rPr>
          <w:rFonts w:ascii="Arial" w:eastAsia="Arial Unicode MS" w:hAnsi="Arial" w:cs="Arial"/>
          <w:szCs w:val="24"/>
        </w:rPr>
        <w:t>Són causes de resolució:</w:t>
      </w:r>
    </w:p>
    <w:p w:rsidR="00BD22F4" w:rsidRPr="00FC5838" w:rsidRDefault="00BD22F4" w:rsidP="00BD22F4">
      <w:pPr>
        <w:pStyle w:val="DWStyle"/>
        <w:spacing w:line="240" w:lineRule="auto"/>
        <w:ind w:left="720"/>
        <w:rPr>
          <w:rFonts w:ascii="Arial" w:eastAsia="Arial Unicode MS" w:hAnsi="Arial" w:cs="Arial"/>
          <w:szCs w:val="24"/>
        </w:rPr>
      </w:pPr>
    </w:p>
    <w:p w:rsidR="00BD22F4" w:rsidRPr="00FC5838" w:rsidRDefault="00BD22F4" w:rsidP="007A064C">
      <w:pPr>
        <w:pStyle w:val="DWStyle"/>
        <w:numPr>
          <w:ilvl w:val="0"/>
          <w:numId w:val="2"/>
        </w:numPr>
        <w:spacing w:line="240" w:lineRule="auto"/>
        <w:rPr>
          <w:rFonts w:ascii="Arial" w:eastAsia="Arial Unicode MS" w:hAnsi="Arial" w:cs="Arial"/>
          <w:szCs w:val="24"/>
        </w:rPr>
      </w:pPr>
      <w:r w:rsidRPr="00FC5838">
        <w:rPr>
          <w:rFonts w:ascii="Arial" w:eastAsia="Arial Unicode MS" w:hAnsi="Arial" w:cs="Arial"/>
          <w:szCs w:val="24"/>
        </w:rPr>
        <w:t>El transcurs del termini de vigència del conveni.</w:t>
      </w:r>
    </w:p>
    <w:p w:rsidR="00BD22F4" w:rsidRPr="00FC5838" w:rsidRDefault="00BD22F4" w:rsidP="007A064C">
      <w:pPr>
        <w:pStyle w:val="DWStyle"/>
        <w:numPr>
          <w:ilvl w:val="0"/>
          <w:numId w:val="2"/>
        </w:numPr>
        <w:spacing w:line="240" w:lineRule="auto"/>
        <w:rPr>
          <w:rFonts w:ascii="Arial" w:eastAsia="Arial Unicode MS" w:hAnsi="Arial" w:cs="Arial"/>
          <w:szCs w:val="24"/>
        </w:rPr>
      </w:pPr>
      <w:r w:rsidRPr="00FC5838">
        <w:rPr>
          <w:rFonts w:ascii="Arial" w:eastAsia="Arial Unicode MS" w:hAnsi="Arial" w:cs="Arial"/>
          <w:szCs w:val="24"/>
        </w:rPr>
        <w:t>L’acord unànime de les parts.</w:t>
      </w:r>
    </w:p>
    <w:p w:rsidR="00BD22F4" w:rsidRPr="00FC5838" w:rsidRDefault="00BD22F4" w:rsidP="007A064C">
      <w:pPr>
        <w:pStyle w:val="DWStyle"/>
        <w:numPr>
          <w:ilvl w:val="0"/>
          <w:numId w:val="2"/>
        </w:numPr>
        <w:spacing w:line="240" w:lineRule="auto"/>
        <w:rPr>
          <w:rFonts w:ascii="Arial" w:eastAsia="Arial Unicode MS" w:hAnsi="Arial" w:cs="Arial"/>
          <w:szCs w:val="24"/>
        </w:rPr>
      </w:pPr>
      <w:r w:rsidRPr="00FC5838">
        <w:rPr>
          <w:rFonts w:ascii="Arial" w:eastAsia="Arial Unicode MS" w:hAnsi="Arial" w:cs="Arial"/>
          <w:szCs w:val="24"/>
        </w:rPr>
        <w:t xml:space="preserve">L’incompliment de les obligacions i compromisos assumits per part d’alguna de les parts. </w:t>
      </w:r>
    </w:p>
    <w:p w:rsidR="00BD22F4" w:rsidRPr="00FC5838" w:rsidRDefault="00BD22F4" w:rsidP="00115AE5">
      <w:pPr>
        <w:pStyle w:val="DWStyle"/>
        <w:spacing w:line="240" w:lineRule="auto"/>
        <w:ind w:left="720"/>
        <w:rPr>
          <w:rFonts w:ascii="Arial" w:eastAsia="Arial Unicode MS" w:hAnsi="Arial" w:cs="Arial"/>
          <w:szCs w:val="24"/>
        </w:rPr>
      </w:pPr>
      <w:r w:rsidRPr="00FC5838">
        <w:rPr>
          <w:rFonts w:ascii="Arial" w:eastAsia="Arial Unicode MS" w:hAnsi="Arial" w:cs="Arial"/>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rsidR="00BD22F4" w:rsidRDefault="00BD22F4" w:rsidP="00115AE5">
      <w:pPr>
        <w:pStyle w:val="DWStyle"/>
        <w:spacing w:line="240" w:lineRule="auto"/>
        <w:ind w:left="720"/>
        <w:rPr>
          <w:rFonts w:ascii="Arial" w:eastAsia="Arial Unicode MS" w:hAnsi="Arial" w:cs="Arial"/>
          <w:szCs w:val="24"/>
        </w:rPr>
      </w:pPr>
      <w:r w:rsidRPr="00FC5838">
        <w:rPr>
          <w:rFonts w:ascii="Arial" w:eastAsia="Arial Unicode MS" w:hAnsi="Arial" w:cs="Arial"/>
          <w:szCs w:val="24"/>
        </w:rPr>
        <w:t>Si transcorregut el termini indicat en el requeriment persistís l’incompliment, la part que el va dirigir notificarà a la part incomplidora la concurrència de la causa de resolució i se entendrà resolt el conveni. La resolució del conveni per aquesta causa podrà comportar la indemnització dels perjudicis causats.</w:t>
      </w:r>
    </w:p>
    <w:p w:rsidR="00BC63E9" w:rsidRPr="00FC5838" w:rsidRDefault="00BC63E9" w:rsidP="00115AE5">
      <w:pPr>
        <w:pStyle w:val="DWStyle"/>
        <w:spacing w:line="240" w:lineRule="auto"/>
        <w:ind w:left="720"/>
        <w:rPr>
          <w:rFonts w:ascii="Arial" w:eastAsia="Arial Unicode MS" w:hAnsi="Arial" w:cs="Arial"/>
          <w:szCs w:val="24"/>
        </w:rPr>
      </w:pPr>
    </w:p>
    <w:p w:rsidR="00BD22F4" w:rsidRPr="00FC5838" w:rsidRDefault="00BD22F4" w:rsidP="007A064C">
      <w:pPr>
        <w:pStyle w:val="DWStyle"/>
        <w:numPr>
          <w:ilvl w:val="0"/>
          <w:numId w:val="2"/>
        </w:numPr>
        <w:spacing w:line="240" w:lineRule="auto"/>
        <w:rPr>
          <w:rFonts w:ascii="Arial" w:eastAsia="Arial Unicode MS" w:hAnsi="Arial" w:cs="Arial"/>
          <w:szCs w:val="24"/>
        </w:rPr>
      </w:pPr>
      <w:r w:rsidRPr="00FC5838">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BD22F4" w:rsidRPr="00FC5838" w:rsidRDefault="00BD22F4" w:rsidP="007A064C">
      <w:pPr>
        <w:pStyle w:val="DWStyle"/>
        <w:numPr>
          <w:ilvl w:val="0"/>
          <w:numId w:val="2"/>
        </w:numPr>
        <w:spacing w:line="240" w:lineRule="auto"/>
        <w:rPr>
          <w:rFonts w:ascii="Arial" w:eastAsia="Arial Unicode MS" w:hAnsi="Arial" w:cs="Arial"/>
          <w:szCs w:val="24"/>
        </w:rPr>
      </w:pPr>
      <w:r w:rsidRPr="00FC5838">
        <w:rPr>
          <w:rFonts w:ascii="Arial" w:eastAsia="Arial Unicode MS" w:hAnsi="Arial" w:cs="Arial"/>
          <w:szCs w:val="24"/>
        </w:rPr>
        <w:t>Per decisió judicial declaratòria de la nul·litat del conveni.</w:t>
      </w:r>
    </w:p>
    <w:p w:rsidR="00BD22F4" w:rsidRPr="00FC5838" w:rsidRDefault="00BD22F4" w:rsidP="007A064C">
      <w:pPr>
        <w:pStyle w:val="DWStyle"/>
        <w:numPr>
          <w:ilvl w:val="0"/>
          <w:numId w:val="2"/>
        </w:numPr>
        <w:spacing w:line="240" w:lineRule="auto"/>
        <w:rPr>
          <w:rFonts w:ascii="Arial" w:eastAsia="Arial Unicode MS" w:hAnsi="Arial" w:cs="Arial"/>
          <w:szCs w:val="24"/>
        </w:rPr>
      </w:pPr>
      <w:r w:rsidRPr="00FC5838">
        <w:rPr>
          <w:rFonts w:ascii="Arial" w:eastAsia="Arial Unicode MS" w:hAnsi="Arial" w:cs="Arial"/>
          <w:szCs w:val="24"/>
        </w:rPr>
        <w:t xml:space="preserve">Per qualsevol  altra causa distinta de les anteriors prevista en el present Conveni i a la normativa que resulti d’aplicació. </w:t>
      </w:r>
    </w:p>
    <w:p w:rsidR="00BD22F4" w:rsidRDefault="00BD22F4" w:rsidP="00BD22F4">
      <w:pPr>
        <w:jc w:val="both"/>
        <w:rPr>
          <w:rFonts w:cs="Arial"/>
        </w:rPr>
      </w:pPr>
    </w:p>
    <w:p w:rsidR="000E6737" w:rsidRDefault="000E6737" w:rsidP="00BD22F4">
      <w:pPr>
        <w:jc w:val="both"/>
        <w:rPr>
          <w:rFonts w:cs="Arial"/>
        </w:rPr>
      </w:pPr>
    </w:p>
    <w:p w:rsidR="000E6737" w:rsidRDefault="000E6737" w:rsidP="00BD22F4">
      <w:pPr>
        <w:jc w:val="both"/>
        <w:rPr>
          <w:rFonts w:cs="Arial"/>
        </w:rPr>
      </w:pPr>
    </w:p>
    <w:p w:rsidR="000E6737" w:rsidRPr="00FC5838" w:rsidRDefault="000E6737" w:rsidP="00BD22F4">
      <w:pPr>
        <w:jc w:val="both"/>
        <w:rPr>
          <w:rFonts w:cs="Arial"/>
        </w:rPr>
      </w:pPr>
    </w:p>
    <w:p w:rsidR="00115AE5" w:rsidRDefault="00ED5E44" w:rsidP="00ED5E44">
      <w:pPr>
        <w:pStyle w:val="DWStyle"/>
        <w:spacing w:line="240" w:lineRule="auto"/>
        <w:rPr>
          <w:rFonts w:ascii="Arial" w:hAnsi="Arial" w:cs="Arial"/>
          <w:szCs w:val="24"/>
        </w:rPr>
      </w:pPr>
      <w:r>
        <w:rPr>
          <w:rFonts w:ascii="Arial" w:hAnsi="Arial" w:cs="Arial"/>
          <w:b/>
          <w:szCs w:val="24"/>
        </w:rPr>
        <w:t>6.</w:t>
      </w:r>
      <w:r w:rsidR="00F10630">
        <w:rPr>
          <w:rFonts w:ascii="Arial" w:hAnsi="Arial" w:cs="Arial"/>
          <w:b/>
          <w:szCs w:val="24"/>
        </w:rPr>
        <w:t>8</w:t>
      </w:r>
      <w:r>
        <w:rPr>
          <w:rFonts w:ascii="Arial" w:hAnsi="Arial" w:cs="Arial"/>
          <w:b/>
          <w:szCs w:val="24"/>
        </w:rPr>
        <w:t>.</w:t>
      </w:r>
      <w:r w:rsidR="00BD22F4" w:rsidRPr="00DE585B">
        <w:rPr>
          <w:rFonts w:ascii="Arial" w:hAnsi="Arial" w:cs="Arial"/>
          <w:b/>
          <w:szCs w:val="24"/>
        </w:rPr>
        <w:t>Règim sancionador</w:t>
      </w:r>
      <w:r w:rsidR="00BD22F4" w:rsidRPr="00DE585B">
        <w:rPr>
          <w:rFonts w:ascii="Arial" w:hAnsi="Arial" w:cs="Arial"/>
          <w:szCs w:val="24"/>
        </w:rPr>
        <w:t xml:space="preserve"> : </w:t>
      </w:r>
    </w:p>
    <w:p w:rsidR="00115AE5" w:rsidRDefault="00115AE5" w:rsidP="00115AE5">
      <w:pPr>
        <w:pStyle w:val="DWStyle"/>
        <w:tabs>
          <w:tab w:val="num" w:pos="720"/>
        </w:tabs>
        <w:spacing w:line="240" w:lineRule="auto"/>
        <w:ind w:left="720"/>
        <w:rPr>
          <w:rFonts w:ascii="Arial" w:hAnsi="Arial" w:cs="Arial"/>
          <w:b/>
          <w:szCs w:val="24"/>
        </w:rPr>
      </w:pPr>
    </w:p>
    <w:p w:rsidR="00BD22F4" w:rsidRPr="00DE585B" w:rsidRDefault="00BD22F4" w:rsidP="00ED5E44">
      <w:pPr>
        <w:pStyle w:val="DWStyle"/>
        <w:tabs>
          <w:tab w:val="num" w:pos="720"/>
        </w:tabs>
        <w:spacing w:line="240" w:lineRule="auto"/>
        <w:rPr>
          <w:rFonts w:ascii="Arial" w:hAnsi="Arial" w:cs="Arial"/>
          <w:szCs w:val="24"/>
        </w:rPr>
      </w:pPr>
      <w:r w:rsidRPr="00DE585B">
        <w:rPr>
          <w:rFonts w:ascii="Arial" w:hAnsi="Arial" w:cs="Arial"/>
          <w:szCs w:val="24"/>
        </w:rPr>
        <w:t>L’Entitat resta sotmesa a les responsabilitats i al règim sancionador que sobre infraccions administratives en matèria de subvencions estableix la Llei General Pressupostària.</w:t>
      </w:r>
    </w:p>
    <w:p w:rsidR="00BD22F4" w:rsidRPr="00DE585B" w:rsidRDefault="00BD22F4" w:rsidP="00BD22F4">
      <w:pPr>
        <w:pStyle w:val="Ttulo2"/>
        <w:jc w:val="both"/>
        <w:rPr>
          <w:rFonts w:ascii="Arial" w:hAnsi="Arial" w:cs="Arial"/>
          <w:color w:val="auto"/>
          <w:sz w:val="24"/>
          <w:szCs w:val="24"/>
        </w:rPr>
      </w:pPr>
    </w:p>
    <w:p w:rsidR="00513D6F" w:rsidRPr="00DE585B" w:rsidRDefault="00513D6F" w:rsidP="00DE585B">
      <w:pPr>
        <w:jc w:val="both"/>
        <w:rPr>
          <w:rFonts w:cs="Arial"/>
          <w:b/>
        </w:rPr>
      </w:pPr>
      <w:r w:rsidRPr="00DE585B">
        <w:rPr>
          <w:rFonts w:cs="Arial"/>
          <w:b/>
        </w:rPr>
        <w:t>CLAUSULA ADICIONAL</w:t>
      </w:r>
    </w:p>
    <w:p w:rsidR="00513D6F" w:rsidRPr="00DD2440" w:rsidRDefault="00513D6F" w:rsidP="00255B61">
      <w:pPr>
        <w:pStyle w:val="Estndar"/>
        <w:rPr>
          <w:rFonts w:ascii="Arial" w:hAnsi="Arial" w:cs="Arial"/>
          <w:szCs w:val="24"/>
        </w:rPr>
      </w:pPr>
    </w:p>
    <w:p w:rsidR="00513D6F" w:rsidRPr="00DD2440" w:rsidRDefault="00513D6F" w:rsidP="00255B61">
      <w:pPr>
        <w:pStyle w:val="Estndar"/>
        <w:rPr>
          <w:rFonts w:ascii="Arial" w:hAnsi="Arial" w:cs="Arial"/>
          <w:szCs w:val="24"/>
        </w:rPr>
      </w:pPr>
      <w:r w:rsidRPr="00DD2440">
        <w:rPr>
          <w:rFonts w:ascii="Arial" w:hAnsi="Arial" w:cs="Arial"/>
          <w:szCs w:val="24"/>
        </w:rPr>
        <w:t>El present conveni és independent de qualsevol conveni de col·laboració posterior que es pugui subscriure entre les parts signats.</w:t>
      </w:r>
    </w:p>
    <w:p w:rsidR="00513D6F" w:rsidRPr="00DD2440" w:rsidRDefault="00513D6F" w:rsidP="00255B61">
      <w:pPr>
        <w:pStyle w:val="Prrafodelista"/>
        <w:ind w:left="0"/>
        <w:jc w:val="both"/>
        <w:rPr>
          <w:rFonts w:cs="Arial"/>
        </w:rPr>
      </w:pPr>
    </w:p>
    <w:p w:rsidR="00513D6F" w:rsidRDefault="00513D6F" w:rsidP="00255B61">
      <w:pPr>
        <w:jc w:val="both"/>
        <w:rPr>
          <w:rFonts w:cs="Arial"/>
        </w:rPr>
      </w:pPr>
      <w:r w:rsidRPr="00DD2440">
        <w:rPr>
          <w:rFonts w:cs="Arial"/>
        </w:rPr>
        <w:t>Ambdues parts es reiteren en els continguts anteriors, i en la normativa vigent, que regula el règim de subvencions, signant aquest conveni per duplicat i a un sol efecte, en el lloc i data esmenats en l’encapçalament.</w:t>
      </w:r>
    </w:p>
    <w:p w:rsidR="007B2C7D" w:rsidRPr="00DD2440" w:rsidRDefault="007B2C7D" w:rsidP="00255B61">
      <w:pPr>
        <w:jc w:val="both"/>
        <w:rPr>
          <w:rFonts w:cs="Arial"/>
        </w:rPr>
      </w:pPr>
    </w:p>
    <w:p w:rsidR="00513D6F" w:rsidRPr="00DD2440" w:rsidRDefault="00513D6F" w:rsidP="00255B61">
      <w:pPr>
        <w:jc w:val="both"/>
        <w:rPr>
          <w:rFonts w:cs="Arial"/>
        </w:rPr>
      </w:pPr>
    </w:p>
    <w:tbl>
      <w:tblPr>
        <w:tblW w:w="8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061"/>
        <w:gridCol w:w="4802"/>
      </w:tblGrid>
      <w:tr w:rsidR="00513D6F" w:rsidRPr="00DD2440" w:rsidTr="00ED5E44">
        <w:trPr>
          <w:jc w:val="center"/>
        </w:trPr>
        <w:tc>
          <w:tcPr>
            <w:tcW w:w="4061" w:type="dxa"/>
          </w:tcPr>
          <w:p w:rsidR="00513D6F" w:rsidRPr="00DD2440" w:rsidRDefault="00513D6F" w:rsidP="00255B61">
            <w:pPr>
              <w:jc w:val="center"/>
              <w:rPr>
                <w:rFonts w:cs="Arial"/>
              </w:rPr>
            </w:pPr>
            <w:r w:rsidRPr="00DD2440">
              <w:rPr>
                <w:rFonts w:cs="Arial"/>
              </w:rPr>
              <w:t>Pilar Díaz Romero</w:t>
            </w:r>
          </w:p>
          <w:p w:rsidR="00513D6F" w:rsidRPr="00DD2440" w:rsidRDefault="00513D6F" w:rsidP="00255B61">
            <w:pPr>
              <w:jc w:val="center"/>
              <w:rPr>
                <w:rFonts w:cs="Arial"/>
              </w:rPr>
            </w:pPr>
          </w:p>
          <w:p w:rsidR="00513D6F" w:rsidRPr="00DD2440" w:rsidRDefault="00513D6F" w:rsidP="00255B61">
            <w:pPr>
              <w:jc w:val="center"/>
              <w:rPr>
                <w:rFonts w:cs="Arial"/>
              </w:rPr>
            </w:pPr>
          </w:p>
          <w:p w:rsidR="00513D6F" w:rsidRPr="00DD2440" w:rsidRDefault="00513D6F" w:rsidP="00255B61">
            <w:pPr>
              <w:jc w:val="center"/>
              <w:rPr>
                <w:rFonts w:cs="Arial"/>
              </w:rPr>
            </w:pPr>
          </w:p>
          <w:p w:rsidR="00513D6F" w:rsidRPr="00DD2440" w:rsidRDefault="00513D6F" w:rsidP="00255B61">
            <w:pPr>
              <w:jc w:val="center"/>
              <w:rPr>
                <w:rFonts w:cs="Arial"/>
              </w:rPr>
            </w:pPr>
          </w:p>
          <w:p w:rsidR="00513D6F" w:rsidRPr="00DD2440" w:rsidRDefault="00513D6F" w:rsidP="00255B61">
            <w:pPr>
              <w:jc w:val="center"/>
              <w:rPr>
                <w:rFonts w:cs="Arial"/>
              </w:rPr>
            </w:pPr>
          </w:p>
          <w:p w:rsidR="00513D6F" w:rsidRPr="00DD2440" w:rsidRDefault="00513D6F" w:rsidP="00255B61">
            <w:pPr>
              <w:jc w:val="center"/>
              <w:rPr>
                <w:rFonts w:cs="Arial"/>
              </w:rPr>
            </w:pPr>
          </w:p>
          <w:p w:rsidR="00513D6F" w:rsidRPr="00DD2440" w:rsidRDefault="00513D6F" w:rsidP="00255B61">
            <w:pPr>
              <w:jc w:val="center"/>
              <w:rPr>
                <w:rFonts w:cs="Arial"/>
              </w:rPr>
            </w:pPr>
            <w:r w:rsidRPr="00DD2440">
              <w:rPr>
                <w:rFonts w:cs="Arial"/>
              </w:rPr>
              <w:t xml:space="preserve">Alcaldessa de l’Ajuntament d’Esplugues de Llobregat </w:t>
            </w:r>
          </w:p>
        </w:tc>
        <w:tc>
          <w:tcPr>
            <w:tcW w:w="4802" w:type="dxa"/>
          </w:tcPr>
          <w:p w:rsidR="00513D6F" w:rsidRPr="00DD2440" w:rsidRDefault="00C772A8" w:rsidP="00255B61">
            <w:pPr>
              <w:jc w:val="center"/>
              <w:rPr>
                <w:rFonts w:cs="Arial"/>
              </w:rPr>
            </w:pPr>
            <w:r w:rsidRPr="00DD2440">
              <w:rPr>
                <w:rFonts w:cs="Arial"/>
              </w:rPr>
              <w:t xml:space="preserve">Sergio Sánchez-Osorio Nicolás </w:t>
            </w:r>
          </w:p>
          <w:p w:rsidR="00513D6F" w:rsidRPr="00DD2440" w:rsidRDefault="00513D6F" w:rsidP="00255B61">
            <w:pPr>
              <w:jc w:val="center"/>
              <w:rPr>
                <w:rFonts w:cs="Arial"/>
              </w:rPr>
            </w:pPr>
          </w:p>
          <w:p w:rsidR="00513D6F" w:rsidRPr="00DD2440" w:rsidRDefault="00513D6F" w:rsidP="00255B61">
            <w:pPr>
              <w:jc w:val="center"/>
              <w:rPr>
                <w:rFonts w:cs="Arial"/>
              </w:rPr>
            </w:pPr>
          </w:p>
          <w:p w:rsidR="00513D6F" w:rsidRPr="00DD2440" w:rsidRDefault="00513D6F" w:rsidP="00255B61">
            <w:pPr>
              <w:jc w:val="center"/>
              <w:rPr>
                <w:rFonts w:cs="Arial"/>
              </w:rPr>
            </w:pPr>
          </w:p>
          <w:p w:rsidR="00513D6F" w:rsidRPr="00DD2440" w:rsidRDefault="00513D6F" w:rsidP="00255B61">
            <w:pPr>
              <w:jc w:val="center"/>
              <w:rPr>
                <w:rFonts w:cs="Arial"/>
              </w:rPr>
            </w:pPr>
          </w:p>
          <w:p w:rsidR="00513D6F" w:rsidRPr="00DD2440" w:rsidRDefault="00513D6F" w:rsidP="00255B61">
            <w:pPr>
              <w:jc w:val="center"/>
              <w:rPr>
                <w:rFonts w:cs="Arial"/>
              </w:rPr>
            </w:pPr>
          </w:p>
          <w:p w:rsidR="00ED5E44" w:rsidRDefault="00ED5E44" w:rsidP="00ED5E44">
            <w:pPr>
              <w:jc w:val="center"/>
              <w:rPr>
                <w:rFonts w:cs="Arial"/>
              </w:rPr>
            </w:pPr>
          </w:p>
          <w:p w:rsidR="00513D6F" w:rsidRPr="00DD2440" w:rsidRDefault="00513D6F" w:rsidP="00ED5E44">
            <w:pPr>
              <w:jc w:val="center"/>
              <w:rPr>
                <w:rFonts w:cs="Arial"/>
              </w:rPr>
            </w:pPr>
            <w:r w:rsidRPr="00DD2440">
              <w:rPr>
                <w:rFonts w:cs="Arial"/>
              </w:rPr>
              <w:t>President de l’</w:t>
            </w:r>
            <w:r w:rsidR="00E90361" w:rsidRPr="00DD2440">
              <w:rPr>
                <w:rFonts w:cs="Arial"/>
              </w:rPr>
              <w:t>Associació empresarial Esplugues Innova</w:t>
            </w:r>
          </w:p>
        </w:tc>
      </w:tr>
      <w:tr w:rsidR="00513D6F" w:rsidRPr="00DD2440" w:rsidTr="00ED5E44">
        <w:trPr>
          <w:jc w:val="center"/>
        </w:trPr>
        <w:tc>
          <w:tcPr>
            <w:tcW w:w="8863" w:type="dxa"/>
            <w:gridSpan w:val="2"/>
          </w:tcPr>
          <w:p w:rsidR="00513D6F" w:rsidRPr="00DD2440" w:rsidRDefault="00A65588" w:rsidP="00255B61">
            <w:pPr>
              <w:jc w:val="center"/>
              <w:rPr>
                <w:rFonts w:cs="Arial"/>
              </w:rPr>
            </w:pPr>
            <w:r>
              <w:rPr>
                <w:rFonts w:cs="Arial"/>
              </w:rPr>
              <w:t>E</w:t>
            </w:r>
            <w:r w:rsidR="000E6737">
              <w:rPr>
                <w:rFonts w:cs="Arial"/>
              </w:rPr>
              <w:t>n</w:t>
            </w:r>
            <w:r>
              <w:rPr>
                <w:rFonts w:cs="Arial"/>
              </w:rPr>
              <w:t xml:space="preserve"> dono fe</w:t>
            </w:r>
          </w:p>
          <w:p w:rsidR="00513D6F" w:rsidRPr="00DD2440" w:rsidRDefault="00513D6F" w:rsidP="00255B61">
            <w:pPr>
              <w:jc w:val="center"/>
              <w:rPr>
                <w:rFonts w:cs="Arial"/>
              </w:rPr>
            </w:pPr>
          </w:p>
          <w:p w:rsidR="00513D6F" w:rsidRPr="00DD2440" w:rsidRDefault="00513D6F" w:rsidP="00255B61">
            <w:pPr>
              <w:jc w:val="center"/>
              <w:rPr>
                <w:rFonts w:cs="Arial"/>
              </w:rPr>
            </w:pPr>
          </w:p>
          <w:p w:rsidR="00513D6F" w:rsidRPr="00DD2440" w:rsidRDefault="00513D6F" w:rsidP="00255B61">
            <w:pPr>
              <w:jc w:val="center"/>
              <w:rPr>
                <w:rFonts w:cs="Arial"/>
              </w:rPr>
            </w:pPr>
          </w:p>
          <w:p w:rsidR="00513D6F" w:rsidRPr="00DD2440" w:rsidRDefault="00513D6F" w:rsidP="00255B61">
            <w:pPr>
              <w:jc w:val="center"/>
              <w:rPr>
                <w:rFonts w:cs="Arial"/>
              </w:rPr>
            </w:pPr>
          </w:p>
          <w:p w:rsidR="00513D6F" w:rsidRPr="00DD2440" w:rsidRDefault="00513D6F" w:rsidP="00255B61">
            <w:pPr>
              <w:pStyle w:val="DWStyle"/>
              <w:spacing w:line="240" w:lineRule="auto"/>
              <w:jc w:val="center"/>
              <w:rPr>
                <w:rFonts w:ascii="Arial" w:hAnsi="Arial" w:cs="Arial"/>
                <w:szCs w:val="24"/>
              </w:rPr>
            </w:pPr>
          </w:p>
          <w:p w:rsidR="00513D6F" w:rsidRPr="00DD2440" w:rsidRDefault="00513D6F" w:rsidP="00255B61">
            <w:pPr>
              <w:pStyle w:val="DWStyle"/>
              <w:spacing w:line="240" w:lineRule="auto"/>
              <w:jc w:val="center"/>
              <w:rPr>
                <w:rFonts w:ascii="Arial" w:hAnsi="Arial" w:cs="Arial"/>
                <w:szCs w:val="24"/>
              </w:rPr>
            </w:pPr>
          </w:p>
          <w:p w:rsidR="00ED5E44" w:rsidRDefault="00513D6F" w:rsidP="00255B61">
            <w:pPr>
              <w:jc w:val="center"/>
              <w:rPr>
                <w:rFonts w:cs="Arial"/>
              </w:rPr>
            </w:pPr>
            <w:r w:rsidRPr="00DD2440">
              <w:rPr>
                <w:rFonts w:cs="Arial"/>
              </w:rPr>
              <w:t xml:space="preserve">Pedro Carmona Pérez, </w:t>
            </w:r>
          </w:p>
          <w:p w:rsidR="00513D6F" w:rsidRPr="00DD2440" w:rsidRDefault="00513D6F" w:rsidP="00255B61">
            <w:pPr>
              <w:jc w:val="center"/>
              <w:rPr>
                <w:rFonts w:cs="Arial"/>
              </w:rPr>
            </w:pPr>
            <w:r w:rsidRPr="00DD2440">
              <w:rPr>
                <w:rFonts w:cs="Arial"/>
              </w:rPr>
              <w:t>Secretari de</w:t>
            </w:r>
          </w:p>
          <w:p w:rsidR="00513D6F" w:rsidRPr="00DD2440" w:rsidRDefault="00513D6F" w:rsidP="00255B61">
            <w:pPr>
              <w:jc w:val="center"/>
              <w:rPr>
                <w:rFonts w:cs="Arial"/>
              </w:rPr>
            </w:pPr>
            <w:r w:rsidRPr="00DD2440">
              <w:rPr>
                <w:rFonts w:cs="Arial"/>
              </w:rPr>
              <w:t>l’Ajuntament d’Esplugues de Llobregat</w:t>
            </w:r>
          </w:p>
        </w:tc>
      </w:tr>
    </w:tbl>
    <w:p w:rsidR="00AA4005" w:rsidRPr="00513D6F" w:rsidRDefault="00AA4005" w:rsidP="00255B61">
      <w:pPr>
        <w:jc w:val="center"/>
        <w:rPr>
          <w:rFonts w:cs="Arial"/>
          <w:b/>
        </w:rPr>
      </w:pPr>
    </w:p>
    <w:sectPr w:rsidR="00AA4005" w:rsidRPr="00513D6F" w:rsidSect="006B795C">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4447" w:rsidRDefault="00DB4447" w:rsidP="0014049C">
      <w:r>
        <w:separator/>
      </w:r>
    </w:p>
  </w:endnote>
  <w:endnote w:type="continuationSeparator" w:id="0">
    <w:p w:rsidR="00DB4447" w:rsidRDefault="00DB4447" w:rsidP="00140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TradeGothic Light">
    <w:altName w:val="TradeGothic Ligh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3264" w:rsidRPr="00F70164" w:rsidRDefault="00183264" w:rsidP="00281DDB">
    <w:pPr>
      <w:pStyle w:val="Piedepgina"/>
      <w:spacing w:before="60"/>
      <w:ind w:left="1134"/>
      <w:rPr>
        <w:rFonts w:ascii="Helvetica" w:hAnsi="Helvetica"/>
        <w:b/>
        <w:color w:val="3366FF"/>
        <w:sz w:val="14"/>
      </w:rPr>
    </w:pPr>
    <w:r w:rsidRPr="00F70164">
      <w:rPr>
        <w:rFonts w:ascii="Helvetica" w:hAnsi="Helvetica"/>
        <w:b/>
        <w:color w:val="3366FF"/>
        <w:sz w:val="14"/>
      </w:rPr>
      <w:t>Plaça Santa Magdalena 5-6. 08950 Esplugues de Llobregat</w:t>
    </w:r>
  </w:p>
  <w:p w:rsidR="00183264" w:rsidRPr="00F70164" w:rsidRDefault="00183264" w:rsidP="00281DDB">
    <w:pPr>
      <w:pStyle w:val="Piedepgina"/>
      <w:spacing w:before="60"/>
      <w:ind w:left="1134"/>
      <w:rPr>
        <w:rFonts w:ascii="Helvetica" w:hAnsi="Helvetica"/>
        <w:b/>
        <w:color w:val="3366FF"/>
        <w:sz w:val="14"/>
      </w:rPr>
    </w:pPr>
    <w:r w:rsidRPr="00F70164">
      <w:rPr>
        <w:rFonts w:ascii="Helvetica" w:hAnsi="Helvetica"/>
        <w:b/>
        <w:color w:val="3366FF"/>
        <w:sz w:val="14"/>
      </w:rPr>
      <w:t>T. 93 371 33 50   F. 93 372 29 10   www.esplugues.cat   ajuntament@esplugues.cat</w:t>
    </w:r>
  </w:p>
  <w:p w:rsidR="00183264" w:rsidRDefault="0018326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4447" w:rsidRDefault="00DB4447" w:rsidP="0014049C">
      <w:r>
        <w:separator/>
      </w:r>
    </w:p>
  </w:footnote>
  <w:footnote w:type="continuationSeparator" w:id="0">
    <w:p w:rsidR="00DB4447" w:rsidRDefault="00DB4447" w:rsidP="001404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3264" w:rsidRDefault="004A23AD">
    <w:pPr>
      <w:pStyle w:val="Encabezado"/>
    </w:pPr>
    <w:r w:rsidRPr="00D4229E">
      <w:rPr>
        <w:noProof/>
        <w:lang w:eastAsia="ca-ES"/>
      </w:rPr>
      <w:drawing>
        <wp:inline distT="0" distB="0" distL="0" distR="0">
          <wp:extent cx="1600200" cy="809625"/>
          <wp:effectExtent l="0" t="0" r="0" b="9525"/>
          <wp:docPr id="1" name="Imagen 2" descr="logo bla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blau.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8096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D1493"/>
    <w:multiLevelType w:val="hybridMultilevel"/>
    <w:tmpl w:val="F5B23D20"/>
    <w:lvl w:ilvl="0" w:tplc="0C0A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 w15:restartNumberingAfterBreak="0">
    <w:nsid w:val="017E5C06"/>
    <w:multiLevelType w:val="hybridMultilevel"/>
    <w:tmpl w:val="1BBC3D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BD157E"/>
    <w:multiLevelType w:val="hybridMultilevel"/>
    <w:tmpl w:val="310AA5A6"/>
    <w:lvl w:ilvl="0" w:tplc="302EBC5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6AD5B44"/>
    <w:multiLevelType w:val="hybridMultilevel"/>
    <w:tmpl w:val="35C061CE"/>
    <w:lvl w:ilvl="0" w:tplc="7EE8EA90">
      <w:start w:val="3"/>
      <w:numFmt w:val="bullet"/>
      <w:lvlText w:val="-"/>
      <w:lvlJc w:val="left"/>
      <w:pPr>
        <w:ind w:left="720" w:hanging="360"/>
      </w:pPr>
      <w:rPr>
        <w:rFonts w:ascii="Calibri" w:eastAsia="Times New Roman" w:hAnsi="Calibri" w:cs="Times New Roman"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A905CB6"/>
    <w:multiLevelType w:val="hybridMultilevel"/>
    <w:tmpl w:val="5DC81D70"/>
    <w:lvl w:ilvl="0" w:tplc="51965454">
      <w:start w:val="12"/>
      <w:numFmt w:val="bullet"/>
      <w:lvlText w:val="-"/>
      <w:lvlJc w:val="left"/>
      <w:pPr>
        <w:ind w:left="360" w:hanging="360"/>
      </w:pPr>
      <w:rPr>
        <w:rFonts w:ascii="Arial" w:eastAsia="Times New Roman"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5" w15:restartNumberingAfterBreak="0">
    <w:nsid w:val="0D5C33BA"/>
    <w:multiLevelType w:val="hybridMultilevel"/>
    <w:tmpl w:val="593CC6E2"/>
    <w:lvl w:ilvl="0" w:tplc="7EE8EA90">
      <w:start w:val="3"/>
      <w:numFmt w:val="bullet"/>
      <w:lvlText w:val="-"/>
      <w:lvlJc w:val="left"/>
      <w:pPr>
        <w:ind w:left="1080" w:hanging="360"/>
      </w:pPr>
      <w:rPr>
        <w:rFonts w:ascii="Calibri" w:eastAsia="Times New Roman" w:hAnsi="Calibri" w:cs="Times New Roman" w:hint="default"/>
        <w:color w:val="auto"/>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6" w15:restartNumberingAfterBreak="0">
    <w:nsid w:val="0DF21F48"/>
    <w:multiLevelType w:val="hybridMultilevel"/>
    <w:tmpl w:val="773EE7BE"/>
    <w:lvl w:ilvl="0" w:tplc="4E8CCDFE">
      <w:start w:val="10"/>
      <w:numFmt w:val="bullet"/>
      <w:lvlText w:val="-"/>
      <w:lvlJc w:val="left"/>
      <w:pPr>
        <w:ind w:left="360" w:hanging="360"/>
      </w:pPr>
      <w:rPr>
        <w:rFonts w:ascii="Arial" w:eastAsia="Calibri"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7"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0315C35"/>
    <w:multiLevelType w:val="hybridMultilevel"/>
    <w:tmpl w:val="356E2CEA"/>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15FE538F"/>
    <w:multiLevelType w:val="multilevel"/>
    <w:tmpl w:val="186C4354"/>
    <w:lvl w:ilvl="0">
      <w:start w:val="4"/>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17E725C8"/>
    <w:multiLevelType w:val="hybridMultilevel"/>
    <w:tmpl w:val="4132735A"/>
    <w:lvl w:ilvl="0" w:tplc="7EE8EA90">
      <w:start w:val="3"/>
      <w:numFmt w:val="bullet"/>
      <w:lvlText w:val="-"/>
      <w:lvlJc w:val="left"/>
      <w:pPr>
        <w:ind w:left="720" w:hanging="360"/>
      </w:pPr>
      <w:rPr>
        <w:rFonts w:ascii="Calibri" w:eastAsia="Times New Roman" w:hAnsi="Calibri" w:cs="Times New Roman"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191D2EDD"/>
    <w:multiLevelType w:val="hybridMultilevel"/>
    <w:tmpl w:val="046ABEE6"/>
    <w:lvl w:ilvl="0" w:tplc="51965454">
      <w:start w:val="1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1B5A0CA0"/>
    <w:multiLevelType w:val="multilevel"/>
    <w:tmpl w:val="3C641CD4"/>
    <w:lvl w:ilvl="0">
      <w:start w:val="1"/>
      <w:numFmt w:val="bullet"/>
      <w:lvlText w:val=""/>
      <w:lvlJc w:val="left"/>
      <w:pPr>
        <w:ind w:left="360" w:hanging="360"/>
      </w:pPr>
      <w:rPr>
        <w:rFonts w:ascii="Symbol" w:hAnsi="Symbol"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28186630"/>
    <w:multiLevelType w:val="hybridMultilevel"/>
    <w:tmpl w:val="C9F69572"/>
    <w:lvl w:ilvl="0" w:tplc="51965454">
      <w:start w:val="12"/>
      <w:numFmt w:val="bullet"/>
      <w:lvlText w:val="-"/>
      <w:lvlJc w:val="left"/>
      <w:pPr>
        <w:ind w:left="360" w:hanging="360"/>
      </w:pPr>
      <w:rPr>
        <w:rFonts w:ascii="Arial" w:eastAsia="Times New Roman"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4"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5" w15:restartNumberingAfterBreak="0">
    <w:nsid w:val="2B6278F3"/>
    <w:multiLevelType w:val="hybridMultilevel"/>
    <w:tmpl w:val="3F38ADA0"/>
    <w:lvl w:ilvl="0" w:tplc="51965454">
      <w:start w:val="1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2E5E7B55"/>
    <w:multiLevelType w:val="hybridMultilevel"/>
    <w:tmpl w:val="F42839D4"/>
    <w:lvl w:ilvl="0" w:tplc="FFFFFFFF">
      <w:start w:val="2"/>
      <w:numFmt w:val="decimal"/>
      <w:lvlText w:val="%1.-"/>
      <w:lvlJc w:val="left"/>
      <w:pPr>
        <w:tabs>
          <w:tab w:val="num" w:pos="360"/>
        </w:tabs>
        <w:ind w:left="340" w:hanging="340"/>
      </w:pPr>
      <w:rPr>
        <w:rFonts w:hint="default"/>
        <w:b/>
        <w:i w:val="0"/>
      </w:rPr>
    </w:lvl>
    <w:lvl w:ilvl="1" w:tplc="DAD00A2E">
      <w:start w:val="1"/>
      <w:numFmt w:val="lowerLetter"/>
      <w:lvlText w:val="%2)"/>
      <w:lvlJc w:val="left"/>
      <w:pPr>
        <w:tabs>
          <w:tab w:val="num" w:pos="1440"/>
        </w:tabs>
        <w:ind w:left="1440" w:hanging="360"/>
      </w:pPr>
      <w:rPr>
        <w:rFonts w:ascii="Arial" w:eastAsia="Times New Roman" w:hAnsi="Arial" w:cs="Arial"/>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2FD00512"/>
    <w:multiLevelType w:val="hybridMultilevel"/>
    <w:tmpl w:val="A246040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31391BD1"/>
    <w:multiLevelType w:val="hybridMultilevel"/>
    <w:tmpl w:val="8990CB3E"/>
    <w:lvl w:ilvl="0" w:tplc="22E033F6">
      <w:numFmt w:val="bullet"/>
      <w:lvlText w:val="-"/>
      <w:lvlJc w:val="left"/>
      <w:pPr>
        <w:ind w:left="1440" w:hanging="360"/>
      </w:pPr>
      <w:rPr>
        <w:rFonts w:ascii="Arial" w:eastAsia="Times New Roman" w:hAnsi="Arial" w:cs="Aria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15:restartNumberingAfterBreak="0">
    <w:nsid w:val="3722515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B9762A4"/>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53A0C09"/>
    <w:multiLevelType w:val="hybridMultilevel"/>
    <w:tmpl w:val="7E283D8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46B71D5E"/>
    <w:multiLevelType w:val="hybridMultilevel"/>
    <w:tmpl w:val="0F5A495A"/>
    <w:lvl w:ilvl="0" w:tplc="7EE8EA90">
      <w:start w:val="3"/>
      <w:numFmt w:val="bullet"/>
      <w:lvlText w:val="-"/>
      <w:lvlJc w:val="left"/>
      <w:pPr>
        <w:ind w:left="360" w:hanging="360"/>
      </w:pPr>
      <w:rPr>
        <w:rFonts w:ascii="Calibri" w:eastAsia="Times New Roman" w:hAnsi="Calibri" w:cs="Times New Roman" w:hint="default"/>
        <w:color w:val="auto"/>
      </w:rPr>
    </w:lvl>
    <w:lvl w:ilvl="1" w:tplc="7EE8EA90">
      <w:start w:val="3"/>
      <w:numFmt w:val="bullet"/>
      <w:lvlText w:val="-"/>
      <w:lvlJc w:val="left"/>
      <w:pPr>
        <w:ind w:left="1080" w:hanging="360"/>
      </w:pPr>
      <w:rPr>
        <w:rFonts w:ascii="Calibri" w:eastAsia="Times New Roman" w:hAnsi="Calibri" w:cs="Times New Roman" w:hint="default"/>
        <w:color w:val="auto"/>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3" w15:restartNumberingAfterBreak="0">
    <w:nsid w:val="4D6D1D70"/>
    <w:multiLevelType w:val="multilevel"/>
    <w:tmpl w:val="0C36BB06"/>
    <w:lvl w:ilvl="0">
      <w:start w:val="4"/>
      <w:numFmt w:val="decimal"/>
      <w:lvlText w:val="%1"/>
      <w:lvlJc w:val="left"/>
      <w:pPr>
        <w:ind w:left="360" w:hanging="360"/>
      </w:pPr>
      <w:rPr>
        <w:rFonts w:hint="default"/>
      </w:rPr>
    </w:lvl>
    <w:lvl w:ilvl="1">
      <w:start w:val="6"/>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4E94468E"/>
    <w:multiLevelType w:val="hybridMultilevel"/>
    <w:tmpl w:val="0804F12E"/>
    <w:lvl w:ilvl="0" w:tplc="AE629B94">
      <w:start w:val="1"/>
      <w:numFmt w:val="lowerLetter"/>
      <w:lvlText w:val="%1)"/>
      <w:lvlJc w:val="left"/>
      <w:pPr>
        <w:ind w:left="360" w:hanging="360"/>
      </w:pPr>
      <w:rPr>
        <w:rFonts w:hint="default"/>
        <w:color w:val="auto"/>
      </w:rPr>
    </w:lvl>
    <w:lvl w:ilvl="1" w:tplc="4E8CCDFE">
      <w:start w:val="10"/>
      <w:numFmt w:val="bullet"/>
      <w:lvlText w:val="-"/>
      <w:lvlJc w:val="left"/>
      <w:pPr>
        <w:ind w:left="1080" w:hanging="360"/>
      </w:pPr>
      <w:rPr>
        <w:rFonts w:ascii="Arial" w:eastAsia="Calibri" w:hAnsi="Arial" w:hint="default"/>
      </w:r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5" w15:restartNumberingAfterBreak="0">
    <w:nsid w:val="536935E9"/>
    <w:multiLevelType w:val="multilevel"/>
    <w:tmpl w:val="0C0A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26" w15:restartNumberingAfterBreak="0">
    <w:nsid w:val="550603BB"/>
    <w:multiLevelType w:val="hybridMultilevel"/>
    <w:tmpl w:val="009E247E"/>
    <w:lvl w:ilvl="0" w:tplc="4E8CCDFE">
      <w:start w:val="10"/>
      <w:numFmt w:val="bullet"/>
      <w:lvlText w:val="-"/>
      <w:lvlJc w:val="left"/>
      <w:pPr>
        <w:ind w:left="731" w:hanging="360"/>
      </w:pPr>
      <w:rPr>
        <w:rFonts w:ascii="Arial" w:eastAsia="Calibri" w:hAnsi="Arial" w:hint="default"/>
      </w:rPr>
    </w:lvl>
    <w:lvl w:ilvl="1" w:tplc="04030003" w:tentative="1">
      <w:start w:val="1"/>
      <w:numFmt w:val="bullet"/>
      <w:lvlText w:val="o"/>
      <w:lvlJc w:val="left"/>
      <w:pPr>
        <w:ind w:left="1451" w:hanging="360"/>
      </w:pPr>
      <w:rPr>
        <w:rFonts w:ascii="Courier New" w:hAnsi="Courier New" w:cs="Courier New" w:hint="default"/>
      </w:rPr>
    </w:lvl>
    <w:lvl w:ilvl="2" w:tplc="04030005" w:tentative="1">
      <w:start w:val="1"/>
      <w:numFmt w:val="bullet"/>
      <w:lvlText w:val=""/>
      <w:lvlJc w:val="left"/>
      <w:pPr>
        <w:ind w:left="2171" w:hanging="360"/>
      </w:pPr>
      <w:rPr>
        <w:rFonts w:ascii="Wingdings" w:hAnsi="Wingdings" w:hint="default"/>
      </w:rPr>
    </w:lvl>
    <w:lvl w:ilvl="3" w:tplc="04030001" w:tentative="1">
      <w:start w:val="1"/>
      <w:numFmt w:val="bullet"/>
      <w:lvlText w:val=""/>
      <w:lvlJc w:val="left"/>
      <w:pPr>
        <w:ind w:left="2891" w:hanging="360"/>
      </w:pPr>
      <w:rPr>
        <w:rFonts w:ascii="Symbol" w:hAnsi="Symbol" w:hint="default"/>
      </w:rPr>
    </w:lvl>
    <w:lvl w:ilvl="4" w:tplc="04030003" w:tentative="1">
      <w:start w:val="1"/>
      <w:numFmt w:val="bullet"/>
      <w:lvlText w:val="o"/>
      <w:lvlJc w:val="left"/>
      <w:pPr>
        <w:ind w:left="3611" w:hanging="360"/>
      </w:pPr>
      <w:rPr>
        <w:rFonts w:ascii="Courier New" w:hAnsi="Courier New" w:cs="Courier New" w:hint="default"/>
      </w:rPr>
    </w:lvl>
    <w:lvl w:ilvl="5" w:tplc="04030005" w:tentative="1">
      <w:start w:val="1"/>
      <w:numFmt w:val="bullet"/>
      <w:lvlText w:val=""/>
      <w:lvlJc w:val="left"/>
      <w:pPr>
        <w:ind w:left="4331" w:hanging="360"/>
      </w:pPr>
      <w:rPr>
        <w:rFonts w:ascii="Wingdings" w:hAnsi="Wingdings" w:hint="default"/>
      </w:rPr>
    </w:lvl>
    <w:lvl w:ilvl="6" w:tplc="04030001" w:tentative="1">
      <w:start w:val="1"/>
      <w:numFmt w:val="bullet"/>
      <w:lvlText w:val=""/>
      <w:lvlJc w:val="left"/>
      <w:pPr>
        <w:ind w:left="5051" w:hanging="360"/>
      </w:pPr>
      <w:rPr>
        <w:rFonts w:ascii="Symbol" w:hAnsi="Symbol" w:hint="default"/>
      </w:rPr>
    </w:lvl>
    <w:lvl w:ilvl="7" w:tplc="04030003" w:tentative="1">
      <w:start w:val="1"/>
      <w:numFmt w:val="bullet"/>
      <w:lvlText w:val="o"/>
      <w:lvlJc w:val="left"/>
      <w:pPr>
        <w:ind w:left="5771" w:hanging="360"/>
      </w:pPr>
      <w:rPr>
        <w:rFonts w:ascii="Courier New" w:hAnsi="Courier New" w:cs="Courier New" w:hint="default"/>
      </w:rPr>
    </w:lvl>
    <w:lvl w:ilvl="8" w:tplc="04030005" w:tentative="1">
      <w:start w:val="1"/>
      <w:numFmt w:val="bullet"/>
      <w:lvlText w:val=""/>
      <w:lvlJc w:val="left"/>
      <w:pPr>
        <w:ind w:left="6491" w:hanging="360"/>
      </w:pPr>
      <w:rPr>
        <w:rFonts w:ascii="Wingdings" w:hAnsi="Wingdings" w:hint="default"/>
      </w:rPr>
    </w:lvl>
  </w:abstractNum>
  <w:abstractNum w:abstractNumId="27" w15:restartNumberingAfterBreak="0">
    <w:nsid w:val="564D1AC0"/>
    <w:multiLevelType w:val="hybridMultilevel"/>
    <w:tmpl w:val="89922586"/>
    <w:lvl w:ilvl="0" w:tplc="0403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1AF458A"/>
    <w:multiLevelType w:val="hybridMultilevel"/>
    <w:tmpl w:val="F490D35C"/>
    <w:lvl w:ilvl="0" w:tplc="0C0A0001">
      <w:start w:val="1"/>
      <w:numFmt w:val="bullet"/>
      <w:lvlText w:val=""/>
      <w:lvlJc w:val="left"/>
      <w:pPr>
        <w:ind w:left="1091" w:hanging="360"/>
      </w:pPr>
      <w:rPr>
        <w:rFonts w:ascii="Symbol" w:hAnsi="Symbol" w:hint="default"/>
      </w:rPr>
    </w:lvl>
    <w:lvl w:ilvl="1" w:tplc="04030003" w:tentative="1">
      <w:start w:val="1"/>
      <w:numFmt w:val="bullet"/>
      <w:lvlText w:val="o"/>
      <w:lvlJc w:val="left"/>
      <w:pPr>
        <w:ind w:left="1811" w:hanging="360"/>
      </w:pPr>
      <w:rPr>
        <w:rFonts w:ascii="Courier New" w:hAnsi="Courier New" w:cs="Courier New" w:hint="default"/>
      </w:rPr>
    </w:lvl>
    <w:lvl w:ilvl="2" w:tplc="04030005" w:tentative="1">
      <w:start w:val="1"/>
      <w:numFmt w:val="bullet"/>
      <w:lvlText w:val=""/>
      <w:lvlJc w:val="left"/>
      <w:pPr>
        <w:ind w:left="2531" w:hanging="360"/>
      </w:pPr>
      <w:rPr>
        <w:rFonts w:ascii="Wingdings" w:hAnsi="Wingdings" w:hint="default"/>
      </w:rPr>
    </w:lvl>
    <w:lvl w:ilvl="3" w:tplc="04030001" w:tentative="1">
      <w:start w:val="1"/>
      <w:numFmt w:val="bullet"/>
      <w:lvlText w:val=""/>
      <w:lvlJc w:val="left"/>
      <w:pPr>
        <w:ind w:left="3251" w:hanging="360"/>
      </w:pPr>
      <w:rPr>
        <w:rFonts w:ascii="Symbol" w:hAnsi="Symbol" w:hint="default"/>
      </w:rPr>
    </w:lvl>
    <w:lvl w:ilvl="4" w:tplc="04030003" w:tentative="1">
      <w:start w:val="1"/>
      <w:numFmt w:val="bullet"/>
      <w:lvlText w:val="o"/>
      <w:lvlJc w:val="left"/>
      <w:pPr>
        <w:ind w:left="3971" w:hanging="360"/>
      </w:pPr>
      <w:rPr>
        <w:rFonts w:ascii="Courier New" w:hAnsi="Courier New" w:cs="Courier New" w:hint="default"/>
      </w:rPr>
    </w:lvl>
    <w:lvl w:ilvl="5" w:tplc="04030005" w:tentative="1">
      <w:start w:val="1"/>
      <w:numFmt w:val="bullet"/>
      <w:lvlText w:val=""/>
      <w:lvlJc w:val="left"/>
      <w:pPr>
        <w:ind w:left="4691" w:hanging="360"/>
      </w:pPr>
      <w:rPr>
        <w:rFonts w:ascii="Wingdings" w:hAnsi="Wingdings" w:hint="default"/>
      </w:rPr>
    </w:lvl>
    <w:lvl w:ilvl="6" w:tplc="04030001" w:tentative="1">
      <w:start w:val="1"/>
      <w:numFmt w:val="bullet"/>
      <w:lvlText w:val=""/>
      <w:lvlJc w:val="left"/>
      <w:pPr>
        <w:ind w:left="5411" w:hanging="360"/>
      </w:pPr>
      <w:rPr>
        <w:rFonts w:ascii="Symbol" w:hAnsi="Symbol" w:hint="default"/>
      </w:rPr>
    </w:lvl>
    <w:lvl w:ilvl="7" w:tplc="04030003" w:tentative="1">
      <w:start w:val="1"/>
      <w:numFmt w:val="bullet"/>
      <w:lvlText w:val="o"/>
      <w:lvlJc w:val="left"/>
      <w:pPr>
        <w:ind w:left="6131" w:hanging="360"/>
      </w:pPr>
      <w:rPr>
        <w:rFonts w:ascii="Courier New" w:hAnsi="Courier New" w:cs="Courier New" w:hint="default"/>
      </w:rPr>
    </w:lvl>
    <w:lvl w:ilvl="8" w:tplc="04030005" w:tentative="1">
      <w:start w:val="1"/>
      <w:numFmt w:val="bullet"/>
      <w:lvlText w:val=""/>
      <w:lvlJc w:val="left"/>
      <w:pPr>
        <w:ind w:left="6851" w:hanging="360"/>
      </w:pPr>
      <w:rPr>
        <w:rFonts w:ascii="Wingdings" w:hAnsi="Wingdings" w:hint="default"/>
      </w:rPr>
    </w:lvl>
  </w:abstractNum>
  <w:abstractNum w:abstractNumId="29" w15:restartNumberingAfterBreak="0">
    <w:nsid w:val="629D6747"/>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6B4617A"/>
    <w:multiLevelType w:val="hybridMultilevel"/>
    <w:tmpl w:val="4E0ECF1C"/>
    <w:lvl w:ilvl="0" w:tplc="51965454">
      <w:start w:val="1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69287568"/>
    <w:multiLevelType w:val="hybridMultilevel"/>
    <w:tmpl w:val="5760577E"/>
    <w:lvl w:ilvl="0" w:tplc="04030001">
      <w:start w:val="1"/>
      <w:numFmt w:val="bullet"/>
      <w:lvlText w:val=""/>
      <w:lvlJc w:val="left"/>
      <w:pPr>
        <w:ind w:left="1712" w:hanging="360"/>
      </w:pPr>
      <w:rPr>
        <w:rFonts w:ascii="Symbol" w:hAnsi="Symbol" w:hint="default"/>
      </w:rPr>
    </w:lvl>
    <w:lvl w:ilvl="1" w:tplc="04030003" w:tentative="1">
      <w:start w:val="1"/>
      <w:numFmt w:val="bullet"/>
      <w:lvlText w:val="o"/>
      <w:lvlJc w:val="left"/>
      <w:pPr>
        <w:ind w:left="2432" w:hanging="360"/>
      </w:pPr>
      <w:rPr>
        <w:rFonts w:ascii="Courier New" w:hAnsi="Courier New" w:cs="Courier New" w:hint="default"/>
      </w:rPr>
    </w:lvl>
    <w:lvl w:ilvl="2" w:tplc="04030005" w:tentative="1">
      <w:start w:val="1"/>
      <w:numFmt w:val="bullet"/>
      <w:lvlText w:val=""/>
      <w:lvlJc w:val="left"/>
      <w:pPr>
        <w:ind w:left="3152" w:hanging="360"/>
      </w:pPr>
      <w:rPr>
        <w:rFonts w:ascii="Wingdings" w:hAnsi="Wingdings" w:hint="default"/>
      </w:rPr>
    </w:lvl>
    <w:lvl w:ilvl="3" w:tplc="04030001" w:tentative="1">
      <w:start w:val="1"/>
      <w:numFmt w:val="bullet"/>
      <w:lvlText w:val=""/>
      <w:lvlJc w:val="left"/>
      <w:pPr>
        <w:ind w:left="3872" w:hanging="360"/>
      </w:pPr>
      <w:rPr>
        <w:rFonts w:ascii="Symbol" w:hAnsi="Symbol" w:hint="default"/>
      </w:rPr>
    </w:lvl>
    <w:lvl w:ilvl="4" w:tplc="04030003" w:tentative="1">
      <w:start w:val="1"/>
      <w:numFmt w:val="bullet"/>
      <w:lvlText w:val="o"/>
      <w:lvlJc w:val="left"/>
      <w:pPr>
        <w:ind w:left="4592" w:hanging="360"/>
      </w:pPr>
      <w:rPr>
        <w:rFonts w:ascii="Courier New" w:hAnsi="Courier New" w:cs="Courier New" w:hint="default"/>
      </w:rPr>
    </w:lvl>
    <w:lvl w:ilvl="5" w:tplc="04030005" w:tentative="1">
      <w:start w:val="1"/>
      <w:numFmt w:val="bullet"/>
      <w:lvlText w:val=""/>
      <w:lvlJc w:val="left"/>
      <w:pPr>
        <w:ind w:left="5312" w:hanging="360"/>
      </w:pPr>
      <w:rPr>
        <w:rFonts w:ascii="Wingdings" w:hAnsi="Wingdings" w:hint="default"/>
      </w:rPr>
    </w:lvl>
    <w:lvl w:ilvl="6" w:tplc="04030001" w:tentative="1">
      <w:start w:val="1"/>
      <w:numFmt w:val="bullet"/>
      <w:lvlText w:val=""/>
      <w:lvlJc w:val="left"/>
      <w:pPr>
        <w:ind w:left="6032" w:hanging="360"/>
      </w:pPr>
      <w:rPr>
        <w:rFonts w:ascii="Symbol" w:hAnsi="Symbol" w:hint="default"/>
      </w:rPr>
    </w:lvl>
    <w:lvl w:ilvl="7" w:tplc="04030003" w:tentative="1">
      <w:start w:val="1"/>
      <w:numFmt w:val="bullet"/>
      <w:lvlText w:val="o"/>
      <w:lvlJc w:val="left"/>
      <w:pPr>
        <w:ind w:left="6752" w:hanging="360"/>
      </w:pPr>
      <w:rPr>
        <w:rFonts w:ascii="Courier New" w:hAnsi="Courier New" w:cs="Courier New" w:hint="default"/>
      </w:rPr>
    </w:lvl>
    <w:lvl w:ilvl="8" w:tplc="04030005" w:tentative="1">
      <w:start w:val="1"/>
      <w:numFmt w:val="bullet"/>
      <w:lvlText w:val=""/>
      <w:lvlJc w:val="left"/>
      <w:pPr>
        <w:ind w:left="7472" w:hanging="360"/>
      </w:pPr>
      <w:rPr>
        <w:rFonts w:ascii="Wingdings" w:hAnsi="Wingdings" w:hint="default"/>
      </w:rPr>
    </w:lvl>
  </w:abstractNum>
  <w:abstractNum w:abstractNumId="32" w15:restartNumberingAfterBreak="0">
    <w:nsid w:val="6DBE6A6A"/>
    <w:multiLevelType w:val="hybridMultilevel"/>
    <w:tmpl w:val="4F06001C"/>
    <w:lvl w:ilvl="0" w:tplc="7EE8EA90">
      <w:start w:val="3"/>
      <w:numFmt w:val="bullet"/>
      <w:lvlText w:val="-"/>
      <w:lvlJc w:val="left"/>
      <w:pPr>
        <w:ind w:left="1080" w:hanging="360"/>
      </w:pPr>
      <w:rPr>
        <w:rFonts w:ascii="Calibri" w:eastAsia="Times New Roman" w:hAnsi="Calibri" w:cs="Times New Roman" w:hint="default"/>
        <w:color w:val="auto"/>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3" w15:restartNumberingAfterBreak="0">
    <w:nsid w:val="6DC20ABD"/>
    <w:multiLevelType w:val="hybridMultilevel"/>
    <w:tmpl w:val="8DA2FF84"/>
    <w:lvl w:ilvl="0" w:tplc="7EE8EA90">
      <w:start w:val="3"/>
      <w:numFmt w:val="bullet"/>
      <w:lvlText w:val="-"/>
      <w:lvlJc w:val="left"/>
      <w:pPr>
        <w:ind w:left="720" w:hanging="360"/>
      </w:pPr>
      <w:rPr>
        <w:rFonts w:ascii="Calibri" w:eastAsia="Times New Roman" w:hAnsi="Calibri"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EFB523E"/>
    <w:multiLevelType w:val="hybridMultilevel"/>
    <w:tmpl w:val="2E92F62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73FE1FA3"/>
    <w:multiLevelType w:val="multilevel"/>
    <w:tmpl w:val="C11E2404"/>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862"/>
        </w:tabs>
        <w:ind w:left="862"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15:restartNumberingAfterBreak="0">
    <w:nsid w:val="742F0E8F"/>
    <w:multiLevelType w:val="hybridMultilevel"/>
    <w:tmpl w:val="68E6D574"/>
    <w:lvl w:ilvl="0" w:tplc="7EE8EA90">
      <w:start w:val="3"/>
      <w:numFmt w:val="bullet"/>
      <w:lvlText w:val="-"/>
      <w:lvlJc w:val="left"/>
      <w:pPr>
        <w:ind w:left="720" w:hanging="360"/>
      </w:pPr>
      <w:rPr>
        <w:rFonts w:ascii="Calibri" w:eastAsia="Times New Roman" w:hAnsi="Calibri" w:cs="Times New Roman"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15:restartNumberingAfterBreak="0">
    <w:nsid w:val="746940BA"/>
    <w:multiLevelType w:val="hybridMultilevel"/>
    <w:tmpl w:val="D488DEE0"/>
    <w:lvl w:ilvl="0" w:tplc="7EE8EA90">
      <w:start w:val="3"/>
      <w:numFmt w:val="bullet"/>
      <w:lvlText w:val="-"/>
      <w:lvlJc w:val="left"/>
      <w:pPr>
        <w:ind w:left="720" w:hanging="360"/>
      </w:pPr>
      <w:rPr>
        <w:rFonts w:ascii="Calibri" w:eastAsia="Times New Roman" w:hAnsi="Calibri" w:cs="Times New Roman" w:hint="default"/>
        <w:color w:val="auto"/>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15:restartNumberingAfterBreak="0">
    <w:nsid w:val="74937B12"/>
    <w:multiLevelType w:val="hybridMultilevel"/>
    <w:tmpl w:val="80B4D85E"/>
    <w:lvl w:ilvl="0" w:tplc="FFFFFFFF">
      <w:start w:val="2"/>
      <w:numFmt w:val="decimal"/>
      <w:lvlText w:val="%1.-"/>
      <w:lvlJc w:val="left"/>
      <w:pPr>
        <w:tabs>
          <w:tab w:val="num" w:pos="360"/>
        </w:tabs>
        <w:ind w:left="340" w:hanging="340"/>
      </w:pPr>
      <w:rPr>
        <w:rFonts w:hint="default"/>
        <w:b/>
        <w:i w:val="0"/>
      </w:rPr>
    </w:lvl>
    <w:lvl w:ilvl="1" w:tplc="7EE8EA90">
      <w:start w:val="3"/>
      <w:numFmt w:val="bullet"/>
      <w:lvlText w:val="-"/>
      <w:lvlJc w:val="left"/>
      <w:pPr>
        <w:tabs>
          <w:tab w:val="num" w:pos="1440"/>
        </w:tabs>
        <w:ind w:left="1440" w:hanging="360"/>
      </w:pPr>
      <w:rPr>
        <w:rFonts w:ascii="Calibri" w:eastAsia="Times New Roman" w:hAnsi="Calibri" w:cs="Times New Roman" w:hint="default"/>
        <w:color w:val="auto"/>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766023F4"/>
    <w:multiLevelType w:val="multilevel"/>
    <w:tmpl w:val="1764A1D4"/>
    <w:lvl w:ilvl="0">
      <w:start w:val="6"/>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40" w15:restartNumberingAfterBreak="0">
    <w:nsid w:val="789D6F32"/>
    <w:multiLevelType w:val="hybridMultilevel"/>
    <w:tmpl w:val="DFD0AED6"/>
    <w:lvl w:ilvl="0" w:tplc="7EE8EA90">
      <w:start w:val="3"/>
      <w:numFmt w:val="bullet"/>
      <w:lvlText w:val="-"/>
      <w:lvlJc w:val="left"/>
      <w:pPr>
        <w:ind w:left="720" w:hanging="360"/>
      </w:pPr>
      <w:rPr>
        <w:rFonts w:ascii="Calibri" w:eastAsia="Times New Roman" w:hAnsi="Calibri" w:cs="Times New Roman"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15:restartNumberingAfterBreak="0">
    <w:nsid w:val="7E8924CE"/>
    <w:multiLevelType w:val="hybridMultilevel"/>
    <w:tmpl w:val="0C48786E"/>
    <w:lvl w:ilvl="0" w:tplc="AE629B94">
      <w:start w:val="1"/>
      <w:numFmt w:val="lowerLetter"/>
      <w:lvlText w:val="%1)"/>
      <w:lvlJc w:val="left"/>
      <w:pPr>
        <w:ind w:left="360" w:hanging="360"/>
      </w:pPr>
      <w:rPr>
        <w:rFonts w:hint="default"/>
        <w:color w:val="auto"/>
      </w:rPr>
    </w:lvl>
    <w:lvl w:ilvl="1" w:tplc="04030019">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num w:numId="1">
    <w:abstractNumId w:val="35"/>
  </w:num>
  <w:num w:numId="2">
    <w:abstractNumId w:val="2"/>
  </w:num>
  <w:num w:numId="3">
    <w:abstractNumId w:val="34"/>
  </w:num>
  <w:num w:numId="4">
    <w:abstractNumId w:val="27"/>
  </w:num>
  <w:num w:numId="5">
    <w:abstractNumId w:val="1"/>
  </w:num>
  <w:num w:numId="6">
    <w:abstractNumId w:val="33"/>
  </w:num>
  <w:num w:numId="7">
    <w:abstractNumId w:val="14"/>
  </w:num>
  <w:num w:numId="8">
    <w:abstractNumId w:val="16"/>
  </w:num>
  <w:num w:numId="9">
    <w:abstractNumId w:val="18"/>
  </w:num>
  <w:num w:numId="10">
    <w:abstractNumId w:val="31"/>
  </w:num>
  <w:num w:numId="11">
    <w:abstractNumId w:val="12"/>
  </w:num>
  <w:num w:numId="12">
    <w:abstractNumId w:val="23"/>
  </w:num>
  <w:num w:numId="13">
    <w:abstractNumId w:val="7"/>
  </w:num>
  <w:num w:numId="14">
    <w:abstractNumId w:val="25"/>
  </w:num>
  <w:num w:numId="15">
    <w:abstractNumId w:val="41"/>
  </w:num>
  <w:num w:numId="16">
    <w:abstractNumId w:val="17"/>
  </w:num>
  <w:num w:numId="17">
    <w:abstractNumId w:val="9"/>
  </w:num>
  <w:num w:numId="18">
    <w:abstractNumId w:val="21"/>
  </w:num>
  <w:num w:numId="19">
    <w:abstractNumId w:val="29"/>
  </w:num>
  <w:num w:numId="20">
    <w:abstractNumId w:val="19"/>
  </w:num>
  <w:num w:numId="21">
    <w:abstractNumId w:val="20"/>
  </w:num>
  <w:num w:numId="22">
    <w:abstractNumId w:val="26"/>
  </w:num>
  <w:num w:numId="23">
    <w:abstractNumId w:val="6"/>
  </w:num>
  <w:num w:numId="24">
    <w:abstractNumId w:val="13"/>
  </w:num>
  <w:num w:numId="25">
    <w:abstractNumId w:val="39"/>
  </w:num>
  <w:num w:numId="26">
    <w:abstractNumId w:val="28"/>
  </w:num>
  <w:num w:numId="27">
    <w:abstractNumId w:val="8"/>
  </w:num>
  <w:num w:numId="28">
    <w:abstractNumId w:val="0"/>
  </w:num>
  <w:num w:numId="29">
    <w:abstractNumId w:val="10"/>
  </w:num>
  <w:num w:numId="30">
    <w:abstractNumId w:val="36"/>
  </w:num>
  <w:num w:numId="31">
    <w:abstractNumId w:val="3"/>
  </w:num>
  <w:num w:numId="32">
    <w:abstractNumId w:val="32"/>
  </w:num>
  <w:num w:numId="33">
    <w:abstractNumId w:val="40"/>
  </w:num>
  <w:num w:numId="34">
    <w:abstractNumId w:val="37"/>
  </w:num>
  <w:num w:numId="35">
    <w:abstractNumId w:val="22"/>
  </w:num>
  <w:num w:numId="36">
    <w:abstractNumId w:val="38"/>
  </w:num>
  <w:num w:numId="37">
    <w:abstractNumId w:val="5"/>
  </w:num>
  <w:num w:numId="38">
    <w:abstractNumId w:val="30"/>
  </w:num>
  <w:num w:numId="39">
    <w:abstractNumId w:val="24"/>
  </w:num>
  <w:num w:numId="40">
    <w:abstractNumId w:val="11"/>
  </w:num>
  <w:num w:numId="41">
    <w:abstractNumId w:val="15"/>
  </w:num>
  <w:num w:numId="42">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0EA"/>
    <w:rsid w:val="000009D5"/>
    <w:rsid w:val="00004AE8"/>
    <w:rsid w:val="000117BB"/>
    <w:rsid w:val="00011C60"/>
    <w:rsid w:val="00012E26"/>
    <w:rsid w:val="00021E96"/>
    <w:rsid w:val="000223A2"/>
    <w:rsid w:val="00024C1C"/>
    <w:rsid w:val="00031251"/>
    <w:rsid w:val="000422D4"/>
    <w:rsid w:val="0004338F"/>
    <w:rsid w:val="00054F85"/>
    <w:rsid w:val="000553B7"/>
    <w:rsid w:val="00061247"/>
    <w:rsid w:val="00062936"/>
    <w:rsid w:val="000665A0"/>
    <w:rsid w:val="00066D5D"/>
    <w:rsid w:val="00071EB8"/>
    <w:rsid w:val="00074803"/>
    <w:rsid w:val="000753A8"/>
    <w:rsid w:val="0007556C"/>
    <w:rsid w:val="000768B3"/>
    <w:rsid w:val="00076C2E"/>
    <w:rsid w:val="000916B9"/>
    <w:rsid w:val="00094412"/>
    <w:rsid w:val="00096AF1"/>
    <w:rsid w:val="000971E0"/>
    <w:rsid w:val="000A0837"/>
    <w:rsid w:val="000B02C1"/>
    <w:rsid w:val="000B0514"/>
    <w:rsid w:val="000B0A32"/>
    <w:rsid w:val="000B699F"/>
    <w:rsid w:val="000C4250"/>
    <w:rsid w:val="000C69BA"/>
    <w:rsid w:val="000D004A"/>
    <w:rsid w:val="000D20AD"/>
    <w:rsid w:val="000D7769"/>
    <w:rsid w:val="000E1E21"/>
    <w:rsid w:val="000E6737"/>
    <w:rsid w:val="000E7F1E"/>
    <w:rsid w:val="000F272F"/>
    <w:rsid w:val="000F31E7"/>
    <w:rsid w:val="00103174"/>
    <w:rsid w:val="001048C4"/>
    <w:rsid w:val="00106EAF"/>
    <w:rsid w:val="00107BBA"/>
    <w:rsid w:val="00107F83"/>
    <w:rsid w:val="00114E80"/>
    <w:rsid w:val="001158E9"/>
    <w:rsid w:val="00115AE5"/>
    <w:rsid w:val="001170D0"/>
    <w:rsid w:val="001205E2"/>
    <w:rsid w:val="00120993"/>
    <w:rsid w:val="00121B81"/>
    <w:rsid w:val="0012580D"/>
    <w:rsid w:val="00134CF9"/>
    <w:rsid w:val="00135B5D"/>
    <w:rsid w:val="00136231"/>
    <w:rsid w:val="001373EF"/>
    <w:rsid w:val="00137CB7"/>
    <w:rsid w:val="0014049C"/>
    <w:rsid w:val="001417FA"/>
    <w:rsid w:val="001425FD"/>
    <w:rsid w:val="001476D3"/>
    <w:rsid w:val="001654D3"/>
    <w:rsid w:val="00166065"/>
    <w:rsid w:val="00175DF3"/>
    <w:rsid w:val="00183264"/>
    <w:rsid w:val="00186321"/>
    <w:rsid w:val="00186F87"/>
    <w:rsid w:val="00194450"/>
    <w:rsid w:val="001A16A9"/>
    <w:rsid w:val="001A6829"/>
    <w:rsid w:val="001A77D4"/>
    <w:rsid w:val="001B0B42"/>
    <w:rsid w:val="001B448F"/>
    <w:rsid w:val="001B56AF"/>
    <w:rsid w:val="001C2B78"/>
    <w:rsid w:val="001C54A4"/>
    <w:rsid w:val="001C7D3B"/>
    <w:rsid w:val="001D1306"/>
    <w:rsid w:val="001D23C6"/>
    <w:rsid w:val="001D3C2A"/>
    <w:rsid w:val="001E367B"/>
    <w:rsid w:val="001E60B5"/>
    <w:rsid w:val="001E610D"/>
    <w:rsid w:val="001F36B1"/>
    <w:rsid w:val="001F5209"/>
    <w:rsid w:val="001F677A"/>
    <w:rsid w:val="001F69C4"/>
    <w:rsid w:val="00201BD3"/>
    <w:rsid w:val="002034B8"/>
    <w:rsid w:val="002049C4"/>
    <w:rsid w:val="00223177"/>
    <w:rsid w:val="0022472C"/>
    <w:rsid w:val="002334A2"/>
    <w:rsid w:val="00233DD9"/>
    <w:rsid w:val="002341CE"/>
    <w:rsid w:val="00236E71"/>
    <w:rsid w:val="002376F2"/>
    <w:rsid w:val="00240A16"/>
    <w:rsid w:val="00244D63"/>
    <w:rsid w:val="0025560E"/>
    <w:rsid w:val="00255B61"/>
    <w:rsid w:val="00256750"/>
    <w:rsid w:val="00261172"/>
    <w:rsid w:val="0026184A"/>
    <w:rsid w:val="00265321"/>
    <w:rsid w:val="00281DDB"/>
    <w:rsid w:val="002839BB"/>
    <w:rsid w:val="00285349"/>
    <w:rsid w:val="00287293"/>
    <w:rsid w:val="00295B7B"/>
    <w:rsid w:val="00296440"/>
    <w:rsid w:val="002A0C9A"/>
    <w:rsid w:val="002A4608"/>
    <w:rsid w:val="002A5769"/>
    <w:rsid w:val="002A6F98"/>
    <w:rsid w:val="002B0C3B"/>
    <w:rsid w:val="002B5B8F"/>
    <w:rsid w:val="002C5181"/>
    <w:rsid w:val="002D1974"/>
    <w:rsid w:val="002D7C17"/>
    <w:rsid w:val="002E004E"/>
    <w:rsid w:val="002E243B"/>
    <w:rsid w:val="002F1A3A"/>
    <w:rsid w:val="002F30B5"/>
    <w:rsid w:val="002F3C27"/>
    <w:rsid w:val="002F5184"/>
    <w:rsid w:val="002F7F2D"/>
    <w:rsid w:val="00302F7E"/>
    <w:rsid w:val="0031188C"/>
    <w:rsid w:val="0031398A"/>
    <w:rsid w:val="003156B3"/>
    <w:rsid w:val="00315D7D"/>
    <w:rsid w:val="003171CC"/>
    <w:rsid w:val="00322829"/>
    <w:rsid w:val="00324521"/>
    <w:rsid w:val="003313EA"/>
    <w:rsid w:val="00334B99"/>
    <w:rsid w:val="00343259"/>
    <w:rsid w:val="00347983"/>
    <w:rsid w:val="00351134"/>
    <w:rsid w:val="00351F4D"/>
    <w:rsid w:val="003544EC"/>
    <w:rsid w:val="00356B31"/>
    <w:rsid w:val="00357E20"/>
    <w:rsid w:val="00360FA8"/>
    <w:rsid w:val="003630FE"/>
    <w:rsid w:val="00363EBE"/>
    <w:rsid w:val="00365402"/>
    <w:rsid w:val="003703D3"/>
    <w:rsid w:val="00371CE3"/>
    <w:rsid w:val="00375CD6"/>
    <w:rsid w:val="0037747D"/>
    <w:rsid w:val="00377717"/>
    <w:rsid w:val="003816E6"/>
    <w:rsid w:val="00390278"/>
    <w:rsid w:val="00396046"/>
    <w:rsid w:val="003A1037"/>
    <w:rsid w:val="003A39ED"/>
    <w:rsid w:val="003A6258"/>
    <w:rsid w:val="003A7677"/>
    <w:rsid w:val="003B111A"/>
    <w:rsid w:val="003B256B"/>
    <w:rsid w:val="003B4F47"/>
    <w:rsid w:val="003B563F"/>
    <w:rsid w:val="003B7560"/>
    <w:rsid w:val="003C146A"/>
    <w:rsid w:val="003C3EFE"/>
    <w:rsid w:val="003C455A"/>
    <w:rsid w:val="003D14FF"/>
    <w:rsid w:val="003D2444"/>
    <w:rsid w:val="003D6462"/>
    <w:rsid w:val="003E3E0A"/>
    <w:rsid w:val="003E6F13"/>
    <w:rsid w:val="003F3221"/>
    <w:rsid w:val="003F42DF"/>
    <w:rsid w:val="003F5E41"/>
    <w:rsid w:val="004021C5"/>
    <w:rsid w:val="00404668"/>
    <w:rsid w:val="00404986"/>
    <w:rsid w:val="004063CC"/>
    <w:rsid w:val="0041078F"/>
    <w:rsid w:val="00417F93"/>
    <w:rsid w:val="00421C0E"/>
    <w:rsid w:val="00434059"/>
    <w:rsid w:val="00436A27"/>
    <w:rsid w:val="00437D20"/>
    <w:rsid w:val="00437F59"/>
    <w:rsid w:val="0044057B"/>
    <w:rsid w:val="00440CF2"/>
    <w:rsid w:val="00445BDE"/>
    <w:rsid w:val="00452D6E"/>
    <w:rsid w:val="00452E14"/>
    <w:rsid w:val="004577EF"/>
    <w:rsid w:val="004723DE"/>
    <w:rsid w:val="00472AAA"/>
    <w:rsid w:val="00473244"/>
    <w:rsid w:val="00475FB7"/>
    <w:rsid w:val="00483F7D"/>
    <w:rsid w:val="00490287"/>
    <w:rsid w:val="00490A26"/>
    <w:rsid w:val="00491C2C"/>
    <w:rsid w:val="004946A1"/>
    <w:rsid w:val="004A0757"/>
    <w:rsid w:val="004A15E9"/>
    <w:rsid w:val="004A23AD"/>
    <w:rsid w:val="004A5D5E"/>
    <w:rsid w:val="004B26F9"/>
    <w:rsid w:val="004B4279"/>
    <w:rsid w:val="004B5A1C"/>
    <w:rsid w:val="004B60DA"/>
    <w:rsid w:val="004C4CCB"/>
    <w:rsid w:val="004C7A80"/>
    <w:rsid w:val="004D1705"/>
    <w:rsid w:val="004D1A20"/>
    <w:rsid w:val="004D455D"/>
    <w:rsid w:val="004D6C0A"/>
    <w:rsid w:val="004D7F30"/>
    <w:rsid w:val="004E3C1E"/>
    <w:rsid w:val="004F5B36"/>
    <w:rsid w:val="004F612A"/>
    <w:rsid w:val="005004B3"/>
    <w:rsid w:val="00502331"/>
    <w:rsid w:val="005046EA"/>
    <w:rsid w:val="00506B50"/>
    <w:rsid w:val="00507357"/>
    <w:rsid w:val="00510D5D"/>
    <w:rsid w:val="00510DD1"/>
    <w:rsid w:val="00511CAD"/>
    <w:rsid w:val="00513D6F"/>
    <w:rsid w:val="0051605B"/>
    <w:rsid w:val="005271C6"/>
    <w:rsid w:val="005315CC"/>
    <w:rsid w:val="005378C4"/>
    <w:rsid w:val="00554C2E"/>
    <w:rsid w:val="00556472"/>
    <w:rsid w:val="00557B52"/>
    <w:rsid w:val="00557C23"/>
    <w:rsid w:val="00562B27"/>
    <w:rsid w:val="00564BE5"/>
    <w:rsid w:val="00565EEE"/>
    <w:rsid w:val="00580B55"/>
    <w:rsid w:val="00581A01"/>
    <w:rsid w:val="00584721"/>
    <w:rsid w:val="005871E1"/>
    <w:rsid w:val="00596528"/>
    <w:rsid w:val="005A3C33"/>
    <w:rsid w:val="005A3F45"/>
    <w:rsid w:val="005B2EA8"/>
    <w:rsid w:val="005D13CA"/>
    <w:rsid w:val="005D4BC8"/>
    <w:rsid w:val="005D7717"/>
    <w:rsid w:val="005E1D9D"/>
    <w:rsid w:val="005E3DAF"/>
    <w:rsid w:val="00600311"/>
    <w:rsid w:val="00601987"/>
    <w:rsid w:val="00614484"/>
    <w:rsid w:val="006171B1"/>
    <w:rsid w:val="00617539"/>
    <w:rsid w:val="006176AE"/>
    <w:rsid w:val="0062490F"/>
    <w:rsid w:val="006357F5"/>
    <w:rsid w:val="0065204F"/>
    <w:rsid w:val="00654EAF"/>
    <w:rsid w:val="00654F51"/>
    <w:rsid w:val="00666741"/>
    <w:rsid w:val="006709A9"/>
    <w:rsid w:val="00673B3F"/>
    <w:rsid w:val="006752DD"/>
    <w:rsid w:val="0068454A"/>
    <w:rsid w:val="00685CD9"/>
    <w:rsid w:val="0069495F"/>
    <w:rsid w:val="00696383"/>
    <w:rsid w:val="006A0C7D"/>
    <w:rsid w:val="006A1131"/>
    <w:rsid w:val="006A1D12"/>
    <w:rsid w:val="006A4329"/>
    <w:rsid w:val="006A6410"/>
    <w:rsid w:val="006A658E"/>
    <w:rsid w:val="006A7617"/>
    <w:rsid w:val="006A7DED"/>
    <w:rsid w:val="006B1960"/>
    <w:rsid w:val="006B2F85"/>
    <w:rsid w:val="006B359B"/>
    <w:rsid w:val="006B3CCE"/>
    <w:rsid w:val="006B795C"/>
    <w:rsid w:val="006C05DC"/>
    <w:rsid w:val="006C127C"/>
    <w:rsid w:val="006C6BB7"/>
    <w:rsid w:val="006E03EB"/>
    <w:rsid w:val="006E1015"/>
    <w:rsid w:val="006E2478"/>
    <w:rsid w:val="006E6496"/>
    <w:rsid w:val="006F1A55"/>
    <w:rsid w:val="006F511C"/>
    <w:rsid w:val="006F5A61"/>
    <w:rsid w:val="00705179"/>
    <w:rsid w:val="00706B99"/>
    <w:rsid w:val="007079FA"/>
    <w:rsid w:val="00715DCB"/>
    <w:rsid w:val="0071731B"/>
    <w:rsid w:val="00717D59"/>
    <w:rsid w:val="00720C37"/>
    <w:rsid w:val="007223C1"/>
    <w:rsid w:val="0072697D"/>
    <w:rsid w:val="007309A0"/>
    <w:rsid w:val="007335D3"/>
    <w:rsid w:val="0073761E"/>
    <w:rsid w:val="007446BE"/>
    <w:rsid w:val="00747491"/>
    <w:rsid w:val="007621BF"/>
    <w:rsid w:val="00763AE4"/>
    <w:rsid w:val="0076767E"/>
    <w:rsid w:val="0077037E"/>
    <w:rsid w:val="00784D45"/>
    <w:rsid w:val="0079045B"/>
    <w:rsid w:val="00791AB2"/>
    <w:rsid w:val="007A064C"/>
    <w:rsid w:val="007A2F00"/>
    <w:rsid w:val="007A4DF8"/>
    <w:rsid w:val="007B1B89"/>
    <w:rsid w:val="007B2C7D"/>
    <w:rsid w:val="007B450F"/>
    <w:rsid w:val="007B6B49"/>
    <w:rsid w:val="007B768E"/>
    <w:rsid w:val="007C19D5"/>
    <w:rsid w:val="007C6345"/>
    <w:rsid w:val="007D0B34"/>
    <w:rsid w:val="007D370C"/>
    <w:rsid w:val="007E2650"/>
    <w:rsid w:val="007E654D"/>
    <w:rsid w:val="007F027F"/>
    <w:rsid w:val="00806C1B"/>
    <w:rsid w:val="0081002C"/>
    <w:rsid w:val="008109B2"/>
    <w:rsid w:val="00811E75"/>
    <w:rsid w:val="00817484"/>
    <w:rsid w:val="00831BCC"/>
    <w:rsid w:val="008356A3"/>
    <w:rsid w:val="008418DD"/>
    <w:rsid w:val="00842450"/>
    <w:rsid w:val="0084585C"/>
    <w:rsid w:val="008506B0"/>
    <w:rsid w:val="008516DB"/>
    <w:rsid w:val="0085363D"/>
    <w:rsid w:val="008541F5"/>
    <w:rsid w:val="00855A9A"/>
    <w:rsid w:val="008606B7"/>
    <w:rsid w:val="00867806"/>
    <w:rsid w:val="008703DD"/>
    <w:rsid w:val="00874714"/>
    <w:rsid w:val="00875079"/>
    <w:rsid w:val="00880D92"/>
    <w:rsid w:val="00891984"/>
    <w:rsid w:val="00892526"/>
    <w:rsid w:val="00892DEF"/>
    <w:rsid w:val="008A00FD"/>
    <w:rsid w:val="008A225F"/>
    <w:rsid w:val="008B08CD"/>
    <w:rsid w:val="008B29CA"/>
    <w:rsid w:val="008B2E5D"/>
    <w:rsid w:val="008B3787"/>
    <w:rsid w:val="008B3A23"/>
    <w:rsid w:val="008C109C"/>
    <w:rsid w:val="008C5A8A"/>
    <w:rsid w:val="008C5C46"/>
    <w:rsid w:val="008D5151"/>
    <w:rsid w:val="008D5A2B"/>
    <w:rsid w:val="008D6515"/>
    <w:rsid w:val="008E1F0E"/>
    <w:rsid w:val="008E258C"/>
    <w:rsid w:val="008E2F5B"/>
    <w:rsid w:val="008E3D53"/>
    <w:rsid w:val="008F04AE"/>
    <w:rsid w:val="008F55B4"/>
    <w:rsid w:val="008F7D1F"/>
    <w:rsid w:val="0090425C"/>
    <w:rsid w:val="00904291"/>
    <w:rsid w:val="0090573C"/>
    <w:rsid w:val="00907226"/>
    <w:rsid w:val="00907E85"/>
    <w:rsid w:val="0091023A"/>
    <w:rsid w:val="009105A6"/>
    <w:rsid w:val="009233FA"/>
    <w:rsid w:val="00925F30"/>
    <w:rsid w:val="009270B2"/>
    <w:rsid w:val="00931B52"/>
    <w:rsid w:val="00940A92"/>
    <w:rsid w:val="0094198F"/>
    <w:rsid w:val="009431A0"/>
    <w:rsid w:val="00944D71"/>
    <w:rsid w:val="00945C77"/>
    <w:rsid w:val="00950A0E"/>
    <w:rsid w:val="00950E7D"/>
    <w:rsid w:val="00956615"/>
    <w:rsid w:val="009616AD"/>
    <w:rsid w:val="00963284"/>
    <w:rsid w:val="009635DD"/>
    <w:rsid w:val="009654E6"/>
    <w:rsid w:val="00966DB5"/>
    <w:rsid w:val="009700A8"/>
    <w:rsid w:val="00975F68"/>
    <w:rsid w:val="009A00D4"/>
    <w:rsid w:val="009A0B3B"/>
    <w:rsid w:val="009A1312"/>
    <w:rsid w:val="009A3149"/>
    <w:rsid w:val="009A4BEF"/>
    <w:rsid w:val="009A6B16"/>
    <w:rsid w:val="009A74B0"/>
    <w:rsid w:val="009B4260"/>
    <w:rsid w:val="009B5C3F"/>
    <w:rsid w:val="009B6A84"/>
    <w:rsid w:val="009C4BEE"/>
    <w:rsid w:val="009C5FE7"/>
    <w:rsid w:val="009C6924"/>
    <w:rsid w:val="009D56C5"/>
    <w:rsid w:val="009E4AEB"/>
    <w:rsid w:val="009E533B"/>
    <w:rsid w:val="009E6001"/>
    <w:rsid w:val="009F2C94"/>
    <w:rsid w:val="009F3D8A"/>
    <w:rsid w:val="009F3F46"/>
    <w:rsid w:val="009F4DBD"/>
    <w:rsid w:val="00A00027"/>
    <w:rsid w:val="00A072CE"/>
    <w:rsid w:val="00A0770D"/>
    <w:rsid w:val="00A135CE"/>
    <w:rsid w:val="00A23384"/>
    <w:rsid w:val="00A30859"/>
    <w:rsid w:val="00A30C99"/>
    <w:rsid w:val="00A35097"/>
    <w:rsid w:val="00A41A4C"/>
    <w:rsid w:val="00A65588"/>
    <w:rsid w:val="00A6758C"/>
    <w:rsid w:val="00A71D0A"/>
    <w:rsid w:val="00A8542A"/>
    <w:rsid w:val="00A85F67"/>
    <w:rsid w:val="00A90493"/>
    <w:rsid w:val="00AA0883"/>
    <w:rsid w:val="00AA2395"/>
    <w:rsid w:val="00AA31C5"/>
    <w:rsid w:val="00AA3A5A"/>
    <w:rsid w:val="00AA4005"/>
    <w:rsid w:val="00AA5369"/>
    <w:rsid w:val="00AB1585"/>
    <w:rsid w:val="00AB7171"/>
    <w:rsid w:val="00AC3882"/>
    <w:rsid w:val="00AD3923"/>
    <w:rsid w:val="00AE7080"/>
    <w:rsid w:val="00B0292D"/>
    <w:rsid w:val="00B0407A"/>
    <w:rsid w:val="00B0512E"/>
    <w:rsid w:val="00B12FE1"/>
    <w:rsid w:val="00B14293"/>
    <w:rsid w:val="00B1794F"/>
    <w:rsid w:val="00B17E0A"/>
    <w:rsid w:val="00B20BB7"/>
    <w:rsid w:val="00B2538A"/>
    <w:rsid w:val="00B258E8"/>
    <w:rsid w:val="00B31B40"/>
    <w:rsid w:val="00B56D63"/>
    <w:rsid w:val="00B5757E"/>
    <w:rsid w:val="00B57A38"/>
    <w:rsid w:val="00B57F6E"/>
    <w:rsid w:val="00B626F2"/>
    <w:rsid w:val="00B63E04"/>
    <w:rsid w:val="00B80496"/>
    <w:rsid w:val="00B901E9"/>
    <w:rsid w:val="00B9719F"/>
    <w:rsid w:val="00BA0AB4"/>
    <w:rsid w:val="00BA2FB8"/>
    <w:rsid w:val="00BA3B15"/>
    <w:rsid w:val="00BA40DB"/>
    <w:rsid w:val="00BA49F2"/>
    <w:rsid w:val="00BA5074"/>
    <w:rsid w:val="00BB3DD2"/>
    <w:rsid w:val="00BC036A"/>
    <w:rsid w:val="00BC060D"/>
    <w:rsid w:val="00BC13A6"/>
    <w:rsid w:val="00BC63E9"/>
    <w:rsid w:val="00BC67E9"/>
    <w:rsid w:val="00BD22F4"/>
    <w:rsid w:val="00BD4D1E"/>
    <w:rsid w:val="00BD5125"/>
    <w:rsid w:val="00BE1737"/>
    <w:rsid w:val="00BE35EF"/>
    <w:rsid w:val="00BF5DEF"/>
    <w:rsid w:val="00C1191B"/>
    <w:rsid w:val="00C129FE"/>
    <w:rsid w:val="00C12EFB"/>
    <w:rsid w:val="00C14AEA"/>
    <w:rsid w:val="00C201D9"/>
    <w:rsid w:val="00C22EC9"/>
    <w:rsid w:val="00C31620"/>
    <w:rsid w:val="00C352BF"/>
    <w:rsid w:val="00C40D63"/>
    <w:rsid w:val="00C411C9"/>
    <w:rsid w:val="00C45662"/>
    <w:rsid w:val="00C45F3B"/>
    <w:rsid w:val="00C45FCF"/>
    <w:rsid w:val="00C54049"/>
    <w:rsid w:val="00C55FBC"/>
    <w:rsid w:val="00C63949"/>
    <w:rsid w:val="00C722C2"/>
    <w:rsid w:val="00C72C66"/>
    <w:rsid w:val="00C72EAC"/>
    <w:rsid w:val="00C737BE"/>
    <w:rsid w:val="00C772A8"/>
    <w:rsid w:val="00C820F3"/>
    <w:rsid w:val="00C855B9"/>
    <w:rsid w:val="00C85F9D"/>
    <w:rsid w:val="00C932CE"/>
    <w:rsid w:val="00CA72AA"/>
    <w:rsid w:val="00CB205B"/>
    <w:rsid w:val="00CC1B9D"/>
    <w:rsid w:val="00CD30AC"/>
    <w:rsid w:val="00CD46F8"/>
    <w:rsid w:val="00CD7371"/>
    <w:rsid w:val="00CE1946"/>
    <w:rsid w:val="00CE5F62"/>
    <w:rsid w:val="00CF35C2"/>
    <w:rsid w:val="00CF5DDE"/>
    <w:rsid w:val="00CF65A3"/>
    <w:rsid w:val="00CF6695"/>
    <w:rsid w:val="00D058C3"/>
    <w:rsid w:val="00D079D6"/>
    <w:rsid w:val="00D141AD"/>
    <w:rsid w:val="00D22BA8"/>
    <w:rsid w:val="00D24197"/>
    <w:rsid w:val="00D269AD"/>
    <w:rsid w:val="00D33CA4"/>
    <w:rsid w:val="00D349A2"/>
    <w:rsid w:val="00D4229E"/>
    <w:rsid w:val="00D435A6"/>
    <w:rsid w:val="00D52D00"/>
    <w:rsid w:val="00D568B2"/>
    <w:rsid w:val="00D62664"/>
    <w:rsid w:val="00D66DFE"/>
    <w:rsid w:val="00D707D0"/>
    <w:rsid w:val="00D71E71"/>
    <w:rsid w:val="00D953D9"/>
    <w:rsid w:val="00D97EFF"/>
    <w:rsid w:val="00DA0843"/>
    <w:rsid w:val="00DA2379"/>
    <w:rsid w:val="00DA4D1F"/>
    <w:rsid w:val="00DA744E"/>
    <w:rsid w:val="00DB3F15"/>
    <w:rsid w:val="00DB41B2"/>
    <w:rsid w:val="00DB4447"/>
    <w:rsid w:val="00DB6B74"/>
    <w:rsid w:val="00DB7585"/>
    <w:rsid w:val="00DC0541"/>
    <w:rsid w:val="00DC6A50"/>
    <w:rsid w:val="00DC73EB"/>
    <w:rsid w:val="00DD1CDB"/>
    <w:rsid w:val="00DD2440"/>
    <w:rsid w:val="00DD25ED"/>
    <w:rsid w:val="00DD307C"/>
    <w:rsid w:val="00DD3DCE"/>
    <w:rsid w:val="00DD643D"/>
    <w:rsid w:val="00DE31DC"/>
    <w:rsid w:val="00DE585B"/>
    <w:rsid w:val="00DE6250"/>
    <w:rsid w:val="00DE7125"/>
    <w:rsid w:val="00DE74C0"/>
    <w:rsid w:val="00DF132E"/>
    <w:rsid w:val="00DF2789"/>
    <w:rsid w:val="00DF5C2F"/>
    <w:rsid w:val="00E010F5"/>
    <w:rsid w:val="00E0337F"/>
    <w:rsid w:val="00E06E77"/>
    <w:rsid w:val="00E1395C"/>
    <w:rsid w:val="00E17831"/>
    <w:rsid w:val="00E20D10"/>
    <w:rsid w:val="00E21CFC"/>
    <w:rsid w:val="00E22693"/>
    <w:rsid w:val="00E241FB"/>
    <w:rsid w:val="00E3392F"/>
    <w:rsid w:val="00E41EA5"/>
    <w:rsid w:val="00E441A3"/>
    <w:rsid w:val="00E4520C"/>
    <w:rsid w:val="00E5000A"/>
    <w:rsid w:val="00E54743"/>
    <w:rsid w:val="00E5487C"/>
    <w:rsid w:val="00E5761C"/>
    <w:rsid w:val="00E66AA5"/>
    <w:rsid w:val="00E71166"/>
    <w:rsid w:val="00E76EA3"/>
    <w:rsid w:val="00E778B7"/>
    <w:rsid w:val="00E90361"/>
    <w:rsid w:val="00E93A3B"/>
    <w:rsid w:val="00E95ABE"/>
    <w:rsid w:val="00EA211C"/>
    <w:rsid w:val="00EA57EB"/>
    <w:rsid w:val="00EA7236"/>
    <w:rsid w:val="00EB0E5E"/>
    <w:rsid w:val="00EB182A"/>
    <w:rsid w:val="00EB198A"/>
    <w:rsid w:val="00EB3E61"/>
    <w:rsid w:val="00EC710B"/>
    <w:rsid w:val="00ED052E"/>
    <w:rsid w:val="00ED17EC"/>
    <w:rsid w:val="00ED5E44"/>
    <w:rsid w:val="00EE388A"/>
    <w:rsid w:val="00EE485D"/>
    <w:rsid w:val="00EE58E2"/>
    <w:rsid w:val="00EE6E25"/>
    <w:rsid w:val="00EF18B2"/>
    <w:rsid w:val="00EF2973"/>
    <w:rsid w:val="00EF37BE"/>
    <w:rsid w:val="00EF6D14"/>
    <w:rsid w:val="00EF71A1"/>
    <w:rsid w:val="00EF7FA8"/>
    <w:rsid w:val="00F01B87"/>
    <w:rsid w:val="00F10630"/>
    <w:rsid w:val="00F110F9"/>
    <w:rsid w:val="00F15055"/>
    <w:rsid w:val="00F17666"/>
    <w:rsid w:val="00F22062"/>
    <w:rsid w:val="00F275AE"/>
    <w:rsid w:val="00F2779C"/>
    <w:rsid w:val="00F301AB"/>
    <w:rsid w:val="00F30B95"/>
    <w:rsid w:val="00F3182C"/>
    <w:rsid w:val="00F31C07"/>
    <w:rsid w:val="00F402BC"/>
    <w:rsid w:val="00F47277"/>
    <w:rsid w:val="00F478FF"/>
    <w:rsid w:val="00F529E7"/>
    <w:rsid w:val="00F5439B"/>
    <w:rsid w:val="00F54A09"/>
    <w:rsid w:val="00F56AF1"/>
    <w:rsid w:val="00F647BB"/>
    <w:rsid w:val="00F72801"/>
    <w:rsid w:val="00F7284B"/>
    <w:rsid w:val="00F7302C"/>
    <w:rsid w:val="00F76BB3"/>
    <w:rsid w:val="00F850EA"/>
    <w:rsid w:val="00F85546"/>
    <w:rsid w:val="00F97EE9"/>
    <w:rsid w:val="00FA4C83"/>
    <w:rsid w:val="00FA50E9"/>
    <w:rsid w:val="00FD0EDC"/>
    <w:rsid w:val="00FD3BCC"/>
    <w:rsid w:val="00FD5F7A"/>
    <w:rsid w:val="00FD69CD"/>
    <w:rsid w:val="00FD71D5"/>
    <w:rsid w:val="00FE1164"/>
    <w:rsid w:val="00FE38BF"/>
    <w:rsid w:val="00FE660F"/>
    <w:rsid w:val="00FF0CBD"/>
    <w:rsid w:val="00FF74E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21BD1971-820A-4F06-97FF-EFA8E1E84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a-ES" w:eastAsia="ca-E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50EA"/>
    <w:rPr>
      <w:rFonts w:ascii="Arial" w:eastAsia="Times New Roman" w:hAnsi="Arial"/>
      <w:sz w:val="24"/>
      <w:szCs w:val="24"/>
      <w:lang w:eastAsia="es-ES"/>
    </w:rPr>
  </w:style>
  <w:style w:type="paragraph" w:styleId="Ttulo1">
    <w:name w:val="heading 1"/>
    <w:basedOn w:val="Normal"/>
    <w:next w:val="Normal"/>
    <w:link w:val="Ttulo1Car"/>
    <w:uiPriority w:val="99"/>
    <w:qFormat/>
    <w:rsid w:val="009E4AEB"/>
    <w:pPr>
      <w:keepNext/>
      <w:spacing w:line="360" w:lineRule="auto"/>
      <w:outlineLvl w:val="0"/>
    </w:pPr>
    <w:rPr>
      <w:rFonts w:ascii="Minion" w:hAnsi="Minion"/>
      <w:b/>
      <w:bCs/>
      <w:sz w:val="22"/>
      <w:szCs w:val="22"/>
    </w:rPr>
  </w:style>
  <w:style w:type="paragraph" w:styleId="Ttulo2">
    <w:name w:val="heading 2"/>
    <w:basedOn w:val="Normal"/>
    <w:next w:val="Normal"/>
    <w:link w:val="Ttulo2Car"/>
    <w:uiPriority w:val="9"/>
    <w:unhideWhenUsed/>
    <w:qFormat/>
    <w:rsid w:val="00BD22F4"/>
    <w:pPr>
      <w:keepNext/>
      <w:keepLines/>
      <w:spacing w:before="40"/>
      <w:outlineLvl w:val="1"/>
    </w:pPr>
    <w:rPr>
      <w:rFonts w:ascii="Cambria" w:hAnsi="Cambria"/>
      <w:color w:val="365F91"/>
      <w:sz w:val="26"/>
      <w:szCs w:val="26"/>
    </w:rPr>
  </w:style>
  <w:style w:type="paragraph" w:styleId="Ttulo3">
    <w:name w:val="heading 3"/>
    <w:basedOn w:val="Normal"/>
    <w:next w:val="Normal"/>
    <w:link w:val="Ttulo3Car"/>
    <w:uiPriority w:val="9"/>
    <w:semiHidden/>
    <w:unhideWhenUsed/>
    <w:qFormat/>
    <w:rsid w:val="00513D6F"/>
    <w:pPr>
      <w:keepNext/>
      <w:keepLines/>
      <w:spacing w:before="40"/>
      <w:outlineLvl w:val="2"/>
    </w:pPr>
    <w:rPr>
      <w:rFonts w:ascii="Cambria" w:hAnsi="Cambria"/>
      <w:color w:val="243F6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qFormat/>
    <w:rsid w:val="00F850EA"/>
    <w:rPr>
      <w:i/>
      <w:iCs/>
    </w:rPr>
  </w:style>
  <w:style w:type="paragraph" w:styleId="Prrafodelista">
    <w:name w:val="List Paragraph"/>
    <w:basedOn w:val="Normal"/>
    <w:uiPriority w:val="34"/>
    <w:qFormat/>
    <w:rsid w:val="00F850EA"/>
    <w:pPr>
      <w:ind w:left="720"/>
      <w:contextualSpacing/>
    </w:pPr>
  </w:style>
  <w:style w:type="paragraph" w:styleId="NormalWeb">
    <w:name w:val="Normal (Web)"/>
    <w:basedOn w:val="Normal"/>
    <w:uiPriority w:val="99"/>
    <w:unhideWhenUsed/>
    <w:rsid w:val="00F850EA"/>
    <w:pPr>
      <w:spacing w:after="158"/>
    </w:pPr>
    <w:rPr>
      <w:rFonts w:ascii="Times New Roman" w:hAnsi="Times New Roman"/>
      <w:lang w:val="es-ES"/>
    </w:rPr>
  </w:style>
  <w:style w:type="paragraph" w:customStyle="1" w:styleId="Default">
    <w:name w:val="Default"/>
    <w:rsid w:val="000F272F"/>
    <w:pPr>
      <w:autoSpaceDE w:val="0"/>
      <w:autoSpaceDN w:val="0"/>
      <w:adjustRightInd w:val="0"/>
    </w:pPr>
    <w:rPr>
      <w:rFonts w:ascii="Arial Unicode MS" w:eastAsia="Arial Unicode MS" w:cs="Arial Unicode MS"/>
      <w:color w:val="000000"/>
      <w:sz w:val="24"/>
      <w:szCs w:val="24"/>
      <w:lang w:val="es-ES" w:eastAsia="en-US"/>
    </w:rPr>
  </w:style>
  <w:style w:type="paragraph" w:styleId="Encabezado">
    <w:name w:val="header"/>
    <w:basedOn w:val="Normal"/>
    <w:link w:val="EncabezadoCar"/>
    <w:uiPriority w:val="99"/>
    <w:semiHidden/>
    <w:unhideWhenUsed/>
    <w:rsid w:val="0014049C"/>
    <w:pPr>
      <w:tabs>
        <w:tab w:val="center" w:pos="4252"/>
        <w:tab w:val="right" w:pos="8504"/>
      </w:tabs>
    </w:pPr>
  </w:style>
  <w:style w:type="character" w:customStyle="1" w:styleId="EncabezadoCar">
    <w:name w:val="Encabezado Car"/>
    <w:link w:val="Encabezado"/>
    <w:uiPriority w:val="99"/>
    <w:semiHidden/>
    <w:rsid w:val="0014049C"/>
    <w:rPr>
      <w:rFonts w:ascii="Arial" w:eastAsia="Times New Roman" w:hAnsi="Arial" w:cs="Times New Roman"/>
      <w:sz w:val="24"/>
      <w:szCs w:val="24"/>
      <w:lang w:val="ca-ES" w:eastAsia="es-ES"/>
    </w:rPr>
  </w:style>
  <w:style w:type="paragraph" w:styleId="Piedepgina">
    <w:name w:val="footer"/>
    <w:basedOn w:val="Normal"/>
    <w:link w:val="PiedepginaCar"/>
    <w:uiPriority w:val="99"/>
    <w:unhideWhenUsed/>
    <w:rsid w:val="0014049C"/>
    <w:pPr>
      <w:tabs>
        <w:tab w:val="center" w:pos="4252"/>
        <w:tab w:val="right" w:pos="8504"/>
      </w:tabs>
    </w:pPr>
  </w:style>
  <w:style w:type="character" w:customStyle="1" w:styleId="PiedepginaCar">
    <w:name w:val="Pie de página Car"/>
    <w:link w:val="Piedepgina"/>
    <w:uiPriority w:val="99"/>
    <w:rsid w:val="0014049C"/>
    <w:rPr>
      <w:rFonts w:ascii="Arial" w:eastAsia="Times New Roman" w:hAnsi="Arial" w:cs="Times New Roman"/>
      <w:sz w:val="24"/>
      <w:szCs w:val="24"/>
      <w:lang w:val="ca-ES" w:eastAsia="es-ES"/>
    </w:rPr>
  </w:style>
  <w:style w:type="paragraph" w:styleId="Textodeglobo">
    <w:name w:val="Balloon Text"/>
    <w:basedOn w:val="Normal"/>
    <w:link w:val="TextodegloboCar"/>
    <w:uiPriority w:val="99"/>
    <w:semiHidden/>
    <w:unhideWhenUsed/>
    <w:rsid w:val="0014049C"/>
    <w:rPr>
      <w:rFonts w:ascii="Tahoma" w:hAnsi="Tahoma" w:cs="Tahoma"/>
      <w:sz w:val="16"/>
      <w:szCs w:val="16"/>
    </w:rPr>
  </w:style>
  <w:style w:type="character" w:customStyle="1" w:styleId="TextodegloboCar">
    <w:name w:val="Texto de globo Car"/>
    <w:link w:val="Textodeglobo"/>
    <w:uiPriority w:val="99"/>
    <w:semiHidden/>
    <w:rsid w:val="0014049C"/>
    <w:rPr>
      <w:rFonts w:ascii="Tahoma" w:eastAsia="Times New Roman" w:hAnsi="Tahoma" w:cs="Tahoma"/>
      <w:sz w:val="16"/>
      <w:szCs w:val="16"/>
      <w:lang w:val="ca-ES" w:eastAsia="es-ES"/>
    </w:rPr>
  </w:style>
  <w:style w:type="character" w:customStyle="1" w:styleId="Ttulo1Car">
    <w:name w:val="Título 1 Car"/>
    <w:link w:val="Ttulo1"/>
    <w:uiPriority w:val="99"/>
    <w:rsid w:val="009E4AEB"/>
    <w:rPr>
      <w:rFonts w:ascii="Minion" w:eastAsia="Times New Roman" w:hAnsi="Minion" w:cs="Times New Roman"/>
      <w:b/>
      <w:bCs/>
      <w:lang w:val="ca-ES" w:eastAsia="es-ES"/>
    </w:rPr>
  </w:style>
  <w:style w:type="paragraph" w:styleId="Textoindependiente2">
    <w:name w:val="Body Text 2"/>
    <w:basedOn w:val="Normal"/>
    <w:link w:val="Textoindependiente2Car"/>
    <w:uiPriority w:val="99"/>
    <w:rsid w:val="009E4AEB"/>
    <w:pPr>
      <w:jc w:val="both"/>
    </w:pPr>
    <w:rPr>
      <w:rFonts w:cs="Arial"/>
      <w:b/>
      <w:bCs/>
      <w:sz w:val="22"/>
    </w:rPr>
  </w:style>
  <w:style w:type="character" w:customStyle="1" w:styleId="Textoindependiente2Car">
    <w:name w:val="Texto independiente 2 Car"/>
    <w:link w:val="Textoindependiente2"/>
    <w:uiPriority w:val="99"/>
    <w:rsid w:val="009E4AEB"/>
    <w:rPr>
      <w:rFonts w:ascii="Arial" w:eastAsia="Times New Roman" w:hAnsi="Arial" w:cs="Arial"/>
      <w:b/>
      <w:bCs/>
      <w:szCs w:val="24"/>
      <w:lang w:val="ca-ES" w:eastAsia="es-ES"/>
    </w:rPr>
  </w:style>
  <w:style w:type="character" w:styleId="Hipervnculo">
    <w:name w:val="Hyperlink"/>
    <w:uiPriority w:val="99"/>
    <w:unhideWhenUsed/>
    <w:rsid w:val="003B4F47"/>
    <w:rPr>
      <w:color w:val="0000FF"/>
      <w:u w:val="single"/>
    </w:rPr>
  </w:style>
  <w:style w:type="paragraph" w:styleId="Textoindependiente3">
    <w:name w:val="Body Text 3"/>
    <w:basedOn w:val="Normal"/>
    <w:link w:val="Textoindependiente3Car"/>
    <w:uiPriority w:val="99"/>
    <w:semiHidden/>
    <w:unhideWhenUsed/>
    <w:rsid w:val="00F76BB3"/>
    <w:pPr>
      <w:spacing w:after="120"/>
    </w:pPr>
    <w:rPr>
      <w:sz w:val="16"/>
      <w:szCs w:val="16"/>
    </w:rPr>
  </w:style>
  <w:style w:type="character" w:customStyle="1" w:styleId="Textoindependiente3Car">
    <w:name w:val="Texto independiente 3 Car"/>
    <w:link w:val="Textoindependiente3"/>
    <w:uiPriority w:val="99"/>
    <w:semiHidden/>
    <w:rsid w:val="00F76BB3"/>
    <w:rPr>
      <w:rFonts w:ascii="Arial" w:eastAsia="Times New Roman" w:hAnsi="Arial" w:cs="Times New Roman"/>
      <w:sz w:val="16"/>
      <w:szCs w:val="16"/>
      <w:lang w:val="ca-ES" w:eastAsia="es-ES"/>
    </w:rPr>
  </w:style>
  <w:style w:type="paragraph" w:customStyle="1" w:styleId="Estndar">
    <w:name w:val="Estándar"/>
    <w:basedOn w:val="Normal"/>
    <w:link w:val="EstndarCar"/>
    <w:rsid w:val="00F76BB3"/>
    <w:pPr>
      <w:jc w:val="both"/>
    </w:pPr>
    <w:rPr>
      <w:rFonts w:ascii="Times New Roman" w:hAnsi="Times New Roman"/>
      <w:szCs w:val="20"/>
    </w:rPr>
  </w:style>
  <w:style w:type="paragraph" w:customStyle="1" w:styleId="omision">
    <w:name w:val="omision"/>
    <w:basedOn w:val="Normal"/>
    <w:rsid w:val="00F76BB3"/>
    <w:pPr>
      <w:tabs>
        <w:tab w:val="left" w:pos="570"/>
        <w:tab w:val="left" w:pos="1185"/>
        <w:tab w:val="left" w:pos="1725"/>
        <w:tab w:val="left" w:pos="2295"/>
        <w:tab w:val="left" w:pos="2880"/>
        <w:tab w:val="left" w:pos="3465"/>
        <w:tab w:val="left" w:pos="4020"/>
        <w:tab w:val="left" w:pos="4590"/>
        <w:tab w:val="left" w:pos="5190"/>
        <w:tab w:val="left" w:pos="5757"/>
        <w:tab w:val="left" w:pos="6165"/>
      </w:tabs>
      <w:jc w:val="both"/>
    </w:pPr>
    <w:rPr>
      <w:rFonts w:ascii="Times New Roman" w:hAnsi="Times New Roman"/>
      <w:szCs w:val="20"/>
      <w:lang w:val="es-ES_tradnl"/>
    </w:rPr>
  </w:style>
  <w:style w:type="paragraph" w:styleId="Textoindependiente">
    <w:name w:val="Body Text"/>
    <w:basedOn w:val="Normal"/>
    <w:link w:val="TextoindependienteCar"/>
    <w:uiPriority w:val="99"/>
    <w:unhideWhenUsed/>
    <w:rsid w:val="008C109C"/>
    <w:pPr>
      <w:spacing w:after="120"/>
    </w:pPr>
  </w:style>
  <w:style w:type="character" w:customStyle="1" w:styleId="TextoindependienteCar">
    <w:name w:val="Texto independiente Car"/>
    <w:link w:val="Textoindependiente"/>
    <w:uiPriority w:val="99"/>
    <w:rsid w:val="008C109C"/>
    <w:rPr>
      <w:rFonts w:ascii="Arial" w:eastAsia="Times New Roman" w:hAnsi="Arial" w:cs="Times New Roman"/>
      <w:sz w:val="24"/>
      <w:szCs w:val="24"/>
      <w:lang w:val="ca-ES" w:eastAsia="es-ES"/>
    </w:rPr>
  </w:style>
  <w:style w:type="paragraph" w:customStyle="1" w:styleId="Cuerpotexto">
    <w:name w:val="Cuerpo texto"/>
    <w:rsid w:val="000F31E7"/>
    <w:pPr>
      <w:jc w:val="both"/>
    </w:pPr>
    <w:rPr>
      <w:rFonts w:ascii="Courier" w:eastAsia="Times New Roman" w:hAnsi="Courier"/>
      <w:color w:val="000000"/>
      <w:sz w:val="24"/>
      <w:lang w:val="es-ES" w:eastAsia="es-ES"/>
    </w:rPr>
  </w:style>
  <w:style w:type="character" w:customStyle="1" w:styleId="EstndarCar">
    <w:name w:val="Estándar Car"/>
    <w:link w:val="Estndar"/>
    <w:rsid w:val="000F31E7"/>
    <w:rPr>
      <w:rFonts w:ascii="Times New Roman" w:eastAsia="Times New Roman" w:hAnsi="Times New Roman" w:cs="Times New Roman"/>
      <w:sz w:val="24"/>
      <w:szCs w:val="20"/>
      <w:lang w:val="ca-ES" w:eastAsia="es-ES"/>
    </w:rPr>
  </w:style>
  <w:style w:type="table" w:styleId="Tablaconcuadrcula">
    <w:name w:val="Table Grid"/>
    <w:basedOn w:val="Tablanormal"/>
    <w:rsid w:val="004A0757"/>
    <w:pPr>
      <w:jc w:val="both"/>
    </w:pPr>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0">
    <w:name w:val="A0"/>
    <w:rsid w:val="008F55B4"/>
    <w:rPr>
      <w:rFonts w:cs="TradeGothic Light"/>
      <w:color w:val="000000"/>
      <w:sz w:val="22"/>
      <w:szCs w:val="22"/>
    </w:rPr>
  </w:style>
  <w:style w:type="paragraph" w:styleId="Textonotapie">
    <w:name w:val="footnote text"/>
    <w:basedOn w:val="Normal"/>
    <w:link w:val="TextonotapieCar"/>
    <w:semiHidden/>
    <w:unhideWhenUsed/>
    <w:rsid w:val="00103174"/>
    <w:rPr>
      <w:sz w:val="20"/>
      <w:szCs w:val="20"/>
    </w:rPr>
  </w:style>
  <w:style w:type="character" w:customStyle="1" w:styleId="TextonotapieCar">
    <w:name w:val="Texto nota pie Car"/>
    <w:link w:val="Textonotapie"/>
    <w:semiHidden/>
    <w:rsid w:val="00103174"/>
    <w:rPr>
      <w:rFonts w:ascii="Arial" w:eastAsia="Times New Roman" w:hAnsi="Arial" w:cs="Times New Roman"/>
      <w:sz w:val="20"/>
      <w:szCs w:val="20"/>
      <w:lang w:val="ca-ES" w:eastAsia="es-ES"/>
    </w:rPr>
  </w:style>
  <w:style w:type="character" w:styleId="Refdenotaalpie">
    <w:name w:val="footnote reference"/>
    <w:semiHidden/>
    <w:unhideWhenUsed/>
    <w:rsid w:val="00103174"/>
    <w:rPr>
      <w:vertAlign w:val="superscript"/>
    </w:rPr>
  </w:style>
  <w:style w:type="character" w:customStyle="1" w:styleId="Ttulo3Car">
    <w:name w:val="Título 3 Car"/>
    <w:link w:val="Ttulo3"/>
    <w:uiPriority w:val="9"/>
    <w:semiHidden/>
    <w:rsid w:val="00513D6F"/>
    <w:rPr>
      <w:rFonts w:ascii="Cambria" w:eastAsia="Times New Roman" w:hAnsi="Cambria" w:cs="Times New Roman"/>
      <w:color w:val="243F60"/>
      <w:sz w:val="24"/>
      <w:szCs w:val="24"/>
      <w:lang w:val="ca-ES" w:eastAsia="es-ES"/>
    </w:rPr>
  </w:style>
  <w:style w:type="paragraph" w:customStyle="1" w:styleId="Notaalpie">
    <w:name w:val="Nota al pie"/>
    <w:basedOn w:val="Normal"/>
    <w:rsid w:val="00513D6F"/>
    <w:rPr>
      <w:rFonts w:ascii="Times New Roman" w:hAnsi="Times New Roman"/>
      <w:szCs w:val="20"/>
    </w:rPr>
  </w:style>
  <w:style w:type="paragraph" w:customStyle="1" w:styleId="DWStyle">
    <w:name w:val="DW Style"/>
    <w:basedOn w:val="Normal"/>
    <w:rsid w:val="00513D6F"/>
    <w:pPr>
      <w:spacing w:line="240" w:lineRule="exact"/>
      <w:jc w:val="both"/>
    </w:pPr>
    <w:rPr>
      <w:rFonts w:ascii="Courier" w:hAnsi="Courier"/>
      <w:szCs w:val="20"/>
    </w:rPr>
  </w:style>
  <w:style w:type="paragraph" w:customStyle="1" w:styleId="estilo2">
    <w:name w:val="estilo2"/>
    <w:basedOn w:val="Normal"/>
    <w:rsid w:val="00513D6F"/>
    <w:pPr>
      <w:spacing w:before="100" w:beforeAutospacing="1" w:after="100" w:afterAutospacing="1"/>
    </w:pPr>
    <w:rPr>
      <w:rFonts w:ascii="Verdana" w:hAnsi="Verdana"/>
      <w:sz w:val="16"/>
      <w:szCs w:val="16"/>
      <w:lang w:val="es-ES"/>
    </w:rPr>
  </w:style>
  <w:style w:type="paragraph" w:customStyle="1" w:styleId="western">
    <w:name w:val="western"/>
    <w:basedOn w:val="Normal"/>
    <w:rsid w:val="00513D6F"/>
    <w:pPr>
      <w:spacing w:before="100" w:beforeAutospacing="1"/>
      <w:jc w:val="both"/>
    </w:pPr>
    <w:rPr>
      <w:rFonts w:ascii="Arial Unicode MS" w:eastAsia="Arial Unicode MS" w:hAnsi="Arial Unicode MS" w:cs="Arial Unicode MS"/>
      <w:sz w:val="22"/>
      <w:szCs w:val="22"/>
      <w:lang w:val="es-ES"/>
    </w:rPr>
  </w:style>
  <w:style w:type="paragraph" w:customStyle="1" w:styleId="ajprat">
    <w:name w:val="ajprat"/>
    <w:basedOn w:val="Normal"/>
    <w:rsid w:val="00513D6F"/>
    <w:pPr>
      <w:jc w:val="both"/>
    </w:pPr>
    <w:rPr>
      <w:rFonts w:ascii="Verdana" w:hAnsi="Verdana"/>
      <w:sz w:val="20"/>
      <w:szCs w:val="20"/>
    </w:rPr>
  </w:style>
  <w:style w:type="paragraph" w:customStyle="1" w:styleId="APARTATS">
    <w:name w:val="APARTATS"/>
    <w:basedOn w:val="Normal"/>
    <w:rsid w:val="00255B61"/>
    <w:pPr>
      <w:spacing w:line="360" w:lineRule="auto"/>
    </w:pPr>
    <w:rPr>
      <w:rFonts w:ascii="Calibri" w:eastAsia="Calibri" w:hAnsi="Calibri"/>
      <w:b/>
      <w:color w:val="FF9900"/>
      <w:sz w:val="28"/>
      <w:lang w:eastAsia="en-US"/>
    </w:rPr>
  </w:style>
  <w:style w:type="paragraph" w:customStyle="1" w:styleId="APARTADOSINFORME">
    <w:name w:val="APARTADOS INFORME"/>
    <w:basedOn w:val="Normal"/>
    <w:rsid w:val="00255B61"/>
    <w:pPr>
      <w:spacing w:line="360" w:lineRule="auto"/>
    </w:pPr>
    <w:rPr>
      <w:rFonts w:ascii="Calibri" w:hAnsi="Calibri"/>
      <w:color w:val="000000"/>
      <w:sz w:val="22"/>
      <w:szCs w:val="22"/>
      <w:u w:val="single"/>
      <w:lang w:eastAsia="en-US"/>
    </w:rPr>
  </w:style>
  <w:style w:type="character" w:customStyle="1" w:styleId="Ttulo2Car">
    <w:name w:val="Título 2 Car"/>
    <w:link w:val="Ttulo2"/>
    <w:uiPriority w:val="9"/>
    <w:rsid w:val="00BD22F4"/>
    <w:rPr>
      <w:rFonts w:ascii="Cambria" w:eastAsia="Times New Roman" w:hAnsi="Cambria" w:cs="Times New Roman"/>
      <w:color w:val="365F91"/>
      <w:sz w:val="26"/>
      <w:szCs w:val="26"/>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74520">
      <w:bodyDiv w:val="1"/>
      <w:marLeft w:val="0"/>
      <w:marRight w:val="0"/>
      <w:marTop w:val="0"/>
      <w:marBottom w:val="0"/>
      <w:divBdr>
        <w:top w:val="none" w:sz="0" w:space="0" w:color="auto"/>
        <w:left w:val="none" w:sz="0" w:space="0" w:color="auto"/>
        <w:bottom w:val="none" w:sz="0" w:space="0" w:color="auto"/>
        <w:right w:val="none" w:sz="0" w:space="0" w:color="auto"/>
      </w:divBdr>
    </w:div>
    <w:div w:id="66005122">
      <w:bodyDiv w:val="1"/>
      <w:marLeft w:val="0"/>
      <w:marRight w:val="0"/>
      <w:marTop w:val="0"/>
      <w:marBottom w:val="0"/>
      <w:divBdr>
        <w:top w:val="none" w:sz="0" w:space="0" w:color="auto"/>
        <w:left w:val="none" w:sz="0" w:space="0" w:color="auto"/>
        <w:bottom w:val="none" w:sz="0" w:space="0" w:color="auto"/>
        <w:right w:val="none" w:sz="0" w:space="0" w:color="auto"/>
      </w:divBdr>
    </w:div>
    <w:div w:id="128717959">
      <w:bodyDiv w:val="1"/>
      <w:marLeft w:val="0"/>
      <w:marRight w:val="0"/>
      <w:marTop w:val="0"/>
      <w:marBottom w:val="0"/>
      <w:divBdr>
        <w:top w:val="none" w:sz="0" w:space="0" w:color="auto"/>
        <w:left w:val="none" w:sz="0" w:space="0" w:color="auto"/>
        <w:bottom w:val="none" w:sz="0" w:space="0" w:color="auto"/>
        <w:right w:val="none" w:sz="0" w:space="0" w:color="auto"/>
      </w:divBdr>
    </w:div>
    <w:div w:id="215971042">
      <w:bodyDiv w:val="1"/>
      <w:marLeft w:val="0"/>
      <w:marRight w:val="0"/>
      <w:marTop w:val="0"/>
      <w:marBottom w:val="0"/>
      <w:divBdr>
        <w:top w:val="none" w:sz="0" w:space="0" w:color="auto"/>
        <w:left w:val="none" w:sz="0" w:space="0" w:color="auto"/>
        <w:bottom w:val="none" w:sz="0" w:space="0" w:color="auto"/>
        <w:right w:val="none" w:sz="0" w:space="0" w:color="auto"/>
      </w:divBdr>
      <w:divsChild>
        <w:div w:id="391582753">
          <w:marLeft w:val="374"/>
          <w:marRight w:val="288"/>
          <w:marTop w:val="200"/>
          <w:marBottom w:val="0"/>
          <w:divBdr>
            <w:top w:val="none" w:sz="0" w:space="0" w:color="auto"/>
            <w:left w:val="none" w:sz="0" w:space="0" w:color="auto"/>
            <w:bottom w:val="none" w:sz="0" w:space="0" w:color="auto"/>
            <w:right w:val="none" w:sz="0" w:space="0" w:color="auto"/>
          </w:divBdr>
        </w:div>
        <w:div w:id="533494225">
          <w:marLeft w:val="374"/>
          <w:marRight w:val="1080"/>
          <w:marTop w:val="201"/>
          <w:marBottom w:val="0"/>
          <w:divBdr>
            <w:top w:val="none" w:sz="0" w:space="0" w:color="auto"/>
            <w:left w:val="none" w:sz="0" w:space="0" w:color="auto"/>
            <w:bottom w:val="none" w:sz="0" w:space="0" w:color="auto"/>
            <w:right w:val="none" w:sz="0" w:space="0" w:color="auto"/>
          </w:divBdr>
        </w:div>
        <w:div w:id="570626731">
          <w:marLeft w:val="374"/>
          <w:marRight w:val="0"/>
          <w:marTop w:val="0"/>
          <w:marBottom w:val="0"/>
          <w:divBdr>
            <w:top w:val="none" w:sz="0" w:space="0" w:color="auto"/>
            <w:left w:val="none" w:sz="0" w:space="0" w:color="auto"/>
            <w:bottom w:val="none" w:sz="0" w:space="0" w:color="auto"/>
            <w:right w:val="none" w:sz="0" w:space="0" w:color="auto"/>
          </w:divBdr>
        </w:div>
        <w:div w:id="1032925311">
          <w:marLeft w:val="374"/>
          <w:marRight w:val="0"/>
          <w:marTop w:val="133"/>
          <w:marBottom w:val="0"/>
          <w:divBdr>
            <w:top w:val="none" w:sz="0" w:space="0" w:color="auto"/>
            <w:left w:val="none" w:sz="0" w:space="0" w:color="auto"/>
            <w:bottom w:val="none" w:sz="0" w:space="0" w:color="auto"/>
            <w:right w:val="none" w:sz="0" w:space="0" w:color="auto"/>
          </w:divBdr>
        </w:div>
        <w:div w:id="1581407857">
          <w:marLeft w:val="374"/>
          <w:marRight w:val="0"/>
          <w:marTop w:val="132"/>
          <w:marBottom w:val="0"/>
          <w:divBdr>
            <w:top w:val="none" w:sz="0" w:space="0" w:color="auto"/>
            <w:left w:val="none" w:sz="0" w:space="0" w:color="auto"/>
            <w:bottom w:val="none" w:sz="0" w:space="0" w:color="auto"/>
            <w:right w:val="none" w:sz="0" w:space="0" w:color="auto"/>
          </w:divBdr>
        </w:div>
        <w:div w:id="1666784699">
          <w:marLeft w:val="374"/>
          <w:marRight w:val="158"/>
          <w:marTop w:val="202"/>
          <w:marBottom w:val="0"/>
          <w:divBdr>
            <w:top w:val="none" w:sz="0" w:space="0" w:color="auto"/>
            <w:left w:val="none" w:sz="0" w:space="0" w:color="auto"/>
            <w:bottom w:val="none" w:sz="0" w:space="0" w:color="auto"/>
            <w:right w:val="none" w:sz="0" w:space="0" w:color="auto"/>
          </w:divBdr>
        </w:div>
        <w:div w:id="1764452253">
          <w:marLeft w:val="374"/>
          <w:marRight w:val="518"/>
          <w:marTop w:val="202"/>
          <w:marBottom w:val="0"/>
          <w:divBdr>
            <w:top w:val="none" w:sz="0" w:space="0" w:color="auto"/>
            <w:left w:val="none" w:sz="0" w:space="0" w:color="auto"/>
            <w:bottom w:val="none" w:sz="0" w:space="0" w:color="auto"/>
            <w:right w:val="none" w:sz="0" w:space="0" w:color="auto"/>
          </w:divBdr>
        </w:div>
      </w:divsChild>
    </w:div>
    <w:div w:id="503206578">
      <w:bodyDiv w:val="1"/>
      <w:marLeft w:val="0"/>
      <w:marRight w:val="0"/>
      <w:marTop w:val="0"/>
      <w:marBottom w:val="0"/>
      <w:divBdr>
        <w:top w:val="none" w:sz="0" w:space="0" w:color="auto"/>
        <w:left w:val="none" w:sz="0" w:space="0" w:color="auto"/>
        <w:bottom w:val="none" w:sz="0" w:space="0" w:color="auto"/>
        <w:right w:val="none" w:sz="0" w:space="0" w:color="auto"/>
      </w:divBdr>
    </w:div>
    <w:div w:id="554855218">
      <w:bodyDiv w:val="1"/>
      <w:marLeft w:val="0"/>
      <w:marRight w:val="0"/>
      <w:marTop w:val="0"/>
      <w:marBottom w:val="0"/>
      <w:divBdr>
        <w:top w:val="none" w:sz="0" w:space="0" w:color="auto"/>
        <w:left w:val="none" w:sz="0" w:space="0" w:color="auto"/>
        <w:bottom w:val="none" w:sz="0" w:space="0" w:color="auto"/>
        <w:right w:val="none" w:sz="0" w:space="0" w:color="auto"/>
      </w:divBdr>
    </w:div>
    <w:div w:id="758790266">
      <w:bodyDiv w:val="1"/>
      <w:marLeft w:val="0"/>
      <w:marRight w:val="0"/>
      <w:marTop w:val="0"/>
      <w:marBottom w:val="0"/>
      <w:divBdr>
        <w:top w:val="none" w:sz="0" w:space="0" w:color="auto"/>
        <w:left w:val="none" w:sz="0" w:space="0" w:color="auto"/>
        <w:bottom w:val="none" w:sz="0" w:space="0" w:color="auto"/>
        <w:right w:val="none" w:sz="0" w:space="0" w:color="auto"/>
      </w:divBdr>
    </w:div>
    <w:div w:id="778647688">
      <w:bodyDiv w:val="1"/>
      <w:marLeft w:val="0"/>
      <w:marRight w:val="0"/>
      <w:marTop w:val="0"/>
      <w:marBottom w:val="0"/>
      <w:divBdr>
        <w:top w:val="none" w:sz="0" w:space="0" w:color="auto"/>
        <w:left w:val="none" w:sz="0" w:space="0" w:color="auto"/>
        <w:bottom w:val="none" w:sz="0" w:space="0" w:color="auto"/>
        <w:right w:val="none" w:sz="0" w:space="0" w:color="auto"/>
      </w:divBdr>
    </w:div>
    <w:div w:id="967590230">
      <w:bodyDiv w:val="1"/>
      <w:marLeft w:val="0"/>
      <w:marRight w:val="0"/>
      <w:marTop w:val="0"/>
      <w:marBottom w:val="0"/>
      <w:divBdr>
        <w:top w:val="none" w:sz="0" w:space="0" w:color="auto"/>
        <w:left w:val="none" w:sz="0" w:space="0" w:color="auto"/>
        <w:bottom w:val="none" w:sz="0" w:space="0" w:color="auto"/>
        <w:right w:val="none" w:sz="0" w:space="0" w:color="auto"/>
      </w:divBdr>
    </w:div>
    <w:div w:id="1107846247">
      <w:bodyDiv w:val="1"/>
      <w:marLeft w:val="0"/>
      <w:marRight w:val="0"/>
      <w:marTop w:val="0"/>
      <w:marBottom w:val="0"/>
      <w:divBdr>
        <w:top w:val="none" w:sz="0" w:space="0" w:color="auto"/>
        <w:left w:val="none" w:sz="0" w:space="0" w:color="auto"/>
        <w:bottom w:val="none" w:sz="0" w:space="0" w:color="auto"/>
        <w:right w:val="none" w:sz="0" w:space="0" w:color="auto"/>
      </w:divBdr>
    </w:div>
    <w:div w:id="1175681710">
      <w:bodyDiv w:val="1"/>
      <w:marLeft w:val="0"/>
      <w:marRight w:val="0"/>
      <w:marTop w:val="0"/>
      <w:marBottom w:val="0"/>
      <w:divBdr>
        <w:top w:val="none" w:sz="0" w:space="0" w:color="auto"/>
        <w:left w:val="none" w:sz="0" w:space="0" w:color="auto"/>
        <w:bottom w:val="none" w:sz="0" w:space="0" w:color="auto"/>
        <w:right w:val="none" w:sz="0" w:space="0" w:color="auto"/>
      </w:divBdr>
      <w:divsChild>
        <w:div w:id="997079863">
          <w:marLeft w:val="446"/>
          <w:marRight w:val="0"/>
          <w:marTop w:val="0"/>
          <w:marBottom w:val="0"/>
          <w:divBdr>
            <w:top w:val="none" w:sz="0" w:space="0" w:color="auto"/>
            <w:left w:val="none" w:sz="0" w:space="0" w:color="auto"/>
            <w:bottom w:val="none" w:sz="0" w:space="0" w:color="auto"/>
            <w:right w:val="none" w:sz="0" w:space="0" w:color="auto"/>
          </w:divBdr>
        </w:div>
      </w:divsChild>
    </w:div>
    <w:div w:id="1200437248">
      <w:bodyDiv w:val="1"/>
      <w:marLeft w:val="0"/>
      <w:marRight w:val="0"/>
      <w:marTop w:val="0"/>
      <w:marBottom w:val="0"/>
      <w:divBdr>
        <w:top w:val="none" w:sz="0" w:space="0" w:color="auto"/>
        <w:left w:val="none" w:sz="0" w:space="0" w:color="auto"/>
        <w:bottom w:val="none" w:sz="0" w:space="0" w:color="auto"/>
        <w:right w:val="none" w:sz="0" w:space="0" w:color="auto"/>
      </w:divBdr>
    </w:div>
    <w:div w:id="1386559543">
      <w:bodyDiv w:val="1"/>
      <w:marLeft w:val="0"/>
      <w:marRight w:val="0"/>
      <w:marTop w:val="0"/>
      <w:marBottom w:val="0"/>
      <w:divBdr>
        <w:top w:val="none" w:sz="0" w:space="0" w:color="auto"/>
        <w:left w:val="none" w:sz="0" w:space="0" w:color="auto"/>
        <w:bottom w:val="none" w:sz="0" w:space="0" w:color="auto"/>
        <w:right w:val="none" w:sz="0" w:space="0" w:color="auto"/>
      </w:divBdr>
    </w:div>
    <w:div w:id="1388184462">
      <w:bodyDiv w:val="1"/>
      <w:marLeft w:val="0"/>
      <w:marRight w:val="0"/>
      <w:marTop w:val="0"/>
      <w:marBottom w:val="0"/>
      <w:divBdr>
        <w:top w:val="none" w:sz="0" w:space="0" w:color="auto"/>
        <w:left w:val="none" w:sz="0" w:space="0" w:color="auto"/>
        <w:bottom w:val="none" w:sz="0" w:space="0" w:color="auto"/>
        <w:right w:val="none" w:sz="0" w:space="0" w:color="auto"/>
      </w:divBdr>
    </w:div>
    <w:div w:id="1397822476">
      <w:bodyDiv w:val="1"/>
      <w:marLeft w:val="0"/>
      <w:marRight w:val="0"/>
      <w:marTop w:val="0"/>
      <w:marBottom w:val="0"/>
      <w:divBdr>
        <w:top w:val="none" w:sz="0" w:space="0" w:color="auto"/>
        <w:left w:val="none" w:sz="0" w:space="0" w:color="auto"/>
        <w:bottom w:val="none" w:sz="0" w:space="0" w:color="auto"/>
        <w:right w:val="none" w:sz="0" w:space="0" w:color="auto"/>
      </w:divBdr>
    </w:div>
    <w:div w:id="1416971417">
      <w:bodyDiv w:val="1"/>
      <w:marLeft w:val="0"/>
      <w:marRight w:val="0"/>
      <w:marTop w:val="0"/>
      <w:marBottom w:val="0"/>
      <w:divBdr>
        <w:top w:val="none" w:sz="0" w:space="0" w:color="auto"/>
        <w:left w:val="none" w:sz="0" w:space="0" w:color="auto"/>
        <w:bottom w:val="none" w:sz="0" w:space="0" w:color="auto"/>
        <w:right w:val="none" w:sz="0" w:space="0" w:color="auto"/>
      </w:divBdr>
    </w:div>
    <w:div w:id="1521777095">
      <w:bodyDiv w:val="1"/>
      <w:marLeft w:val="0"/>
      <w:marRight w:val="0"/>
      <w:marTop w:val="0"/>
      <w:marBottom w:val="0"/>
      <w:divBdr>
        <w:top w:val="none" w:sz="0" w:space="0" w:color="auto"/>
        <w:left w:val="none" w:sz="0" w:space="0" w:color="auto"/>
        <w:bottom w:val="none" w:sz="0" w:space="0" w:color="auto"/>
        <w:right w:val="none" w:sz="0" w:space="0" w:color="auto"/>
      </w:divBdr>
      <w:divsChild>
        <w:div w:id="806780305">
          <w:marLeft w:val="446"/>
          <w:marRight w:val="0"/>
          <w:marTop w:val="0"/>
          <w:marBottom w:val="0"/>
          <w:divBdr>
            <w:top w:val="none" w:sz="0" w:space="0" w:color="auto"/>
            <w:left w:val="none" w:sz="0" w:space="0" w:color="auto"/>
            <w:bottom w:val="none" w:sz="0" w:space="0" w:color="auto"/>
            <w:right w:val="none" w:sz="0" w:space="0" w:color="auto"/>
          </w:divBdr>
        </w:div>
      </w:divsChild>
    </w:div>
    <w:div w:id="1708599194">
      <w:bodyDiv w:val="1"/>
      <w:marLeft w:val="0"/>
      <w:marRight w:val="0"/>
      <w:marTop w:val="0"/>
      <w:marBottom w:val="0"/>
      <w:divBdr>
        <w:top w:val="none" w:sz="0" w:space="0" w:color="auto"/>
        <w:left w:val="none" w:sz="0" w:space="0" w:color="auto"/>
        <w:bottom w:val="none" w:sz="0" w:space="0" w:color="auto"/>
        <w:right w:val="none" w:sz="0" w:space="0" w:color="auto"/>
      </w:divBdr>
      <w:divsChild>
        <w:div w:id="2082213998">
          <w:marLeft w:val="446"/>
          <w:marRight w:val="0"/>
          <w:marTop w:val="0"/>
          <w:marBottom w:val="0"/>
          <w:divBdr>
            <w:top w:val="none" w:sz="0" w:space="0" w:color="auto"/>
            <w:left w:val="none" w:sz="0" w:space="0" w:color="auto"/>
            <w:bottom w:val="none" w:sz="0" w:space="0" w:color="auto"/>
            <w:right w:val="none" w:sz="0" w:space="0" w:color="auto"/>
          </w:divBdr>
        </w:div>
      </w:divsChild>
    </w:div>
    <w:div w:id="1767922044">
      <w:bodyDiv w:val="1"/>
      <w:marLeft w:val="0"/>
      <w:marRight w:val="0"/>
      <w:marTop w:val="0"/>
      <w:marBottom w:val="0"/>
      <w:divBdr>
        <w:top w:val="none" w:sz="0" w:space="0" w:color="auto"/>
        <w:left w:val="none" w:sz="0" w:space="0" w:color="auto"/>
        <w:bottom w:val="none" w:sz="0" w:space="0" w:color="auto"/>
        <w:right w:val="none" w:sz="0" w:space="0" w:color="auto"/>
      </w:divBdr>
      <w:divsChild>
        <w:div w:id="200289402">
          <w:marLeft w:val="446"/>
          <w:marRight w:val="0"/>
          <w:marTop w:val="0"/>
          <w:marBottom w:val="0"/>
          <w:divBdr>
            <w:top w:val="none" w:sz="0" w:space="0" w:color="auto"/>
            <w:left w:val="none" w:sz="0" w:space="0" w:color="auto"/>
            <w:bottom w:val="none" w:sz="0" w:space="0" w:color="auto"/>
            <w:right w:val="none" w:sz="0" w:space="0" w:color="auto"/>
          </w:divBdr>
        </w:div>
      </w:divsChild>
    </w:div>
    <w:div w:id="1836265351">
      <w:bodyDiv w:val="1"/>
      <w:marLeft w:val="0"/>
      <w:marRight w:val="0"/>
      <w:marTop w:val="0"/>
      <w:marBottom w:val="0"/>
      <w:divBdr>
        <w:top w:val="none" w:sz="0" w:space="0" w:color="auto"/>
        <w:left w:val="none" w:sz="0" w:space="0" w:color="auto"/>
        <w:bottom w:val="none" w:sz="0" w:space="0" w:color="auto"/>
        <w:right w:val="none" w:sz="0" w:space="0" w:color="auto"/>
      </w:divBdr>
    </w:div>
    <w:div w:id="1890141540">
      <w:bodyDiv w:val="1"/>
      <w:marLeft w:val="0"/>
      <w:marRight w:val="0"/>
      <w:marTop w:val="0"/>
      <w:marBottom w:val="0"/>
      <w:divBdr>
        <w:top w:val="none" w:sz="0" w:space="0" w:color="auto"/>
        <w:left w:val="none" w:sz="0" w:space="0" w:color="auto"/>
        <w:bottom w:val="none" w:sz="0" w:space="0" w:color="auto"/>
        <w:right w:val="none" w:sz="0" w:space="0" w:color="auto"/>
      </w:divBdr>
    </w:div>
    <w:div w:id="2100365071">
      <w:bodyDiv w:val="1"/>
      <w:marLeft w:val="0"/>
      <w:marRight w:val="0"/>
      <w:marTop w:val="0"/>
      <w:marBottom w:val="0"/>
      <w:divBdr>
        <w:top w:val="none" w:sz="0" w:space="0" w:color="auto"/>
        <w:left w:val="none" w:sz="0" w:space="0" w:color="auto"/>
        <w:bottom w:val="none" w:sz="0" w:space="0" w:color="auto"/>
        <w:right w:val="none" w:sz="0" w:space="0" w:color="auto"/>
      </w:divBdr>
      <w:divsChild>
        <w:div w:id="81682755">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18FD7C-169D-4830-ABA8-0BB622648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3782</Words>
  <Characters>21564</Characters>
  <Application>Microsoft Office Word</Application>
  <DocSecurity>0</DocSecurity>
  <Lines>179</Lines>
  <Paragraphs>50</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Ajuntament d'Esplugues</Company>
  <LinksUpToDate>false</LinksUpToDate>
  <CharactersWithSpaces>25296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falberdi</dc:creator>
  <cp:keywords/>
  <cp:lastModifiedBy>Jose Mario Escutia Mora</cp:lastModifiedBy>
  <cp:revision>2</cp:revision>
  <cp:lastPrinted>2021-05-26T12:45:00Z</cp:lastPrinted>
  <dcterms:created xsi:type="dcterms:W3CDTF">2021-07-20T10:02:00Z</dcterms:created>
  <dcterms:modified xsi:type="dcterms:W3CDTF">2021-07-20T10:02:00Z</dcterms:modified>
</cp:coreProperties>
</file>