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52A3F927"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779A27FA" w14:textId="569C8B10"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56010B" w:rsidRPr="003918CA">
        <w:rPr>
          <w:rFonts w:cs="Arial"/>
          <w:b/>
          <w:lang w:val="es-ES_tradnl"/>
        </w:rPr>
        <w:t xml:space="preserve"> Oficial de la Provincia de</w:t>
      </w:r>
      <w:r w:rsidR="00D37350">
        <w:rPr>
          <w:rFonts w:cs="Arial"/>
          <w:b/>
          <w:lang w:val="es-ES_tradnl"/>
        </w:rPr>
        <w:t xml:space="preserve"> Granada</w:t>
      </w:r>
      <w:r w:rsidR="0056010B" w:rsidRPr="003918CA">
        <w:rPr>
          <w:rFonts w:cs="Arial"/>
          <w:b/>
          <w:lang w:val="es-ES_tradnl"/>
        </w:rPr>
        <w:t xml:space="preserve"> (nº </w:t>
      </w:r>
      <w:r w:rsidR="0056010B" w:rsidRPr="003918CA">
        <w:rPr>
          <w:rFonts w:cs="Arial"/>
          <w:b/>
          <w:highlight w:val="green"/>
          <w:lang w:val="es-ES_tradnl"/>
        </w:rPr>
        <w:t>xxx</w:t>
      </w:r>
      <w:r w:rsidR="0056010B" w:rsidRPr="003918CA">
        <w:rPr>
          <w:rFonts w:cs="Arial"/>
          <w:b/>
          <w:lang w:val="es-ES_tradnl"/>
        </w:rPr>
        <w:t xml:space="preserve"> y fecha </w:t>
      </w:r>
      <w:r w:rsidR="0056010B" w:rsidRPr="003918CA">
        <w:rPr>
          <w:rFonts w:cs="Arial"/>
          <w:b/>
          <w:highlight w:val="green"/>
          <w:lang w:val="es-ES_tradnl"/>
        </w:rPr>
        <w:t>xx</w:t>
      </w:r>
      <w:r w:rsidR="0056010B">
        <w:rPr>
          <w:rFonts w:cs="Arial"/>
          <w:b/>
          <w:highlight w:val="green"/>
          <w:lang w:val="es-ES_tradnl"/>
        </w:rPr>
        <w:t>/</w:t>
      </w:r>
      <w:r w:rsidR="0056010B" w:rsidRPr="003918CA">
        <w:rPr>
          <w:rFonts w:cs="Arial"/>
          <w:b/>
          <w:highlight w:val="green"/>
          <w:lang w:val="es-ES_tradnl"/>
        </w:rPr>
        <w:t>xx</w:t>
      </w:r>
      <w:r w:rsidR="0056010B">
        <w:rPr>
          <w:rFonts w:cs="Arial"/>
          <w:b/>
          <w:highlight w:val="green"/>
          <w:lang w:val="es-ES_tradnl"/>
        </w:rPr>
        <w:t>/20</w:t>
      </w:r>
      <w:r>
        <w:rPr>
          <w:rFonts w:cs="Arial"/>
          <w:b/>
          <w:lang w:val="es-ES_tradnl"/>
        </w:rPr>
        <w:t>2</w:t>
      </w:r>
      <w:r w:rsidR="00313343">
        <w:rPr>
          <w:rFonts w:cs="Arial"/>
          <w:b/>
          <w:lang w:val="es-ES_tradnl"/>
        </w:rPr>
        <w:t>1</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20942EE4" w14:textId="033766BF" w:rsidR="000F3B26" w:rsidRPr="006C229A" w:rsidRDefault="006C229A" w:rsidP="00D37350">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5071E4D9" w:rsidR="00750730" w:rsidRPr="00EE0028" w:rsidRDefault="00750730" w:rsidP="00145CAD">
            <w:pPr>
              <w:jc w:val="left"/>
              <w:rPr>
                <w:rFonts w:ascii="Calibri" w:hAnsi="Calibri" w:cs="Calibri"/>
                <w:b/>
                <w:i/>
                <w:sz w:val="16"/>
              </w:rPr>
            </w:pPr>
            <w:r w:rsidRPr="00EE0028">
              <w:rPr>
                <w:rFonts w:ascii="Calibri" w:hAnsi="Calibri" w:cs="Calibri"/>
                <w:b/>
                <w:i/>
                <w:sz w:val="16"/>
              </w:rPr>
              <w:t xml:space="preserve">Autorizo a la Cámara de Comercio de </w:t>
            </w:r>
            <w:r w:rsidR="00340475">
              <w:rPr>
                <w:rFonts w:ascii="Calibri" w:hAnsi="Calibri" w:cs="Calibri"/>
                <w:b/>
                <w:i/>
                <w:sz w:val="16"/>
              </w:rPr>
              <w:t xml:space="preserve">Granada </w:t>
            </w:r>
            <w:r>
              <w:rPr>
                <w:rFonts w:ascii="Calibri" w:hAnsi="Calibri" w:cs="Calibri"/>
                <w:b/>
                <w:i/>
                <w:sz w:val="16"/>
              </w:rPr>
              <w:t xml:space="preserve">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027FE01" w14:textId="77777777"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59484141" w14:textId="77777777"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01F2A84C" w:rsidR="00B2048A" w:rsidRPr="006C229A" w:rsidRDefault="00B2048A" w:rsidP="00313343">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w:t>
            </w:r>
            <w:r w:rsidR="00313343">
              <w:rPr>
                <w:rFonts w:asciiTheme="minorHAnsi" w:hAnsiTheme="minorHAnsi" w:cstheme="minorHAnsi"/>
                <w:sz w:val="22"/>
              </w:rPr>
              <w:t>1</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161B13">
              <w:rPr>
                <w:rFonts w:asciiTheme="minorHAnsi" w:hAnsiTheme="minorHAnsi" w:cstheme="minorHAnsi"/>
                <w:sz w:val="16"/>
              </w:rPr>
            </w:r>
            <w:r w:rsidR="00161B13">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161B13">
              <w:rPr>
                <w:rFonts w:asciiTheme="minorHAnsi" w:hAnsiTheme="minorHAnsi" w:cstheme="minorHAnsi"/>
                <w:sz w:val="16"/>
              </w:rPr>
            </w:r>
            <w:r w:rsidR="00161B13">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750730">
        <w:tc>
          <w:tcPr>
            <w:tcW w:w="9002" w:type="dxa"/>
            <w:gridSpan w:val="14"/>
            <w:shd w:val="clear" w:color="auto" w:fill="00FF00"/>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61B13">
              <w:rPr>
                <w:rFonts w:asciiTheme="minorHAnsi" w:hAnsiTheme="minorHAnsi" w:cstheme="minorHAnsi"/>
                <w:sz w:val="16"/>
              </w:rPr>
            </w:r>
            <w:r w:rsidR="00161B1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61B13">
              <w:rPr>
                <w:rFonts w:asciiTheme="minorHAnsi" w:hAnsiTheme="minorHAnsi" w:cstheme="minorHAnsi"/>
                <w:sz w:val="16"/>
              </w:rPr>
            </w:r>
            <w:r w:rsidR="00161B1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61B13">
              <w:rPr>
                <w:rFonts w:asciiTheme="minorHAnsi" w:hAnsiTheme="minorHAnsi" w:cstheme="minorHAnsi"/>
                <w:sz w:val="16"/>
              </w:rPr>
            </w:r>
            <w:r w:rsidR="00161B1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61B13">
              <w:rPr>
                <w:rFonts w:asciiTheme="minorHAnsi" w:hAnsiTheme="minorHAnsi" w:cstheme="minorHAnsi"/>
                <w:sz w:val="16"/>
              </w:rPr>
            </w:r>
            <w:r w:rsidR="00161B1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61B13">
              <w:rPr>
                <w:rFonts w:asciiTheme="minorHAnsi" w:hAnsiTheme="minorHAnsi" w:cstheme="minorHAnsi"/>
                <w:sz w:val="16"/>
              </w:rPr>
            </w:r>
            <w:r w:rsidR="00161B1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61B13">
              <w:rPr>
                <w:rFonts w:asciiTheme="minorHAnsi" w:hAnsiTheme="minorHAnsi" w:cstheme="minorHAnsi"/>
                <w:sz w:val="16"/>
              </w:rPr>
            </w:r>
            <w:r w:rsidR="00161B1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CFF18" w14:textId="77777777" w:rsidR="00161B13" w:rsidRDefault="00161B13" w:rsidP="0069290F">
      <w:pPr>
        <w:spacing w:line="240" w:lineRule="auto"/>
      </w:pPr>
      <w:r>
        <w:separator/>
      </w:r>
    </w:p>
  </w:endnote>
  <w:endnote w:type="continuationSeparator" w:id="0">
    <w:p w14:paraId="477B73D1" w14:textId="77777777" w:rsidR="00161B13" w:rsidRDefault="00161B13" w:rsidP="0069290F">
      <w:pPr>
        <w:spacing w:line="240" w:lineRule="auto"/>
      </w:pPr>
      <w:r>
        <w:continuationSeparator/>
      </w:r>
    </w:p>
  </w:endnote>
  <w:endnote w:id="1">
    <w:p w14:paraId="607BAF3E" w14:textId="52404424"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w:t>
      </w:r>
      <w:r w:rsidRPr="00340475">
        <w:rPr>
          <w:rFonts w:asciiTheme="minorHAnsi" w:hAnsiTheme="minorHAnsi" w:cstheme="minorHAnsi"/>
          <w:sz w:val="16"/>
          <w:szCs w:val="16"/>
        </w:rPr>
        <w:t xml:space="preserve">Industria, Servicios y Navegación de España (C/ Ribera del Loira, 12, 28042, Madrid) y Cámara de Comercio, Industria y Navegación de </w:t>
      </w:r>
      <w:r w:rsidR="00340475" w:rsidRPr="00340475">
        <w:rPr>
          <w:rFonts w:asciiTheme="minorHAnsi" w:hAnsiTheme="minorHAnsi" w:cstheme="minorHAnsi"/>
          <w:sz w:val="16"/>
          <w:szCs w:val="16"/>
        </w:rPr>
        <w:t>Granada, c/ Luis Amador, 26 – 18014 (Granada)</w:t>
      </w:r>
      <w:r w:rsidRPr="00340475">
        <w:rPr>
          <w:rFonts w:asciiTheme="minorHAnsi" w:hAnsiTheme="minorHAnsi" w:cstheme="minorHAnsi"/>
          <w:sz w:val="16"/>
          <w:szCs w:val="16"/>
        </w:rPr>
        <w:t xml:space="preserve"> en régimen</w:t>
      </w:r>
      <w:r w:rsidRPr="00896992">
        <w:rPr>
          <w:rFonts w:asciiTheme="minorHAnsi" w:hAnsiTheme="minorHAnsi" w:cstheme="minorHAnsi"/>
          <w:sz w:val="16"/>
          <w:szCs w:val="16"/>
        </w:rPr>
        <w:t xml:space="preserve">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457FC89F"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340475">
        <w:rPr>
          <w:rFonts w:asciiTheme="minorHAnsi" w:eastAsia="Calibri" w:hAnsiTheme="minorHAnsi" w:cstheme="minorHAnsi"/>
          <w:color w:val="000000"/>
          <w:kern w:val="2"/>
          <w:sz w:val="16"/>
          <w:szCs w:val="16"/>
          <w:lang w:eastAsia="zh-CN"/>
        </w:rPr>
        <w:t>dpo@camaragranada.org.</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1119291"/>
      <w:docPartObj>
        <w:docPartGallery w:val="Page Numbers (Bottom of Page)"/>
        <w:docPartUnique/>
      </w:docPartObj>
    </w:sdtPr>
    <w:sdtEndPr/>
    <w:sdtContent>
      <w:p w14:paraId="5FD0DB74" w14:textId="6B93E42F" w:rsidR="0069290F" w:rsidRDefault="0069290F">
        <w:pPr>
          <w:pStyle w:val="Piedepgina"/>
          <w:jc w:val="right"/>
        </w:pPr>
        <w:r>
          <w:fldChar w:fldCharType="begin"/>
        </w:r>
        <w:r>
          <w:instrText>PAGE   \* MERGEFORMAT</w:instrText>
        </w:r>
        <w:r>
          <w:fldChar w:fldCharType="separate"/>
        </w:r>
        <w:r w:rsidR="00313343">
          <w:rPr>
            <w:noProof/>
          </w:rPr>
          <w:t>2</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88F5D" w14:textId="77777777" w:rsidR="00161B13" w:rsidRDefault="00161B13" w:rsidP="0069290F">
      <w:pPr>
        <w:spacing w:line="240" w:lineRule="auto"/>
      </w:pPr>
      <w:r>
        <w:separator/>
      </w:r>
    </w:p>
  </w:footnote>
  <w:footnote w:type="continuationSeparator" w:id="0">
    <w:p w14:paraId="0E4FF7C9" w14:textId="77777777" w:rsidR="00161B13" w:rsidRDefault="00161B13"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5F876" w14:textId="7E2B4110" w:rsidR="0069290F" w:rsidRDefault="00D37350" w:rsidP="00E8112C">
    <w:pPr>
      <w:pStyle w:val="Encabezado"/>
      <w:tabs>
        <w:tab w:val="center" w:pos="4686"/>
        <w:tab w:val="right" w:pos="9372"/>
      </w:tabs>
      <w:jc w:val="center"/>
    </w:pPr>
    <w:r w:rsidRPr="00C43118">
      <w:rPr>
        <w:noProof/>
      </w:rPr>
      <w:drawing>
        <wp:anchor distT="0" distB="0" distL="114300" distR="114300" simplePos="0" relativeHeight="251658240" behindDoc="0" locked="0" layoutInCell="1" allowOverlap="1" wp14:anchorId="428DB7FA" wp14:editId="1C3A2900">
          <wp:simplePos x="0" y="0"/>
          <wp:positionH relativeFrom="column">
            <wp:posOffset>-485775</wp:posOffset>
          </wp:positionH>
          <wp:positionV relativeFrom="paragraph">
            <wp:posOffset>-114300</wp:posOffset>
          </wp:positionV>
          <wp:extent cx="5265420" cy="61341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65420" cy="613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7641">
      <w:rPr>
        <w:noProof/>
      </w:rPr>
      <w:drawing>
        <wp:anchor distT="0" distB="0" distL="114300" distR="114300" simplePos="0" relativeHeight="251660288" behindDoc="0" locked="0" layoutInCell="1" allowOverlap="1" wp14:anchorId="767BD614" wp14:editId="1766D5BE">
          <wp:simplePos x="0" y="0"/>
          <wp:positionH relativeFrom="column">
            <wp:posOffset>5145405</wp:posOffset>
          </wp:positionH>
          <wp:positionV relativeFrom="paragraph">
            <wp:posOffset>99060</wp:posOffset>
          </wp:positionV>
          <wp:extent cx="1108710" cy="350520"/>
          <wp:effectExtent l="0" t="0" r="0" b="0"/>
          <wp:wrapSquare wrapText="bothSides"/>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2">
                    <a:extLst>
                      <a:ext uri="{28A0092B-C50C-407E-A947-70E740481C1C}">
                        <a14:useLocalDpi xmlns:a14="http://schemas.microsoft.com/office/drawing/2010/main" val="0"/>
                      </a:ext>
                    </a:extLst>
                  </a:blip>
                  <a:stretch>
                    <a:fillRect/>
                  </a:stretch>
                </pic:blipFill>
                <pic:spPr>
                  <a:xfrm>
                    <a:off x="0" y="0"/>
                    <a:ext cx="1108710" cy="3505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 w:vendorID="64" w:dllVersion="0" w:nlCheck="1" w:checkStyle="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629D"/>
    <w:rsid w:val="000F3B26"/>
    <w:rsid w:val="00145CAD"/>
    <w:rsid w:val="00152CA6"/>
    <w:rsid w:val="00161B13"/>
    <w:rsid w:val="00163419"/>
    <w:rsid w:val="001668DA"/>
    <w:rsid w:val="0017775F"/>
    <w:rsid w:val="00180F6F"/>
    <w:rsid w:val="001A5189"/>
    <w:rsid w:val="001E53B8"/>
    <w:rsid w:val="001F06FA"/>
    <w:rsid w:val="00266362"/>
    <w:rsid w:val="00313343"/>
    <w:rsid w:val="00340475"/>
    <w:rsid w:val="00343085"/>
    <w:rsid w:val="00351349"/>
    <w:rsid w:val="00362C42"/>
    <w:rsid w:val="003979B7"/>
    <w:rsid w:val="003A6A0D"/>
    <w:rsid w:val="003D169A"/>
    <w:rsid w:val="00423EA9"/>
    <w:rsid w:val="00476C07"/>
    <w:rsid w:val="004B1448"/>
    <w:rsid w:val="004C14C8"/>
    <w:rsid w:val="004E6F1A"/>
    <w:rsid w:val="0056010B"/>
    <w:rsid w:val="005A5544"/>
    <w:rsid w:val="005F14CC"/>
    <w:rsid w:val="005F4403"/>
    <w:rsid w:val="00644FEF"/>
    <w:rsid w:val="006548F3"/>
    <w:rsid w:val="0066430E"/>
    <w:rsid w:val="0069290F"/>
    <w:rsid w:val="006C229A"/>
    <w:rsid w:val="006C4BC7"/>
    <w:rsid w:val="00722976"/>
    <w:rsid w:val="0072437E"/>
    <w:rsid w:val="007400C5"/>
    <w:rsid w:val="00750730"/>
    <w:rsid w:val="008019AE"/>
    <w:rsid w:val="00837E7A"/>
    <w:rsid w:val="00870482"/>
    <w:rsid w:val="008D1153"/>
    <w:rsid w:val="008E298C"/>
    <w:rsid w:val="008F2CD3"/>
    <w:rsid w:val="0099769B"/>
    <w:rsid w:val="009F42F4"/>
    <w:rsid w:val="00A455DA"/>
    <w:rsid w:val="00B2048A"/>
    <w:rsid w:val="00B622B6"/>
    <w:rsid w:val="00B8559D"/>
    <w:rsid w:val="00BA2625"/>
    <w:rsid w:val="00BD4B3C"/>
    <w:rsid w:val="00C57489"/>
    <w:rsid w:val="00CD2D2C"/>
    <w:rsid w:val="00D37350"/>
    <w:rsid w:val="00D54D51"/>
    <w:rsid w:val="00D57AC6"/>
    <w:rsid w:val="00DC7C31"/>
    <w:rsid w:val="00DD63CD"/>
    <w:rsid w:val="00E8112C"/>
    <w:rsid w:val="00E867D0"/>
    <w:rsid w:val="00EE0028"/>
    <w:rsid w:val="00EE1CB4"/>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C63AD-4C0D-409F-B45C-A9A06CEDB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673</Words>
  <Characters>3840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Isabel Contreras Ocaña</cp:lastModifiedBy>
  <cp:revision>4</cp:revision>
  <cp:lastPrinted>2018-03-08T17:30:00Z</cp:lastPrinted>
  <dcterms:created xsi:type="dcterms:W3CDTF">2021-07-26T11:57:00Z</dcterms:created>
  <dcterms:modified xsi:type="dcterms:W3CDTF">2021-08-10T07:33:00Z</dcterms:modified>
</cp:coreProperties>
</file>