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09F" w:rsidRPr="00FE0A74" w:rsidRDefault="0003209F" w:rsidP="0003209F">
      <w:pPr>
        <w:spacing w:line="240" w:lineRule="auto"/>
        <w:jc w:val="center"/>
        <w:rPr>
          <w:rFonts w:ascii="Arial" w:hAnsi="Arial" w:cs="Arial"/>
          <w:b/>
          <w:color w:val="000000"/>
          <w:sz w:val="20"/>
          <w:szCs w:val="20"/>
        </w:rPr>
      </w:pPr>
      <w:r w:rsidRPr="00FE0A74">
        <w:rPr>
          <w:rFonts w:ascii="Arial" w:hAnsi="Arial" w:cs="Arial"/>
          <w:b/>
          <w:sz w:val="20"/>
          <w:szCs w:val="20"/>
        </w:rPr>
        <w:t>ANEXO 1</w:t>
      </w:r>
    </w:p>
    <w:p w:rsidR="0003209F" w:rsidRPr="00FE0A74" w:rsidRDefault="0003209F" w:rsidP="0003209F">
      <w:pPr>
        <w:autoSpaceDE w:val="0"/>
        <w:autoSpaceDN w:val="0"/>
        <w:adjustRightInd w:val="0"/>
        <w:spacing w:after="0" w:line="240" w:lineRule="auto"/>
        <w:jc w:val="center"/>
        <w:rPr>
          <w:rFonts w:ascii="Arial" w:hAnsi="Arial" w:cs="Arial"/>
          <w:b/>
          <w:sz w:val="20"/>
          <w:szCs w:val="20"/>
        </w:rPr>
      </w:pPr>
      <w:r w:rsidRPr="00FE0A74">
        <w:rPr>
          <w:rFonts w:ascii="Arial" w:hAnsi="Arial" w:cs="Arial"/>
          <w:b/>
          <w:sz w:val="20"/>
          <w:szCs w:val="20"/>
        </w:rPr>
        <w:t xml:space="preserve">SOLICITUD DE INSCRIPCION EN CONCURSO DE DECORACIÓN NAVIDEÑA </w:t>
      </w:r>
    </w:p>
    <w:p w:rsidR="0003209F" w:rsidRPr="00FE0A74" w:rsidRDefault="0003209F" w:rsidP="0003209F">
      <w:pPr>
        <w:autoSpaceDE w:val="0"/>
        <w:autoSpaceDN w:val="0"/>
        <w:adjustRightInd w:val="0"/>
        <w:spacing w:after="0" w:line="240" w:lineRule="auto"/>
        <w:jc w:val="center"/>
        <w:rPr>
          <w:rFonts w:ascii="Arial" w:hAnsi="Arial" w:cs="Arial"/>
          <w:b/>
          <w:bCs/>
          <w:color w:val="000000"/>
          <w:sz w:val="20"/>
          <w:szCs w:val="20"/>
        </w:rPr>
      </w:pPr>
      <w:r w:rsidRPr="00FE0A74">
        <w:rPr>
          <w:rFonts w:ascii="Arial" w:hAnsi="Arial" w:cs="Arial"/>
          <w:b/>
          <w:i/>
          <w:sz w:val="20"/>
          <w:szCs w:val="20"/>
        </w:rPr>
        <w:t>“DE-CORAZÓN</w:t>
      </w:r>
      <w:r w:rsidRPr="00FE0A74">
        <w:rPr>
          <w:rFonts w:ascii="Arial" w:hAnsi="Arial" w:cs="Arial"/>
          <w:b/>
          <w:sz w:val="20"/>
          <w:szCs w:val="20"/>
        </w:rPr>
        <w:t>”</w:t>
      </w:r>
    </w:p>
    <w:p w:rsidR="0003209F" w:rsidRPr="00FE0A74" w:rsidRDefault="0003209F" w:rsidP="0003209F">
      <w:pPr>
        <w:autoSpaceDE w:val="0"/>
        <w:autoSpaceDN w:val="0"/>
        <w:adjustRightInd w:val="0"/>
        <w:spacing w:after="0" w:line="240" w:lineRule="auto"/>
        <w:jc w:val="both"/>
        <w:rPr>
          <w:rFonts w:ascii="Arial" w:hAnsi="Arial" w:cs="Arial"/>
          <w:b/>
          <w:bCs/>
          <w:color w:val="000000"/>
          <w:sz w:val="20"/>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Categoría (marque con una X): </w:t>
      </w:r>
    </w:p>
    <w:p w:rsidR="0003209F" w:rsidRPr="00FE0A74" w:rsidRDefault="0003209F" w:rsidP="0003209F">
      <w:pPr>
        <w:autoSpaceDE w:val="0"/>
        <w:autoSpaceDN w:val="0"/>
        <w:adjustRightInd w:val="0"/>
        <w:spacing w:after="0" w:line="240" w:lineRule="auto"/>
        <w:jc w:val="both"/>
        <w:rPr>
          <w:rFonts w:ascii="Arial" w:hAnsi="Arial" w:cs="Arial"/>
          <w:color w:val="000000"/>
          <w:sz w:val="20"/>
          <w:szCs w:val="20"/>
        </w:rPr>
      </w:pPr>
    </w:p>
    <w:p w:rsidR="0003209F" w:rsidRPr="00FE0A74" w:rsidRDefault="0003209F" w:rsidP="0003209F">
      <w:pPr>
        <w:pStyle w:val="Prrafodelista"/>
        <w:numPr>
          <w:ilvl w:val="0"/>
          <w:numId w:val="2"/>
        </w:numPr>
        <w:autoSpaceDE w:val="0"/>
        <w:autoSpaceDN w:val="0"/>
        <w:adjustRightInd w:val="0"/>
        <w:spacing w:after="0" w:line="240" w:lineRule="auto"/>
        <w:jc w:val="both"/>
        <w:rPr>
          <w:rFonts w:ascii="Arial" w:hAnsi="Arial" w:cs="Arial"/>
          <w:b/>
          <w:color w:val="000000"/>
          <w:sz w:val="20"/>
          <w:szCs w:val="20"/>
        </w:rPr>
      </w:pPr>
      <w:r w:rsidRPr="00FE0A74">
        <w:rPr>
          <w:rFonts w:ascii="Arial" w:hAnsi="Arial" w:cs="Arial"/>
          <w:b/>
          <w:color w:val="000000"/>
          <w:sz w:val="20"/>
          <w:szCs w:val="20"/>
        </w:rPr>
        <w:t>Categoría 1. Particular:</w:t>
      </w:r>
    </w:p>
    <w:p w:rsidR="0003209F" w:rsidRDefault="0003209F" w:rsidP="0003209F">
      <w:pPr>
        <w:pStyle w:val="Prrafodelista"/>
        <w:autoSpaceDE w:val="0"/>
        <w:autoSpaceDN w:val="0"/>
        <w:adjustRightInd w:val="0"/>
        <w:spacing w:after="0" w:line="240" w:lineRule="auto"/>
        <w:ind w:left="1428"/>
        <w:jc w:val="both"/>
        <w:rPr>
          <w:rFonts w:ascii="Arial" w:hAnsi="Arial" w:cs="Arial"/>
          <w:color w:val="000000"/>
          <w:sz w:val="20"/>
          <w:szCs w:val="20"/>
        </w:rPr>
      </w:pPr>
    </w:p>
    <w:p w:rsidR="0003209F" w:rsidRPr="00FE0A74" w:rsidRDefault="0003209F" w:rsidP="0003209F">
      <w:pPr>
        <w:pStyle w:val="Prrafodelista"/>
        <w:autoSpaceDE w:val="0"/>
        <w:autoSpaceDN w:val="0"/>
        <w:adjustRightInd w:val="0"/>
        <w:spacing w:after="0" w:line="240" w:lineRule="auto"/>
        <w:ind w:left="1428"/>
        <w:jc w:val="both"/>
        <w:rPr>
          <w:rFonts w:ascii="Arial" w:hAnsi="Arial" w:cs="Arial"/>
          <w:color w:val="000000"/>
          <w:sz w:val="20"/>
          <w:szCs w:val="20"/>
        </w:rPr>
      </w:pPr>
      <w:r w:rsidRPr="00FE0A74">
        <w:rPr>
          <w:rFonts w:ascii="Arial" w:hAnsi="Arial" w:cs="Arial"/>
          <w:noProof/>
          <w:color w:val="000000"/>
          <w:sz w:val="20"/>
          <w:szCs w:val="20"/>
          <w:lang w:eastAsia="es-ES"/>
        </w:rPr>
        <mc:AlternateContent>
          <mc:Choice Requires="wps">
            <w:drawing>
              <wp:anchor distT="0" distB="0" distL="114300" distR="114300" simplePos="0" relativeHeight="251659264" behindDoc="0" locked="0" layoutInCell="1" allowOverlap="1" wp14:anchorId="0799FFF8" wp14:editId="39FD70FC">
                <wp:simplePos x="0" y="0"/>
                <wp:positionH relativeFrom="column">
                  <wp:posOffset>581025</wp:posOffset>
                </wp:positionH>
                <wp:positionV relativeFrom="paragraph">
                  <wp:posOffset>12065</wp:posOffset>
                </wp:positionV>
                <wp:extent cx="204119" cy="218364"/>
                <wp:effectExtent l="0" t="0" r="24765" b="10795"/>
                <wp:wrapNone/>
                <wp:docPr id="15" name="Rectángulo 15"/>
                <wp:cNvGraphicFramePr/>
                <a:graphic xmlns:a="http://schemas.openxmlformats.org/drawingml/2006/main">
                  <a:graphicData uri="http://schemas.microsoft.com/office/word/2010/wordprocessingShape">
                    <wps:wsp>
                      <wps:cNvSpPr/>
                      <wps:spPr>
                        <a:xfrm>
                          <a:off x="0" y="0"/>
                          <a:ext cx="204119" cy="21836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6889D3" id="Rectángulo 15" o:spid="_x0000_s1026" style="position:absolute;margin-left:45.75pt;margin-top:.95pt;width:16.05pt;height:17.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" fillcolor="white [3201]" strokecolor="#70ad47 [3209]" strokeweight="1pt"/>
            </w:pict>
          </mc:Fallback>
        </mc:AlternateContent>
      </w:r>
      <w:r w:rsidRPr="00FE0A74">
        <w:rPr>
          <w:rFonts w:ascii="Arial" w:hAnsi="Arial" w:cs="Arial"/>
          <w:color w:val="000000"/>
          <w:sz w:val="20"/>
          <w:szCs w:val="20"/>
        </w:rPr>
        <w:t xml:space="preserve"> Familiar: balcón, ventana, puerta, fachada de casa o jardín exterior. </w:t>
      </w:r>
    </w:p>
    <w:p w:rsidR="0003209F" w:rsidRPr="00FE0A74" w:rsidRDefault="0003209F" w:rsidP="0003209F">
      <w:pPr>
        <w:pStyle w:val="Prrafodelista"/>
        <w:autoSpaceDE w:val="0"/>
        <w:autoSpaceDN w:val="0"/>
        <w:adjustRightInd w:val="0"/>
        <w:spacing w:after="0" w:line="240" w:lineRule="auto"/>
        <w:ind w:left="1428"/>
        <w:jc w:val="both"/>
        <w:rPr>
          <w:rFonts w:ascii="Arial" w:hAnsi="Arial" w:cs="Arial"/>
          <w:color w:val="000000"/>
          <w:sz w:val="20"/>
          <w:szCs w:val="20"/>
        </w:rPr>
      </w:pPr>
    </w:p>
    <w:p w:rsidR="0003209F" w:rsidRPr="00FE0A74" w:rsidRDefault="0003209F" w:rsidP="0003209F">
      <w:pPr>
        <w:pStyle w:val="Prrafodelista"/>
        <w:autoSpaceDE w:val="0"/>
        <w:autoSpaceDN w:val="0"/>
        <w:adjustRightInd w:val="0"/>
        <w:spacing w:after="0" w:line="240" w:lineRule="auto"/>
        <w:jc w:val="both"/>
        <w:rPr>
          <w:rFonts w:ascii="Arial" w:hAnsi="Arial" w:cs="Arial"/>
          <w:color w:val="000000"/>
          <w:sz w:val="20"/>
          <w:szCs w:val="20"/>
        </w:rPr>
      </w:pPr>
    </w:p>
    <w:p w:rsidR="0003209F" w:rsidRPr="00FE0A74" w:rsidRDefault="0003209F" w:rsidP="0003209F">
      <w:pPr>
        <w:autoSpaceDE w:val="0"/>
        <w:autoSpaceDN w:val="0"/>
        <w:adjustRightInd w:val="0"/>
        <w:spacing w:after="0" w:line="240" w:lineRule="auto"/>
        <w:ind w:left="708"/>
        <w:jc w:val="both"/>
        <w:rPr>
          <w:rFonts w:ascii="Arial" w:hAnsi="Arial" w:cs="Arial"/>
          <w:b/>
          <w:color w:val="000000"/>
          <w:sz w:val="20"/>
          <w:szCs w:val="20"/>
        </w:rPr>
      </w:pPr>
      <w:r w:rsidRPr="00FE0A74">
        <w:rPr>
          <w:rFonts w:ascii="Arial" w:hAnsi="Arial" w:cs="Arial"/>
          <w:color w:val="000000"/>
          <w:sz w:val="20"/>
          <w:szCs w:val="20"/>
        </w:rPr>
        <w:t xml:space="preserve">b) </w:t>
      </w:r>
      <w:r w:rsidRPr="00FE0A74">
        <w:rPr>
          <w:rFonts w:ascii="Arial" w:hAnsi="Arial" w:cs="Arial"/>
          <w:b/>
          <w:color w:val="000000"/>
          <w:sz w:val="20"/>
          <w:szCs w:val="20"/>
        </w:rPr>
        <w:t>Categoría 2. Comercial:</w:t>
      </w:r>
    </w:p>
    <w:p w:rsidR="0003209F" w:rsidRDefault="0003209F" w:rsidP="0003209F">
      <w:pPr>
        <w:autoSpaceDE w:val="0"/>
        <w:autoSpaceDN w:val="0"/>
        <w:adjustRightInd w:val="0"/>
        <w:spacing w:after="0" w:line="240" w:lineRule="auto"/>
        <w:ind w:left="1068"/>
        <w:jc w:val="both"/>
        <w:rPr>
          <w:rFonts w:ascii="Arial" w:hAnsi="Arial" w:cs="Arial"/>
          <w:color w:val="000000"/>
          <w:sz w:val="20"/>
          <w:szCs w:val="20"/>
        </w:rPr>
      </w:pPr>
      <w:r w:rsidRPr="00FE0A74">
        <w:rPr>
          <w:rFonts w:ascii="Arial" w:hAnsi="Arial" w:cs="Arial"/>
          <w:noProof/>
          <w:color w:val="000000"/>
          <w:sz w:val="20"/>
          <w:szCs w:val="20"/>
          <w:lang w:eastAsia="es-ES"/>
        </w:rPr>
        <mc:AlternateContent>
          <mc:Choice Requires="wps">
            <w:drawing>
              <wp:anchor distT="0" distB="0" distL="114300" distR="114300" simplePos="0" relativeHeight="251660288" behindDoc="0" locked="0" layoutInCell="1" allowOverlap="1" wp14:anchorId="4AE44D9C" wp14:editId="33824040">
                <wp:simplePos x="0" y="0"/>
                <wp:positionH relativeFrom="column">
                  <wp:posOffset>599440</wp:posOffset>
                </wp:positionH>
                <wp:positionV relativeFrom="paragraph">
                  <wp:posOffset>88265</wp:posOffset>
                </wp:positionV>
                <wp:extent cx="204119" cy="218364"/>
                <wp:effectExtent l="0" t="0" r="24765" b="10795"/>
                <wp:wrapNone/>
                <wp:docPr id="17" name="Rectángulo 17"/>
                <wp:cNvGraphicFramePr/>
                <a:graphic xmlns:a="http://schemas.openxmlformats.org/drawingml/2006/main">
                  <a:graphicData uri="http://schemas.microsoft.com/office/word/2010/wordprocessingShape">
                    <wps:wsp>
                      <wps:cNvSpPr/>
                      <wps:spPr>
                        <a:xfrm>
                          <a:off x="0" y="0"/>
                          <a:ext cx="204119" cy="21836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4D94D2" id="Rectángulo 17" o:spid="_x0000_s1026" style="position:absolute;margin-left:47.2pt;margin-top:6.95pt;width:16.05pt;height:17.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" fillcolor="white [3201]" strokecolor="#70ad47 [3209]" strokeweight="1pt"/>
            </w:pict>
          </mc:Fallback>
        </mc:AlternateContent>
      </w:r>
      <w:r w:rsidRPr="00FE0A74">
        <w:rPr>
          <w:rFonts w:ascii="Arial" w:hAnsi="Arial" w:cs="Arial"/>
          <w:color w:val="000000"/>
          <w:sz w:val="20"/>
          <w:szCs w:val="20"/>
        </w:rPr>
        <w:t xml:space="preserve">      </w:t>
      </w:r>
    </w:p>
    <w:p w:rsidR="0003209F" w:rsidRPr="00FE0A74" w:rsidRDefault="0003209F" w:rsidP="0003209F">
      <w:pPr>
        <w:autoSpaceDE w:val="0"/>
        <w:autoSpaceDN w:val="0"/>
        <w:adjustRightInd w:val="0"/>
        <w:spacing w:after="0" w:line="240" w:lineRule="auto"/>
        <w:ind w:left="1068" w:firstLine="348"/>
        <w:jc w:val="both"/>
        <w:rPr>
          <w:rFonts w:ascii="Arial" w:hAnsi="Arial" w:cs="Arial"/>
          <w:color w:val="000000"/>
          <w:sz w:val="20"/>
          <w:szCs w:val="20"/>
        </w:rPr>
      </w:pPr>
      <w:r w:rsidRPr="00FE0A74">
        <w:rPr>
          <w:rFonts w:ascii="Arial" w:hAnsi="Arial" w:cs="Arial"/>
          <w:color w:val="000000"/>
          <w:sz w:val="20"/>
          <w:szCs w:val="20"/>
        </w:rPr>
        <w:t xml:space="preserve"> Puerta, fachada, entrada, terraza</w:t>
      </w:r>
      <w:r>
        <w:rPr>
          <w:rFonts w:ascii="Arial" w:hAnsi="Arial" w:cs="Arial"/>
          <w:color w:val="000000"/>
          <w:sz w:val="20"/>
          <w:szCs w:val="20"/>
        </w:rPr>
        <w:t>, escaparate</w:t>
      </w:r>
      <w:r w:rsidRPr="00FE0A74">
        <w:rPr>
          <w:rFonts w:ascii="Arial" w:hAnsi="Arial" w:cs="Arial"/>
          <w:color w:val="000000"/>
          <w:sz w:val="20"/>
          <w:szCs w:val="20"/>
        </w:rPr>
        <w:t xml:space="preserve"> o jardín exterior.</w:t>
      </w:r>
    </w:p>
    <w:p w:rsidR="0003209F" w:rsidRPr="00FE0A74" w:rsidRDefault="0003209F" w:rsidP="0003209F">
      <w:pPr>
        <w:autoSpaceDE w:val="0"/>
        <w:autoSpaceDN w:val="0"/>
        <w:adjustRightInd w:val="0"/>
        <w:spacing w:after="0" w:line="240" w:lineRule="auto"/>
        <w:ind w:left="1068"/>
        <w:jc w:val="both"/>
        <w:rPr>
          <w:rFonts w:ascii="Arial" w:hAnsi="Arial" w:cs="Arial"/>
          <w:color w:val="000000"/>
          <w:sz w:val="20"/>
          <w:szCs w:val="20"/>
        </w:rPr>
      </w:pPr>
    </w:p>
    <w:p w:rsidR="0003209F" w:rsidRPr="00612A71" w:rsidRDefault="0003209F" w:rsidP="0003209F">
      <w:pPr>
        <w:autoSpaceDE w:val="0"/>
        <w:autoSpaceDN w:val="0"/>
        <w:adjustRightInd w:val="0"/>
        <w:spacing w:after="0" w:line="240" w:lineRule="auto"/>
        <w:ind w:left="1068"/>
        <w:jc w:val="both"/>
        <w:rPr>
          <w:rFonts w:ascii="Arial" w:hAnsi="Arial" w:cs="Arial"/>
          <w:color w:val="000000"/>
          <w:sz w:val="12"/>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Nombre del colectivo o empresa (si procede): </w:t>
      </w:r>
    </w:p>
    <w:p w:rsidR="0003209F" w:rsidRPr="00612A71" w:rsidRDefault="0003209F" w:rsidP="0003209F">
      <w:pPr>
        <w:autoSpaceDE w:val="0"/>
        <w:autoSpaceDN w:val="0"/>
        <w:adjustRightInd w:val="0"/>
        <w:spacing w:after="0" w:line="240" w:lineRule="auto"/>
        <w:jc w:val="both"/>
        <w:rPr>
          <w:rFonts w:ascii="Arial" w:hAnsi="Arial" w:cs="Arial"/>
          <w:color w:val="000000"/>
          <w:sz w:val="18"/>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Nombre y apellidos de la persona de referencia del concurso: </w:t>
      </w:r>
    </w:p>
    <w:p w:rsidR="0003209F" w:rsidRPr="00612A71" w:rsidRDefault="0003209F" w:rsidP="0003209F">
      <w:pPr>
        <w:autoSpaceDE w:val="0"/>
        <w:autoSpaceDN w:val="0"/>
        <w:adjustRightInd w:val="0"/>
        <w:spacing w:after="0" w:line="240" w:lineRule="auto"/>
        <w:jc w:val="both"/>
        <w:rPr>
          <w:rFonts w:ascii="Arial" w:hAnsi="Arial" w:cs="Arial"/>
          <w:color w:val="000000"/>
          <w:sz w:val="16"/>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Dirección donde se ubica el espacio decorado: </w:t>
      </w:r>
    </w:p>
    <w:p w:rsidR="0003209F" w:rsidRPr="00612A71" w:rsidRDefault="0003209F" w:rsidP="0003209F">
      <w:pPr>
        <w:autoSpaceDE w:val="0"/>
        <w:autoSpaceDN w:val="0"/>
        <w:adjustRightInd w:val="0"/>
        <w:spacing w:after="0" w:line="240" w:lineRule="auto"/>
        <w:jc w:val="both"/>
        <w:rPr>
          <w:rFonts w:ascii="Arial" w:hAnsi="Arial" w:cs="Arial"/>
          <w:color w:val="000000"/>
          <w:sz w:val="16"/>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Correo electrónico: </w:t>
      </w:r>
    </w:p>
    <w:p w:rsidR="0003209F" w:rsidRPr="00612A71" w:rsidRDefault="0003209F" w:rsidP="0003209F">
      <w:pPr>
        <w:autoSpaceDE w:val="0"/>
        <w:autoSpaceDN w:val="0"/>
        <w:adjustRightInd w:val="0"/>
        <w:spacing w:after="0" w:line="240" w:lineRule="auto"/>
        <w:jc w:val="both"/>
        <w:rPr>
          <w:rFonts w:ascii="Arial" w:hAnsi="Arial" w:cs="Arial"/>
          <w:color w:val="000000"/>
          <w:sz w:val="16"/>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Teléfono de contacto: </w:t>
      </w:r>
    </w:p>
    <w:p w:rsidR="0003209F" w:rsidRPr="00612A71" w:rsidRDefault="0003209F" w:rsidP="0003209F">
      <w:pPr>
        <w:autoSpaceDE w:val="0"/>
        <w:autoSpaceDN w:val="0"/>
        <w:adjustRightInd w:val="0"/>
        <w:spacing w:after="0" w:line="240" w:lineRule="auto"/>
        <w:jc w:val="both"/>
        <w:rPr>
          <w:rFonts w:ascii="Arial" w:hAnsi="Arial" w:cs="Arial"/>
          <w:color w:val="000000"/>
          <w:sz w:val="16"/>
          <w:szCs w:val="20"/>
        </w:rPr>
      </w:pPr>
    </w:p>
    <w:p w:rsidR="0003209F" w:rsidRPr="00FE0A74" w:rsidRDefault="0003209F" w:rsidP="0003209F">
      <w:pPr>
        <w:pStyle w:val="Prrafodelista"/>
        <w:numPr>
          <w:ilvl w:val="0"/>
          <w:numId w:val="1"/>
        </w:num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Fotos (</w:t>
      </w:r>
      <w:r>
        <w:rPr>
          <w:rFonts w:ascii="Arial" w:hAnsi="Arial" w:cs="Arial"/>
          <w:color w:val="000000"/>
          <w:sz w:val="20"/>
          <w:szCs w:val="20"/>
        </w:rPr>
        <w:t>un mínimo de</w:t>
      </w:r>
      <w:r w:rsidRPr="00FE0A74">
        <w:rPr>
          <w:rFonts w:ascii="Arial" w:hAnsi="Arial" w:cs="Arial"/>
          <w:color w:val="000000"/>
          <w:sz w:val="20"/>
          <w:szCs w:val="20"/>
        </w:rPr>
        <w:t xml:space="preserve"> tres unidades) para su valoración. </w:t>
      </w:r>
    </w:p>
    <w:p w:rsidR="0003209F" w:rsidRPr="00FE0A74" w:rsidRDefault="0003209F" w:rsidP="0003209F">
      <w:pPr>
        <w:autoSpaceDE w:val="0"/>
        <w:autoSpaceDN w:val="0"/>
        <w:adjustRightInd w:val="0"/>
        <w:spacing w:after="0" w:line="240" w:lineRule="auto"/>
        <w:jc w:val="both"/>
        <w:rPr>
          <w:rFonts w:ascii="Arial" w:hAnsi="Arial" w:cs="Arial"/>
          <w:color w:val="000000"/>
          <w:sz w:val="20"/>
          <w:szCs w:val="20"/>
        </w:rPr>
      </w:pPr>
    </w:p>
    <w:p w:rsidR="0003209F" w:rsidRPr="00FE0A74" w:rsidRDefault="0003209F" w:rsidP="0003209F">
      <w:pPr>
        <w:autoSpaceDE w:val="0"/>
        <w:autoSpaceDN w:val="0"/>
        <w:adjustRightInd w:val="0"/>
        <w:spacing w:after="0" w:line="240" w:lineRule="auto"/>
        <w:jc w:val="both"/>
        <w:rPr>
          <w:rFonts w:ascii="Arial" w:hAnsi="Arial" w:cs="Arial"/>
          <w:color w:val="000000"/>
          <w:sz w:val="20"/>
          <w:szCs w:val="20"/>
        </w:rPr>
      </w:pPr>
      <w:r w:rsidRPr="00FE0A74">
        <w:rPr>
          <w:rFonts w:ascii="Arial" w:hAnsi="Arial" w:cs="Arial"/>
          <w:color w:val="000000"/>
          <w:sz w:val="20"/>
          <w:szCs w:val="20"/>
        </w:rPr>
        <w:t xml:space="preserve">Mediante la firma de este formulario: </w:t>
      </w:r>
    </w:p>
    <w:p w:rsidR="0003209F" w:rsidRPr="00FE0A74" w:rsidRDefault="0003209F" w:rsidP="0003209F">
      <w:pPr>
        <w:autoSpaceDE w:val="0"/>
        <w:autoSpaceDN w:val="0"/>
        <w:adjustRightInd w:val="0"/>
        <w:spacing w:after="0" w:line="240" w:lineRule="auto"/>
        <w:jc w:val="both"/>
        <w:rPr>
          <w:rFonts w:ascii="Arial" w:hAnsi="Arial" w:cs="Arial"/>
          <w:color w:val="000000"/>
          <w:sz w:val="20"/>
          <w:szCs w:val="20"/>
        </w:rPr>
      </w:pPr>
    </w:p>
    <w:p w:rsidR="0003209F" w:rsidRPr="00FE0A74" w:rsidRDefault="0003209F" w:rsidP="0003209F">
      <w:pPr>
        <w:autoSpaceDE w:val="0"/>
        <w:autoSpaceDN w:val="0"/>
        <w:adjustRightInd w:val="0"/>
        <w:spacing w:after="78" w:line="240" w:lineRule="auto"/>
        <w:jc w:val="both"/>
        <w:rPr>
          <w:rFonts w:ascii="Arial" w:hAnsi="Arial" w:cs="Arial"/>
          <w:color w:val="000000"/>
          <w:sz w:val="20"/>
          <w:szCs w:val="20"/>
        </w:rPr>
      </w:pPr>
      <w:r w:rsidRPr="00FE0A74">
        <w:rPr>
          <w:rFonts w:ascii="Arial" w:hAnsi="Arial" w:cs="Arial"/>
          <w:color w:val="000000"/>
          <w:sz w:val="20"/>
          <w:szCs w:val="20"/>
        </w:rPr>
        <w:t xml:space="preserve">- Acepto las condiciones para la participación en el concurso. </w:t>
      </w:r>
    </w:p>
    <w:p w:rsidR="0003209F" w:rsidRDefault="0003209F" w:rsidP="0003209F">
      <w:pPr>
        <w:autoSpaceDE w:val="0"/>
        <w:autoSpaceDN w:val="0"/>
        <w:adjustRightInd w:val="0"/>
        <w:spacing w:after="0" w:line="240" w:lineRule="auto"/>
        <w:jc w:val="both"/>
        <w:rPr>
          <w:rFonts w:ascii="Arial" w:hAnsi="Arial" w:cs="Arial"/>
          <w:color w:val="000000"/>
        </w:rPr>
      </w:pPr>
      <w:r w:rsidRPr="00FE0A74">
        <w:rPr>
          <w:rFonts w:ascii="Arial" w:hAnsi="Arial" w:cs="Arial"/>
          <w:color w:val="000000"/>
          <w:sz w:val="20"/>
          <w:szCs w:val="20"/>
        </w:rPr>
        <w:t>- Autorizo al Ayuntamiento de Santomera al uso de forma gratuita de la imagen por tiempo ilimitado, para su utilización en los materiales divulgativos institucionales</w:t>
      </w:r>
      <w:r w:rsidRPr="002F7D87">
        <w:rPr>
          <w:rFonts w:ascii="Arial" w:hAnsi="Arial" w:cs="Arial"/>
          <w:color w:val="000000"/>
        </w:rPr>
        <w:t xml:space="preserve"> </w:t>
      </w:r>
    </w:p>
    <w:p w:rsidR="0003209F" w:rsidRPr="00AD730D" w:rsidRDefault="0003209F" w:rsidP="0003209F">
      <w:pPr>
        <w:autoSpaceDE w:val="0"/>
        <w:autoSpaceDN w:val="0"/>
        <w:adjustRightInd w:val="0"/>
        <w:spacing w:after="0" w:line="240" w:lineRule="auto"/>
        <w:jc w:val="both"/>
        <w:rPr>
          <w:rFonts w:ascii="Arial" w:hAnsi="Arial" w:cs="Arial"/>
          <w:color w:val="000000"/>
          <w:sz w:val="18"/>
        </w:rPr>
      </w:pPr>
    </w:p>
    <w:p w:rsidR="0003209F" w:rsidRPr="00FE0A74" w:rsidRDefault="0003209F" w:rsidP="0003209F">
      <w:pPr>
        <w:spacing w:before="8" w:after="115" w:line="240" w:lineRule="exact"/>
        <w:jc w:val="both"/>
        <w:textAlignment w:val="baseline"/>
        <w:rPr>
          <w:rFonts w:ascii="Arial" w:eastAsia="Tahoma" w:hAnsi="Arial" w:cs="Arial"/>
          <w:color w:val="6EC3F8"/>
          <w:spacing w:val="4"/>
          <w:sz w:val="16"/>
          <w:szCs w:val="16"/>
        </w:rPr>
      </w:pPr>
      <w:r w:rsidRPr="00FE0A74">
        <w:rPr>
          <w:rFonts w:ascii="Arial" w:eastAsia="Tahoma" w:hAnsi="Arial" w:cs="Arial"/>
          <w:b/>
          <w:color w:val="6EC3F8"/>
          <w:spacing w:val="4"/>
          <w:sz w:val="16"/>
          <w:szCs w:val="16"/>
        </w:rPr>
        <w:t>Deber de Informar a los Interesados sobre Protección de Datos</w:t>
      </w:r>
    </w:p>
    <w:p w:rsidR="0003209F" w:rsidRPr="00FE0A74" w:rsidRDefault="0003209F" w:rsidP="0003209F">
      <w:p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Esta Entidad va a tratar y guardar los datos aportados de conformidad con el Reglamento (UE) 2016/679 del Parlamento Europeo y del Consejo de 27 de abril de 2016 relativo a la protección de las personas físicas en lo que respecta al tratamiento de datos personales y a la libre circulación de estos datos (RGPD)</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El Responsable del tratamiento es el Ayuntamiento de Santomera, con dirección Plaza Borreguero Artés, 1, 30140 Santomera, Murcia. Teléfono 968865215. Datos de contacto del Delegado de Protección de Datos para cualquier información: </w:t>
      </w:r>
      <w:hyperlink r:id="rId5" w:history="1">
        <w:r w:rsidRPr="00FE0A74">
          <w:rPr>
            <w:rStyle w:val="Hipervnculo"/>
            <w:rFonts w:ascii="Arial" w:eastAsia="Tahoma" w:hAnsi="Arial" w:cs="Arial"/>
            <w:sz w:val="16"/>
            <w:szCs w:val="16"/>
          </w:rPr>
          <w:t>dpd@ayuntamientodesantomera.com</w:t>
        </w:r>
      </w:hyperlink>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 Finalidad del tratamiento: Gestión y control de concursos y premios.</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Legitimización: Cumplimiento de </w:t>
      </w:r>
      <w:r w:rsidRPr="00FE0A74">
        <w:rPr>
          <w:rFonts w:ascii="Arial" w:eastAsia="Tahoma" w:hAnsi="Arial" w:cs="Arial"/>
          <w:spacing w:val="4"/>
          <w:sz w:val="16"/>
          <w:szCs w:val="16"/>
        </w:rPr>
        <w:t>una misión realizada en interés público o en el ejercicio de poderes públicos según el artículo 6.1 del RGPD.</w:t>
      </w:r>
    </w:p>
    <w:p w:rsidR="0003209F" w:rsidRPr="00FE0A74" w:rsidRDefault="0003209F" w:rsidP="0003209F">
      <w:pPr>
        <w:pStyle w:val="Prrafodelista"/>
        <w:numPr>
          <w:ilvl w:val="0"/>
          <w:numId w:val="3"/>
        </w:numPr>
        <w:autoSpaceDE w:val="0"/>
        <w:autoSpaceDN w:val="0"/>
        <w:adjustRightInd w:val="0"/>
        <w:spacing w:after="0" w:line="240" w:lineRule="auto"/>
        <w:jc w:val="both"/>
        <w:rPr>
          <w:rFonts w:ascii="Arial" w:hAnsi="Arial" w:cs="Arial"/>
          <w:sz w:val="16"/>
          <w:szCs w:val="16"/>
        </w:rPr>
      </w:pPr>
      <w:r w:rsidRPr="00FE0A74">
        <w:rPr>
          <w:rFonts w:ascii="Arial" w:eastAsia="Tahoma" w:hAnsi="Arial" w:cs="Arial"/>
          <w:spacing w:val="4"/>
          <w:sz w:val="16"/>
          <w:szCs w:val="16"/>
        </w:rPr>
        <w:t xml:space="preserve">No se cederán los datos salvo obligación legal. No hay previsión de transferencias a terceros países. Los datos se conservarán </w:t>
      </w:r>
      <w:r w:rsidRPr="00FE0A74">
        <w:rPr>
          <w:rFonts w:ascii="Arial" w:hAnsi="Arial" w:cs="Arial"/>
          <w:sz w:val="16"/>
          <w:szCs w:val="16"/>
        </w:rPr>
        <w:t>para cumplir con la finalidad para la que se recabaron y hasta que se haya cumplido el plazo de prescripción de posibles responsabilidades nacidas del tratamiento.</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El interesado tiene el derecho de acceso, rectificación y supresión de sus datos personales. También puede solicitar la limitación del tratamiento y la portabilidad de los datos.</w:t>
      </w:r>
    </w:p>
    <w:p w:rsidR="0003209F" w:rsidRPr="00FE0A74" w:rsidRDefault="0003209F" w:rsidP="0003209F">
      <w:pPr>
        <w:pStyle w:val="Prrafodelista"/>
        <w:numPr>
          <w:ilvl w:val="0"/>
          <w:numId w:val="3"/>
        </w:numPr>
        <w:autoSpaceDE w:val="0"/>
        <w:autoSpaceDN w:val="0"/>
        <w:adjustRightInd w:val="0"/>
        <w:spacing w:before="8" w:after="115" w:line="240" w:lineRule="exact"/>
        <w:jc w:val="both"/>
        <w:textAlignment w:val="baseline"/>
        <w:rPr>
          <w:rFonts w:ascii="Arial" w:eastAsia="Tahoma" w:hAnsi="Arial" w:cs="Arial"/>
          <w:color w:val="6EC3F8"/>
          <w:spacing w:val="4"/>
          <w:sz w:val="16"/>
          <w:szCs w:val="16"/>
        </w:rPr>
      </w:pPr>
      <w:r w:rsidRPr="00FE0A74">
        <w:rPr>
          <w:rFonts w:ascii="Arial" w:hAnsi="Arial" w:cs="Arial"/>
          <w:sz w:val="16"/>
          <w:szCs w:val="16"/>
        </w:rPr>
        <w:t>Puede consultar la información adicional y detallada sobre Protección de Datos en el Portal de Transparencia del Ayuntamiento de Santomera, www.santomera.es</w:t>
      </w:r>
    </w:p>
    <w:p w:rsidR="0003209F" w:rsidRDefault="0003209F" w:rsidP="0003209F">
      <w:pPr>
        <w:spacing w:line="240" w:lineRule="auto"/>
        <w:ind w:left="2124" w:firstLine="708"/>
        <w:rPr>
          <w:rFonts w:ascii="Arial" w:hAnsi="Arial" w:cs="Arial"/>
          <w:color w:val="000000"/>
          <w:sz w:val="18"/>
          <w:szCs w:val="18"/>
        </w:rPr>
      </w:pPr>
      <w:r>
        <w:rPr>
          <w:rFonts w:ascii="Arial" w:hAnsi="Arial" w:cs="Arial"/>
          <w:color w:val="000000"/>
          <w:sz w:val="18"/>
          <w:szCs w:val="18"/>
        </w:rPr>
        <w:t xml:space="preserve">En </w:t>
      </w:r>
      <w:r w:rsidRPr="00FE0A74">
        <w:rPr>
          <w:rFonts w:ascii="Arial" w:hAnsi="Arial" w:cs="Arial"/>
          <w:color w:val="000000"/>
          <w:sz w:val="18"/>
          <w:szCs w:val="18"/>
        </w:rPr>
        <w:t>Santomera</w:t>
      </w:r>
      <w:r>
        <w:rPr>
          <w:rFonts w:ascii="Arial" w:hAnsi="Arial" w:cs="Arial"/>
          <w:color w:val="000000"/>
          <w:sz w:val="18"/>
          <w:szCs w:val="18"/>
        </w:rPr>
        <w:t>,</w:t>
      </w:r>
      <w:r w:rsidRPr="00FE0A74">
        <w:rPr>
          <w:rFonts w:ascii="Arial" w:hAnsi="Arial" w:cs="Arial"/>
          <w:color w:val="000000"/>
          <w:sz w:val="18"/>
          <w:szCs w:val="18"/>
        </w:rPr>
        <w:t xml:space="preserve"> a      de                    </w:t>
      </w:r>
      <w:r>
        <w:rPr>
          <w:rFonts w:ascii="Arial" w:hAnsi="Arial" w:cs="Arial"/>
          <w:color w:val="000000"/>
          <w:sz w:val="18"/>
          <w:szCs w:val="18"/>
        </w:rPr>
        <w:t>2021</w:t>
      </w:r>
    </w:p>
    <w:p w:rsidR="0003209F" w:rsidRPr="00FE0A74" w:rsidRDefault="0003209F" w:rsidP="0003209F">
      <w:pPr>
        <w:autoSpaceDE w:val="0"/>
        <w:autoSpaceDN w:val="0"/>
        <w:adjustRightInd w:val="0"/>
        <w:spacing w:after="0" w:line="240" w:lineRule="auto"/>
        <w:ind w:left="2124" w:firstLine="708"/>
        <w:rPr>
          <w:rFonts w:ascii="Arial" w:hAnsi="Arial" w:cs="Arial"/>
          <w:color w:val="000000"/>
          <w:sz w:val="18"/>
          <w:szCs w:val="18"/>
        </w:rPr>
      </w:pPr>
      <w:r w:rsidRPr="00FE0A74">
        <w:rPr>
          <w:rFonts w:ascii="Arial" w:hAnsi="Arial" w:cs="Arial"/>
          <w:color w:val="000000"/>
          <w:sz w:val="18"/>
          <w:szCs w:val="18"/>
        </w:rPr>
        <w:t>Fdo:</w:t>
      </w:r>
    </w:p>
    <w:p w:rsidR="0003209F" w:rsidRPr="00FE0A74" w:rsidRDefault="0003209F" w:rsidP="0003209F">
      <w:pPr>
        <w:spacing w:line="240" w:lineRule="auto"/>
        <w:jc w:val="center"/>
        <w:rPr>
          <w:rFonts w:ascii="Arial" w:hAnsi="Arial" w:cs="Arial"/>
          <w:b/>
          <w:sz w:val="20"/>
          <w:szCs w:val="20"/>
        </w:rPr>
      </w:pPr>
      <w:r w:rsidRPr="00FE0A74">
        <w:rPr>
          <w:rFonts w:ascii="Arial" w:hAnsi="Arial" w:cs="Arial"/>
          <w:b/>
          <w:sz w:val="20"/>
          <w:szCs w:val="20"/>
        </w:rPr>
        <w:lastRenderedPageBreak/>
        <w:t>ANEXO II</w:t>
      </w:r>
    </w:p>
    <w:p w:rsidR="0003209F" w:rsidRPr="00FE0A74" w:rsidRDefault="0003209F" w:rsidP="0003209F">
      <w:pPr>
        <w:spacing w:line="240" w:lineRule="auto"/>
        <w:jc w:val="center"/>
        <w:rPr>
          <w:rFonts w:ascii="Arial" w:hAnsi="Arial" w:cs="Arial"/>
          <w:b/>
          <w:sz w:val="20"/>
          <w:szCs w:val="20"/>
        </w:rPr>
      </w:pPr>
      <w:r w:rsidRPr="00FE0A74">
        <w:rPr>
          <w:rFonts w:ascii="Arial" w:hAnsi="Arial" w:cs="Arial"/>
          <w:b/>
          <w:sz w:val="20"/>
          <w:szCs w:val="20"/>
        </w:rPr>
        <w:t>Declaración Responsable</w:t>
      </w:r>
    </w:p>
    <w:p w:rsidR="0003209F" w:rsidRPr="00FE0A74" w:rsidRDefault="0003209F" w:rsidP="0003209F">
      <w:pPr>
        <w:jc w:val="both"/>
        <w:rPr>
          <w:rFonts w:ascii="Arial" w:eastAsia="Times New Roman" w:hAnsi="Arial" w:cs="Arial"/>
          <w:sz w:val="20"/>
          <w:szCs w:val="20"/>
        </w:rPr>
      </w:pPr>
      <w:r w:rsidRPr="00FE0A74">
        <w:rPr>
          <w:rFonts w:ascii="Arial" w:eastAsia="Times New Roman" w:hAnsi="Arial" w:cs="Arial"/>
          <w:sz w:val="20"/>
          <w:szCs w:val="20"/>
        </w:rPr>
        <w:t xml:space="preserve">D./Dña. ………………………………………………… con DNI/NIE ………………….. y con domicilio a efectos de notificaciones en ………………………………, nº ……………….., piso …………………… de la localidad de ……………………provincia de ……………………., representando a la entidad ……………………………………….con número de CIF……………………………. </w:t>
      </w:r>
    </w:p>
    <w:p w:rsidR="0003209F" w:rsidRPr="00FE0A74" w:rsidRDefault="0003209F" w:rsidP="0003209F">
      <w:pPr>
        <w:jc w:val="both"/>
        <w:rPr>
          <w:rFonts w:ascii="Arial" w:eastAsia="Times New Roman" w:hAnsi="Arial" w:cs="Arial"/>
          <w:b/>
          <w:sz w:val="20"/>
          <w:szCs w:val="20"/>
        </w:rPr>
      </w:pPr>
      <w:r w:rsidRPr="00FE0A74">
        <w:rPr>
          <w:rFonts w:ascii="Arial" w:eastAsia="Times New Roman" w:hAnsi="Arial" w:cs="Arial"/>
          <w:b/>
          <w:sz w:val="20"/>
          <w:szCs w:val="20"/>
        </w:rPr>
        <w:t>DECLARA</w:t>
      </w:r>
    </w:p>
    <w:p w:rsidR="0003209F" w:rsidRPr="00FE0A74" w:rsidRDefault="0003209F" w:rsidP="0003209F">
      <w:pPr>
        <w:jc w:val="both"/>
        <w:rPr>
          <w:rFonts w:ascii="Arial" w:eastAsia="Times New Roman" w:hAnsi="Arial" w:cs="Arial"/>
          <w:sz w:val="20"/>
          <w:szCs w:val="20"/>
        </w:rPr>
      </w:pPr>
      <w:r w:rsidRPr="00FE0A74">
        <w:rPr>
          <w:rFonts w:ascii="Arial" w:eastAsia="Times New Roman" w:hAnsi="Arial" w:cs="Arial"/>
          <w:sz w:val="20"/>
          <w:szCs w:val="20"/>
        </w:rPr>
        <w:t xml:space="preserve">Que </w:t>
      </w:r>
      <w:r>
        <w:rPr>
          <w:rFonts w:ascii="Arial" w:eastAsia="Times New Roman" w:hAnsi="Arial" w:cs="Arial"/>
          <w:sz w:val="20"/>
          <w:szCs w:val="20"/>
        </w:rPr>
        <w:t>se encuentra</w:t>
      </w:r>
      <w:r w:rsidRPr="00FE0A74">
        <w:rPr>
          <w:rFonts w:ascii="Arial" w:eastAsia="Times New Roman" w:hAnsi="Arial" w:cs="Arial"/>
          <w:sz w:val="20"/>
          <w:szCs w:val="20"/>
        </w:rPr>
        <w:t xml:space="preserve"> al corriente en el cumplimiento de sus obligaciones con la Seguridad Social y en el cumplimiento de sus obligaciones tributarias con la AEAT, y no </w:t>
      </w:r>
      <w:r>
        <w:rPr>
          <w:rFonts w:ascii="Arial" w:eastAsia="Times New Roman" w:hAnsi="Arial" w:cs="Arial"/>
          <w:sz w:val="20"/>
          <w:szCs w:val="20"/>
        </w:rPr>
        <w:t>tiene</w:t>
      </w:r>
      <w:r w:rsidRPr="00FE0A74">
        <w:rPr>
          <w:rFonts w:ascii="Arial" w:eastAsia="Times New Roman" w:hAnsi="Arial" w:cs="Arial"/>
          <w:sz w:val="20"/>
          <w:szCs w:val="20"/>
        </w:rPr>
        <w:t xml:space="preserve"> ninguna deuda con el Ayuntamiento de Santomera.</w:t>
      </w:r>
    </w:p>
    <w:p w:rsidR="0003209F" w:rsidRPr="00FE0A74" w:rsidRDefault="0003209F" w:rsidP="0003209F">
      <w:pPr>
        <w:jc w:val="both"/>
        <w:rPr>
          <w:rFonts w:ascii="Arial" w:eastAsia="Times New Roman" w:hAnsi="Arial" w:cs="Arial"/>
          <w:sz w:val="20"/>
          <w:szCs w:val="20"/>
        </w:rPr>
      </w:pPr>
      <w:r w:rsidRPr="00FE0A74">
        <w:rPr>
          <w:rFonts w:ascii="Arial" w:eastAsia="Times New Roman" w:hAnsi="Arial" w:cs="Arial"/>
          <w:sz w:val="20"/>
          <w:szCs w:val="20"/>
        </w:rPr>
        <w:t>No estar incurso en ninguna de las prohibiciones señaladas en los números 2 y 3 del artículo 13 de la Ley General de Subvenciones, en relación con el art. 6 del R.D.L 3/2011 por el que se aprueba el Texto Refundido de la Ley de Contratos del Sector Público.</w:t>
      </w:r>
    </w:p>
    <w:p w:rsidR="0003209F" w:rsidRPr="00FE0A74" w:rsidRDefault="0003209F" w:rsidP="0003209F">
      <w:pPr>
        <w:jc w:val="both"/>
        <w:rPr>
          <w:rFonts w:ascii="Arial" w:eastAsia="Times New Roman" w:hAnsi="Arial" w:cs="Arial"/>
          <w:sz w:val="20"/>
          <w:szCs w:val="20"/>
        </w:rPr>
      </w:pPr>
    </w:p>
    <w:p w:rsidR="0003209F" w:rsidRPr="00FE0A74" w:rsidRDefault="0003209F" w:rsidP="0003209F">
      <w:pPr>
        <w:spacing w:before="8" w:after="115" w:line="240" w:lineRule="exact"/>
        <w:jc w:val="both"/>
        <w:textAlignment w:val="baseline"/>
        <w:rPr>
          <w:rFonts w:ascii="Arial" w:eastAsia="Tahoma" w:hAnsi="Arial" w:cs="Arial"/>
          <w:color w:val="6EC3F8"/>
          <w:spacing w:val="4"/>
          <w:sz w:val="16"/>
          <w:szCs w:val="16"/>
        </w:rPr>
      </w:pPr>
      <w:r w:rsidRPr="00FE0A74">
        <w:rPr>
          <w:rFonts w:ascii="Arial" w:eastAsia="Tahoma" w:hAnsi="Arial" w:cs="Arial"/>
          <w:b/>
          <w:color w:val="6EC3F8"/>
          <w:spacing w:val="4"/>
          <w:sz w:val="16"/>
          <w:szCs w:val="16"/>
        </w:rPr>
        <w:t>Deber de Informar a los Interesados sobre Protección de Datos</w:t>
      </w:r>
    </w:p>
    <w:p w:rsidR="0003209F" w:rsidRPr="00FE0A74" w:rsidRDefault="0003209F" w:rsidP="0003209F">
      <w:p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Esta Entidad va a tratar y guardar los datos aportados de conformidad con el Reglamento (UE) 2016/679 del Parlamento Europeo y del Consejo de 27 de abril de 2016 relativo a la protección de las personas físicas en lo que respecta al tratamiento de datos personales y a la libre circulación de estos datos (RGPD)</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El Responsable del tratamiento es el Ayuntamiento de Santomera, con dirección Plaza Borreguero Artés, 1, 30140 Santomera, Murcia. Teléfono 968865215. Datos de contacto del Delegado de Protección de Datos para cualquier información: </w:t>
      </w:r>
      <w:hyperlink r:id="rId6" w:history="1">
        <w:r w:rsidRPr="00FE0A74">
          <w:rPr>
            <w:rStyle w:val="Hipervnculo"/>
            <w:rFonts w:ascii="Arial" w:eastAsia="Tahoma" w:hAnsi="Arial" w:cs="Arial"/>
            <w:sz w:val="16"/>
            <w:szCs w:val="16"/>
          </w:rPr>
          <w:t>dpd@ayuntamientodesantomera.com</w:t>
        </w:r>
      </w:hyperlink>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 Finalidad del tratamiento: Gestión y control de concursos y premios.</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 xml:space="preserve">Legitimización: Cumplimiento de </w:t>
      </w:r>
      <w:r w:rsidRPr="00FE0A74">
        <w:rPr>
          <w:rFonts w:ascii="Arial" w:eastAsia="Tahoma" w:hAnsi="Arial" w:cs="Arial"/>
          <w:spacing w:val="4"/>
          <w:sz w:val="16"/>
          <w:szCs w:val="16"/>
        </w:rPr>
        <w:t>una misión realizada en interés público o en el ejercicio de poderes públicos según el artículo 6.1 del RGPD.</w:t>
      </w:r>
    </w:p>
    <w:p w:rsidR="0003209F" w:rsidRPr="00FE0A74" w:rsidRDefault="0003209F" w:rsidP="0003209F">
      <w:pPr>
        <w:pStyle w:val="Prrafodelista"/>
        <w:numPr>
          <w:ilvl w:val="0"/>
          <w:numId w:val="3"/>
        </w:numPr>
        <w:autoSpaceDE w:val="0"/>
        <w:autoSpaceDN w:val="0"/>
        <w:adjustRightInd w:val="0"/>
        <w:spacing w:after="0" w:line="240" w:lineRule="auto"/>
        <w:jc w:val="both"/>
        <w:rPr>
          <w:rFonts w:ascii="Arial" w:hAnsi="Arial" w:cs="Arial"/>
          <w:sz w:val="16"/>
          <w:szCs w:val="16"/>
        </w:rPr>
      </w:pPr>
      <w:r w:rsidRPr="00FE0A74">
        <w:rPr>
          <w:rFonts w:ascii="Arial" w:eastAsia="Tahoma" w:hAnsi="Arial" w:cs="Arial"/>
          <w:spacing w:val="4"/>
          <w:sz w:val="16"/>
          <w:szCs w:val="16"/>
        </w:rPr>
        <w:t xml:space="preserve">No se cederán los datos salvo obligación legal. No hay previsión de transferencias a terceros países. Los datos se conservarán </w:t>
      </w:r>
      <w:r w:rsidRPr="00FE0A74">
        <w:rPr>
          <w:rFonts w:ascii="Arial" w:hAnsi="Arial" w:cs="Arial"/>
          <w:sz w:val="16"/>
          <w:szCs w:val="16"/>
        </w:rPr>
        <w:t>para cumplir con la finalidad para la que se recabaron y hasta que se haya cumplido el plazo de prescripción de posibles responsabilidades nacidas del tratamiento.</w:t>
      </w:r>
    </w:p>
    <w:p w:rsidR="0003209F" w:rsidRPr="00FE0A74" w:rsidRDefault="0003209F" w:rsidP="0003209F">
      <w:pPr>
        <w:pStyle w:val="Prrafodelista"/>
        <w:numPr>
          <w:ilvl w:val="0"/>
          <w:numId w:val="3"/>
        </w:numPr>
        <w:spacing w:before="8" w:after="115" w:line="240" w:lineRule="exact"/>
        <w:jc w:val="both"/>
        <w:textAlignment w:val="baseline"/>
        <w:rPr>
          <w:rFonts w:ascii="Arial" w:eastAsia="Tahoma" w:hAnsi="Arial" w:cs="Arial"/>
          <w:color w:val="000000"/>
          <w:sz w:val="16"/>
          <w:szCs w:val="16"/>
        </w:rPr>
      </w:pPr>
      <w:r w:rsidRPr="00FE0A74">
        <w:rPr>
          <w:rFonts w:ascii="Arial" w:eastAsia="Tahoma" w:hAnsi="Arial" w:cs="Arial"/>
          <w:color w:val="000000"/>
          <w:sz w:val="16"/>
          <w:szCs w:val="16"/>
        </w:rPr>
        <w:t>El interesado tiene el derecho de acceso, rectificación y supresión de sus datos personales. También puede solicitar la limitación del tratamiento y la portabilidad de los datos.</w:t>
      </w:r>
    </w:p>
    <w:p w:rsidR="0003209F" w:rsidRPr="00FE0A74" w:rsidRDefault="0003209F" w:rsidP="0003209F">
      <w:pPr>
        <w:pStyle w:val="Prrafodelista"/>
        <w:numPr>
          <w:ilvl w:val="0"/>
          <w:numId w:val="3"/>
        </w:numPr>
        <w:autoSpaceDE w:val="0"/>
        <w:autoSpaceDN w:val="0"/>
        <w:adjustRightInd w:val="0"/>
        <w:spacing w:before="8" w:after="115" w:line="240" w:lineRule="exact"/>
        <w:jc w:val="both"/>
        <w:textAlignment w:val="baseline"/>
        <w:rPr>
          <w:rFonts w:ascii="Arial" w:eastAsia="Tahoma" w:hAnsi="Arial" w:cs="Arial"/>
          <w:color w:val="6EC3F8"/>
          <w:spacing w:val="4"/>
          <w:sz w:val="16"/>
          <w:szCs w:val="16"/>
        </w:rPr>
      </w:pPr>
      <w:r w:rsidRPr="00FE0A74">
        <w:rPr>
          <w:rFonts w:ascii="Arial" w:hAnsi="Arial" w:cs="Arial"/>
          <w:sz w:val="16"/>
          <w:szCs w:val="16"/>
        </w:rPr>
        <w:t>Puede consultar la información adicional y detallada sobre Protección de Datos en el Portal de Transparencia del Ayuntamiento de Santomera, www.santomera.es</w:t>
      </w:r>
    </w:p>
    <w:p w:rsidR="0003209F" w:rsidRPr="00FE0A74" w:rsidRDefault="0003209F" w:rsidP="0003209F">
      <w:pPr>
        <w:jc w:val="both"/>
        <w:rPr>
          <w:rFonts w:ascii="Arial" w:eastAsia="Times New Roman" w:hAnsi="Arial" w:cs="Arial"/>
          <w:sz w:val="20"/>
          <w:szCs w:val="20"/>
        </w:rPr>
      </w:pPr>
    </w:p>
    <w:p w:rsidR="0003209F" w:rsidRPr="00FE0A74" w:rsidRDefault="0003209F" w:rsidP="0003209F">
      <w:pPr>
        <w:jc w:val="both"/>
        <w:rPr>
          <w:rFonts w:ascii="Arial" w:eastAsia="Times New Roman" w:hAnsi="Arial" w:cs="Arial"/>
          <w:sz w:val="20"/>
          <w:szCs w:val="20"/>
        </w:rPr>
      </w:pPr>
      <w:r w:rsidRPr="00FE0A74">
        <w:rPr>
          <w:rFonts w:ascii="Arial" w:eastAsia="Times New Roman" w:hAnsi="Arial" w:cs="Arial"/>
          <w:sz w:val="20"/>
          <w:szCs w:val="20"/>
        </w:rPr>
        <w:t>Lo que firma</w:t>
      </w:r>
      <w:r>
        <w:rPr>
          <w:rFonts w:ascii="Arial" w:eastAsia="Times New Roman" w:hAnsi="Arial" w:cs="Arial"/>
          <w:sz w:val="20"/>
          <w:szCs w:val="20"/>
        </w:rPr>
        <w:t>,</w:t>
      </w:r>
      <w:r w:rsidRPr="00FE0A74">
        <w:rPr>
          <w:rFonts w:ascii="Arial" w:eastAsia="Times New Roman" w:hAnsi="Arial" w:cs="Arial"/>
          <w:sz w:val="20"/>
          <w:szCs w:val="20"/>
        </w:rPr>
        <w:t xml:space="preserve"> para que así conste a los efectos oportunos donde proceda, en </w:t>
      </w:r>
      <w:r>
        <w:rPr>
          <w:rFonts w:ascii="Arial" w:eastAsia="Times New Roman" w:hAnsi="Arial" w:cs="Arial"/>
          <w:sz w:val="20"/>
          <w:szCs w:val="20"/>
        </w:rPr>
        <w:t xml:space="preserve">Santomera, a </w:t>
      </w:r>
      <w:r w:rsidRPr="00FE0A74">
        <w:rPr>
          <w:rFonts w:ascii="Arial" w:eastAsia="Times New Roman" w:hAnsi="Arial" w:cs="Arial"/>
          <w:sz w:val="20"/>
          <w:szCs w:val="20"/>
        </w:rPr>
        <w:t>…………</w:t>
      </w:r>
      <w:r>
        <w:rPr>
          <w:rFonts w:ascii="Arial" w:eastAsia="Times New Roman" w:hAnsi="Arial" w:cs="Arial"/>
          <w:sz w:val="20"/>
          <w:szCs w:val="20"/>
        </w:rPr>
        <w:t xml:space="preserve"> </w:t>
      </w:r>
      <w:r w:rsidRPr="00FE0A74">
        <w:rPr>
          <w:rFonts w:ascii="Arial" w:eastAsia="Times New Roman" w:hAnsi="Arial" w:cs="Arial"/>
          <w:sz w:val="20"/>
          <w:szCs w:val="20"/>
        </w:rPr>
        <w:t>de …………………</w:t>
      </w:r>
      <w:r>
        <w:rPr>
          <w:rFonts w:ascii="Arial" w:eastAsia="Times New Roman" w:hAnsi="Arial" w:cs="Arial"/>
          <w:sz w:val="20"/>
          <w:szCs w:val="20"/>
        </w:rPr>
        <w:t>……</w:t>
      </w:r>
      <w:r w:rsidRPr="00FE0A74">
        <w:rPr>
          <w:rFonts w:ascii="Arial" w:eastAsia="Times New Roman" w:hAnsi="Arial" w:cs="Arial"/>
          <w:sz w:val="20"/>
          <w:szCs w:val="20"/>
        </w:rPr>
        <w:t>.</w:t>
      </w:r>
      <w:r>
        <w:rPr>
          <w:rFonts w:ascii="Arial" w:eastAsia="Times New Roman" w:hAnsi="Arial" w:cs="Arial"/>
          <w:sz w:val="20"/>
          <w:szCs w:val="20"/>
        </w:rPr>
        <w:t xml:space="preserve"> </w:t>
      </w:r>
      <w:r w:rsidRPr="00FE0A74">
        <w:rPr>
          <w:rFonts w:ascii="Arial" w:eastAsia="Times New Roman" w:hAnsi="Arial" w:cs="Arial"/>
          <w:sz w:val="20"/>
          <w:szCs w:val="20"/>
        </w:rPr>
        <w:t xml:space="preserve">de </w:t>
      </w:r>
      <w:r>
        <w:rPr>
          <w:rFonts w:ascii="Arial" w:eastAsia="Times New Roman" w:hAnsi="Arial" w:cs="Arial"/>
          <w:sz w:val="20"/>
          <w:szCs w:val="20"/>
        </w:rPr>
        <w:t>2021</w:t>
      </w:r>
      <w:r w:rsidRPr="00FE0A74">
        <w:rPr>
          <w:rFonts w:ascii="Arial" w:eastAsia="Times New Roman" w:hAnsi="Arial" w:cs="Arial"/>
          <w:sz w:val="20"/>
          <w:szCs w:val="20"/>
        </w:rPr>
        <w:t>.</w:t>
      </w:r>
    </w:p>
    <w:p w:rsidR="0003209F" w:rsidRPr="00FE0A74" w:rsidRDefault="0003209F" w:rsidP="0003209F">
      <w:pPr>
        <w:jc w:val="both"/>
        <w:rPr>
          <w:rFonts w:ascii="Arial" w:eastAsia="Times New Roman" w:hAnsi="Arial" w:cs="Arial"/>
          <w:sz w:val="20"/>
          <w:szCs w:val="20"/>
        </w:rPr>
      </w:pPr>
    </w:p>
    <w:p w:rsidR="0003209F" w:rsidRPr="00FE0A74" w:rsidRDefault="0003209F" w:rsidP="0003209F">
      <w:pPr>
        <w:jc w:val="both"/>
        <w:rPr>
          <w:rFonts w:ascii="Arial" w:eastAsia="Times New Roman" w:hAnsi="Arial" w:cs="Arial"/>
          <w:sz w:val="20"/>
          <w:szCs w:val="20"/>
        </w:rPr>
      </w:pPr>
    </w:p>
    <w:p w:rsidR="0003209F" w:rsidRPr="00FE0A74" w:rsidRDefault="0003209F" w:rsidP="0003209F">
      <w:pPr>
        <w:jc w:val="center"/>
        <w:rPr>
          <w:rFonts w:ascii="Arial" w:hAnsi="Arial" w:cs="Arial"/>
          <w:sz w:val="20"/>
          <w:szCs w:val="20"/>
        </w:rPr>
      </w:pPr>
      <w:r w:rsidRPr="00FE0A74">
        <w:rPr>
          <w:rFonts w:ascii="Arial" w:eastAsia="Times New Roman" w:hAnsi="Arial" w:cs="Arial"/>
          <w:sz w:val="20"/>
          <w:szCs w:val="20"/>
        </w:rPr>
        <w:t>Fdo …………………………………………</w:t>
      </w:r>
    </w:p>
    <w:p w:rsidR="003D2AEA" w:rsidRDefault="003D2AEA">
      <w:bookmarkStart w:id="0" w:name="_GoBack"/>
      <w:bookmarkEnd w:id="0"/>
    </w:p>
    <w:sectPr w:rsidR="003D2AEA" w:rsidSect="00F94E85">
      <w:headerReference w:type="default" r:id="rId7"/>
      <w:footerReference w:type="default" r:id="rId8"/>
      <w:pgSz w:w="11906" w:h="16838"/>
      <w:pgMar w:top="2410" w:right="1274" w:bottom="184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138136"/>
      <w:docPartObj>
        <w:docPartGallery w:val="Page Numbers (Bottom of Page)"/>
        <w:docPartUnique/>
      </w:docPartObj>
    </w:sdtPr>
    <w:sdtEndPr/>
    <w:sdtContent>
      <w:p w:rsidR="00176CB8" w:rsidRDefault="0003209F">
        <w:pPr>
          <w:pStyle w:val="Piedepgina"/>
          <w:jc w:val="right"/>
        </w:pPr>
        <w:r>
          <w:fldChar w:fldCharType="begin"/>
        </w:r>
        <w:r>
          <w:instrText>PAGE   \* MERGEFORMAT</w:instrText>
        </w:r>
        <w:r>
          <w:fldChar w:fldCharType="separate"/>
        </w:r>
        <w:r>
          <w:rPr>
            <w:noProof/>
          </w:rPr>
          <w:t>1</w:t>
        </w:r>
        <w:r>
          <w:fldChar w:fldCharType="end"/>
        </w:r>
      </w:p>
    </w:sdtContent>
  </w:sdt>
  <w:p w:rsidR="0093262C" w:rsidRDefault="0003209F" w:rsidP="0093262C">
    <w:pPr>
      <w:pStyle w:val="Piedepgina"/>
      <w:jc w:val="right"/>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62C" w:rsidRDefault="0003209F">
    <w:pPr>
      <w:pStyle w:val="Encabezado"/>
    </w:pPr>
    <w:r>
      <w:rPr>
        <w:noProof/>
        <w:lang w:eastAsia="es-ES"/>
      </w:rPr>
      <w:drawing>
        <wp:inline distT="0" distB="0" distL="0" distR="0" wp14:anchorId="603B1A4B" wp14:editId="566CA914">
          <wp:extent cx="2204642" cy="655093"/>
          <wp:effectExtent l="0" t="0" r="571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 ACTUAL.jpg"/>
                  <pic:cNvPicPr/>
                </pic:nvPicPr>
                <pic:blipFill>
                  <a:blip r:embed="rId1">
                    <a:extLst>
                      <a:ext uri="{28A0092B-C50C-407E-A947-70E740481C1C}">
                        <a14:useLocalDpi xmlns:a14="http://schemas.microsoft.com/office/drawing/2010/main" val="0"/>
                      </a:ext>
                    </a:extLst>
                  </a:blip>
                  <a:stretch>
                    <a:fillRect/>
                  </a:stretch>
                </pic:blipFill>
                <pic:spPr>
                  <a:xfrm>
                    <a:off x="0" y="0"/>
                    <a:ext cx="2275847" cy="6762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4A7"/>
    <w:multiLevelType w:val="hybridMultilevel"/>
    <w:tmpl w:val="F012A85C"/>
    <w:lvl w:ilvl="0" w:tplc="40764964">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8D007E6"/>
    <w:multiLevelType w:val="hybridMultilevel"/>
    <w:tmpl w:val="1C343E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B8A3F63"/>
    <w:multiLevelType w:val="hybridMultilevel"/>
    <w:tmpl w:val="DBF04774"/>
    <w:lvl w:ilvl="0" w:tplc="B6E4C8B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09F"/>
    <w:rsid w:val="0003209F"/>
    <w:rsid w:val="003D2A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2AD213-A0DB-446F-9678-D95EF722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09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209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209F"/>
  </w:style>
  <w:style w:type="paragraph" w:styleId="Piedepgina">
    <w:name w:val="footer"/>
    <w:basedOn w:val="Normal"/>
    <w:link w:val="PiedepginaCar"/>
    <w:uiPriority w:val="99"/>
    <w:unhideWhenUsed/>
    <w:rsid w:val="0003209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209F"/>
  </w:style>
  <w:style w:type="paragraph" w:styleId="Prrafodelista">
    <w:name w:val="List Paragraph"/>
    <w:basedOn w:val="Normal"/>
    <w:uiPriority w:val="34"/>
    <w:qFormat/>
    <w:rsid w:val="0003209F"/>
    <w:pPr>
      <w:ind w:left="720"/>
      <w:contextualSpacing/>
    </w:pPr>
  </w:style>
  <w:style w:type="character" w:styleId="Hipervnculo">
    <w:name w:val="Hyperlink"/>
    <w:basedOn w:val="Fuentedeprrafopredeter"/>
    <w:uiPriority w:val="99"/>
    <w:unhideWhenUsed/>
    <w:rsid w:val="000320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ayuntamientodesantomera.com" TargetMode="External"/><Relationship Id="rId5" Type="http://schemas.openxmlformats.org/officeDocument/2006/relationships/hyperlink" Target="mailto:dpd@ayuntamientodesantomera.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752</Words>
  <Characters>4141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BELEN CAMPILLO ORTEGA</dc:creator>
  <cp:keywords/>
  <dc:description/>
  <cp:lastModifiedBy>ANA BELEN CAMPILLO ORTEGA</cp:lastModifiedBy>
  <cp:revision>1</cp:revision>
  <dcterms:created xsi:type="dcterms:W3CDTF">2021-12-01T09:07:00Z</dcterms:created>
  <dcterms:modified xsi:type="dcterms:W3CDTF">2021-12-01T09:07:00Z</dcterms:modified>
</cp:coreProperties>
</file>