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302A56" w:rsidRPr="00302A56" w:rsidRDefault="00F46E15"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302A56" w:rsidRPr="00302A56">
        <w:rPr>
          <w:rFonts w:ascii="Times New Roman" w:eastAsia="Calibri" w:hAnsi="Times New Roman"/>
          <w:b w:val="0"/>
          <w:bCs w:val="0"/>
          <w:i/>
          <w:lang w:val="gl-ES" w:eastAsia="ar-SA"/>
        </w:rPr>
        <w:t xml:space="preserve">Aprobar unha subvención a favor do Concello de Castrelo de Miño, nos seguintes termos: </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w:t>
      </w:r>
      <w:r w:rsidRPr="00302A56">
        <w:rPr>
          <w:rFonts w:ascii="Times New Roman" w:eastAsia="Calibri" w:hAnsi="Times New Roman"/>
          <w:bCs w:val="0"/>
          <w:i/>
          <w:lang w:val="gl-ES" w:eastAsia="ar-SA"/>
        </w:rPr>
        <w:t>Importe</w:t>
      </w:r>
      <w:r w:rsidRPr="00302A56">
        <w:rPr>
          <w:rFonts w:ascii="Times New Roman" w:eastAsia="Calibri" w:hAnsi="Times New Roman"/>
          <w:b w:val="0"/>
          <w:bCs w:val="0"/>
          <w:i/>
          <w:lang w:val="gl-ES" w:eastAsia="ar-SA"/>
        </w:rPr>
        <w:t xml:space="preserve">: 15.480,03 euros. </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Cs w:val="0"/>
          <w:i/>
          <w:lang w:val="gl-ES" w:eastAsia="ar-SA"/>
        </w:rPr>
        <w:t xml:space="preserve">-Obxecto: </w:t>
      </w:r>
      <w:r w:rsidRPr="00302A56">
        <w:rPr>
          <w:rFonts w:ascii="Times New Roman" w:eastAsia="Calibri" w:hAnsi="Times New Roman"/>
          <w:b w:val="0"/>
          <w:bCs w:val="0"/>
          <w:i/>
          <w:lang w:val="gl-ES" w:eastAsia="ar-SA"/>
        </w:rPr>
        <w:t>Reforma e ampliación de edificación existente para usos múltiples e construción parque infantil.</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Cs w:val="0"/>
          <w:i/>
          <w:lang w:val="gl-ES" w:eastAsia="ar-SA"/>
        </w:rPr>
        <w:t>Xustificación</w:t>
      </w:r>
      <w:r w:rsidRPr="00302A56">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1.- Que se cumpriu a finalidade para a que foi concedida a subvención.</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2.- Que a xustificación da subvención concedida se refire ao mesmo contrato que serviu de base para a concesión da subvención, indicando, de ser o caso, se houbo algunha variación con respecto ao contrato inicial.</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3.- Que a xustificación da subvención de referencia, acada o importe do proxecto presentado para a concesión da subvención (51.600,10 euros) indicando, en caso contrario, a porcentaxe que supón.</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 xml:space="preserve">4.- Que os documentos xustificativos do gasto foron aprobados polo órgano competente. </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7.- Que se cumpriu coa normativa aplicable en materia de contratos do sector público, en particular, coa lei 9/2017, de 8 de novembro, de Contratos do Sector Público.</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w:t>
      </w:r>
      <w:r w:rsidRPr="00302A56">
        <w:rPr>
          <w:rFonts w:ascii="Times New Roman" w:eastAsia="Calibri" w:hAnsi="Times New Roman"/>
          <w:b w:val="0"/>
          <w:bCs w:val="0"/>
          <w:i/>
          <w:lang w:val="gl-ES" w:eastAsia="ar-SA"/>
        </w:rPr>
        <w:lastRenderedPageBreak/>
        <w:t xml:space="preserve">proxecto. En consecuencia, no caso de que a subvención non se estimase xustificada no trámite final, a Deputación poderá esixir o reintegro das cantidades aboadas a conta, de concorrer causa legal conforme ao </w:t>
      </w:r>
      <w:r w:rsidRPr="00302A56">
        <w:rPr>
          <w:rFonts w:ascii="Times New Roman" w:eastAsia="Calibri" w:hAnsi="Times New Roman"/>
          <w:b w:val="0"/>
          <w:bCs w:val="0"/>
          <w:i/>
          <w:iCs/>
          <w:lang w:val="gl-ES" w:eastAsia="ar-SA"/>
        </w:rPr>
        <w:t>artigo 37 da Lei xeral de subvencións.</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02A56" w:rsidRPr="00302A56" w:rsidRDefault="00302A56" w:rsidP="00302A56">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02A56">
        <w:rPr>
          <w:rFonts w:ascii="Times New Roman" w:eastAsia="Calibri" w:hAnsi="Times New Roman"/>
          <w:b w:val="0"/>
          <w:bCs w:val="0"/>
          <w:i/>
          <w:lang w:val="gl-ES" w:eastAsia="ar-SA"/>
        </w:rPr>
        <w:t>-</w:t>
      </w:r>
      <w:r w:rsidRPr="00302A56">
        <w:rPr>
          <w:rFonts w:ascii="Times New Roman" w:eastAsia="Calibri" w:hAnsi="Times New Roman"/>
          <w:bCs w:val="0"/>
          <w:i/>
          <w:lang w:val="gl-ES" w:eastAsia="ar-SA"/>
        </w:rPr>
        <w:t>Prazo xustificación</w:t>
      </w:r>
      <w:r w:rsidRPr="00302A56">
        <w:rPr>
          <w:rFonts w:ascii="Times New Roman" w:eastAsia="Calibri" w:hAnsi="Times New Roman"/>
          <w:b w:val="0"/>
          <w:bCs w:val="0"/>
          <w:i/>
          <w:lang w:val="gl-ES" w:eastAsia="ar-SA"/>
        </w:rPr>
        <w:t xml:space="preserve">: ata o 30 de xuño de 2022. </w:t>
      </w:r>
    </w:p>
    <w:p w:rsidR="008038DC" w:rsidRPr="008038DC" w:rsidRDefault="00302A56" w:rsidP="00302A56">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302A56">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eastAsia="Calibri" w:hAnsi="Times New Roman"/>
          <w:b w:val="0"/>
          <w:bCs w:val="0"/>
          <w:i/>
          <w:lang w:val="gl-ES" w:eastAsia="ar-SA"/>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D322E"/>
    <w:rsid w:val="002F3408"/>
    <w:rsid w:val="00302A56"/>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23EBF"/>
    <w:rsid w:val="005307E6"/>
    <w:rsid w:val="005752EA"/>
    <w:rsid w:val="00575FA1"/>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630</Words>
  <Characters>3470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2021-11-22T07:37:00Z</dcterms:created>
  <dcterms:modified xsi:type="dcterms:W3CDTF">2021-11-22T07:42:00Z</dcterms:modified>
</cp:coreProperties>
</file>