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9A4CD3">
        <w:rPr>
          <w:rFonts w:ascii="Times New Roman" w:hAnsi="Times New Roman"/>
          <w:b w:val="0"/>
          <w:bCs w:val="0"/>
          <w:lang w:val="af-ZA"/>
        </w:rPr>
        <w:t>8</w:t>
      </w:r>
      <w:r w:rsidRPr="0029062C">
        <w:rPr>
          <w:rFonts w:ascii="Times New Roman" w:hAnsi="Times New Roman"/>
          <w:b w:val="0"/>
          <w:bCs w:val="0"/>
          <w:lang w:val="af-ZA"/>
        </w:rPr>
        <w:t xml:space="preserve"> de </w:t>
      </w:r>
      <w:r w:rsidR="009A4CD3">
        <w:rPr>
          <w:rFonts w:ascii="Times New Roman" w:hAnsi="Times New Roman"/>
          <w:b w:val="0"/>
          <w:bCs w:val="0"/>
          <w:lang w:val="af-ZA"/>
        </w:rPr>
        <w:t>novembro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FB62A9" w:rsidRPr="00FB62A9" w:rsidRDefault="00F46E15" w:rsidP="00FB62A9">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w:t>
      </w:r>
      <w:r w:rsidR="00FB62A9" w:rsidRPr="00FB62A9">
        <w:rPr>
          <w:rFonts w:ascii="Times New Roman" w:hAnsi="Times New Roman"/>
          <w:b w:val="0"/>
          <w:bCs w:val="0"/>
          <w:i/>
          <w:lang w:val="gl-ES"/>
        </w:rPr>
        <w:t xml:space="preserve">Aprobar unha subvención a favor da Mancomunidade de Municipios da Comarca do Carballiño, nos seguintes termos: </w:t>
      </w:r>
    </w:p>
    <w:p w:rsidR="00FB62A9" w:rsidRPr="00FB62A9" w:rsidRDefault="00FB62A9" w:rsidP="00FB62A9">
      <w:pPr>
        <w:widowControl/>
        <w:autoSpaceDE/>
        <w:autoSpaceDN/>
        <w:adjustRightInd/>
        <w:spacing w:line="360" w:lineRule="auto"/>
        <w:ind w:firstLine="708"/>
        <w:jc w:val="both"/>
        <w:rPr>
          <w:rFonts w:ascii="Times New Roman" w:hAnsi="Times New Roman"/>
          <w:b w:val="0"/>
          <w:bCs w:val="0"/>
          <w:i/>
          <w:lang w:val="gl-ES"/>
        </w:rPr>
      </w:pPr>
      <w:r w:rsidRPr="00FB62A9">
        <w:rPr>
          <w:rFonts w:ascii="Times New Roman" w:hAnsi="Times New Roman"/>
          <w:b w:val="0"/>
          <w:bCs w:val="0"/>
          <w:i/>
          <w:lang w:val="gl-ES"/>
        </w:rPr>
        <w:t>-</w:t>
      </w:r>
      <w:r w:rsidRPr="00FB62A9">
        <w:rPr>
          <w:rFonts w:ascii="Times New Roman" w:hAnsi="Times New Roman"/>
          <w:bCs w:val="0"/>
          <w:i/>
          <w:lang w:val="gl-ES"/>
        </w:rPr>
        <w:t>Importe</w:t>
      </w:r>
      <w:r w:rsidRPr="00FB62A9">
        <w:rPr>
          <w:rFonts w:ascii="Times New Roman" w:hAnsi="Times New Roman"/>
          <w:b w:val="0"/>
          <w:bCs w:val="0"/>
          <w:i/>
          <w:lang w:val="gl-ES"/>
        </w:rPr>
        <w:t xml:space="preserve">: 50.000,00 euros. </w:t>
      </w:r>
    </w:p>
    <w:p w:rsidR="00FB62A9" w:rsidRPr="00FB62A9" w:rsidRDefault="00FB62A9" w:rsidP="00FB62A9">
      <w:pPr>
        <w:widowControl/>
        <w:autoSpaceDE/>
        <w:autoSpaceDN/>
        <w:adjustRightInd/>
        <w:spacing w:line="360" w:lineRule="auto"/>
        <w:ind w:firstLine="708"/>
        <w:jc w:val="both"/>
        <w:rPr>
          <w:rFonts w:ascii="Times New Roman" w:hAnsi="Times New Roman"/>
          <w:b w:val="0"/>
          <w:bCs w:val="0"/>
          <w:i/>
          <w:lang w:val="gl-ES"/>
        </w:rPr>
      </w:pPr>
      <w:r w:rsidRPr="00FB62A9">
        <w:rPr>
          <w:rFonts w:ascii="Times New Roman" w:hAnsi="Times New Roman"/>
          <w:bCs w:val="0"/>
          <w:i/>
          <w:lang w:val="gl-ES"/>
        </w:rPr>
        <w:t xml:space="preserve">-Obxecto: </w:t>
      </w:r>
      <w:r w:rsidRPr="00FB62A9">
        <w:rPr>
          <w:rFonts w:ascii="Times New Roman" w:hAnsi="Times New Roman"/>
          <w:b w:val="0"/>
          <w:bCs w:val="0"/>
          <w:i/>
          <w:lang w:val="gl-ES"/>
        </w:rPr>
        <w:t>Gastos de funcionamento da entidade correspondentes ao ano 2021.</w:t>
      </w:r>
    </w:p>
    <w:p w:rsidR="00FB62A9" w:rsidRPr="00FB62A9" w:rsidRDefault="00FB62A9" w:rsidP="00FB62A9">
      <w:pPr>
        <w:widowControl/>
        <w:autoSpaceDE/>
        <w:autoSpaceDN/>
        <w:adjustRightInd/>
        <w:spacing w:line="360" w:lineRule="auto"/>
        <w:ind w:firstLine="708"/>
        <w:jc w:val="both"/>
        <w:rPr>
          <w:rFonts w:ascii="Times New Roman" w:hAnsi="Times New Roman"/>
          <w:b w:val="0"/>
          <w:bCs w:val="0"/>
          <w:i/>
          <w:lang w:val="gl-ES"/>
        </w:rPr>
      </w:pPr>
      <w:r w:rsidRPr="00FB62A9">
        <w:rPr>
          <w:rFonts w:ascii="Times New Roman" w:hAnsi="Times New Roman"/>
          <w:bCs w:val="0"/>
          <w:i/>
          <w:lang w:val="gl-ES"/>
        </w:rPr>
        <w:t>Xustificación</w:t>
      </w:r>
      <w:r w:rsidRPr="00FB62A9">
        <w:rPr>
          <w:rFonts w:ascii="Times New Roman" w:hAnsi="Times New Roman"/>
          <w:b w:val="0"/>
          <w:bCs w:val="0"/>
          <w:i/>
          <w:lang w:val="gl-ES"/>
        </w:rPr>
        <w:t>: A subvención xustificarase mediante a presentación de  certificado expedido pola persoa que teña ao seu cargo o desempeño das funcións de intervención do concello beneficiario, no que se acrediten respecto da actuación subvencionada, os seguintes extremos:</w:t>
      </w:r>
    </w:p>
    <w:p w:rsidR="00FB62A9" w:rsidRPr="00FB62A9" w:rsidRDefault="00FB62A9" w:rsidP="00FB62A9">
      <w:pPr>
        <w:widowControl/>
        <w:autoSpaceDE/>
        <w:autoSpaceDN/>
        <w:adjustRightInd/>
        <w:spacing w:line="360" w:lineRule="auto"/>
        <w:ind w:firstLine="708"/>
        <w:jc w:val="both"/>
        <w:rPr>
          <w:rFonts w:ascii="Times New Roman" w:hAnsi="Times New Roman"/>
          <w:b w:val="0"/>
          <w:bCs w:val="0"/>
          <w:i/>
          <w:lang w:val="gl-ES"/>
        </w:rPr>
      </w:pPr>
      <w:r w:rsidRPr="00FB62A9">
        <w:rPr>
          <w:rFonts w:ascii="Times New Roman" w:hAnsi="Times New Roman"/>
          <w:b w:val="0"/>
          <w:bCs w:val="0"/>
          <w:i/>
          <w:lang w:val="gl-ES"/>
        </w:rPr>
        <w:t>1.- Que se cumpriu a finalidade para a que foi concedida a subvención.</w:t>
      </w:r>
    </w:p>
    <w:p w:rsidR="00FB62A9" w:rsidRPr="00FB62A9" w:rsidRDefault="00FB62A9" w:rsidP="00FB62A9">
      <w:pPr>
        <w:widowControl/>
        <w:autoSpaceDE/>
        <w:autoSpaceDN/>
        <w:adjustRightInd/>
        <w:spacing w:line="360" w:lineRule="auto"/>
        <w:ind w:firstLine="708"/>
        <w:jc w:val="both"/>
        <w:rPr>
          <w:rFonts w:ascii="Times New Roman" w:hAnsi="Times New Roman"/>
          <w:b w:val="0"/>
          <w:bCs w:val="0"/>
          <w:i/>
          <w:lang w:val="gl-ES"/>
        </w:rPr>
      </w:pPr>
      <w:r w:rsidRPr="00FB62A9">
        <w:rPr>
          <w:rFonts w:ascii="Times New Roman" w:hAnsi="Times New Roman"/>
          <w:b w:val="0"/>
          <w:bCs w:val="0"/>
          <w:i/>
          <w:lang w:val="gl-ES"/>
        </w:rPr>
        <w:t>2.- Que a xustificación da subvención concedida se refire ao mesmo contrato que serviu de base para a concesión da subvención, indicando, de ser o caso, se houbo algunha variación con respecto ao contrato inicial.</w:t>
      </w:r>
    </w:p>
    <w:p w:rsidR="00FB62A9" w:rsidRPr="00FB62A9" w:rsidRDefault="00FB62A9" w:rsidP="00FB62A9">
      <w:pPr>
        <w:widowControl/>
        <w:autoSpaceDE/>
        <w:autoSpaceDN/>
        <w:adjustRightInd/>
        <w:spacing w:line="360" w:lineRule="auto"/>
        <w:ind w:firstLine="708"/>
        <w:jc w:val="both"/>
        <w:rPr>
          <w:rFonts w:ascii="Times New Roman" w:hAnsi="Times New Roman"/>
          <w:b w:val="0"/>
          <w:bCs w:val="0"/>
          <w:i/>
          <w:lang w:val="gl-ES"/>
        </w:rPr>
      </w:pPr>
      <w:r w:rsidRPr="00FB62A9">
        <w:rPr>
          <w:rFonts w:ascii="Times New Roman" w:hAnsi="Times New Roman"/>
          <w:b w:val="0"/>
          <w:bCs w:val="0"/>
          <w:i/>
          <w:lang w:val="gl-ES"/>
        </w:rPr>
        <w:t>3.- Que a xustificación da subvención de referencia, acada o importe dun investimento por unha contía igual ou superior ao importe da  subvención concedida (50.000,00 euros),  indicando, en caso contrario, a porcentaxe que supón.</w:t>
      </w:r>
    </w:p>
    <w:p w:rsidR="00FB62A9" w:rsidRPr="00FB62A9" w:rsidRDefault="00FB62A9" w:rsidP="00FB62A9">
      <w:pPr>
        <w:widowControl/>
        <w:autoSpaceDE/>
        <w:autoSpaceDN/>
        <w:adjustRightInd/>
        <w:spacing w:line="360" w:lineRule="auto"/>
        <w:ind w:firstLine="708"/>
        <w:jc w:val="both"/>
        <w:rPr>
          <w:rFonts w:ascii="Times New Roman" w:hAnsi="Times New Roman"/>
          <w:b w:val="0"/>
          <w:bCs w:val="0"/>
          <w:i/>
          <w:lang w:val="gl-ES"/>
        </w:rPr>
      </w:pPr>
      <w:r w:rsidRPr="00FB62A9">
        <w:rPr>
          <w:rFonts w:ascii="Times New Roman" w:hAnsi="Times New Roman"/>
          <w:b w:val="0"/>
          <w:bCs w:val="0"/>
          <w:i/>
          <w:lang w:val="gl-ES"/>
        </w:rPr>
        <w:t xml:space="preserve">4.- Que os documentos xustificativos do gasto foron aprobados polo órgano competente. </w:t>
      </w:r>
    </w:p>
    <w:p w:rsidR="00FB62A9" w:rsidRPr="00FB62A9" w:rsidRDefault="00FB62A9" w:rsidP="00FB62A9">
      <w:pPr>
        <w:widowControl/>
        <w:autoSpaceDE/>
        <w:autoSpaceDN/>
        <w:adjustRightInd/>
        <w:spacing w:line="360" w:lineRule="auto"/>
        <w:ind w:firstLine="708"/>
        <w:jc w:val="both"/>
        <w:rPr>
          <w:rFonts w:ascii="Times New Roman" w:hAnsi="Times New Roman"/>
          <w:b w:val="0"/>
          <w:bCs w:val="0"/>
          <w:i/>
          <w:lang w:val="gl-ES"/>
        </w:rPr>
      </w:pPr>
      <w:r w:rsidRPr="00FB62A9">
        <w:rPr>
          <w:rFonts w:ascii="Times New Roman" w:hAnsi="Times New Roman"/>
          <w:b w:val="0"/>
          <w:bCs w:val="0"/>
          <w:i/>
          <w:lang w:val="gl-ES"/>
        </w:rPr>
        <w:t>5.- Que a entidade local se atope ao corrente das súas obrigas tributarias coa Facenda Estatal, Autonómica e coa Seguridade Social.</w:t>
      </w:r>
    </w:p>
    <w:p w:rsidR="00FB62A9" w:rsidRPr="00FB62A9" w:rsidRDefault="00FB62A9" w:rsidP="00FB62A9">
      <w:pPr>
        <w:widowControl/>
        <w:autoSpaceDE/>
        <w:autoSpaceDN/>
        <w:adjustRightInd/>
        <w:spacing w:line="360" w:lineRule="auto"/>
        <w:ind w:firstLine="708"/>
        <w:jc w:val="both"/>
        <w:rPr>
          <w:rFonts w:ascii="Times New Roman" w:hAnsi="Times New Roman"/>
          <w:b w:val="0"/>
          <w:bCs w:val="0"/>
          <w:i/>
          <w:lang w:val="gl-ES"/>
        </w:rPr>
      </w:pPr>
      <w:r w:rsidRPr="00FB62A9">
        <w:rPr>
          <w:rFonts w:ascii="Times New Roman" w:hAnsi="Times New Roman"/>
          <w:b w:val="0"/>
          <w:bCs w:val="0"/>
          <w:i/>
          <w:lang w:val="gl-ES"/>
        </w:rPr>
        <w:t>6.- Relación das subvencións concedidas á entidade local beneficiaria para a mesma finalidade, indicando o seu importe e os conceptos subvencionados.</w:t>
      </w:r>
    </w:p>
    <w:p w:rsidR="00FB62A9" w:rsidRPr="00FB62A9" w:rsidRDefault="00FB62A9" w:rsidP="00FB62A9">
      <w:pPr>
        <w:widowControl/>
        <w:autoSpaceDE/>
        <w:autoSpaceDN/>
        <w:adjustRightInd/>
        <w:spacing w:line="360" w:lineRule="auto"/>
        <w:ind w:firstLine="708"/>
        <w:jc w:val="both"/>
        <w:rPr>
          <w:rFonts w:ascii="Times New Roman" w:hAnsi="Times New Roman"/>
          <w:b w:val="0"/>
          <w:bCs w:val="0"/>
          <w:i/>
          <w:lang w:val="gl-ES"/>
        </w:rPr>
      </w:pPr>
      <w:r w:rsidRPr="00FB62A9">
        <w:rPr>
          <w:rFonts w:ascii="Times New Roman" w:hAnsi="Times New Roman"/>
          <w:b w:val="0"/>
          <w:bCs w:val="0"/>
          <w:i/>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FB62A9">
        <w:rPr>
          <w:rFonts w:ascii="Times New Roman" w:hAnsi="Times New Roman"/>
          <w:b w:val="0"/>
          <w:bCs w:val="0"/>
          <w:i/>
          <w:iCs/>
          <w:lang w:val="gl-ES"/>
        </w:rPr>
        <w:t>artigo 37 da Lei xeral de subvencións.</w:t>
      </w:r>
    </w:p>
    <w:p w:rsidR="00FB62A9" w:rsidRPr="00FB62A9" w:rsidRDefault="00FB62A9" w:rsidP="00FB62A9">
      <w:pPr>
        <w:widowControl/>
        <w:autoSpaceDE/>
        <w:autoSpaceDN/>
        <w:adjustRightInd/>
        <w:spacing w:line="360" w:lineRule="auto"/>
        <w:ind w:firstLine="708"/>
        <w:jc w:val="both"/>
        <w:rPr>
          <w:rFonts w:ascii="Times New Roman" w:hAnsi="Times New Roman"/>
          <w:b w:val="0"/>
          <w:bCs w:val="0"/>
          <w:i/>
          <w:lang w:val="gl-ES"/>
        </w:rPr>
      </w:pPr>
      <w:r w:rsidRPr="00FB62A9">
        <w:rPr>
          <w:rFonts w:ascii="Times New Roman" w:hAnsi="Times New Roman"/>
          <w:b w:val="0"/>
          <w:bCs w:val="0"/>
          <w:i/>
          <w:lang w:val="gl-ES"/>
        </w:rPr>
        <w:lastRenderedPageBreak/>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FB62A9" w:rsidRPr="00FB62A9" w:rsidRDefault="00FB62A9" w:rsidP="00FB62A9">
      <w:pPr>
        <w:widowControl/>
        <w:autoSpaceDE/>
        <w:autoSpaceDN/>
        <w:adjustRightInd/>
        <w:spacing w:line="360" w:lineRule="auto"/>
        <w:ind w:firstLine="708"/>
        <w:jc w:val="both"/>
        <w:rPr>
          <w:rFonts w:ascii="Times New Roman" w:hAnsi="Times New Roman"/>
          <w:b w:val="0"/>
          <w:bCs w:val="0"/>
          <w:i/>
          <w:lang w:val="gl-ES"/>
        </w:rPr>
      </w:pPr>
      <w:r w:rsidRPr="00FB62A9">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FB62A9" w:rsidRPr="00FB62A9" w:rsidRDefault="00FB62A9" w:rsidP="00FB62A9">
      <w:pPr>
        <w:widowControl/>
        <w:autoSpaceDE/>
        <w:autoSpaceDN/>
        <w:adjustRightInd/>
        <w:spacing w:line="360" w:lineRule="auto"/>
        <w:ind w:firstLine="708"/>
        <w:jc w:val="both"/>
        <w:rPr>
          <w:rFonts w:ascii="Times New Roman" w:hAnsi="Times New Roman"/>
          <w:b w:val="0"/>
          <w:bCs w:val="0"/>
          <w:i/>
          <w:lang w:val="gl-ES"/>
        </w:rPr>
      </w:pPr>
      <w:r w:rsidRPr="00FB62A9">
        <w:rPr>
          <w:rFonts w:ascii="Times New Roman" w:hAnsi="Times New Roman"/>
          <w:b w:val="0"/>
          <w:bCs w:val="0"/>
          <w:i/>
          <w:lang w:val="gl-ES"/>
        </w:rPr>
        <w:t>-</w:t>
      </w:r>
      <w:r w:rsidRPr="00FB62A9">
        <w:rPr>
          <w:rFonts w:ascii="Times New Roman" w:hAnsi="Times New Roman"/>
          <w:bCs w:val="0"/>
          <w:i/>
          <w:lang w:val="gl-ES"/>
        </w:rPr>
        <w:t>Prazo xustificación</w:t>
      </w:r>
      <w:r w:rsidRPr="00FB62A9">
        <w:rPr>
          <w:rFonts w:ascii="Times New Roman" w:hAnsi="Times New Roman"/>
          <w:b w:val="0"/>
          <w:bCs w:val="0"/>
          <w:i/>
          <w:lang w:val="gl-ES"/>
        </w:rPr>
        <w:t xml:space="preserve">: ata o 15 de xaneiro de 2022. </w:t>
      </w:r>
    </w:p>
    <w:p w:rsidR="008038DC" w:rsidRPr="008038DC" w:rsidRDefault="00FB62A9" w:rsidP="00FB62A9">
      <w:pPr>
        <w:widowControl/>
        <w:autoSpaceDE/>
        <w:autoSpaceDN/>
        <w:adjustRightInd/>
        <w:spacing w:line="360" w:lineRule="auto"/>
        <w:ind w:firstLine="708"/>
        <w:jc w:val="both"/>
        <w:rPr>
          <w:rFonts w:ascii="Times New Roman" w:hAnsi="Times New Roman"/>
          <w:b w:val="0"/>
          <w:bCs w:val="0"/>
          <w:i/>
          <w:lang w:val="gl-ES"/>
        </w:rPr>
      </w:pPr>
      <w:r w:rsidRPr="00FB62A9">
        <w:rPr>
          <w:rFonts w:ascii="Times New Roman" w:hAnsi="Times New Roman"/>
          <w:b w:val="0"/>
          <w:bCs w:val="0"/>
          <w:i/>
          <w:lang w:val="gl-ES"/>
        </w:rPr>
        <w:t>O dito prazo terá como reg</w:t>
      </w:r>
      <w:r>
        <w:rPr>
          <w:rFonts w:ascii="Times New Roman" w:hAnsi="Times New Roman"/>
          <w:b w:val="0"/>
          <w:bCs w:val="0"/>
          <w:i/>
          <w:lang w:val="gl-ES"/>
        </w:rPr>
        <w:t>ra xeral carácter improrrogable</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4032B3">
        <w:rPr>
          <w:rFonts w:ascii="Times New Roman" w:hAnsi="Times New Roman"/>
          <w:b w:val="0"/>
          <w:lang w:val="af-ZA"/>
        </w:rPr>
        <w:t>oito</w:t>
      </w:r>
      <w:bookmarkStart w:id="0" w:name="_GoBack"/>
      <w:bookmarkEnd w:id="0"/>
      <w:r w:rsidR="007E344C" w:rsidRPr="0029062C">
        <w:rPr>
          <w:rFonts w:ascii="Times New Roman" w:hAnsi="Times New Roman"/>
          <w:b w:val="0"/>
          <w:lang w:val="af-ZA"/>
        </w:rPr>
        <w:t xml:space="preserve"> de </w:t>
      </w:r>
      <w:r w:rsidR="009D72ED">
        <w:rPr>
          <w:rFonts w:ascii="Times New Roman" w:hAnsi="Times New Roman"/>
          <w:b w:val="0"/>
          <w:lang w:val="af-ZA"/>
        </w:rPr>
        <w:t>novembro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C612E"/>
    <w:rsid w:val="001E72A1"/>
    <w:rsid w:val="001E7AE1"/>
    <w:rsid w:val="00202571"/>
    <w:rsid w:val="0021074A"/>
    <w:rsid w:val="0027562E"/>
    <w:rsid w:val="0029062C"/>
    <w:rsid w:val="002970BB"/>
    <w:rsid w:val="002B7338"/>
    <w:rsid w:val="002F3408"/>
    <w:rsid w:val="00375564"/>
    <w:rsid w:val="00380511"/>
    <w:rsid w:val="003A6191"/>
    <w:rsid w:val="003B001D"/>
    <w:rsid w:val="003B5FA7"/>
    <w:rsid w:val="003D013E"/>
    <w:rsid w:val="003E242B"/>
    <w:rsid w:val="003F2C33"/>
    <w:rsid w:val="004032B3"/>
    <w:rsid w:val="00410EC9"/>
    <w:rsid w:val="00437FBF"/>
    <w:rsid w:val="0048110F"/>
    <w:rsid w:val="004E33CA"/>
    <w:rsid w:val="004F6D5F"/>
    <w:rsid w:val="005028FA"/>
    <w:rsid w:val="005307E6"/>
    <w:rsid w:val="005752EA"/>
    <w:rsid w:val="006179A0"/>
    <w:rsid w:val="006E4EA0"/>
    <w:rsid w:val="00753FB7"/>
    <w:rsid w:val="00765D5B"/>
    <w:rsid w:val="007670FE"/>
    <w:rsid w:val="00790536"/>
    <w:rsid w:val="007B0095"/>
    <w:rsid w:val="007D1896"/>
    <w:rsid w:val="007E344C"/>
    <w:rsid w:val="008038D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A4CD3"/>
    <w:rsid w:val="009C7366"/>
    <w:rsid w:val="009D72ED"/>
    <w:rsid w:val="009F5523"/>
    <w:rsid w:val="00A24535"/>
    <w:rsid w:val="00A32A9E"/>
    <w:rsid w:val="00A473CA"/>
    <w:rsid w:val="00A623DC"/>
    <w:rsid w:val="00A73714"/>
    <w:rsid w:val="00A738AF"/>
    <w:rsid w:val="00A74CAB"/>
    <w:rsid w:val="00A8220D"/>
    <w:rsid w:val="00A85968"/>
    <w:rsid w:val="00A96865"/>
    <w:rsid w:val="00AC6051"/>
    <w:rsid w:val="00B327F8"/>
    <w:rsid w:val="00B371C7"/>
    <w:rsid w:val="00B37259"/>
    <w:rsid w:val="00B54787"/>
    <w:rsid w:val="00C1104F"/>
    <w:rsid w:val="00C45E6E"/>
    <w:rsid w:val="00CB7BFA"/>
    <w:rsid w:val="00CE6757"/>
    <w:rsid w:val="00D62BA8"/>
    <w:rsid w:val="00D956C0"/>
    <w:rsid w:val="00DE781E"/>
    <w:rsid w:val="00E1613A"/>
    <w:rsid w:val="00E23176"/>
    <w:rsid w:val="00E47485"/>
    <w:rsid w:val="00E519E4"/>
    <w:rsid w:val="00E721A0"/>
    <w:rsid w:val="00E91472"/>
    <w:rsid w:val="00EC687F"/>
    <w:rsid w:val="00EE38A5"/>
    <w:rsid w:val="00F46E15"/>
    <w:rsid w:val="00F820E8"/>
    <w:rsid w:val="00FB62A9"/>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9A4CD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576</Words>
  <Characters>3168</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4</cp:revision>
  <dcterms:created xsi:type="dcterms:W3CDTF">2021-11-05T11:25:00Z</dcterms:created>
  <dcterms:modified xsi:type="dcterms:W3CDTF">2021-11-05T11:35:00Z</dcterms:modified>
</cp:coreProperties>
</file>