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6C0B07" w:rsidRPr="006C0B07" w:rsidRDefault="00A738AF" w:rsidP="006C0B07">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6C0B07" w:rsidRPr="006C0B07">
        <w:rPr>
          <w:rFonts w:ascii="Times New Roman" w:hAnsi="Times New Roman"/>
          <w:b w:val="0"/>
          <w:bCs w:val="0"/>
          <w:i/>
          <w:lang w:val="es-ES_tradnl"/>
        </w:rPr>
        <w:t xml:space="preserve">Aprobar una subvención a favor del Ayuntamiento de </w:t>
      </w:r>
      <w:proofErr w:type="spellStart"/>
      <w:r w:rsidR="006C0B07" w:rsidRPr="006C0B07">
        <w:rPr>
          <w:rFonts w:ascii="Times New Roman" w:hAnsi="Times New Roman"/>
          <w:b w:val="0"/>
          <w:bCs w:val="0"/>
          <w:i/>
          <w:lang w:val="es-ES_tradnl"/>
        </w:rPr>
        <w:t>Punxín</w:t>
      </w:r>
      <w:proofErr w:type="spellEnd"/>
      <w:r w:rsidR="006C0B07" w:rsidRPr="006C0B07">
        <w:rPr>
          <w:rFonts w:ascii="Times New Roman" w:hAnsi="Times New Roman"/>
          <w:b w:val="0"/>
          <w:bCs w:val="0"/>
          <w:i/>
          <w:lang w:val="es-ES_tradnl"/>
        </w:rPr>
        <w:t>, en los siguientes términos:</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-Importe: 7.110,00 euros. </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-Objeto: </w:t>
      </w:r>
      <w:r>
        <w:rPr>
          <w:rFonts w:ascii="Times New Roman" w:hAnsi="Times New Roman"/>
          <w:b w:val="0"/>
          <w:bCs w:val="0"/>
          <w:i/>
          <w:lang w:val="es-ES_tradnl"/>
        </w:rPr>
        <w:t>“</w:t>
      </w:r>
      <w:r w:rsidRPr="006C0B07">
        <w:rPr>
          <w:rFonts w:ascii="Times New Roman" w:hAnsi="Times New Roman"/>
          <w:b w:val="0"/>
          <w:bCs w:val="0"/>
          <w:i/>
          <w:lang w:val="es-ES_tradnl"/>
        </w:rPr>
        <w:t>Ci</w:t>
      </w:r>
      <w:r>
        <w:rPr>
          <w:rFonts w:ascii="Times New Roman" w:hAnsi="Times New Roman"/>
          <w:b w:val="0"/>
          <w:bCs w:val="0"/>
          <w:i/>
          <w:lang w:val="es-ES_tradnl"/>
        </w:rPr>
        <w:t xml:space="preserve">erre del área termal del </w:t>
      </w:r>
      <w:proofErr w:type="spellStart"/>
      <w:r>
        <w:rPr>
          <w:rFonts w:ascii="Times New Roman" w:hAnsi="Times New Roman"/>
          <w:b w:val="0"/>
          <w:bCs w:val="0"/>
          <w:i/>
          <w:lang w:val="es-ES_tradnl"/>
        </w:rPr>
        <w:t>Bañiño</w:t>
      </w:r>
      <w:proofErr w:type="spellEnd"/>
      <w:r>
        <w:rPr>
          <w:rFonts w:ascii="Times New Roman" w:hAnsi="Times New Roman"/>
          <w:b w:val="0"/>
          <w:bCs w:val="0"/>
          <w:i/>
          <w:lang w:val="es-ES_tradnl"/>
        </w:rPr>
        <w:t>”</w:t>
      </w:r>
      <w:r w:rsidRPr="006C0B07">
        <w:rPr>
          <w:rFonts w:ascii="Times New Roman" w:hAnsi="Times New Roman"/>
          <w:b w:val="0"/>
          <w:bCs w:val="0"/>
          <w:i/>
          <w:lang w:val="es-ES_tradnl"/>
        </w:rPr>
        <w:t>.</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6C0B07">
        <w:rPr>
          <w:rFonts w:ascii="Times New Roman" w:hAnsi="Times New Roman"/>
          <w:b w:val="0"/>
          <w:bCs w:val="0"/>
          <w:i/>
          <w:lang w:val="es-ES_tradnl"/>
        </w:rPr>
        <w:t xml:space="preserve"> mediante la presentación de certificado expedido por la persona que tenga a su cargo</w:t>
      </w:r>
      <w:r>
        <w:rPr>
          <w:rFonts w:ascii="Times New Roman" w:hAnsi="Times New Roman"/>
          <w:b w:val="0"/>
          <w:bCs w:val="0"/>
          <w:i/>
          <w:lang w:val="es-ES_tradnl"/>
        </w:rPr>
        <w:t xml:space="preserve"> e</w:t>
      </w:r>
      <w:r w:rsidRPr="006C0B07">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6C0B07">
        <w:rPr>
          <w:rFonts w:ascii="Times New Roman" w:hAnsi="Times New Roman"/>
          <w:b w:val="0"/>
          <w:bCs w:val="0"/>
          <w:i/>
          <w:lang w:val="es-ES_tradnl"/>
        </w:rPr>
        <w:t>to de la actuación subvencionada, los siguientes extremos:</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1.- Que se cumplió la finalidad para la que fue concedida la subvención.</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6C0B07">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6C0B07">
        <w:rPr>
          <w:rFonts w:ascii="Times New Roman" w:hAnsi="Times New Roman"/>
          <w:b w:val="0"/>
          <w:bCs w:val="0"/>
          <w:i/>
          <w:lang w:val="es-ES_tradnl"/>
        </w:rPr>
        <w:t>to al contrato inicial.</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6C0B07">
        <w:rPr>
          <w:rFonts w:ascii="Times New Roman" w:hAnsi="Times New Roman"/>
          <w:b w:val="0"/>
          <w:bCs w:val="0"/>
          <w:i/>
          <w:lang w:val="es-ES_tradnl"/>
        </w:rPr>
        <w:t xml:space="preserve"> el importe del proyecto presentado para la concesión de la subvención (7.110,00 euros) indicando, en caso contrario, el porcentaje que supone.</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6C0B07">
        <w:rPr>
          <w:rFonts w:ascii="Times New Roman" w:hAnsi="Times New Roman"/>
          <w:b w:val="0"/>
          <w:bCs w:val="0"/>
          <w:i/>
          <w:lang w:val="es-ES_tradnl"/>
        </w:rPr>
        <w:t xml:space="preserve">ustificativos del gasto fueron aprobados por el órgano competente. </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6C0B07">
        <w:rPr>
          <w:rFonts w:ascii="Times New Roman" w:hAnsi="Times New Roman"/>
          <w:b w:val="0"/>
          <w:bCs w:val="0"/>
          <w:i/>
          <w:lang w:val="es-ES_tradnl"/>
        </w:rPr>
        <w:t xml:space="preserve"> tributari</w:t>
      </w:r>
      <w:r>
        <w:rPr>
          <w:rFonts w:ascii="Times New Roman" w:hAnsi="Times New Roman"/>
          <w:b w:val="0"/>
          <w:bCs w:val="0"/>
          <w:i/>
          <w:lang w:val="es-ES_tradnl"/>
        </w:rPr>
        <w:t>a</w:t>
      </w:r>
      <w:r w:rsidRPr="006C0B07">
        <w:rPr>
          <w:rFonts w:ascii="Times New Roman" w:hAnsi="Times New Roman"/>
          <w:b w:val="0"/>
          <w:bCs w:val="0"/>
          <w:i/>
          <w:lang w:val="es-ES_tradnl"/>
        </w:rPr>
        <w:t>s con la Hacienda Estatal, Autonómica y con la Seguridad Social.</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7.- Que dispone de las correspondientes autorizaciones sectoriales e</w:t>
      </w:r>
      <w:r>
        <w:rPr>
          <w:rFonts w:ascii="Times New Roman" w:hAnsi="Times New Roman"/>
          <w:b w:val="0"/>
          <w:bCs w:val="0"/>
          <w:i/>
          <w:lang w:val="es-ES_tradnl"/>
        </w:rPr>
        <w:t>x</w:t>
      </w:r>
      <w:r w:rsidRPr="006C0B07">
        <w:rPr>
          <w:rFonts w:ascii="Times New Roman" w:hAnsi="Times New Roman"/>
          <w:b w:val="0"/>
          <w:bCs w:val="0"/>
          <w:i/>
          <w:lang w:val="es-ES_tradnl"/>
        </w:rPr>
        <w:t>i</w:t>
      </w:r>
      <w:r>
        <w:rPr>
          <w:rFonts w:ascii="Times New Roman" w:hAnsi="Times New Roman"/>
          <w:b w:val="0"/>
          <w:bCs w:val="0"/>
          <w:i/>
          <w:lang w:val="es-ES_tradnl"/>
        </w:rPr>
        <w:t>g</w:t>
      </w:r>
      <w:r w:rsidRPr="006C0B07">
        <w:rPr>
          <w:rFonts w:ascii="Times New Roman" w:hAnsi="Times New Roman"/>
          <w:b w:val="0"/>
          <w:bCs w:val="0"/>
          <w:i/>
          <w:lang w:val="es-ES_tradnl"/>
        </w:rPr>
        <w:t>ibles.</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8.- Que se cumplió con la normativa aplicable en materia de contratos del sector público, en particular, con la </w:t>
      </w:r>
      <w:r>
        <w:rPr>
          <w:rFonts w:ascii="Times New Roman" w:hAnsi="Times New Roman"/>
          <w:b w:val="0"/>
          <w:bCs w:val="0"/>
          <w:i/>
          <w:lang w:val="es-ES_tradnl"/>
        </w:rPr>
        <w:t>L</w:t>
      </w:r>
      <w:r w:rsidRPr="006C0B07">
        <w:rPr>
          <w:rFonts w:ascii="Times New Roman" w:hAnsi="Times New Roman"/>
          <w:b w:val="0"/>
          <w:bCs w:val="0"/>
          <w:i/>
          <w:lang w:val="es-ES_tradnl"/>
        </w:rPr>
        <w:t>ey 9/2017, de 8 de noviembre, de Contratos del Sector Público.</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6C0B07">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6C0B07">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6C0B07">
        <w:rPr>
          <w:rFonts w:ascii="Times New Roman" w:hAnsi="Times New Roman"/>
          <w:b w:val="0"/>
          <w:bCs w:val="0"/>
          <w:i/>
          <w:lang w:val="es-ES_tradnl"/>
        </w:rPr>
        <w:t>mo justifica</w:t>
      </w:r>
      <w:r>
        <w:rPr>
          <w:rFonts w:ascii="Times New Roman" w:hAnsi="Times New Roman"/>
          <w:b w:val="0"/>
          <w:bCs w:val="0"/>
          <w:i/>
          <w:lang w:val="es-ES_tradnl"/>
        </w:rPr>
        <w:t>do</w:t>
      </w:r>
      <w:r w:rsidRPr="006C0B07">
        <w:rPr>
          <w:rFonts w:ascii="Times New Roman" w:hAnsi="Times New Roman"/>
          <w:b w:val="0"/>
          <w:bCs w:val="0"/>
          <w:i/>
          <w:lang w:val="es-ES_tradnl"/>
        </w:rPr>
        <w:t xml:space="preserve"> del gasto correspondiente, ni exime de la</w:t>
      </w:r>
      <w:r>
        <w:rPr>
          <w:rFonts w:ascii="Times New Roman" w:hAnsi="Times New Roman"/>
          <w:b w:val="0"/>
          <w:bCs w:val="0"/>
          <w:i/>
          <w:lang w:val="es-ES_tradnl"/>
        </w:rPr>
        <w:t xml:space="preserve"> </w:t>
      </w:r>
      <w:r w:rsidRPr="006C0B07">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6C0B07">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6C0B07">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6C0B07">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6C0B07">
        <w:rPr>
          <w:rFonts w:ascii="Times New Roman" w:hAnsi="Times New Roman"/>
          <w:b w:val="0"/>
          <w:bCs w:val="0"/>
          <w:i/>
          <w:lang w:val="es-ES_tradnl"/>
        </w:rPr>
        <w:t>ubvenciones.</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6C0B07">
        <w:rPr>
          <w:rFonts w:ascii="Times New Roman" w:hAnsi="Times New Roman"/>
          <w:b w:val="0"/>
          <w:bCs w:val="0"/>
          <w:i/>
          <w:lang w:val="es-ES_tradnl"/>
        </w:rPr>
        <w:t>l</w:t>
      </w:r>
      <w:r>
        <w:rPr>
          <w:rFonts w:ascii="Times New Roman" w:hAnsi="Times New Roman"/>
          <w:b w:val="0"/>
          <w:bCs w:val="0"/>
          <w:i/>
          <w:lang w:val="es-ES_tradnl"/>
        </w:rPr>
        <w:t>o</w:t>
      </w:r>
      <w:r w:rsidRPr="006C0B07">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6C0B07">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6C0B07">
        <w:rPr>
          <w:rFonts w:ascii="Times New Roman" w:hAnsi="Times New Roman"/>
          <w:b w:val="0"/>
          <w:bCs w:val="0"/>
          <w:i/>
          <w:lang w:val="es-ES_tradnl"/>
        </w:rPr>
        <w:t xml:space="preserve">n </w:t>
      </w:r>
      <w:r>
        <w:rPr>
          <w:rFonts w:ascii="Times New Roman" w:hAnsi="Times New Roman"/>
          <w:b w:val="0"/>
          <w:bCs w:val="0"/>
          <w:i/>
          <w:lang w:val="es-ES_tradnl"/>
        </w:rPr>
        <w:t>lo</w:t>
      </w:r>
      <w:r w:rsidRPr="006C0B07">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6C0B07">
        <w:rPr>
          <w:rFonts w:ascii="Times New Roman" w:hAnsi="Times New Roman"/>
          <w:b w:val="0"/>
          <w:bCs w:val="0"/>
          <w:i/>
          <w:lang w:val="es-ES_tradnl"/>
        </w:rPr>
        <w:t xml:space="preserve">eneral de </w:t>
      </w:r>
      <w:r>
        <w:rPr>
          <w:rFonts w:ascii="Times New Roman" w:hAnsi="Times New Roman"/>
          <w:b w:val="0"/>
          <w:bCs w:val="0"/>
          <w:i/>
          <w:lang w:val="es-ES_tradnl"/>
        </w:rPr>
        <w:t>S</w:t>
      </w:r>
      <w:r w:rsidRPr="006C0B07">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6C0B07">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w:t>
      </w:r>
      <w:r>
        <w:rPr>
          <w:rFonts w:ascii="Times New Roman" w:hAnsi="Times New Roman"/>
          <w:b w:val="0"/>
          <w:bCs w:val="0"/>
          <w:i/>
          <w:lang w:val="es-ES_tradnl"/>
        </w:rPr>
        <w:t>n deudas líquidas, vencidas y ex</w:t>
      </w:r>
      <w:r w:rsidRPr="006C0B07">
        <w:rPr>
          <w:rFonts w:ascii="Times New Roman" w:hAnsi="Times New Roman"/>
          <w:b w:val="0"/>
          <w:bCs w:val="0"/>
          <w:i/>
          <w:lang w:val="es-ES_tradnl"/>
        </w:rPr>
        <w:t>i</w:t>
      </w:r>
      <w:r>
        <w:rPr>
          <w:rFonts w:ascii="Times New Roman" w:hAnsi="Times New Roman"/>
          <w:b w:val="0"/>
          <w:bCs w:val="0"/>
          <w:i/>
          <w:lang w:val="es-ES_tradnl"/>
        </w:rPr>
        <w:t>g</w:t>
      </w:r>
      <w:r w:rsidRPr="006C0B07">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6C0B07">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6C0B07">
        <w:rPr>
          <w:rFonts w:ascii="Times New Roman" w:hAnsi="Times New Roman"/>
          <w:b w:val="0"/>
          <w:bCs w:val="0"/>
          <w:i/>
          <w:lang w:val="es-ES_tradnl"/>
        </w:rPr>
        <w:t xml:space="preserve"> del último ejercicio liquidado de la entidad.</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6C0B07">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6C0B07">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6C0B07">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6C0B07">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6C0B07">
        <w:rPr>
          <w:rFonts w:ascii="Times New Roman" w:hAnsi="Times New Roman"/>
          <w:b w:val="0"/>
          <w:bCs w:val="0"/>
          <w:i/>
          <w:lang w:val="es-ES_tradnl"/>
        </w:rPr>
        <w:t xml:space="preserve"> la subvención.</w:t>
      </w:r>
    </w:p>
    <w:p w:rsidR="006C0B07" w:rsidRPr="006C0B07"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sidRPr="006C0B07">
        <w:rPr>
          <w:rFonts w:ascii="Times New Roman" w:hAnsi="Times New Roman"/>
          <w:b w:val="0"/>
          <w:bCs w:val="0"/>
          <w:i/>
          <w:lang w:val="es-ES_tradnl"/>
        </w:rPr>
        <w:t xml:space="preserve">-Plazo justificación: hasta el 15 de enero de 2022. </w:t>
      </w:r>
    </w:p>
    <w:p w:rsidR="00876F43" w:rsidRPr="00F200AD" w:rsidRDefault="006C0B07" w:rsidP="006C0B07">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bookmarkStart w:id="0" w:name="_GoBack"/>
      <w:bookmarkEnd w:id="0"/>
      <w:r w:rsidRPr="006C0B07">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134F"/>
    <w:rsid w:val="006179A0"/>
    <w:rsid w:val="00632DC0"/>
    <w:rsid w:val="006A1B64"/>
    <w:rsid w:val="006C0B07"/>
    <w:rsid w:val="006E4EA0"/>
    <w:rsid w:val="006F369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D70"/>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4D99"/>
    <w:rsid w:val="00C1104F"/>
    <w:rsid w:val="00C45E6E"/>
    <w:rsid w:val="00C90F8A"/>
    <w:rsid w:val="00CB7BFA"/>
    <w:rsid w:val="00CE6757"/>
    <w:rsid w:val="00D62BA8"/>
    <w:rsid w:val="00D956C0"/>
    <w:rsid w:val="00DD551F"/>
    <w:rsid w:val="00DE781E"/>
    <w:rsid w:val="00E1613A"/>
    <w:rsid w:val="00E47485"/>
    <w:rsid w:val="00E519E4"/>
    <w:rsid w:val="00E721A0"/>
    <w:rsid w:val="00EE38A5"/>
    <w:rsid w:val="00F200AD"/>
    <w:rsid w:val="00F820E8"/>
    <w:rsid w:val="00FD078A"/>
    <w:rsid w:val="00FE4251"/>
    <w:rsid w:val="00FF78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668</Words>
  <Characters>3674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2021-10-28T11:02:00Z</dcterms:created>
  <dcterms:modified xsi:type="dcterms:W3CDTF">2021-10-28T11:12:00Z</dcterms:modified>
</cp:coreProperties>
</file>