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E20647">
        <w:rPr>
          <w:b/>
          <w:i/>
          <w:sz w:val="18"/>
          <w:szCs w:val="18"/>
          <w:u w:val="single"/>
        </w:rPr>
        <w:t xml:space="preserve">ENTITATS D’ENSENYAMENT </w:t>
      </w:r>
      <w:r w:rsidRPr="00621945">
        <w:rPr>
          <w:b/>
          <w:i/>
          <w:sz w:val="18"/>
          <w:szCs w:val="18"/>
          <w:u w:val="single"/>
        </w:rPr>
        <w:t xml:space="preserve">DEL MUNICIPI DE LINYOLA </w:t>
      </w:r>
      <w:r>
        <w:rPr>
          <w:b/>
          <w:i/>
          <w:sz w:val="18"/>
          <w:szCs w:val="18"/>
          <w:u w:val="single"/>
        </w:rPr>
        <w:t>-</w:t>
      </w:r>
      <w:r w:rsidRPr="00621945">
        <w:rPr>
          <w:b/>
          <w:i/>
          <w:sz w:val="18"/>
          <w:szCs w:val="18"/>
          <w:u w:val="single"/>
        </w:rPr>
        <w:t xml:space="preserve"> </w:t>
      </w:r>
      <w:r>
        <w:rPr>
          <w:b/>
          <w:i/>
          <w:sz w:val="18"/>
          <w:szCs w:val="18"/>
          <w:u w:val="single"/>
        </w:rPr>
        <w:t>CURS ESCOLAR</w:t>
      </w:r>
      <w:r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3625DE">
        <w:rPr>
          <w:b/>
          <w:i/>
          <w:sz w:val="18"/>
          <w:szCs w:val="18"/>
          <w:u w:val="single"/>
        </w:rPr>
        <w:t>2021-2022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3625DE"/>
    <w:rsid w:val="00506BA8"/>
    <w:rsid w:val="005B7C58"/>
    <w:rsid w:val="006745D5"/>
    <w:rsid w:val="00DF796E"/>
    <w:rsid w:val="00E20647"/>
    <w:rsid w:val="00F6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8</cp:revision>
  <cp:lastPrinted>2020-02-06T17:12:00Z</cp:lastPrinted>
  <dcterms:created xsi:type="dcterms:W3CDTF">2019-10-29T09:57:00Z</dcterms:created>
  <dcterms:modified xsi:type="dcterms:W3CDTF">2021-11-22T08:45:00Z</dcterms:modified>
</cp:coreProperties>
</file>