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</w:rPr>
      </w:pPr>
      <w:r w:rsidRPr="00290BF3">
        <w:rPr>
          <w:rFonts w:asciiTheme="minorHAnsi" w:hAnsiTheme="minorHAnsi" w:cstheme="minorHAnsi"/>
          <w:b/>
        </w:rPr>
        <w:t>ANEXO II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300FCD" w:rsidP="00901312">
      <w:pPr>
        <w:tabs>
          <w:tab w:val="left" w:pos="2262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X</w:t>
      </w:r>
      <w:r w:rsidR="00C7119A">
        <w:rPr>
          <w:rFonts w:asciiTheme="minorHAnsi" w:hAnsiTheme="minorHAnsi" w:cstheme="minorHAnsi"/>
          <w:b/>
          <w:sz w:val="22"/>
          <w:szCs w:val="22"/>
        </w:rPr>
        <w:t>I</w:t>
      </w:r>
      <w:r w:rsidR="00DC5C2C">
        <w:rPr>
          <w:rFonts w:asciiTheme="minorHAnsi" w:hAnsiTheme="minorHAnsi" w:cstheme="minorHAnsi"/>
          <w:b/>
          <w:sz w:val="22"/>
          <w:szCs w:val="22"/>
        </w:rPr>
        <w:t>I</w:t>
      </w:r>
      <w:r w:rsidR="00D91457">
        <w:rPr>
          <w:rFonts w:asciiTheme="minorHAnsi" w:hAnsiTheme="minorHAnsi" w:cstheme="minorHAnsi"/>
          <w:b/>
          <w:sz w:val="22"/>
          <w:szCs w:val="22"/>
        </w:rPr>
        <w:t>I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DC5C2C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(Curso escolar 2021-2022</w:t>
      </w:r>
      <w:bookmarkStart w:id="0" w:name="_GoBack"/>
      <w:bookmarkEnd w:id="0"/>
      <w:r w:rsidR="00901312" w:rsidRPr="00290BF3">
        <w:rPr>
          <w:rFonts w:asciiTheme="minorHAnsi" w:hAnsiTheme="minorHAnsi" w:cstheme="minorHAnsi"/>
          <w:b/>
          <w:sz w:val="22"/>
          <w:szCs w:val="22"/>
        </w:rPr>
        <w:t>)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PORTADA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0BF3" w:rsidRPr="00324307" w:rsidRDefault="00290BF3" w:rsidP="00290BF3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N</w:t>
      </w:r>
      <w:r w:rsidR="0033090C" w:rsidRPr="00290BF3">
        <w:rPr>
          <w:rFonts w:asciiTheme="minorHAnsi" w:hAnsiTheme="minorHAnsi" w:cstheme="minorHAnsi"/>
          <w:sz w:val="22"/>
          <w:szCs w:val="22"/>
        </w:rPr>
        <w:t>úmero de alumnos</w:t>
      </w:r>
      <w:r w:rsidR="00290BF3">
        <w:rPr>
          <w:rFonts w:asciiTheme="minorHAnsi" w:hAnsiTheme="minorHAnsi" w:cstheme="minorHAnsi"/>
          <w:sz w:val="22"/>
          <w:szCs w:val="22"/>
        </w:rPr>
        <w:t>/as</w:t>
      </w:r>
      <w:r w:rsidR="0033090C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 w:rsidR="00A63240">
        <w:rPr>
          <w:rFonts w:asciiTheme="minorHAnsi" w:hAnsiTheme="minorHAnsi" w:cstheme="minorHAnsi"/>
          <w:sz w:val="22"/>
          <w:szCs w:val="22"/>
        </w:rPr>
        <w:t>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63240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Nivel que cursan</w:t>
      </w:r>
      <w:r w:rsidR="00901312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…………….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1º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3º de ESO</w:t>
      </w:r>
    </w:p>
    <w:p w:rsidR="00901312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4º de ESO</w:t>
      </w:r>
    </w:p>
    <w:p w:rsidR="00290BF3" w:rsidRPr="00290BF3" w:rsidRDefault="00290BF3" w:rsidP="00290BF3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290BF3" w:rsidRPr="00290BF3" w:rsidRDefault="00290BF3" w:rsidP="00290BF3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Ciclo de Formación Profesional Básica</w:t>
      </w:r>
    </w:p>
    <w:p w:rsidR="00901312" w:rsidRPr="00290BF3" w:rsidRDefault="00901312" w:rsidP="00901312">
      <w:pPr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55958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1º de Bachillerato. Modalidad: </w:t>
      </w:r>
      <w:r w:rsidR="00901312" w:rsidRPr="00290BF3">
        <w:rPr>
          <w:rFonts w:asciiTheme="minorHAnsi" w:hAnsiTheme="minorHAnsi" w:cstheme="minorHAnsi"/>
          <w:sz w:val="22"/>
          <w:szCs w:val="22"/>
        </w:rPr>
        <w:t>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Bachillerato. Modalidad: 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.……….</w:t>
      </w:r>
      <w:r w:rsidRPr="00290BF3">
        <w:rPr>
          <w:rFonts w:asciiTheme="minorHAnsi" w:hAnsiTheme="minorHAnsi" w:cstheme="minorHAnsi"/>
          <w:sz w:val="22"/>
          <w:szCs w:val="22"/>
        </w:rPr>
        <w:t>……</w:t>
      </w:r>
    </w:p>
    <w:p w:rsidR="00901312" w:rsidRPr="00290BF3" w:rsidRDefault="00901312" w:rsidP="00901312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Grado Medio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</w:t>
      </w:r>
      <w:r w:rsidRPr="00290BF3">
        <w:rPr>
          <w:rFonts w:asciiTheme="minorHAnsi" w:hAnsiTheme="minorHAnsi" w:cstheme="minorHAnsi"/>
          <w:sz w:val="22"/>
          <w:szCs w:val="22"/>
        </w:rPr>
        <w:t xml:space="preserve">rado </w:t>
      </w:r>
      <w:r w:rsidR="00597DF3" w:rsidRPr="00290BF3">
        <w:rPr>
          <w:rFonts w:asciiTheme="minorHAnsi" w:hAnsiTheme="minorHAnsi" w:cstheme="minorHAnsi"/>
          <w:sz w:val="22"/>
          <w:szCs w:val="22"/>
        </w:rPr>
        <w:t>Superior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Rama y especialidad: ……………………………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90BF3">
        <w:rPr>
          <w:rFonts w:asciiTheme="minorHAnsi" w:hAnsiTheme="minorHAnsi" w:cstheme="minorHAnsi"/>
          <w:sz w:val="22"/>
          <w:szCs w:val="22"/>
        </w:rPr>
        <w:t>……</w:t>
      </w:r>
      <w:r w:rsidR="00290BF3">
        <w:rPr>
          <w:rFonts w:asciiTheme="minorHAnsi" w:hAnsiTheme="minorHAnsi" w:cstheme="minorHAnsi"/>
          <w:sz w:val="22"/>
          <w:szCs w:val="22"/>
        </w:rPr>
        <w:t>………………….</w:t>
      </w:r>
      <w:r w:rsidRPr="00290BF3">
        <w:rPr>
          <w:rFonts w:asciiTheme="minorHAnsi" w:hAnsiTheme="minorHAnsi" w:cstheme="minorHAnsi"/>
          <w:sz w:val="22"/>
          <w:szCs w:val="22"/>
        </w:rPr>
        <w:t>………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>
      <w:pPr>
        <w:rPr>
          <w:rFonts w:asciiTheme="minorHAnsi" w:hAnsiTheme="minorHAnsi" w:cstheme="minorHAnsi"/>
          <w:sz w:val="22"/>
          <w:szCs w:val="22"/>
        </w:rPr>
      </w:pPr>
    </w:p>
    <w:sectPr w:rsidR="00901312" w:rsidRPr="00290B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E104C"/>
    <w:multiLevelType w:val="hybridMultilevel"/>
    <w:tmpl w:val="CBB802BC"/>
    <w:lvl w:ilvl="0" w:tplc="78BAF180">
      <w:start w:val="1"/>
      <w:numFmt w:val="bullet"/>
      <w:lvlText w:val="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12"/>
    <w:rsid w:val="00127D64"/>
    <w:rsid w:val="00273CF0"/>
    <w:rsid w:val="00290BF3"/>
    <w:rsid w:val="00295C97"/>
    <w:rsid w:val="002E7ECF"/>
    <w:rsid w:val="00300FCD"/>
    <w:rsid w:val="0033090C"/>
    <w:rsid w:val="003B60DA"/>
    <w:rsid w:val="004F173F"/>
    <w:rsid w:val="00597DF3"/>
    <w:rsid w:val="00901312"/>
    <w:rsid w:val="00A55958"/>
    <w:rsid w:val="00A63240"/>
    <w:rsid w:val="00C7119A"/>
    <w:rsid w:val="00D03656"/>
    <w:rsid w:val="00D91457"/>
    <w:rsid w:val="00DC5C2C"/>
    <w:rsid w:val="00EC753D"/>
    <w:rsid w:val="00F0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5D568"/>
  <w15:chartTrackingRefBased/>
  <w15:docId w15:val="{00890528-1EDC-42CD-8E29-11FC9519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31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Gobierno de Cantabria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ncl12098</dc:creator>
  <cp:keywords/>
  <dc:description/>
  <cp:lastModifiedBy>Nieto Cacho Laura</cp:lastModifiedBy>
  <cp:revision>7</cp:revision>
  <cp:lastPrinted>2017-03-14T09:47:00Z</cp:lastPrinted>
  <dcterms:created xsi:type="dcterms:W3CDTF">2018-10-26T08:57:00Z</dcterms:created>
  <dcterms:modified xsi:type="dcterms:W3CDTF">2021-10-06T07:13:00Z</dcterms:modified>
</cp:coreProperties>
</file>