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DD1084">
        <w:rPr>
          <w:rFonts w:ascii="Times New Roman" w:hAnsi="Times New Roman"/>
          <w:b w:val="0"/>
          <w:bCs w:val="0"/>
          <w:lang w:val="af-ZA"/>
        </w:rPr>
        <w:t>27</w:t>
      </w:r>
      <w:r w:rsidRPr="0029062C">
        <w:rPr>
          <w:rFonts w:ascii="Times New Roman" w:hAnsi="Times New Roman"/>
          <w:b w:val="0"/>
          <w:bCs w:val="0"/>
          <w:lang w:val="af-ZA"/>
        </w:rPr>
        <w:t xml:space="preserve"> de </w:t>
      </w:r>
      <w:r w:rsidR="00DD1084">
        <w:rPr>
          <w:rFonts w:ascii="Times New Roman" w:hAnsi="Times New Roman"/>
          <w:b w:val="0"/>
          <w:bCs w:val="0"/>
          <w:lang w:val="af-ZA"/>
        </w:rPr>
        <w:t xml:space="preserve">setembro </w:t>
      </w:r>
      <w:r w:rsidRPr="0029062C">
        <w:rPr>
          <w:rFonts w:ascii="Times New Roman" w:hAnsi="Times New Roman"/>
          <w:b w:val="0"/>
          <w:bCs w:val="0"/>
          <w:lang w:val="af-ZA"/>
        </w:rPr>
        <w:t>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84357F" w:rsidRPr="0084357F" w:rsidRDefault="00F46E15" w:rsidP="0084357F">
      <w:pPr>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84357F" w:rsidRPr="0084357F">
        <w:rPr>
          <w:rFonts w:ascii="Times New Roman" w:hAnsi="Times New Roman"/>
          <w:b w:val="0"/>
          <w:bCs w:val="0"/>
          <w:i/>
          <w:lang w:val="gl-ES"/>
        </w:rPr>
        <w:t>Aprobar unha subvención a favor do Concello de Porqueira, nos seguintes termos:</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w:t>
      </w:r>
      <w:r w:rsidRPr="0084357F">
        <w:rPr>
          <w:rFonts w:ascii="Times New Roman" w:hAnsi="Times New Roman"/>
          <w:bCs w:val="0"/>
          <w:i/>
          <w:lang w:val="gl-ES"/>
        </w:rPr>
        <w:t>Importe</w:t>
      </w:r>
      <w:r w:rsidRPr="0084357F">
        <w:rPr>
          <w:rFonts w:ascii="Times New Roman" w:hAnsi="Times New Roman"/>
          <w:b w:val="0"/>
          <w:bCs w:val="0"/>
          <w:i/>
          <w:lang w:val="gl-ES"/>
        </w:rPr>
        <w:t xml:space="preserve">: 30.000,00 euros. </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Cs w:val="0"/>
          <w:i/>
          <w:lang w:val="gl-ES"/>
        </w:rPr>
        <w:t xml:space="preserve">-Obxecto: </w:t>
      </w:r>
      <w:r w:rsidRPr="0084357F">
        <w:rPr>
          <w:rFonts w:ascii="Times New Roman" w:hAnsi="Times New Roman"/>
          <w:b w:val="0"/>
          <w:bCs w:val="0"/>
          <w:i/>
          <w:lang w:val="gl-ES"/>
        </w:rPr>
        <w:t>Gastos de mantemento da residencia de maiores correspondentes ao ano 2020.</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Cs w:val="0"/>
          <w:i/>
          <w:lang w:val="gl-ES"/>
        </w:rPr>
        <w:t xml:space="preserve"> -Xustificación</w:t>
      </w:r>
      <w:r w:rsidRPr="0084357F">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1.- Que se cumpriu a finalidade para a que foi concedida a subvención.</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3.- Que a xustificación da subvención de referencia, acada o 100% do importe da subvención concedida (30.000,00 euros).</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 xml:space="preserve">4.- Que os documentos xustificativos do gasto foron aprobados polo órgano competente. </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5.- Que a entidade local se atope ao corrente das súas obrigas tributarias coa Facenda Estatal, Autonómica e coa Seguridade Social.</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6.- Relación das subvencións concedidas á entidade local beneficiaria para a mesma finalidade, indicando o seu importe e os conceptos subvencionados.</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84357F">
        <w:rPr>
          <w:rFonts w:ascii="Times New Roman" w:hAnsi="Times New Roman"/>
          <w:b w:val="0"/>
          <w:bCs w:val="0"/>
          <w:i/>
          <w:iCs/>
          <w:lang w:val="gl-ES"/>
        </w:rPr>
        <w:t>artigo 37 da Lei xeral de subvencións.</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84357F" w:rsidRPr="0084357F" w:rsidRDefault="0084357F" w:rsidP="0084357F">
      <w:pPr>
        <w:spacing w:line="360" w:lineRule="auto"/>
        <w:ind w:firstLine="708"/>
        <w:jc w:val="both"/>
        <w:rPr>
          <w:rFonts w:ascii="Times New Roman" w:hAnsi="Times New Roman"/>
          <w:b w:val="0"/>
          <w:bCs w:val="0"/>
          <w:i/>
          <w:lang w:val="gl-ES"/>
        </w:rPr>
      </w:pPr>
      <w:r w:rsidRPr="0084357F">
        <w:rPr>
          <w:rFonts w:ascii="Times New Roman" w:hAnsi="Times New Roman"/>
          <w:b w:val="0"/>
          <w:bCs w:val="0"/>
          <w:i/>
          <w:lang w:val="gl-ES"/>
        </w:rPr>
        <w:t>-</w:t>
      </w:r>
      <w:r w:rsidRPr="0084357F">
        <w:rPr>
          <w:rFonts w:ascii="Times New Roman" w:hAnsi="Times New Roman"/>
          <w:bCs w:val="0"/>
          <w:i/>
          <w:lang w:val="gl-ES"/>
        </w:rPr>
        <w:t>Prazo xustificación</w:t>
      </w:r>
      <w:r w:rsidRPr="0084357F">
        <w:rPr>
          <w:rFonts w:ascii="Times New Roman" w:hAnsi="Times New Roman"/>
          <w:b w:val="0"/>
          <w:bCs w:val="0"/>
          <w:i/>
          <w:lang w:val="gl-ES"/>
        </w:rPr>
        <w:t xml:space="preserve">: ata o 30 de outubro de 2021. </w:t>
      </w:r>
    </w:p>
    <w:p w:rsidR="008038DC" w:rsidRPr="008038DC" w:rsidRDefault="0084357F" w:rsidP="0084357F">
      <w:pPr>
        <w:spacing w:line="360" w:lineRule="auto"/>
        <w:ind w:firstLine="708"/>
        <w:jc w:val="both"/>
        <w:rPr>
          <w:rFonts w:ascii="Times New Roman" w:hAnsi="Times New Roman"/>
          <w:b w:val="0"/>
          <w:bCs w:val="0"/>
          <w:i/>
          <w:lang w:val="gl-ES"/>
        </w:rPr>
      </w:pPr>
      <w:bookmarkStart w:id="0" w:name="_GoBack"/>
      <w:bookmarkEnd w:id="0"/>
      <w:r w:rsidRPr="0084357F">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DD1084">
        <w:rPr>
          <w:rFonts w:ascii="Times New Roman" w:hAnsi="Times New Roman"/>
          <w:b w:val="0"/>
          <w:lang w:val="af-ZA"/>
        </w:rPr>
        <w:t>vinte e sete</w:t>
      </w:r>
      <w:r w:rsidR="007E344C" w:rsidRPr="0029062C">
        <w:rPr>
          <w:rFonts w:ascii="Times New Roman" w:hAnsi="Times New Roman"/>
          <w:b w:val="0"/>
          <w:lang w:val="af-ZA"/>
        </w:rPr>
        <w:t xml:space="preserve"> de </w:t>
      </w:r>
      <w:r w:rsidR="00DD1084">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504F3"/>
    <w:rsid w:val="0027562E"/>
    <w:rsid w:val="0029062C"/>
    <w:rsid w:val="002970BB"/>
    <w:rsid w:val="002B7338"/>
    <w:rsid w:val="002F3408"/>
    <w:rsid w:val="003413A2"/>
    <w:rsid w:val="00375564"/>
    <w:rsid w:val="00380511"/>
    <w:rsid w:val="003A6191"/>
    <w:rsid w:val="003B001D"/>
    <w:rsid w:val="003B5FA7"/>
    <w:rsid w:val="003D013E"/>
    <w:rsid w:val="003E242B"/>
    <w:rsid w:val="003F2C33"/>
    <w:rsid w:val="00410EC9"/>
    <w:rsid w:val="00437FBF"/>
    <w:rsid w:val="0046236D"/>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4357F"/>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485A"/>
    <w:rsid w:val="00C31C1D"/>
    <w:rsid w:val="00C45E6E"/>
    <w:rsid w:val="00CB7BFA"/>
    <w:rsid w:val="00CE6757"/>
    <w:rsid w:val="00D62BA8"/>
    <w:rsid w:val="00D956C0"/>
    <w:rsid w:val="00DD1084"/>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3244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2021-09-24T09:04:00Z</dcterms:created>
  <dcterms:modified xsi:type="dcterms:W3CDTF">2021-09-24T09:04:00Z</dcterms:modified>
</cp:coreProperties>
</file>