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6276965E" w:rsidR="00E739D5" w:rsidRPr="00C503B6" w:rsidRDefault="00E739D5" w:rsidP="00E739D5">
      <w:pPr>
        <w:spacing w:after="0" w:line="240" w:lineRule="atLeast"/>
        <w:jc w:val="center"/>
        <w:rPr>
          <w:rFonts w:ascii="Tahoma" w:hAnsi="Tahoma" w:cs="Tahoma"/>
          <w:b/>
          <w:bCs/>
          <w:lang w:eastAsia="es-ES"/>
        </w:rPr>
      </w:pPr>
      <w:r w:rsidRPr="00C503B6">
        <w:rPr>
          <w:rFonts w:ascii="Tahoma" w:hAnsi="Tahoma" w:cs="Tahoma"/>
          <w:b/>
          <w:bCs/>
          <w:lang w:eastAsia="es-ES"/>
        </w:rPr>
        <w:t>DECRETO DE ALCALDÍA</w:t>
      </w:r>
      <w:r w:rsidR="00C9408E">
        <w:rPr>
          <w:rFonts w:ascii="Tahoma" w:hAnsi="Tahoma" w:cs="Tahoma"/>
          <w:b/>
          <w:bCs/>
          <w:lang w:eastAsia="es-ES"/>
        </w:rPr>
        <w:t xml:space="preserve"> </w:t>
      </w:r>
      <w:r w:rsidR="00BA3F9F">
        <w:rPr>
          <w:rFonts w:ascii="Tahoma" w:hAnsi="Tahoma" w:cs="Tahoma"/>
          <w:b/>
          <w:bCs/>
          <w:lang w:eastAsia="es-ES"/>
        </w:rPr>
        <w:t>845</w:t>
      </w:r>
      <w:r w:rsidR="00C52EA6" w:rsidRPr="00C503B6">
        <w:rPr>
          <w:rFonts w:ascii="Tahoma" w:hAnsi="Tahoma" w:cs="Tahoma"/>
          <w:b/>
          <w:bCs/>
          <w:lang w:eastAsia="es-ES"/>
        </w:rPr>
        <w:t>/</w:t>
      </w:r>
      <w:r w:rsidRPr="00C503B6">
        <w:rPr>
          <w:rFonts w:ascii="Tahoma" w:hAnsi="Tahoma" w:cs="Tahoma"/>
          <w:b/>
          <w:bCs/>
          <w:lang w:eastAsia="es-ES"/>
        </w:rPr>
        <w:t>202</w:t>
      </w:r>
      <w:r w:rsidR="00AA0D84" w:rsidRPr="00C503B6">
        <w:rPr>
          <w:rFonts w:ascii="Tahoma" w:hAnsi="Tahoma" w:cs="Tahoma"/>
          <w:b/>
          <w:bCs/>
          <w:lang w:eastAsia="es-ES"/>
        </w:rPr>
        <w:t>1</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601F890D" w14:textId="77777777" w:rsidR="006E1BD9" w:rsidRPr="00C503B6" w:rsidRDefault="006E1BD9" w:rsidP="006E1BD9">
      <w:pPr>
        <w:spacing w:after="0" w:line="240" w:lineRule="atLeast"/>
        <w:ind w:firstLine="708"/>
        <w:jc w:val="both"/>
        <w:rPr>
          <w:rFonts w:ascii="Tahoma" w:hAnsi="Tahoma" w:cs="Tahoma"/>
          <w:lang w:eastAsia="es-ES"/>
        </w:rPr>
      </w:pPr>
      <w:r w:rsidRPr="00D8666C">
        <w:rPr>
          <w:rFonts w:ascii="Tahoma" w:hAnsi="Tahoma" w:cs="Tahoma"/>
          <w:lang w:eastAsia="es-ES"/>
        </w:rPr>
        <w:t>Vista</w:t>
      </w:r>
      <w:r>
        <w:rPr>
          <w:rFonts w:ascii="Tahoma" w:hAnsi="Tahoma" w:cs="Tahoma"/>
          <w:lang w:eastAsia="es-ES"/>
        </w:rPr>
        <w:t>s</w:t>
      </w:r>
      <w:r w:rsidRPr="00D8666C">
        <w:rPr>
          <w:rFonts w:ascii="Tahoma" w:hAnsi="Tahoma" w:cs="Tahoma"/>
          <w:lang w:eastAsia="es-ES"/>
        </w:rPr>
        <w:t xml:space="preserve"> las solicitudes de subvención formulada</w:t>
      </w:r>
      <w:r>
        <w:rPr>
          <w:rFonts w:ascii="Tahoma" w:hAnsi="Tahoma" w:cs="Tahoma"/>
          <w:lang w:eastAsia="es-ES"/>
        </w:rPr>
        <w:t>s</w:t>
      </w:r>
      <w:r w:rsidRPr="00D8666C">
        <w:rPr>
          <w:rFonts w:ascii="Tahoma" w:hAnsi="Tahoma" w:cs="Tahoma"/>
          <w:lang w:eastAsia="es-ES"/>
        </w:rPr>
        <w:t xml:space="preserve"> por</w:t>
      </w:r>
      <w:r>
        <w:rPr>
          <w:rFonts w:ascii="Tahoma" w:hAnsi="Tahoma" w:cs="Tahoma"/>
          <w:lang w:eastAsia="es-ES"/>
        </w:rPr>
        <w:t xml:space="preserve"> el</w:t>
      </w:r>
      <w:r w:rsidRPr="00D8666C">
        <w:rPr>
          <w:rFonts w:ascii="Tahoma" w:hAnsi="Tahoma" w:cs="Tahoma"/>
          <w:lang w:eastAsia="es-ES"/>
        </w:rPr>
        <w:t xml:space="preserve"> Club Patín Cuarte,</w:t>
      </w:r>
      <w:r w:rsidRPr="00D8666C">
        <w:rPr>
          <w:rFonts w:ascii="Tahoma" w:hAnsi="Tahoma" w:cs="Tahoma"/>
          <w:bCs/>
        </w:rPr>
        <w:t xml:space="preserve"> de los días 21, 23 y 28 de mayo de 2021, con registro de entrada núm. 1191, 1194 y 1269 respectivamente</w:t>
      </w:r>
      <w:r>
        <w:rPr>
          <w:rFonts w:ascii="Tahoma" w:hAnsi="Tahoma" w:cs="Tahoma"/>
          <w:bCs/>
        </w:rPr>
        <w:t>, y tras requerimientos para la subsanación de deficiencias notificados en fecha 16 de julio y 3 de agosto de 2021, las solicitudes de los días 26 de julio, 18 y 31 de agosto, con registro de entrada núm. 1724, 1852 y 1904 respectivamente.</w:t>
      </w:r>
    </w:p>
    <w:p w14:paraId="34D9AE1C" w14:textId="77777777" w:rsidR="006E1BD9" w:rsidRPr="00C503B6" w:rsidRDefault="006E1BD9" w:rsidP="006E1BD9">
      <w:pPr>
        <w:spacing w:after="0" w:line="240" w:lineRule="atLeast"/>
        <w:ind w:firstLine="708"/>
        <w:jc w:val="both"/>
        <w:rPr>
          <w:rFonts w:ascii="Tahoma" w:hAnsi="Tahoma" w:cs="Tahoma"/>
          <w:lang w:eastAsia="es-ES"/>
        </w:rPr>
      </w:pPr>
    </w:p>
    <w:p w14:paraId="1DF941B7" w14:textId="77777777" w:rsidR="006E1BD9" w:rsidRPr="00C503B6" w:rsidRDefault="006E1BD9" w:rsidP="006E1BD9">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7E5ABF47" w14:textId="77777777" w:rsidR="006E1BD9" w:rsidRPr="00C503B6" w:rsidRDefault="006E1BD9" w:rsidP="006E1BD9">
      <w:pPr>
        <w:spacing w:after="0" w:line="240" w:lineRule="atLeast"/>
        <w:ind w:firstLine="708"/>
        <w:jc w:val="both"/>
        <w:rPr>
          <w:rFonts w:ascii="Tahoma" w:hAnsi="Tahoma" w:cs="Tahoma"/>
          <w:lang w:eastAsia="es-ES"/>
        </w:rPr>
      </w:pPr>
    </w:p>
    <w:p w14:paraId="7A68F0AA" w14:textId="77777777" w:rsidR="006E1BD9" w:rsidRDefault="006E1BD9" w:rsidP="006E1BD9">
      <w:pPr>
        <w:spacing w:after="0" w:line="240" w:lineRule="atLeast"/>
        <w:jc w:val="both"/>
        <w:rPr>
          <w:rFonts w:ascii="Tahoma" w:hAnsi="Tahoma" w:cs="Tahoma"/>
          <w:lang w:eastAsia="es-ES"/>
        </w:rPr>
      </w:pPr>
      <w:r w:rsidRPr="00C503B6">
        <w:rPr>
          <w:rFonts w:ascii="Tahoma" w:hAnsi="Tahoma" w:cs="Tahoma"/>
          <w:lang w:eastAsia="es-ES"/>
        </w:rPr>
        <w:tab/>
        <w:t xml:space="preserve">Consistiendo las actividades a realizar, a celebrar en el plazo de un año, en la realización de </w:t>
      </w:r>
      <w:bookmarkStart w:id="0" w:name="_Hlk67037138"/>
      <w:r w:rsidRPr="00127DC5">
        <w:rPr>
          <w:rFonts w:ascii="Tahoma" w:hAnsi="Tahoma" w:cs="Tahoma"/>
          <w:lang w:eastAsia="es-ES"/>
        </w:rPr>
        <w:t>“Gastos de asesoría y gestoría, formación, seguro de responsabilidad civil, fichas federativas, material deportivo, equipaciones, inscripción torneos y test, comisiones, dietas y desplazamientos, entrenamientos”.</w:t>
      </w:r>
      <w:bookmarkEnd w:id="0"/>
    </w:p>
    <w:p w14:paraId="26E59CED" w14:textId="77777777" w:rsidR="006E1BD9" w:rsidRDefault="006E1BD9" w:rsidP="006E1BD9">
      <w:pPr>
        <w:spacing w:after="0" w:line="240" w:lineRule="atLeast"/>
        <w:jc w:val="both"/>
        <w:rPr>
          <w:rFonts w:ascii="Tahoma" w:hAnsi="Tahoma" w:cs="Tahoma"/>
          <w:lang w:eastAsia="es-ES"/>
        </w:rPr>
      </w:pPr>
    </w:p>
    <w:p w14:paraId="51C1EA9E" w14:textId="77777777" w:rsidR="006E1BD9" w:rsidRDefault="006E1BD9" w:rsidP="006E1BD9">
      <w:pPr>
        <w:spacing w:after="0" w:line="240" w:lineRule="atLeast"/>
        <w:ind w:firstLine="708"/>
        <w:jc w:val="both"/>
        <w:rPr>
          <w:rFonts w:ascii="Tahoma" w:hAnsi="Tahoma" w:cs="Tahoma"/>
          <w:lang w:eastAsia="es-ES"/>
        </w:rPr>
      </w:pPr>
      <w:bookmarkStart w:id="1" w:name="_Hlk77923719"/>
      <w:r>
        <w:rPr>
          <w:rFonts w:ascii="Tahoma" w:hAnsi="Tahoma" w:cs="Tahoma"/>
          <w:lang w:eastAsia="es-ES"/>
        </w:rPr>
        <w:t xml:space="preserve">De acuerdo con el artículo 25.2.l de la ley 7/1985, de 2 de abril, reguladora de las bases del régimen local, el municipio ejercerá en todo caso como competencias propias en materia de </w:t>
      </w:r>
      <w:r w:rsidRPr="00127DC5">
        <w:rPr>
          <w:rFonts w:ascii="Tahoma" w:hAnsi="Tahoma" w:cs="Tahoma"/>
          <w:lang w:eastAsia="es-ES"/>
        </w:rPr>
        <w:t>promoción del deporte e instalaciones deportivas y de ocupación del tiempo libre.</w:t>
      </w:r>
    </w:p>
    <w:bookmarkEnd w:id="1"/>
    <w:p w14:paraId="175283EC" w14:textId="77777777" w:rsidR="006E1BD9" w:rsidRPr="00C503B6" w:rsidRDefault="006E1BD9" w:rsidP="006E1BD9">
      <w:pPr>
        <w:spacing w:after="0" w:line="240" w:lineRule="atLeast"/>
        <w:jc w:val="both"/>
        <w:rPr>
          <w:rFonts w:ascii="Tahoma" w:hAnsi="Tahoma" w:cs="Tahoma"/>
          <w:lang w:eastAsia="es-ES"/>
        </w:rPr>
      </w:pPr>
    </w:p>
    <w:p w14:paraId="539BA403" w14:textId="77777777" w:rsidR="006E1BD9" w:rsidRPr="00C503B6" w:rsidRDefault="006E1BD9" w:rsidP="006E1BD9">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 xml:space="preserve">Considerando que el presupuesto general de </w:t>
      </w:r>
      <w:r w:rsidRPr="00127DC5">
        <w:rPr>
          <w:rFonts w:ascii="Tahoma" w:hAnsi="Tahoma" w:cs="Tahoma"/>
          <w:lang w:eastAsia="es-ES"/>
        </w:rPr>
        <w:t>202</w:t>
      </w:r>
      <w:r>
        <w:rPr>
          <w:rFonts w:ascii="Tahoma" w:hAnsi="Tahoma" w:cs="Tahoma"/>
          <w:lang w:eastAsia="es-ES"/>
        </w:rPr>
        <w:t>1</w:t>
      </w:r>
      <w:r w:rsidRPr="00C503B6">
        <w:rPr>
          <w:rFonts w:ascii="Tahoma" w:hAnsi="Tahoma" w:cs="Tahoma"/>
          <w:lang w:eastAsia="es-ES"/>
        </w:rPr>
        <w:t xml:space="preserve"> contiene la aplicación presupuestaria nominativa </w:t>
      </w:r>
      <w:r>
        <w:rPr>
          <w:rFonts w:ascii="Tahoma" w:hAnsi="Tahoma" w:cs="Tahoma"/>
          <w:lang w:eastAsia="es-ES"/>
        </w:rPr>
        <w:t>3410.48906</w:t>
      </w:r>
      <w:r w:rsidRPr="00C503B6">
        <w:rPr>
          <w:rFonts w:ascii="Tahoma" w:hAnsi="Tahoma" w:cs="Tahoma"/>
          <w:lang w:eastAsia="es-ES"/>
        </w:rPr>
        <w:t xml:space="preserve">, </w:t>
      </w:r>
      <w:r w:rsidRPr="00AB1F9E">
        <w:rPr>
          <w:rFonts w:ascii="Tahoma" w:hAnsi="Tahoma" w:cs="Tahoma"/>
          <w:lang w:eastAsia="es-ES"/>
        </w:rPr>
        <w:t>denominada “Subvención Club Patín Cuarte, escuela de patinaje”,</w:t>
      </w:r>
      <w:r w:rsidRPr="00C503B6">
        <w:rPr>
          <w:rFonts w:ascii="Tahoma" w:hAnsi="Tahoma" w:cs="Tahoma"/>
          <w:lang w:eastAsia="es-ES"/>
        </w:rPr>
        <w:t xml:space="preserve"> con una consignación presupuestaria de </w:t>
      </w:r>
      <w:r w:rsidRPr="00AB1F9E">
        <w:rPr>
          <w:rFonts w:ascii="Tahoma" w:hAnsi="Tahoma" w:cs="Tahoma"/>
          <w:lang w:eastAsia="es-ES"/>
        </w:rPr>
        <w:t>8.000,00 €.</w:t>
      </w:r>
    </w:p>
    <w:p w14:paraId="14EFF889" w14:textId="77777777" w:rsidR="006E1BD9" w:rsidRPr="00C503B6" w:rsidRDefault="006E1BD9" w:rsidP="006E1BD9">
      <w:pPr>
        <w:shd w:val="clear" w:color="auto" w:fill="FFFFFF"/>
        <w:spacing w:after="0" w:line="240" w:lineRule="atLeast"/>
        <w:ind w:firstLine="708"/>
        <w:jc w:val="both"/>
        <w:rPr>
          <w:rFonts w:ascii="Tahoma" w:hAnsi="Tahoma" w:cs="Tahoma"/>
          <w:lang w:eastAsia="es-ES"/>
        </w:rPr>
      </w:pPr>
    </w:p>
    <w:p w14:paraId="551E5365" w14:textId="77777777" w:rsidR="006E1BD9" w:rsidRPr="00C503B6" w:rsidRDefault="006E1BD9" w:rsidP="006E1BD9">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 xml:space="preserve">La asociación </w:t>
      </w:r>
      <w:r w:rsidRPr="00127DC5">
        <w:rPr>
          <w:rFonts w:ascii="Tahoma" w:hAnsi="Tahoma" w:cs="Tahoma"/>
          <w:lang w:eastAsia="es-ES"/>
        </w:rPr>
        <w:t>solicita</w:t>
      </w:r>
      <w:r w:rsidRPr="00C503B6">
        <w:rPr>
          <w:rFonts w:ascii="Tahoma" w:hAnsi="Tahoma" w:cs="Tahoma"/>
          <w:lang w:eastAsia="es-ES"/>
        </w:rPr>
        <w:t xml:space="preserve"> el pago a cuenta del </w:t>
      </w:r>
      <w:r w:rsidRPr="001744CA">
        <w:rPr>
          <w:rFonts w:ascii="Tahoma" w:hAnsi="Tahoma" w:cs="Tahoma"/>
          <w:lang w:eastAsia="es-ES"/>
        </w:rPr>
        <w:t>100%</w:t>
      </w:r>
      <w:r w:rsidRPr="00C503B6">
        <w:rPr>
          <w:rFonts w:ascii="Tahoma" w:hAnsi="Tahoma" w:cs="Tahoma"/>
          <w:lang w:eastAsia="es-ES"/>
        </w:rPr>
        <w:t xml:space="preserve"> de la subvención prevista, habiéndose justificado gastos subvencionables por importe de </w:t>
      </w:r>
      <w:r w:rsidRPr="001744CA">
        <w:rPr>
          <w:rFonts w:ascii="Tahoma" w:hAnsi="Tahoma" w:cs="Tahoma"/>
          <w:lang w:eastAsia="es-ES"/>
        </w:rPr>
        <w:t>5.2</w:t>
      </w:r>
      <w:r>
        <w:rPr>
          <w:rFonts w:ascii="Tahoma" w:hAnsi="Tahoma" w:cs="Tahoma"/>
          <w:lang w:eastAsia="es-ES"/>
        </w:rPr>
        <w:t>30,92</w:t>
      </w:r>
      <w:r w:rsidRPr="001744CA">
        <w:rPr>
          <w:rFonts w:ascii="Tahoma" w:hAnsi="Tahoma" w:cs="Tahoma"/>
          <w:lang w:eastAsia="es-ES"/>
        </w:rPr>
        <w:t xml:space="preserve"> €.</w:t>
      </w:r>
    </w:p>
    <w:p w14:paraId="0772294E" w14:textId="77777777" w:rsidR="006E1BD9" w:rsidRPr="00C503B6" w:rsidRDefault="006E1BD9" w:rsidP="006E1BD9">
      <w:pPr>
        <w:shd w:val="clear" w:color="auto" w:fill="FFFFFF"/>
        <w:spacing w:after="0" w:line="240" w:lineRule="atLeast"/>
        <w:ind w:firstLine="708"/>
        <w:jc w:val="both"/>
        <w:rPr>
          <w:rFonts w:ascii="Tahoma" w:hAnsi="Tahoma" w:cs="Tahoma"/>
          <w:lang w:eastAsia="es-ES"/>
        </w:rPr>
      </w:pPr>
    </w:p>
    <w:p w14:paraId="41A7401F" w14:textId="77777777" w:rsidR="006E1BD9" w:rsidRPr="00C503B6" w:rsidRDefault="006E1BD9" w:rsidP="006E1BD9">
      <w:pPr>
        <w:shd w:val="clear" w:color="auto" w:fill="FFFFFF"/>
        <w:spacing w:after="0" w:line="200" w:lineRule="atLeast"/>
        <w:ind w:firstLine="708"/>
        <w:jc w:val="both"/>
        <w:rPr>
          <w:rFonts w:ascii="Tahoma" w:hAnsi="Tahoma" w:cs="Tahoma"/>
        </w:rPr>
      </w:pPr>
      <w:r w:rsidRPr="00C503B6">
        <w:rPr>
          <w:rFonts w:ascii="Tahoma" w:hAnsi="Tahoma" w:cs="Tahoma"/>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4853B43C" w14:textId="77777777" w:rsidR="006E1BD9" w:rsidRPr="00C503B6" w:rsidRDefault="006E1BD9" w:rsidP="006E1BD9">
      <w:pPr>
        <w:shd w:val="clear" w:color="auto" w:fill="FFFFFF"/>
        <w:spacing w:after="0" w:line="200" w:lineRule="atLeast"/>
        <w:ind w:firstLine="708"/>
        <w:jc w:val="both"/>
        <w:rPr>
          <w:rFonts w:ascii="Tahoma" w:hAnsi="Tahoma" w:cs="Tahoma"/>
        </w:rPr>
      </w:pPr>
    </w:p>
    <w:p w14:paraId="4E364CDE" w14:textId="77777777" w:rsidR="006E1BD9" w:rsidRPr="00D226B2" w:rsidRDefault="006E1BD9" w:rsidP="006E1BD9">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informe </w:t>
      </w:r>
      <w:r w:rsidRPr="00127DC5">
        <w:rPr>
          <w:rFonts w:ascii="Tahoma" w:hAnsi="Tahoma" w:cs="Tahoma"/>
        </w:rPr>
        <w:t>de</w:t>
      </w:r>
      <w:r>
        <w:rPr>
          <w:rFonts w:ascii="Tahoma" w:hAnsi="Tahoma" w:cs="Tahoma"/>
        </w:rPr>
        <w:t xml:space="preserve"> 6 </w:t>
      </w:r>
      <w:r w:rsidRPr="00127DC5">
        <w:rPr>
          <w:rFonts w:ascii="Tahoma" w:hAnsi="Tahoma" w:cs="Tahoma"/>
        </w:rPr>
        <w:t xml:space="preserve">de </w:t>
      </w:r>
      <w:r>
        <w:rPr>
          <w:rFonts w:ascii="Tahoma" w:hAnsi="Tahoma" w:cs="Tahoma"/>
        </w:rPr>
        <w:t>agosto</w:t>
      </w:r>
      <w:r w:rsidRPr="00127DC5">
        <w:rPr>
          <w:rFonts w:ascii="Tahoma" w:hAnsi="Tahoma" w:cs="Tahoma"/>
        </w:rPr>
        <w:t xml:space="preserve"> d</w:t>
      </w:r>
      <w:r>
        <w:rPr>
          <w:rFonts w:ascii="Tahoma" w:hAnsi="Tahoma" w:cs="Tahoma"/>
        </w:rPr>
        <w:t>e</w:t>
      </w:r>
      <w:r w:rsidRPr="00127DC5">
        <w:rPr>
          <w:rFonts w:ascii="Tahoma" w:hAnsi="Tahoma" w:cs="Tahoma"/>
        </w:rPr>
        <w:t xml:space="preserve"> 202</w:t>
      </w:r>
      <w:r>
        <w:rPr>
          <w:rFonts w:ascii="Tahoma" w:hAnsi="Tahoma" w:cs="Tahoma"/>
        </w:rPr>
        <w:t>1</w:t>
      </w:r>
      <w:r w:rsidRPr="00127DC5">
        <w:rPr>
          <w:rFonts w:ascii="Tahoma" w:hAnsi="Tahoma" w:cs="Tahoma"/>
        </w:rPr>
        <w:t>,</w:t>
      </w:r>
      <w:r w:rsidRPr="00D226B2">
        <w:rPr>
          <w:rFonts w:ascii="Tahoma" w:hAnsi="Tahoma" w:cs="Tahoma"/>
        </w:rPr>
        <w:t xml:space="preserve"> de inexistencia de deudas con el Ayuntamiento emitido por la Sra. Tesorera.</w:t>
      </w:r>
    </w:p>
    <w:p w14:paraId="142FD025" w14:textId="77777777" w:rsidR="006E1BD9" w:rsidRPr="00C503B6" w:rsidRDefault="006E1BD9" w:rsidP="006E1BD9">
      <w:pPr>
        <w:shd w:val="clear" w:color="auto" w:fill="FFFFFF"/>
        <w:spacing w:after="0" w:line="200" w:lineRule="atLeast"/>
        <w:ind w:firstLine="708"/>
        <w:jc w:val="both"/>
        <w:rPr>
          <w:rFonts w:ascii="Tahoma" w:hAnsi="Tahoma" w:cs="Tahoma"/>
          <w:color w:val="FF0000"/>
        </w:rPr>
      </w:pPr>
    </w:p>
    <w:p w14:paraId="0950D9B6" w14:textId="3C953BCA" w:rsidR="006E1BD9" w:rsidRPr="00A021C6" w:rsidRDefault="006E1BD9" w:rsidP="006E1BD9">
      <w:pPr>
        <w:shd w:val="clear" w:color="auto" w:fill="FFFFFF"/>
        <w:spacing w:after="0" w:line="200" w:lineRule="atLeast"/>
        <w:jc w:val="both"/>
        <w:rPr>
          <w:rFonts w:ascii="Tahoma" w:hAnsi="Tahoma" w:cs="Tahoma"/>
        </w:rPr>
      </w:pPr>
      <w:r w:rsidRPr="00C503B6">
        <w:rPr>
          <w:rFonts w:ascii="Tahoma" w:hAnsi="Tahoma" w:cs="Tahoma"/>
          <w:color w:val="FF0000"/>
        </w:rPr>
        <w:tab/>
      </w:r>
      <w:r w:rsidRPr="00A021C6">
        <w:rPr>
          <w:rFonts w:ascii="Tahoma" w:hAnsi="Tahoma" w:cs="Tahoma"/>
        </w:rPr>
        <w:t xml:space="preserve">Atendiendo al informe propuesta del Técnico en Derecho </w:t>
      </w:r>
      <w:r w:rsidR="00A021C6" w:rsidRPr="00A021C6">
        <w:rPr>
          <w:rFonts w:ascii="Tahoma" w:hAnsi="Tahoma" w:cs="Tahoma"/>
        </w:rPr>
        <w:t xml:space="preserve">de 10 de septiembre de 2021 </w:t>
      </w:r>
      <w:r w:rsidRPr="00A021C6">
        <w:rPr>
          <w:rFonts w:ascii="Tahoma" w:hAnsi="Tahoma" w:cs="Tahoma"/>
        </w:rPr>
        <w:t xml:space="preserve">y al informe de la Intervención Municipal, de </w:t>
      </w:r>
      <w:r w:rsidR="00A021C6" w:rsidRPr="00A021C6">
        <w:rPr>
          <w:rFonts w:ascii="Tahoma" w:hAnsi="Tahoma" w:cs="Tahoma"/>
        </w:rPr>
        <w:t>13</w:t>
      </w:r>
      <w:r w:rsidRPr="00A021C6">
        <w:rPr>
          <w:rFonts w:ascii="Tahoma" w:hAnsi="Tahoma" w:cs="Tahoma"/>
        </w:rPr>
        <w:t xml:space="preserve"> d</w:t>
      </w:r>
      <w:r w:rsidR="00A021C6" w:rsidRPr="00A021C6">
        <w:rPr>
          <w:rFonts w:ascii="Tahoma" w:hAnsi="Tahoma" w:cs="Tahoma"/>
        </w:rPr>
        <w:t>e septiembre</w:t>
      </w:r>
      <w:r w:rsidRPr="00A021C6">
        <w:rPr>
          <w:rFonts w:ascii="Tahoma" w:hAnsi="Tahoma" w:cs="Tahoma"/>
        </w:rPr>
        <w:t xml:space="preserve"> d</w:t>
      </w:r>
      <w:r w:rsidR="00A021C6" w:rsidRPr="00A021C6">
        <w:rPr>
          <w:rFonts w:ascii="Tahoma" w:hAnsi="Tahoma" w:cs="Tahoma"/>
        </w:rPr>
        <w:t>e</w:t>
      </w:r>
      <w:r w:rsidRPr="00A021C6">
        <w:rPr>
          <w:rFonts w:ascii="Tahoma" w:hAnsi="Tahoma" w:cs="Tahoma"/>
        </w:rPr>
        <w:t xml:space="preserve"> 202</w:t>
      </w:r>
      <w:r w:rsidR="00A021C6" w:rsidRPr="00A021C6">
        <w:rPr>
          <w:rFonts w:ascii="Tahoma" w:hAnsi="Tahoma" w:cs="Tahoma"/>
        </w:rPr>
        <w:t>1</w:t>
      </w:r>
      <w:r w:rsidRPr="00A021C6">
        <w:rPr>
          <w:rFonts w:ascii="Tahoma" w:hAnsi="Tahoma" w:cs="Tahoma"/>
        </w:rPr>
        <w:t>, emitido en sentido favorable.</w:t>
      </w:r>
    </w:p>
    <w:p w14:paraId="0932D2A4" w14:textId="53E9CE8F" w:rsidR="009C4915" w:rsidRPr="006E1BD9" w:rsidRDefault="009C4915" w:rsidP="009C4915">
      <w:pPr>
        <w:shd w:val="clear" w:color="auto" w:fill="FFFFFF"/>
        <w:spacing w:after="0" w:line="200" w:lineRule="atLeast"/>
        <w:jc w:val="both"/>
        <w:rPr>
          <w:rFonts w:ascii="Tahoma" w:hAnsi="Tahoma" w:cs="Tahoma"/>
          <w:color w:val="FF0000"/>
        </w:rPr>
      </w:pP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5611948E"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79180611" w14:textId="1F206692" w:rsidR="005C59CD" w:rsidRPr="00C503B6" w:rsidRDefault="00E739D5" w:rsidP="005C59CD">
      <w:pPr>
        <w:spacing w:after="0" w:line="240" w:lineRule="atLeast"/>
        <w:ind w:firstLine="708"/>
        <w:jc w:val="both"/>
        <w:rPr>
          <w:rFonts w:ascii="Tahoma" w:hAnsi="Tahoma" w:cs="Tahoma"/>
        </w:rPr>
      </w:pPr>
      <w:r w:rsidRPr="00C503B6">
        <w:rPr>
          <w:rFonts w:ascii="Tahoma" w:hAnsi="Tahoma" w:cs="Tahoma"/>
          <w:lang w:eastAsia="es-ES"/>
        </w:rPr>
        <w:t xml:space="preserve">Segundo.- </w:t>
      </w:r>
      <w:r w:rsidR="005C59CD" w:rsidRPr="00C503B6">
        <w:rPr>
          <w:rFonts w:ascii="Tahoma" w:hAnsi="Tahoma" w:cs="Tahoma"/>
          <w:lang w:eastAsia="es-ES"/>
        </w:rPr>
        <w:t xml:space="preserve">Conceder una subvención directa </w:t>
      </w:r>
      <w:r w:rsidR="005C59CD">
        <w:rPr>
          <w:rFonts w:ascii="Tahoma" w:hAnsi="Tahoma" w:cs="Tahoma"/>
          <w:lang w:eastAsia="es-ES"/>
        </w:rPr>
        <w:t>al Club Patín Cuarte</w:t>
      </w:r>
      <w:r w:rsidR="005C59CD" w:rsidRPr="00524BC6">
        <w:rPr>
          <w:rFonts w:ascii="Tahoma" w:hAnsi="Tahoma" w:cs="Tahoma"/>
          <w:bCs/>
        </w:rPr>
        <w:t xml:space="preserve"> (</w:t>
      </w:r>
      <w:r w:rsidR="00E56256">
        <w:rPr>
          <w:rFonts w:ascii="Tahoma" w:hAnsi="Tahoma" w:cs="Tahoma"/>
          <w:bCs/>
        </w:rPr>
        <w:t>****</w:t>
      </w:r>
      <w:r w:rsidR="005C59CD">
        <w:rPr>
          <w:rFonts w:ascii="Tahoma" w:hAnsi="Tahoma" w:cs="Tahoma"/>
          <w:bCs/>
          <w:lang w:eastAsia="es-ES"/>
        </w:rPr>
        <w:t>9445</w:t>
      </w:r>
      <w:r w:rsidR="00E56256">
        <w:rPr>
          <w:rFonts w:ascii="Tahoma" w:hAnsi="Tahoma" w:cs="Tahoma"/>
          <w:bCs/>
          <w:lang w:eastAsia="es-ES"/>
        </w:rPr>
        <w:t>*</w:t>
      </w:r>
      <w:r w:rsidR="005C59CD">
        <w:rPr>
          <w:rFonts w:ascii="Tahoma" w:hAnsi="Tahoma" w:cs="Tahoma"/>
          <w:bCs/>
          <w:lang w:eastAsia="es-ES"/>
        </w:rPr>
        <w:t xml:space="preserve">) </w:t>
      </w:r>
      <w:r w:rsidR="005C59CD" w:rsidRPr="00524BC6">
        <w:rPr>
          <w:rFonts w:ascii="Tahoma" w:hAnsi="Tahoma" w:cs="Tahoma"/>
          <w:lang w:eastAsia="es-ES"/>
        </w:rPr>
        <w:t xml:space="preserve">por importe de </w:t>
      </w:r>
      <w:r w:rsidR="005C59CD" w:rsidRPr="00127DC5">
        <w:rPr>
          <w:rFonts w:ascii="Tahoma" w:hAnsi="Tahoma" w:cs="Tahoma"/>
          <w:lang w:eastAsia="es-ES"/>
        </w:rPr>
        <w:t xml:space="preserve">8.000,00 </w:t>
      </w:r>
      <w:r w:rsidR="005C59CD" w:rsidRPr="00524BC6">
        <w:rPr>
          <w:rFonts w:ascii="Tahoma" w:hAnsi="Tahoma" w:cs="Tahoma"/>
          <w:lang w:eastAsia="es-ES"/>
        </w:rPr>
        <w:t xml:space="preserve">€, crédito previsto en la aplicación nominativa </w:t>
      </w:r>
      <w:r w:rsidR="005C59CD">
        <w:rPr>
          <w:rFonts w:ascii="Tahoma" w:hAnsi="Tahoma" w:cs="Tahoma"/>
          <w:lang w:eastAsia="es-ES"/>
        </w:rPr>
        <w:t>3410.48906</w:t>
      </w:r>
      <w:r w:rsidR="005C59CD" w:rsidRPr="00396B3A">
        <w:rPr>
          <w:rFonts w:ascii="Tahoma" w:hAnsi="Tahoma" w:cs="Tahoma"/>
          <w:i/>
          <w:iCs/>
          <w:highlight w:val="yellow"/>
          <w:lang w:eastAsia="es-ES"/>
        </w:rPr>
        <w:t xml:space="preserve"> </w:t>
      </w:r>
      <w:r w:rsidR="005C59CD" w:rsidRPr="00127DC5">
        <w:rPr>
          <w:rFonts w:ascii="Tahoma" w:hAnsi="Tahoma" w:cs="Tahoma"/>
          <w:lang w:eastAsia="es-ES"/>
        </w:rPr>
        <w:t>“Subvención Club Patín Cuarte, escuela de patinaje”,</w:t>
      </w:r>
      <w:r w:rsidR="005C59CD" w:rsidRPr="00C503B6">
        <w:rPr>
          <w:rFonts w:ascii="Tahoma" w:hAnsi="Tahoma" w:cs="Tahoma"/>
          <w:lang w:eastAsia="es-ES"/>
        </w:rPr>
        <w:t xml:space="preserve"> del estado de gastos del Presupuesto municipal </w:t>
      </w:r>
      <w:r w:rsidR="005C59CD" w:rsidRPr="00127DC5">
        <w:rPr>
          <w:rFonts w:ascii="Tahoma" w:hAnsi="Tahoma" w:cs="Tahoma"/>
          <w:lang w:eastAsia="es-ES"/>
        </w:rPr>
        <w:t>para 2021</w:t>
      </w:r>
      <w:r w:rsidR="005C59CD" w:rsidRPr="00C503B6">
        <w:rPr>
          <w:rFonts w:ascii="Tahoma" w:hAnsi="Tahoma" w:cs="Tahoma"/>
          <w:lang w:eastAsia="es-ES"/>
        </w:rPr>
        <w:t xml:space="preserve">, con destino a financiar los gastos que comporta la realización </w:t>
      </w:r>
      <w:bookmarkStart w:id="2" w:name="_Hlk44581419"/>
      <w:r w:rsidR="005C59CD" w:rsidRPr="00C503B6">
        <w:rPr>
          <w:rFonts w:ascii="Tahoma" w:hAnsi="Tahoma" w:cs="Tahoma"/>
          <w:lang w:eastAsia="es-ES"/>
        </w:rPr>
        <w:t>de su programa de actividades</w:t>
      </w:r>
      <w:r w:rsidR="005C59CD" w:rsidRPr="00C503B6">
        <w:rPr>
          <w:rFonts w:ascii="Tahoma" w:hAnsi="Tahoma" w:cs="Tahoma"/>
          <w:i/>
          <w:iCs/>
          <w:lang w:eastAsia="es-ES"/>
        </w:rPr>
        <w:t>,</w:t>
      </w:r>
      <w:r w:rsidR="005C59CD" w:rsidRPr="00C503B6">
        <w:rPr>
          <w:rFonts w:ascii="Tahoma" w:hAnsi="Tahoma" w:cs="Tahoma"/>
          <w:lang w:eastAsia="es-ES"/>
        </w:rPr>
        <w:t xml:space="preserve"> </w:t>
      </w:r>
      <w:r w:rsidR="005C59CD" w:rsidRPr="00127DC5">
        <w:rPr>
          <w:rFonts w:ascii="Tahoma" w:hAnsi="Tahoma" w:cs="Tahoma"/>
          <w:lang w:eastAsia="es-ES"/>
        </w:rPr>
        <w:t>a realizar durante la temporada 2020- 2021</w:t>
      </w:r>
      <w:r w:rsidR="005C59CD" w:rsidRPr="00C503B6">
        <w:rPr>
          <w:rFonts w:ascii="Tahoma" w:hAnsi="Tahoma" w:cs="Tahoma"/>
          <w:lang w:eastAsia="es-ES"/>
        </w:rPr>
        <w:t>, en el ámbito del municipio de Cuarte de Huerva</w:t>
      </w:r>
      <w:bookmarkEnd w:id="2"/>
      <w:r w:rsidR="005C59CD" w:rsidRPr="00C503B6">
        <w:rPr>
          <w:rFonts w:ascii="Tahoma" w:hAnsi="Tahoma" w:cs="Tahoma"/>
          <w:lang w:eastAsia="es-ES"/>
        </w:rPr>
        <w:t xml:space="preserve">, </w:t>
      </w:r>
      <w:r w:rsidR="005C59CD" w:rsidRPr="00C503B6">
        <w:rPr>
          <w:rFonts w:ascii="Tahoma" w:hAnsi="Tahoma" w:cs="Tahoma"/>
        </w:rPr>
        <w:t>teniendo el carácter de bases reguladoras de esta subvención, conforme a lo dispuesto en el artículo 65.3 del Reglamento de la Ley General de Subvenciones, los extremos contenidos en las siguientes bases:</w:t>
      </w:r>
    </w:p>
    <w:p w14:paraId="1045C8CC" w14:textId="29ADAB65" w:rsidR="00E739D5" w:rsidRPr="00C503B6" w:rsidRDefault="00E739D5" w:rsidP="005C59CD">
      <w:pPr>
        <w:spacing w:after="0" w:line="240" w:lineRule="atLeast"/>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1E0449C" w14:textId="77777777" w:rsidR="00DF0DE6" w:rsidRPr="00C503B6" w:rsidRDefault="00DF0DE6" w:rsidP="00DF0DE6">
      <w:pPr>
        <w:spacing w:after="0" w:line="240" w:lineRule="auto"/>
        <w:ind w:firstLine="708"/>
        <w:jc w:val="both"/>
        <w:rPr>
          <w:rFonts w:ascii="Tahoma" w:hAnsi="Tahoma" w:cs="Tahoma"/>
        </w:rPr>
      </w:pPr>
      <w:r w:rsidRPr="00C503B6">
        <w:rPr>
          <w:rFonts w:ascii="Tahoma" w:hAnsi="Tahoma" w:cs="Tahoma"/>
        </w:rPr>
        <w:t xml:space="preserve">Financiar los gastos que comporta la realización </w:t>
      </w:r>
      <w:r>
        <w:rPr>
          <w:rFonts w:ascii="Tahoma" w:hAnsi="Tahoma" w:cs="Tahoma"/>
        </w:rPr>
        <w:t>de “</w:t>
      </w:r>
      <w:r w:rsidRPr="003A6F89">
        <w:rPr>
          <w:rFonts w:ascii="Tahoma" w:hAnsi="Tahoma" w:cs="Tahoma"/>
          <w:lang w:eastAsia="es-ES"/>
        </w:rPr>
        <w:t>Gastos de asesoría y gestoría, formación, seguro de responsabilidad civil, fichas federativas, material deportivo, equipaciones, inscripción torneos y test, comisiones, desplazamientos, entrenamientos”</w:t>
      </w:r>
      <w:r>
        <w:rPr>
          <w:rFonts w:ascii="Tahoma" w:hAnsi="Tahoma" w:cs="Tahoma"/>
          <w:lang w:eastAsia="es-ES"/>
        </w:rPr>
        <w:t xml:space="preserve"> </w:t>
      </w:r>
      <w:r w:rsidRPr="00C503B6">
        <w:rPr>
          <w:rFonts w:ascii="Tahoma" w:hAnsi="Tahoma" w:cs="Tahoma"/>
        </w:rPr>
        <w:t xml:space="preserve">de la </w:t>
      </w:r>
      <w:r>
        <w:rPr>
          <w:rFonts w:ascii="Tahoma" w:hAnsi="Tahoma" w:cs="Tahoma"/>
        </w:rPr>
        <w:t xml:space="preserve">entidad </w:t>
      </w:r>
      <w:r w:rsidRPr="00C503B6">
        <w:rPr>
          <w:rFonts w:ascii="Tahoma" w:hAnsi="Tahoma" w:cs="Tahoma"/>
        </w:rPr>
        <w:t xml:space="preserve">beneficiaria </w:t>
      </w:r>
      <w:r w:rsidRPr="003A6F89">
        <w:rPr>
          <w:rFonts w:ascii="Tahoma" w:hAnsi="Tahoma" w:cs="Tahoma"/>
          <w:lang w:eastAsia="es-ES"/>
        </w:rPr>
        <w:t>“Club Patín Cuarte</w:t>
      </w:r>
      <w:r w:rsidRPr="007819CC">
        <w:rPr>
          <w:rFonts w:ascii="Tahoma" w:hAnsi="Tahoma" w:cs="Tahoma"/>
          <w:lang w:eastAsia="es-ES"/>
        </w:rPr>
        <w:t>”</w:t>
      </w:r>
      <w:r w:rsidRPr="007819CC">
        <w:rPr>
          <w:rFonts w:ascii="Tahoma" w:hAnsi="Tahoma" w:cs="Tahoma"/>
        </w:rPr>
        <w:t xml:space="preserve"> a realizar durante </w:t>
      </w:r>
      <w:r w:rsidRPr="003A6F89">
        <w:rPr>
          <w:rFonts w:ascii="Tahoma" w:hAnsi="Tahoma" w:cs="Tahoma"/>
        </w:rPr>
        <w:t>la temporada 2020-2021,</w:t>
      </w:r>
      <w:r w:rsidRPr="00C503B6">
        <w:rPr>
          <w:rFonts w:ascii="Tahoma" w:hAnsi="Tahoma" w:cs="Tahoma"/>
        </w:rPr>
        <w:t xml:space="preserve"> en el ámbito del municipio de Cuarte de Huerva.</w:t>
      </w:r>
    </w:p>
    <w:p w14:paraId="43B51566" w14:textId="77777777" w:rsidR="00DF0DE6" w:rsidRPr="00C503B6" w:rsidRDefault="00DF0DE6" w:rsidP="00DF0DE6">
      <w:pPr>
        <w:spacing w:after="0" w:line="240" w:lineRule="auto"/>
        <w:ind w:firstLine="708"/>
        <w:jc w:val="both"/>
        <w:rPr>
          <w:rFonts w:ascii="Tahoma" w:hAnsi="Tahoma" w:cs="Tahoma"/>
        </w:rPr>
      </w:pPr>
    </w:p>
    <w:p w14:paraId="267DF5BA" w14:textId="5B4AE8F9" w:rsidR="00DF0DE6" w:rsidRPr="00C503B6" w:rsidRDefault="00DF0DE6" w:rsidP="00DF0DE6">
      <w:pPr>
        <w:spacing w:after="0" w:line="240" w:lineRule="auto"/>
        <w:ind w:firstLine="708"/>
        <w:jc w:val="both"/>
        <w:rPr>
          <w:rFonts w:ascii="Tahoma" w:hAnsi="Tahoma" w:cs="Tahoma"/>
        </w:rPr>
      </w:pPr>
      <w:r>
        <w:rPr>
          <w:rFonts w:ascii="Tahoma" w:hAnsi="Tahoma" w:cs="Tahoma"/>
        </w:rPr>
        <w:t>L</w:t>
      </w:r>
      <w:r w:rsidRPr="00C503B6">
        <w:rPr>
          <w:rFonts w:ascii="Tahoma" w:hAnsi="Tahoma" w:cs="Tahoma"/>
        </w:rPr>
        <w:t>a cantidad contemplada en las presentes bases en concepto de subvención,</w:t>
      </w:r>
      <w:r>
        <w:rPr>
          <w:rFonts w:ascii="Tahoma" w:hAnsi="Tahoma" w:cs="Tahoma"/>
        </w:rPr>
        <w:t xml:space="preserve"> deberá destinarse </w:t>
      </w:r>
      <w:r w:rsidRPr="00C503B6">
        <w:rPr>
          <w:rFonts w:ascii="Tahoma" w:hAnsi="Tahoma" w:cs="Tahoma"/>
        </w:rPr>
        <w:t>al cumplimiento del objeto de la subvención aportando gastos que tuvieran una relación directa con el objeto de la subvención.</w:t>
      </w:r>
    </w:p>
    <w:p w14:paraId="4948A92D" w14:textId="77777777" w:rsidR="00DF0DE6" w:rsidRPr="00C503B6" w:rsidRDefault="00DF0DE6" w:rsidP="00DF0DE6">
      <w:pPr>
        <w:spacing w:after="0" w:line="240" w:lineRule="auto"/>
        <w:ind w:firstLine="708"/>
        <w:jc w:val="both"/>
        <w:rPr>
          <w:rFonts w:ascii="Tahoma" w:hAnsi="Tahoma" w:cs="Tahoma"/>
        </w:rPr>
      </w:pPr>
    </w:p>
    <w:p w14:paraId="038EFD91" w14:textId="77777777" w:rsidR="00DF0DE6" w:rsidRPr="00C503B6" w:rsidRDefault="00DF0DE6" w:rsidP="00DF0DE6">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1FA24B77" w14:textId="77777777" w:rsidR="00DF0DE6" w:rsidRPr="00C503B6" w:rsidRDefault="00DF0DE6" w:rsidP="00DF0DE6">
      <w:pPr>
        <w:spacing w:after="0" w:line="240" w:lineRule="auto"/>
        <w:ind w:firstLine="708"/>
        <w:jc w:val="both"/>
        <w:rPr>
          <w:rFonts w:ascii="Tahoma" w:hAnsi="Tahoma" w:cs="Tahoma"/>
        </w:rPr>
      </w:pPr>
    </w:p>
    <w:p w14:paraId="3035D904" w14:textId="5952829E" w:rsidR="00DF0DE6" w:rsidRDefault="00DF0DE6" w:rsidP="00DF0DE6">
      <w:pPr>
        <w:spacing w:after="0" w:line="240" w:lineRule="auto"/>
        <w:ind w:firstLine="708"/>
        <w:jc w:val="both"/>
        <w:rPr>
          <w:rFonts w:ascii="Tahoma" w:hAnsi="Tahoma" w:cs="Tahoma"/>
        </w:rPr>
      </w:pPr>
      <w:r w:rsidRPr="00C503B6">
        <w:rPr>
          <w:rFonts w:ascii="Tahoma" w:hAnsi="Tahoma" w:cs="Tahoma"/>
        </w:rPr>
        <w:t xml:space="preserve">El Ayuntamiento de Cuarte de Huerva aportará a </w:t>
      </w:r>
      <w:r w:rsidRPr="00C503B6">
        <w:rPr>
          <w:rFonts w:ascii="Tahoma" w:hAnsi="Tahoma" w:cs="Tahoma"/>
          <w:bCs/>
        </w:rPr>
        <w:t xml:space="preserve">la </w:t>
      </w:r>
      <w:r>
        <w:rPr>
          <w:rFonts w:ascii="Tahoma" w:hAnsi="Tahoma" w:cs="Tahoma"/>
          <w:bCs/>
        </w:rPr>
        <w:t xml:space="preserve">entidad </w:t>
      </w:r>
      <w:r w:rsidRPr="00C503B6">
        <w:rPr>
          <w:rFonts w:ascii="Tahoma" w:hAnsi="Tahoma" w:cs="Tahoma"/>
          <w:bCs/>
        </w:rPr>
        <w:t>beneficiaria</w:t>
      </w:r>
      <w:r w:rsidRPr="00C503B6">
        <w:rPr>
          <w:rFonts w:ascii="Tahoma" w:hAnsi="Tahoma" w:cs="Tahoma"/>
        </w:rPr>
        <w:t xml:space="preserve">, la cantidad de </w:t>
      </w:r>
      <w:r w:rsidRPr="00AB1F9E">
        <w:rPr>
          <w:rFonts w:ascii="Tahoma" w:hAnsi="Tahoma" w:cs="Tahoma"/>
        </w:rPr>
        <w:t>8.000,00 €</w:t>
      </w:r>
      <w:r w:rsidRPr="00C503B6">
        <w:rPr>
          <w:rFonts w:ascii="Tahoma" w:hAnsi="Tahoma" w:cs="Tahoma"/>
        </w:rPr>
        <w:t xml:space="preserve"> destinada a la ejecución del objeto de la actuación subvencionable fijada en el apartado anterior, </w:t>
      </w:r>
      <w:r w:rsidRPr="00AB1F9E">
        <w:rPr>
          <w:rFonts w:ascii="Tahoma" w:hAnsi="Tahoma" w:cs="Tahoma"/>
        </w:rPr>
        <w:t>a realizar durante la temporada 2020-2021.</w:t>
      </w:r>
      <w:r w:rsidRPr="00C503B6">
        <w:rPr>
          <w:rFonts w:ascii="Tahoma" w:hAnsi="Tahoma" w:cs="Tahoma"/>
        </w:rPr>
        <w:t xml:space="preserve"> El importe total del presupuesto asciende </w:t>
      </w:r>
      <w:r w:rsidRPr="00AB1F9E">
        <w:rPr>
          <w:rFonts w:ascii="Tahoma" w:hAnsi="Tahoma" w:cs="Tahoma"/>
        </w:rPr>
        <w:t>a 8.366,95 €</w:t>
      </w:r>
      <w:r w:rsidRPr="00C503B6">
        <w:rPr>
          <w:rFonts w:ascii="Tahoma" w:hAnsi="Tahoma" w:cs="Tahoma"/>
        </w:rPr>
        <w:t xml:space="preserve"> suponiendo la subvención otorgada un </w:t>
      </w:r>
      <w:r w:rsidRPr="00AB1F9E">
        <w:rPr>
          <w:rFonts w:ascii="Tahoma" w:hAnsi="Tahoma" w:cs="Tahoma"/>
        </w:rPr>
        <w:t>95,</w:t>
      </w:r>
      <w:r>
        <w:rPr>
          <w:rFonts w:ascii="Tahoma" w:hAnsi="Tahoma" w:cs="Tahoma"/>
        </w:rPr>
        <w:t>61</w:t>
      </w:r>
      <w:r w:rsidRPr="00C503B6">
        <w:rPr>
          <w:rFonts w:ascii="Tahoma" w:hAnsi="Tahoma" w:cs="Tahoma"/>
        </w:rPr>
        <w:t xml:space="preserve"> % del mismo.</w:t>
      </w:r>
    </w:p>
    <w:p w14:paraId="4D69C8A8" w14:textId="6E43A607" w:rsidR="00A87EF5" w:rsidRDefault="00A87EF5" w:rsidP="00DF0DE6">
      <w:pPr>
        <w:spacing w:after="0" w:line="240" w:lineRule="auto"/>
        <w:ind w:firstLine="708"/>
        <w:jc w:val="both"/>
        <w:rPr>
          <w:rFonts w:ascii="Tahoma" w:hAnsi="Tahoma" w:cs="Tahoma"/>
        </w:rPr>
      </w:pPr>
    </w:p>
    <w:p w14:paraId="344541F2" w14:textId="5FFFADDD" w:rsidR="00A87EF5" w:rsidRDefault="00A87EF5" w:rsidP="00DF0DE6">
      <w:pPr>
        <w:spacing w:after="0" w:line="240" w:lineRule="auto"/>
        <w:ind w:firstLine="708"/>
        <w:jc w:val="both"/>
        <w:rPr>
          <w:rFonts w:ascii="Tahoma" w:hAnsi="Tahoma" w:cs="Tahoma"/>
        </w:rPr>
      </w:pPr>
    </w:p>
    <w:p w14:paraId="6EBDE607" w14:textId="77777777" w:rsidR="00A87EF5" w:rsidRPr="00C503B6" w:rsidRDefault="00A87EF5" w:rsidP="00DF0DE6">
      <w:pPr>
        <w:spacing w:after="0" w:line="240" w:lineRule="auto"/>
        <w:ind w:firstLine="708"/>
        <w:jc w:val="both"/>
        <w:rPr>
          <w:rFonts w:ascii="Tahoma" w:hAnsi="Tahoma" w:cs="Tahoma"/>
          <w:b/>
        </w:rPr>
      </w:pPr>
    </w:p>
    <w:p w14:paraId="178BEA75" w14:textId="77777777" w:rsidR="00E739D5" w:rsidRPr="00C503B6" w:rsidRDefault="00E739D5" w:rsidP="00E739D5">
      <w:pPr>
        <w:spacing w:after="0" w:line="240" w:lineRule="auto"/>
        <w:ind w:firstLine="708"/>
        <w:jc w:val="both"/>
        <w:rPr>
          <w:rFonts w:ascii="Tahoma" w:hAnsi="Tahoma" w:cs="Tahoma"/>
          <w:b/>
        </w:rPr>
      </w:pPr>
    </w:p>
    <w:p w14:paraId="6DAE3FA0"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50CBD502" w14:textId="77777777" w:rsidR="00E739D5" w:rsidRPr="00C503B6" w:rsidRDefault="00E739D5" w:rsidP="00E739D5">
      <w:pPr>
        <w:spacing w:after="0" w:line="240" w:lineRule="auto"/>
        <w:ind w:firstLine="708"/>
        <w:jc w:val="both"/>
        <w:rPr>
          <w:rFonts w:ascii="Tahoma" w:hAnsi="Tahoma" w:cs="Tahoma"/>
        </w:rPr>
      </w:pPr>
    </w:p>
    <w:p w14:paraId="769C53D4" w14:textId="77777777" w:rsidR="003928FB" w:rsidRDefault="003928FB" w:rsidP="003928FB">
      <w:pPr>
        <w:spacing w:after="0" w:line="240" w:lineRule="auto"/>
        <w:ind w:firstLine="708"/>
        <w:jc w:val="both"/>
        <w:rPr>
          <w:rFonts w:ascii="Tahoma" w:hAnsi="Tahoma" w:cs="Tahoma"/>
          <w:b/>
        </w:rPr>
      </w:pPr>
      <w:r>
        <w:rPr>
          <w:rFonts w:ascii="Tahoma" w:hAnsi="Tahoma" w:cs="Tahoma"/>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1F96D2B2" w14:textId="77777777" w:rsidR="007150E7" w:rsidRPr="00C503B6" w:rsidRDefault="007150E7" w:rsidP="007150E7">
      <w:pPr>
        <w:spacing w:after="0" w:line="240" w:lineRule="auto"/>
        <w:ind w:firstLine="708"/>
        <w:jc w:val="both"/>
        <w:rPr>
          <w:rFonts w:ascii="Tahoma" w:hAnsi="Tahoma" w:cs="Tahoma"/>
        </w:rPr>
      </w:pPr>
      <w:r w:rsidRPr="00C503B6">
        <w:rPr>
          <w:rFonts w:ascii="Tahoma" w:hAnsi="Tahoma" w:cs="Tahoma"/>
        </w:rPr>
        <w:t xml:space="preserve">La aportación de </w:t>
      </w:r>
      <w:r w:rsidRPr="00DD1AB0">
        <w:rPr>
          <w:rFonts w:ascii="Tahoma" w:hAnsi="Tahoma" w:cs="Tahoma"/>
        </w:rPr>
        <w:t>8.000,00 €</w:t>
      </w:r>
      <w:r w:rsidRPr="00C503B6">
        <w:rPr>
          <w:rFonts w:ascii="Tahoma" w:hAnsi="Tahoma" w:cs="Tahoma"/>
        </w:rPr>
        <w:t xml:space="preserve"> que contemplan estas bases se realizará con cargo a la aplicación presupuestaria </w:t>
      </w:r>
      <w:bookmarkStart w:id="3" w:name="_Hlk67652843"/>
      <w:r>
        <w:rPr>
          <w:rFonts w:ascii="Tahoma" w:hAnsi="Tahoma" w:cs="Tahoma"/>
          <w:lang w:eastAsia="es-ES"/>
        </w:rPr>
        <w:t>3410.48906</w:t>
      </w:r>
      <w:r w:rsidRPr="00C503B6">
        <w:rPr>
          <w:rFonts w:ascii="Tahoma" w:hAnsi="Tahoma" w:cs="Tahoma"/>
          <w:lang w:eastAsia="es-ES"/>
        </w:rPr>
        <w:t xml:space="preserve"> </w:t>
      </w:r>
      <w:bookmarkEnd w:id="3"/>
      <w:r w:rsidRPr="00C503B6">
        <w:rPr>
          <w:rFonts w:ascii="Tahoma" w:hAnsi="Tahoma" w:cs="Tahoma"/>
        </w:rPr>
        <w:t>del vigente Presupuesto General del Ayuntamiento de Cuarte de Huerva de 20</w:t>
      </w:r>
      <w:r w:rsidRPr="00DD1AB0">
        <w:rPr>
          <w:rFonts w:ascii="Tahoma" w:hAnsi="Tahoma" w:cs="Tahoma"/>
        </w:rPr>
        <w:t>21.</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661810FE"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púbicas siempre que el importe de todas ellas no supere el coste real de la actividad subvencionada.</w:t>
      </w:r>
    </w:p>
    <w:p w14:paraId="0B833C8E" w14:textId="77777777" w:rsidR="00E739D5" w:rsidRPr="00C503B6" w:rsidRDefault="00E739D5" w:rsidP="00B24D1F">
      <w:pPr>
        <w:spacing w:after="0" w:line="240" w:lineRule="auto"/>
        <w:jc w:val="both"/>
        <w:rPr>
          <w:rFonts w:ascii="Tahoma" w:hAnsi="Tahoma" w:cs="Tahoma"/>
        </w:rPr>
      </w:pPr>
    </w:p>
    <w:p w14:paraId="44B6C470" w14:textId="73CE3570"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Plazos</w:t>
      </w:r>
      <w:r w:rsidR="0043066D" w:rsidRPr="00C503B6">
        <w:rPr>
          <w:rFonts w:ascii="Tahoma" w:hAnsi="Tahoma" w:cs="Tahoma"/>
          <w:b/>
          <w:u w:val="single"/>
        </w:rPr>
        <w:t>,</w:t>
      </w:r>
      <w:r w:rsidRPr="00C503B6">
        <w:rPr>
          <w:rFonts w:ascii="Tahoma" w:hAnsi="Tahoma" w:cs="Tahoma"/>
          <w:b/>
          <w:u w:val="single"/>
        </w:rPr>
        <w:t xml:space="preserve">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4"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1C61385B"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A9491D">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50B01908" w14:textId="58CE56F0" w:rsidR="0043066D" w:rsidRPr="00C503B6" w:rsidRDefault="0043066D" w:rsidP="00E739D5">
      <w:pPr>
        <w:spacing w:after="0" w:line="240" w:lineRule="auto"/>
        <w:ind w:firstLine="708"/>
        <w:jc w:val="both"/>
        <w:rPr>
          <w:rFonts w:ascii="Tahoma" w:hAnsi="Tahoma" w:cs="Tahoma"/>
        </w:rPr>
      </w:pPr>
    </w:p>
    <w:p w14:paraId="7EEA213B" w14:textId="04B4FFF5" w:rsidR="0043066D" w:rsidRPr="00C503B6" w:rsidRDefault="0043066D" w:rsidP="00E739D5">
      <w:pPr>
        <w:spacing w:after="0" w:line="240" w:lineRule="auto"/>
        <w:ind w:firstLine="708"/>
        <w:jc w:val="both"/>
        <w:rPr>
          <w:rFonts w:ascii="Tahoma" w:hAnsi="Tahoma" w:cs="Tahoma"/>
        </w:rPr>
      </w:pPr>
    </w:p>
    <w:bookmarkEnd w:id="4"/>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5F3EDD15"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w:t>
      </w:r>
      <w:r w:rsidR="009A4F18" w:rsidRPr="00C503B6">
        <w:rPr>
          <w:rFonts w:ascii="Tahoma" w:hAnsi="Tahoma" w:cs="Tahoma"/>
        </w:rPr>
        <w:t xml:space="preserve">El plazo para la justificación de esta subvención finalizará </w:t>
      </w:r>
      <w:r w:rsidR="009A4F18" w:rsidRPr="00DD1AB0">
        <w:rPr>
          <w:rFonts w:ascii="Tahoma" w:hAnsi="Tahoma" w:cs="Tahoma"/>
        </w:rPr>
        <w:t>el 31 de octubre de 2021.</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34BC6CB0"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persona física o jurídica beneficiaria de la misma deberá justificar la aplicación dada a los fondos recibidos de acuerdo con lo establecido en estas</w:t>
      </w:r>
      <w:r w:rsidR="00D14400">
        <w:rPr>
          <w:rFonts w:ascii="Tahoma" w:hAnsi="Tahoma" w:cs="Tahoma"/>
        </w:rPr>
        <w:t xml:space="preserve"> </w:t>
      </w:r>
      <w:r w:rsidRPr="00C503B6">
        <w:rPr>
          <w:rFonts w:ascii="Tahoma" w:hAnsi="Tahoma" w:cs="Tahoma"/>
        </w:rPr>
        <w:t xml:space="preserve">Bases. A tal efecto, dentro del plazo establecido, el beneficiario de la subvención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56BB6114" w14:textId="77777777" w:rsidR="007D2A44" w:rsidRPr="00C503B6" w:rsidRDefault="007D2A44" w:rsidP="007D2A44">
      <w:pPr>
        <w:spacing w:after="0" w:line="240" w:lineRule="auto"/>
        <w:ind w:firstLine="708"/>
        <w:jc w:val="both"/>
        <w:rPr>
          <w:rFonts w:ascii="Tahoma" w:hAnsi="Tahoma" w:cs="Tahoma"/>
        </w:rPr>
      </w:pPr>
      <w:r w:rsidRPr="00C503B6">
        <w:rPr>
          <w:rFonts w:ascii="Tahoma" w:hAnsi="Tahoma" w:cs="Tahoma"/>
        </w:rPr>
        <w:t xml:space="preserve">En lo relativo a las facturas, éstas deberán estar legalmente expedidas de acuerdo con la vigente normativa de aplicación, siendo admisibles aquellas expedidas entre el </w:t>
      </w:r>
      <w:r w:rsidRPr="003E72F4">
        <w:rPr>
          <w:rFonts w:ascii="Tahoma" w:hAnsi="Tahoma" w:cs="Tahoma"/>
        </w:rPr>
        <w:t>1 de agosto de 2020 y el 31 de julio de 2021.</w:t>
      </w:r>
    </w:p>
    <w:p w14:paraId="0E1F6055" w14:textId="77777777" w:rsidR="00E739D5" w:rsidRPr="00C503B6" w:rsidRDefault="00E739D5" w:rsidP="00E739D5">
      <w:pPr>
        <w:spacing w:after="0" w:line="240" w:lineRule="auto"/>
        <w:ind w:firstLine="708"/>
        <w:jc w:val="both"/>
        <w:rPr>
          <w:rFonts w:ascii="Tahoma" w:hAnsi="Tahoma" w:cs="Tahoma"/>
          <w:b/>
        </w:rPr>
      </w:pPr>
    </w:p>
    <w:p w14:paraId="64BF4C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admitirán fotocopias de facturas o documentos equivalentes, ni siquiera compulsadas.</w:t>
      </w:r>
    </w:p>
    <w:p w14:paraId="19D98BFA" w14:textId="77777777" w:rsidR="00E739D5" w:rsidRPr="00C503B6" w:rsidRDefault="00E739D5" w:rsidP="00E739D5">
      <w:pPr>
        <w:spacing w:after="0" w:line="240" w:lineRule="auto"/>
        <w:ind w:firstLine="708"/>
        <w:jc w:val="both"/>
        <w:rPr>
          <w:rFonts w:ascii="Tahoma" w:hAnsi="Tahoma" w:cs="Tahoma"/>
        </w:rPr>
      </w:pPr>
    </w:p>
    <w:p w14:paraId="49DBA972" w14:textId="055843D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w:t>
      </w:r>
      <w:r w:rsidRPr="00C503B6">
        <w:rPr>
          <w:rFonts w:ascii="Tahoma" w:hAnsi="Tahoma" w:cs="Tahoma"/>
        </w:rPr>
        <w:lastRenderedPageBreak/>
        <w:t xml:space="preserve">intervinientes actúen en calidad de empresario o profesional, con un importe igual o superior a 2.500 </w:t>
      </w:r>
      <w:r w:rsidR="00A9491D">
        <w:rPr>
          <w:rFonts w:ascii="Tahoma" w:hAnsi="Tahoma" w:cs="Tahoma"/>
        </w:rPr>
        <w:t>€</w:t>
      </w:r>
      <w:r w:rsidRPr="00C503B6">
        <w:rPr>
          <w:rFonts w:ascii="Tahoma" w:hAnsi="Tahoma" w:cs="Tahoma"/>
        </w:rPr>
        <w:t xml:space="preserve"> o su contravalor en moneda extranjera.</w:t>
      </w:r>
    </w:p>
    <w:p w14:paraId="0B005A07" w14:textId="77777777" w:rsidR="00E739D5" w:rsidRPr="00C503B6" w:rsidRDefault="00E739D5" w:rsidP="00E739D5">
      <w:pPr>
        <w:spacing w:after="0" w:line="240" w:lineRule="auto"/>
        <w:ind w:firstLine="708"/>
        <w:jc w:val="both"/>
        <w:rPr>
          <w:rFonts w:ascii="Tahoma" w:hAnsi="Tahoma" w:cs="Tahoma"/>
        </w:rPr>
      </w:pPr>
    </w:p>
    <w:p w14:paraId="278A6954"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04670D3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503B6" w:rsidRDefault="00E739D5" w:rsidP="00C60EDA">
      <w:pPr>
        <w:spacing w:after="0" w:line="240" w:lineRule="auto"/>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lastRenderedPageBreak/>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7B705B2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lastRenderedPageBreak/>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6111E18C" w:rsidR="00E739D5" w:rsidRPr="00C503B6" w:rsidRDefault="00E739D5" w:rsidP="00E739D5">
      <w:pPr>
        <w:jc w:val="right"/>
        <w:rPr>
          <w:rFonts w:ascii="Tahoma" w:hAnsi="Tahoma" w:cs="Tahoma"/>
        </w:rPr>
      </w:pPr>
      <w:r w:rsidRPr="00C503B6">
        <w:rPr>
          <w:rFonts w:ascii="Tahoma" w:hAnsi="Tahoma" w:cs="Tahoma"/>
        </w:rPr>
        <w:t xml:space="preserve">En ............................................., a  ......  de  .............................  de </w:t>
      </w:r>
      <w:r w:rsidRPr="00C13E2C">
        <w:rPr>
          <w:rFonts w:ascii="Tahoma" w:hAnsi="Tahoma" w:cs="Tahoma"/>
        </w:rPr>
        <w:t>20</w:t>
      </w:r>
      <w:r w:rsidR="00850CD6" w:rsidRPr="00C13E2C">
        <w:rPr>
          <w:rFonts w:ascii="Tahoma" w:hAnsi="Tahoma" w:cs="Tahoma"/>
        </w:rPr>
        <w:t>2</w:t>
      </w:r>
      <w:r w:rsidR="00C13E2C">
        <w:rPr>
          <w:rFonts w:ascii="Tahoma" w:hAnsi="Tahoma" w:cs="Tahoma"/>
        </w:rPr>
        <w:t>1</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 xml:space="preserve">VIAJE </w:t>
            </w:r>
            <w:r w:rsidRPr="00C503B6">
              <w:rPr>
                <w:rFonts w:ascii="Tahoma" w:eastAsia="Calibri" w:hAnsi="Tahoma" w:cs="Tahoma"/>
                <w:b/>
                <w:bCs/>
                <w:sz w:val="20"/>
                <w:szCs w:val="20"/>
              </w:rPr>
              <w:lastRenderedPageBreak/>
              <w:t>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lastRenderedPageBreak/>
              <w:t xml:space="preserve">Motivo (partido, </w:t>
            </w:r>
            <w:r w:rsidRPr="00C503B6">
              <w:rPr>
                <w:rFonts w:ascii="Tahoma" w:eastAsia="Calibri" w:hAnsi="Tahoma" w:cs="Tahoma"/>
                <w:sz w:val="20"/>
                <w:szCs w:val="20"/>
              </w:rPr>
              <w:lastRenderedPageBreak/>
              <w:t xml:space="preserve">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713FE4C6" w14:textId="3B387F88" w:rsidR="00055BE0" w:rsidRPr="00C503B6" w:rsidRDefault="00055BE0" w:rsidP="00E739D5">
      <w:pPr>
        <w:spacing w:after="0" w:line="240" w:lineRule="auto"/>
        <w:ind w:firstLine="708"/>
        <w:jc w:val="both"/>
        <w:rPr>
          <w:rFonts w:ascii="Tahoma" w:hAnsi="Tahoma" w:cs="Tahoma"/>
          <w:lang w:eastAsia="es-ES"/>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0B4AA28A" w14:textId="77777777" w:rsidR="00054B3E" w:rsidRPr="00C503B6" w:rsidRDefault="00E739D5" w:rsidP="00054B3E">
      <w:pPr>
        <w:spacing w:after="0" w:line="240" w:lineRule="auto"/>
        <w:ind w:firstLine="708"/>
        <w:jc w:val="both"/>
        <w:rPr>
          <w:rFonts w:ascii="Tahoma" w:hAnsi="Tahoma" w:cs="Tahoma"/>
          <w:lang w:eastAsia="es-ES"/>
        </w:rPr>
      </w:pPr>
      <w:r w:rsidRPr="00C503B6">
        <w:rPr>
          <w:rFonts w:ascii="Tahoma" w:hAnsi="Tahoma" w:cs="Tahoma"/>
          <w:lang w:eastAsia="es-ES"/>
        </w:rPr>
        <w:t xml:space="preserve">Tercero.- </w:t>
      </w:r>
      <w:r w:rsidR="00054B3E" w:rsidRPr="00C503B6">
        <w:rPr>
          <w:rFonts w:ascii="Tahoma" w:hAnsi="Tahoma" w:cs="Tahoma"/>
          <w:lang w:eastAsia="es-ES"/>
        </w:rPr>
        <w:t xml:space="preserve">Autorizar y disponer el gasto por importe de </w:t>
      </w:r>
      <w:r w:rsidR="00054B3E">
        <w:rPr>
          <w:rFonts w:ascii="Tahoma" w:hAnsi="Tahoma" w:cs="Tahoma"/>
          <w:lang w:eastAsia="es-ES"/>
        </w:rPr>
        <w:t>8.000,00</w:t>
      </w:r>
      <w:r w:rsidR="00054B3E" w:rsidRPr="001744CA">
        <w:rPr>
          <w:rFonts w:ascii="Tahoma" w:hAnsi="Tahoma" w:cs="Tahoma"/>
          <w:lang w:eastAsia="es-ES"/>
        </w:rPr>
        <w:t xml:space="preserve"> €</w:t>
      </w:r>
      <w:r w:rsidR="00054B3E">
        <w:rPr>
          <w:rFonts w:ascii="Tahoma" w:hAnsi="Tahoma" w:cs="Tahoma"/>
          <w:lang w:eastAsia="es-ES"/>
        </w:rPr>
        <w:t>,</w:t>
      </w:r>
      <w:r w:rsidR="00054B3E" w:rsidRPr="00C503B6">
        <w:rPr>
          <w:rFonts w:ascii="Tahoma" w:hAnsi="Tahoma" w:cs="Tahoma"/>
          <w:lang w:eastAsia="es-ES"/>
        </w:rPr>
        <w:t xml:space="preserve"> con cargo a la aplicación nominativa </w:t>
      </w:r>
      <w:r w:rsidR="00054B3E">
        <w:rPr>
          <w:rFonts w:ascii="Tahoma" w:hAnsi="Tahoma" w:cs="Tahoma"/>
          <w:lang w:eastAsia="es-ES"/>
        </w:rPr>
        <w:t>3410.48906</w:t>
      </w:r>
      <w:r w:rsidR="00054B3E" w:rsidRPr="00C503B6">
        <w:rPr>
          <w:rFonts w:ascii="Tahoma" w:hAnsi="Tahoma" w:cs="Tahoma"/>
          <w:lang w:eastAsia="es-ES"/>
        </w:rPr>
        <w:t xml:space="preserve">, del presupuesto vigente, en concepto de “concesión subvención nominativa”, RC Nº </w:t>
      </w:r>
      <w:r w:rsidR="00054B3E" w:rsidRPr="001744CA">
        <w:rPr>
          <w:rFonts w:ascii="Tahoma" w:hAnsi="Tahoma" w:cs="Tahoma"/>
          <w:lang w:eastAsia="es-ES"/>
        </w:rPr>
        <w:t>2021/EP/002070.</w:t>
      </w:r>
    </w:p>
    <w:p w14:paraId="494A3637" w14:textId="77777777" w:rsidR="00054B3E" w:rsidRPr="00C503B6" w:rsidRDefault="00054B3E" w:rsidP="00054B3E">
      <w:pPr>
        <w:spacing w:after="0" w:line="240" w:lineRule="auto"/>
        <w:ind w:firstLine="708"/>
        <w:jc w:val="both"/>
        <w:rPr>
          <w:rFonts w:ascii="Tahoma" w:hAnsi="Tahoma" w:cs="Tahoma"/>
          <w:lang w:eastAsia="es-ES"/>
        </w:rPr>
      </w:pPr>
    </w:p>
    <w:p w14:paraId="3F0EAAA8" w14:textId="77777777" w:rsidR="00054B3E" w:rsidRDefault="00054B3E" w:rsidP="00054B3E">
      <w:pPr>
        <w:spacing w:after="0" w:line="240" w:lineRule="auto"/>
        <w:ind w:firstLine="708"/>
        <w:jc w:val="both"/>
        <w:rPr>
          <w:rFonts w:ascii="Tahoma" w:hAnsi="Tahoma" w:cs="Tahoma"/>
          <w:lang w:eastAsia="es-ES"/>
        </w:rPr>
      </w:pPr>
      <w:r w:rsidRPr="00C503B6">
        <w:rPr>
          <w:rFonts w:ascii="Tahoma" w:hAnsi="Tahoma" w:cs="Tahoma"/>
          <w:lang w:eastAsia="es-ES"/>
        </w:rPr>
        <w:t xml:space="preserve">Cuarto.- Conceder </w:t>
      </w:r>
      <w:r>
        <w:rPr>
          <w:rFonts w:ascii="Tahoma" w:hAnsi="Tahoma" w:cs="Tahoma"/>
          <w:lang w:eastAsia="es-ES"/>
        </w:rPr>
        <w:t>un primer pago a cuenta</w:t>
      </w:r>
      <w:r w:rsidRPr="00C503B6">
        <w:rPr>
          <w:rFonts w:ascii="Tahoma" w:hAnsi="Tahoma" w:cs="Tahoma"/>
          <w:lang w:eastAsia="es-ES"/>
        </w:rPr>
        <w:t xml:space="preserve">, por importe de </w:t>
      </w:r>
      <w:r w:rsidRPr="001744CA">
        <w:rPr>
          <w:rFonts w:ascii="Tahoma" w:hAnsi="Tahoma" w:cs="Tahoma"/>
          <w:lang w:eastAsia="es-ES"/>
        </w:rPr>
        <w:t>5.2</w:t>
      </w:r>
      <w:r>
        <w:rPr>
          <w:rFonts w:ascii="Tahoma" w:hAnsi="Tahoma" w:cs="Tahoma"/>
          <w:lang w:eastAsia="es-ES"/>
        </w:rPr>
        <w:t>30,92</w:t>
      </w:r>
      <w:r w:rsidRPr="001744CA">
        <w:rPr>
          <w:rFonts w:ascii="Tahoma" w:hAnsi="Tahoma" w:cs="Tahoma"/>
          <w:lang w:eastAsia="es-ES"/>
        </w:rPr>
        <w:t xml:space="preserve"> €</w:t>
      </w:r>
      <w:r>
        <w:rPr>
          <w:rFonts w:ascii="Tahoma" w:hAnsi="Tahoma" w:cs="Tahoma"/>
          <w:lang w:eastAsia="es-ES"/>
        </w:rPr>
        <w:t xml:space="preserve">, </w:t>
      </w:r>
      <w:r w:rsidRPr="001744CA">
        <w:rPr>
          <w:rFonts w:ascii="Tahoma" w:hAnsi="Tahoma" w:cs="Tahoma"/>
          <w:lang w:eastAsia="es-ES"/>
        </w:rPr>
        <w:t xml:space="preserve">equivalente al </w:t>
      </w:r>
      <w:r w:rsidRPr="00FD7CE8">
        <w:rPr>
          <w:rFonts w:ascii="Tahoma" w:hAnsi="Tahoma" w:cs="Tahoma"/>
          <w:lang w:eastAsia="es-ES"/>
        </w:rPr>
        <w:t>65,</w:t>
      </w:r>
      <w:r>
        <w:rPr>
          <w:rFonts w:ascii="Tahoma" w:hAnsi="Tahoma" w:cs="Tahoma"/>
          <w:lang w:eastAsia="es-ES"/>
        </w:rPr>
        <w:t>38</w:t>
      </w:r>
      <w:r w:rsidRPr="001744CA">
        <w:rPr>
          <w:rFonts w:ascii="Tahoma" w:hAnsi="Tahoma" w:cs="Tahoma"/>
          <w:lang w:eastAsia="es-ES"/>
        </w:rPr>
        <w:t>%</w:t>
      </w:r>
      <w:r w:rsidRPr="00C503B6">
        <w:rPr>
          <w:rFonts w:ascii="Tahoma" w:hAnsi="Tahoma" w:cs="Tahoma"/>
          <w:lang w:eastAsia="es-ES"/>
        </w:rPr>
        <w:t xml:space="preserve"> del importe de la subvención concedida,</w:t>
      </w:r>
      <w:r>
        <w:rPr>
          <w:rFonts w:ascii="Tahoma" w:hAnsi="Tahoma" w:cs="Tahoma"/>
          <w:lang w:eastAsia="es-ES"/>
        </w:rPr>
        <w:t xml:space="preserve"> </w:t>
      </w:r>
      <w:r w:rsidRPr="00C503B6">
        <w:rPr>
          <w:rFonts w:ascii="Tahoma" w:hAnsi="Tahoma" w:cs="Tahoma"/>
          <w:lang w:eastAsia="es-ES"/>
        </w:rPr>
        <w:t>obtenido a partir de la justificación presentada</w:t>
      </w:r>
      <w:r>
        <w:rPr>
          <w:rFonts w:ascii="Tahoma" w:hAnsi="Tahoma" w:cs="Tahoma"/>
          <w:lang w:eastAsia="es-ES"/>
        </w:rPr>
        <w:t xml:space="preserve"> conforme a la relación de gastos aportada y comprobada, y </w:t>
      </w:r>
      <w:r w:rsidRPr="00C503B6">
        <w:rPr>
          <w:rFonts w:ascii="Tahoma" w:hAnsi="Tahoma" w:cs="Tahoma"/>
          <w:lang w:eastAsia="es-ES"/>
        </w:rPr>
        <w:lastRenderedPageBreak/>
        <w:t xml:space="preserve">reconocer la obligación por el mencionado importe con cargo a la aplicación </w:t>
      </w:r>
      <w:r>
        <w:rPr>
          <w:rFonts w:ascii="Tahoma" w:hAnsi="Tahoma" w:cs="Tahoma"/>
          <w:lang w:eastAsia="es-ES"/>
        </w:rPr>
        <w:t>3410.48906</w:t>
      </w:r>
      <w:r w:rsidRPr="00C503B6">
        <w:rPr>
          <w:rFonts w:ascii="Tahoma" w:hAnsi="Tahoma" w:cs="Tahoma"/>
          <w:lang w:eastAsia="es-ES"/>
        </w:rPr>
        <w:t xml:space="preserve"> del vigente presupuesto, en concepto de “</w:t>
      </w:r>
      <w:r>
        <w:rPr>
          <w:rFonts w:ascii="Tahoma" w:hAnsi="Tahoma" w:cs="Tahoma"/>
          <w:lang w:eastAsia="es-ES"/>
        </w:rPr>
        <w:t>Pago a Cuenta</w:t>
      </w:r>
      <w:r w:rsidRPr="00C503B6">
        <w:rPr>
          <w:rFonts w:ascii="Tahoma" w:hAnsi="Tahoma" w:cs="Tahoma"/>
          <w:lang w:eastAsia="es-ES"/>
        </w:rPr>
        <w:t>”.</w:t>
      </w:r>
    </w:p>
    <w:p w14:paraId="39150A79" w14:textId="30B5BE3B" w:rsidR="000D5BED" w:rsidRDefault="000D5BED" w:rsidP="00054B3E">
      <w:pPr>
        <w:spacing w:after="0" w:line="240" w:lineRule="auto"/>
        <w:ind w:firstLine="708"/>
        <w:jc w:val="both"/>
        <w:rPr>
          <w:rFonts w:ascii="Tahoma" w:hAnsi="Tahoma" w:cs="Tahoma"/>
          <w:lang w:eastAsia="es-ES"/>
        </w:rPr>
      </w:pPr>
    </w:p>
    <w:p w14:paraId="773FA237" w14:textId="77777777" w:rsidR="000D5BED" w:rsidRPr="00C503B6" w:rsidRDefault="000D5BED" w:rsidP="000D5BED">
      <w:pPr>
        <w:spacing w:after="0" w:line="240" w:lineRule="auto"/>
        <w:ind w:firstLine="708"/>
        <w:jc w:val="both"/>
        <w:rPr>
          <w:rFonts w:ascii="Tahoma" w:hAnsi="Tahoma" w:cs="Tahoma"/>
          <w:lang w:eastAsia="es-ES"/>
        </w:rPr>
      </w:pPr>
      <w:r w:rsidRPr="00C503B6">
        <w:rPr>
          <w:rFonts w:ascii="Tahoma" w:hAnsi="Tahoma" w:cs="Tahoma"/>
          <w:lang w:eastAsia="es-ES"/>
        </w:rPr>
        <w:t>Los fondos librados se ingresarán en una cuenta corriente indicada específicamente a tal efecto a través del Modelo de Ficha de Terceros.</w:t>
      </w:r>
    </w:p>
    <w:p w14:paraId="5F3F0526" w14:textId="77777777" w:rsidR="000D5BED" w:rsidRDefault="000D5BED" w:rsidP="000D5BED">
      <w:pPr>
        <w:spacing w:after="0" w:line="240" w:lineRule="auto"/>
        <w:ind w:firstLine="708"/>
        <w:jc w:val="both"/>
        <w:rPr>
          <w:rFonts w:ascii="Tahoma" w:hAnsi="Tahoma" w:cs="Tahoma"/>
          <w:lang w:eastAsia="es-ES"/>
        </w:rPr>
      </w:pPr>
    </w:p>
    <w:p w14:paraId="0FB575AC" w14:textId="02596B4A" w:rsidR="000D5BED" w:rsidRDefault="000D5BED" w:rsidP="000D5BED">
      <w:pPr>
        <w:spacing w:after="0" w:line="240" w:lineRule="auto"/>
        <w:ind w:firstLine="708"/>
        <w:jc w:val="both"/>
        <w:rPr>
          <w:rFonts w:ascii="Tahoma" w:hAnsi="Tahoma" w:cs="Tahoma"/>
          <w:lang w:eastAsia="es-ES"/>
        </w:rPr>
      </w:pPr>
      <w:r>
        <w:rPr>
          <w:rFonts w:ascii="Tahoma" w:hAnsi="Tahoma" w:cs="Tahoma"/>
          <w:lang w:eastAsia="es-ES"/>
        </w:rPr>
        <w:t>La documentación presentada, a los efectos de este pago a cuenta, se entenderá parte de la justificación ya entregada a la Administración, entendiendo que se mantiene, salvo que haya sufrido modificaciones,</w:t>
      </w:r>
      <w:r w:rsidR="002B43BB">
        <w:rPr>
          <w:rFonts w:ascii="Tahoma" w:hAnsi="Tahoma" w:cs="Tahoma"/>
          <w:lang w:eastAsia="es-ES"/>
        </w:rPr>
        <w:t xml:space="preserve"> </w:t>
      </w:r>
      <w:r>
        <w:rPr>
          <w:rFonts w:ascii="Tahoma" w:hAnsi="Tahoma" w:cs="Tahoma"/>
          <w:lang w:eastAsia="es-ES"/>
        </w:rPr>
        <w:t>y</w:t>
      </w:r>
      <w:r w:rsidR="002B43BB">
        <w:rPr>
          <w:rFonts w:ascii="Tahoma" w:hAnsi="Tahoma" w:cs="Tahoma"/>
          <w:lang w:eastAsia="es-ES"/>
        </w:rPr>
        <w:t xml:space="preserve"> </w:t>
      </w:r>
      <w:r>
        <w:rPr>
          <w:rFonts w:ascii="Tahoma" w:hAnsi="Tahoma" w:cs="Tahoma"/>
          <w:lang w:eastAsia="es-ES"/>
        </w:rPr>
        <w:t>por tanto, ya no deberá entregarse nuevamente en dicha fase posterior.</w:t>
      </w:r>
    </w:p>
    <w:p w14:paraId="039EBC78" w14:textId="77777777" w:rsidR="00C503B6" w:rsidRPr="00C503B6" w:rsidRDefault="00C503B6" w:rsidP="00E739D5">
      <w:pPr>
        <w:spacing w:after="0" w:line="240" w:lineRule="auto"/>
        <w:ind w:firstLine="708"/>
        <w:jc w:val="both"/>
        <w:rPr>
          <w:rFonts w:ascii="Tahoma" w:hAnsi="Tahoma" w:cs="Tahoma"/>
          <w:lang w:eastAsia="es-ES"/>
        </w:rPr>
      </w:pPr>
    </w:p>
    <w:p w14:paraId="19DCF6E0" w14:textId="781380D5" w:rsidR="00E739D5" w:rsidRPr="00C503B6" w:rsidRDefault="00C503B6" w:rsidP="00E739D5">
      <w:pPr>
        <w:spacing w:after="0" w:line="240" w:lineRule="auto"/>
        <w:ind w:firstLine="708"/>
        <w:jc w:val="both"/>
        <w:rPr>
          <w:rFonts w:ascii="Tahoma" w:hAnsi="Tahoma" w:cs="Tahoma"/>
          <w:lang w:eastAsia="es-ES"/>
        </w:rPr>
      </w:pPr>
      <w:r w:rsidRPr="00C503B6">
        <w:rPr>
          <w:rFonts w:ascii="Tahoma" w:hAnsi="Tahoma" w:cs="Tahoma"/>
          <w:lang w:eastAsia="es-ES"/>
        </w:rPr>
        <w:t xml:space="preserve">Quinto.- </w:t>
      </w:r>
      <w:r w:rsidR="00E739D5" w:rsidRPr="00C503B6">
        <w:rPr>
          <w:rFonts w:ascii="Tahoma" w:hAnsi="Tahoma" w:cs="Tahoma"/>
          <w:lang w:eastAsia="es-ES"/>
        </w:rPr>
        <w:t xml:space="preserve">Notificar el presente acuerdo al interesado, con el ofrecimiento de recursos que proceda, indicándole que, que de conformidad con lo dispuesto en el artículo 29 de la Ley 5/2015, de Subvenciones de Aragón, </w:t>
      </w:r>
      <w:r w:rsidR="00E739D5"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5434EB19"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lang w:eastAsia="es-ES"/>
        </w:rPr>
        <w:t xml:space="preserve">Sexto.- </w:t>
      </w:r>
      <w:r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D2C0017" w14:textId="77777777" w:rsidR="00E739D5" w:rsidRPr="00C503B6" w:rsidRDefault="00E739D5" w:rsidP="00E739D5">
      <w:pPr>
        <w:spacing w:after="0" w:line="240" w:lineRule="auto"/>
        <w:ind w:firstLine="708"/>
        <w:jc w:val="both"/>
        <w:rPr>
          <w:rFonts w:ascii="Tahoma" w:hAnsi="Tahoma" w:cs="Tahoma"/>
        </w:rPr>
      </w:pPr>
    </w:p>
    <w:p w14:paraId="74AB9479" w14:textId="73907775" w:rsidR="00510DF0" w:rsidRPr="00C503B6" w:rsidRDefault="00E739D5" w:rsidP="00E739D5">
      <w:pPr>
        <w:spacing w:after="0" w:line="240" w:lineRule="auto"/>
        <w:ind w:firstLine="708"/>
        <w:jc w:val="both"/>
        <w:rPr>
          <w:rFonts w:ascii="Tahoma" w:hAnsi="Tahoma" w:cs="Tahoma"/>
          <w:sz w:val="21"/>
          <w:szCs w:val="21"/>
          <w:lang w:eastAsia="es-ES"/>
        </w:rPr>
      </w:pPr>
      <w:r w:rsidRPr="00C503B6">
        <w:rPr>
          <w:rFonts w:ascii="Tahoma" w:hAnsi="Tahoma" w:cs="Tahoma"/>
          <w:iCs/>
        </w:rPr>
        <w:t>Séptimo.- Dar cuenta a la Junta de Gobierno Local y al Pleno en la próxima sesión ordinaria que celebren.”</w:t>
      </w:r>
    </w:p>
    <w:p w14:paraId="756BE7BB" w14:textId="77777777" w:rsidR="00510DF0" w:rsidRPr="00C503B6" w:rsidRDefault="00510DF0" w:rsidP="00DB68D0">
      <w:pPr>
        <w:spacing w:after="0" w:line="220" w:lineRule="atLeast"/>
        <w:ind w:firstLine="708"/>
        <w:jc w:val="both"/>
        <w:rPr>
          <w:rFonts w:ascii="Tahoma" w:hAnsi="Tahoma" w:cs="Tahoma"/>
          <w:sz w:val="21"/>
          <w:szCs w:val="21"/>
        </w:rPr>
      </w:pPr>
      <w:r w:rsidRPr="00C503B6">
        <w:rPr>
          <w:rFonts w:ascii="Tahoma" w:hAnsi="Tahoma" w:cs="Tahoma"/>
          <w:sz w:val="21"/>
          <w:szCs w:val="21"/>
          <w:lang w:eastAsia="es-ES"/>
        </w:rPr>
        <w:t xml:space="preserve"> </w:t>
      </w:r>
    </w:p>
    <w:p w14:paraId="2CFF6CDD" w14:textId="6B646599" w:rsidR="0087558E" w:rsidRPr="00C503B6" w:rsidRDefault="00B75655" w:rsidP="0051359E">
      <w:pPr>
        <w:widowControl w:val="0"/>
        <w:autoSpaceDE w:val="0"/>
        <w:autoSpaceDN w:val="0"/>
        <w:adjustRightInd w:val="0"/>
        <w:spacing w:after="0" w:line="220" w:lineRule="atLeast"/>
        <w:ind w:left="708" w:right="15" w:firstLine="708"/>
        <w:jc w:val="both"/>
        <w:rPr>
          <w:rFonts w:ascii="Tahoma" w:hAnsi="Tahoma" w:cs="Tahoma"/>
          <w:iCs/>
          <w:sz w:val="21"/>
          <w:szCs w:val="21"/>
          <w:lang w:eastAsia="es-ES"/>
        </w:rPr>
      </w:pPr>
      <w:r w:rsidRPr="00C503B6">
        <w:rPr>
          <w:rFonts w:ascii="Tahoma" w:hAnsi="Tahoma" w:cs="Tahoma"/>
          <w:iCs/>
          <w:sz w:val="21"/>
          <w:szCs w:val="21"/>
          <w:lang w:eastAsia="es-ES"/>
        </w:rPr>
        <w:t xml:space="preserve">En Cuarte de Huerva, a </w:t>
      </w:r>
      <w:r w:rsidR="00FC6340" w:rsidRPr="00FC6340">
        <w:rPr>
          <w:rFonts w:ascii="Tahoma" w:hAnsi="Tahoma" w:cs="Tahoma"/>
          <w:iCs/>
          <w:sz w:val="21"/>
          <w:szCs w:val="21"/>
          <w:lang w:eastAsia="es-ES"/>
        </w:rPr>
        <w:t>13</w:t>
      </w:r>
      <w:r w:rsidR="0051359E" w:rsidRPr="00FC6340">
        <w:rPr>
          <w:rFonts w:ascii="Tahoma" w:hAnsi="Tahoma" w:cs="Tahoma"/>
          <w:iCs/>
          <w:sz w:val="21"/>
          <w:szCs w:val="21"/>
          <w:lang w:eastAsia="es-ES"/>
        </w:rPr>
        <w:t xml:space="preserve"> d</w:t>
      </w:r>
      <w:r w:rsidR="00FC6340" w:rsidRPr="00FC6340">
        <w:rPr>
          <w:rFonts w:ascii="Tahoma" w:hAnsi="Tahoma" w:cs="Tahoma"/>
          <w:iCs/>
          <w:sz w:val="21"/>
          <w:szCs w:val="21"/>
          <w:lang w:eastAsia="es-ES"/>
        </w:rPr>
        <w:t>e</w:t>
      </w:r>
      <w:r w:rsidR="00FC6340">
        <w:rPr>
          <w:rFonts w:ascii="Tahoma" w:hAnsi="Tahoma" w:cs="Tahoma"/>
          <w:iCs/>
          <w:sz w:val="21"/>
          <w:szCs w:val="21"/>
          <w:lang w:eastAsia="es-ES"/>
        </w:rPr>
        <w:t xml:space="preserve"> septiembre </w:t>
      </w:r>
      <w:r w:rsidR="0051359E">
        <w:rPr>
          <w:rFonts w:ascii="Tahoma" w:hAnsi="Tahoma" w:cs="Tahoma"/>
          <w:iCs/>
          <w:sz w:val="21"/>
          <w:szCs w:val="21"/>
          <w:lang w:eastAsia="es-ES"/>
        </w:rPr>
        <w:t>de 2021.</w:t>
      </w:r>
    </w:p>
    <w:p w14:paraId="2B049C3C" w14:textId="156DA4CB" w:rsidR="001F2DFF" w:rsidRPr="00C503B6" w:rsidRDefault="001F2DFF" w:rsidP="00BD0492">
      <w:pPr>
        <w:widowControl w:val="0"/>
        <w:autoSpaceDE w:val="0"/>
        <w:autoSpaceDN w:val="0"/>
        <w:adjustRightInd w:val="0"/>
        <w:spacing w:after="0" w:line="220" w:lineRule="atLeast"/>
        <w:ind w:right="15" w:firstLine="708"/>
        <w:jc w:val="center"/>
        <w:rPr>
          <w:rFonts w:ascii="Tahoma" w:hAnsi="Tahoma" w:cs="Tahoma"/>
          <w:iCs/>
          <w:sz w:val="21"/>
          <w:szCs w:val="21"/>
          <w:lang w:eastAsia="es-ES"/>
        </w:rPr>
      </w:pPr>
    </w:p>
    <w:p w14:paraId="064C5882" w14:textId="69E7DFE5" w:rsidR="001F2DFF"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EL </w:t>
      </w:r>
      <w:r w:rsidR="0051359E">
        <w:rPr>
          <w:rFonts w:ascii="Tahoma" w:hAnsi="Tahoma" w:cs="Tahoma"/>
          <w:iCs/>
          <w:sz w:val="21"/>
          <w:szCs w:val="21"/>
          <w:lang w:eastAsia="es-ES"/>
        </w:rPr>
        <w:t>ALCALDE</w:t>
      </w:r>
    </w:p>
    <w:p w14:paraId="7F8546AE" w14:textId="36F57008" w:rsidR="0051359E" w:rsidRDefault="0051359E"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00D7AF43" w14:textId="6D6B5456" w:rsidR="0051359E" w:rsidRDefault="0051359E"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556C5D2A" w14:textId="77777777" w:rsidR="0051359E" w:rsidRPr="00C503B6" w:rsidRDefault="0051359E"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1BE2ADDE" w14:textId="3DBD2CE6"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D. </w:t>
      </w:r>
      <w:r w:rsidR="0051359E">
        <w:rPr>
          <w:rFonts w:ascii="Tahoma" w:hAnsi="Tahoma" w:cs="Tahoma"/>
          <w:iCs/>
          <w:sz w:val="21"/>
          <w:szCs w:val="21"/>
          <w:lang w:eastAsia="es-ES"/>
        </w:rPr>
        <w:t>Jesús Pérez Pérez</w:t>
      </w:r>
    </w:p>
    <w:sectPr w:rsidR="001F2DFF" w:rsidRPr="00C503B6"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54B3E"/>
    <w:rsid w:val="00055BE0"/>
    <w:rsid w:val="0007722B"/>
    <w:rsid w:val="000A02EC"/>
    <w:rsid w:val="000A5177"/>
    <w:rsid w:val="000D5BED"/>
    <w:rsid w:val="001A6FB8"/>
    <w:rsid w:val="001C1B08"/>
    <w:rsid w:val="001F2DFF"/>
    <w:rsid w:val="00227976"/>
    <w:rsid w:val="00284D1B"/>
    <w:rsid w:val="002B3EA8"/>
    <w:rsid w:val="002B43BB"/>
    <w:rsid w:val="002E02CC"/>
    <w:rsid w:val="003115CD"/>
    <w:rsid w:val="0033131A"/>
    <w:rsid w:val="00366E69"/>
    <w:rsid w:val="003928FB"/>
    <w:rsid w:val="00396B3A"/>
    <w:rsid w:val="0041241F"/>
    <w:rsid w:val="0041335D"/>
    <w:rsid w:val="0043066D"/>
    <w:rsid w:val="004A0993"/>
    <w:rsid w:val="00510DF0"/>
    <w:rsid w:val="0051359E"/>
    <w:rsid w:val="0055452E"/>
    <w:rsid w:val="005712F5"/>
    <w:rsid w:val="00585C8C"/>
    <w:rsid w:val="00593F07"/>
    <w:rsid w:val="005C59CD"/>
    <w:rsid w:val="005F7CEA"/>
    <w:rsid w:val="00642D8A"/>
    <w:rsid w:val="0066152F"/>
    <w:rsid w:val="006C2AE5"/>
    <w:rsid w:val="006D3F2D"/>
    <w:rsid w:val="006E15E7"/>
    <w:rsid w:val="006E1BD9"/>
    <w:rsid w:val="006E23B1"/>
    <w:rsid w:val="006E38DD"/>
    <w:rsid w:val="0071303B"/>
    <w:rsid w:val="007150E7"/>
    <w:rsid w:val="00755DB5"/>
    <w:rsid w:val="00766FE3"/>
    <w:rsid w:val="007A2F4E"/>
    <w:rsid w:val="007D2A44"/>
    <w:rsid w:val="007E1686"/>
    <w:rsid w:val="00810AEE"/>
    <w:rsid w:val="00850CD6"/>
    <w:rsid w:val="008571B3"/>
    <w:rsid w:val="008615EA"/>
    <w:rsid w:val="0087558E"/>
    <w:rsid w:val="0089765D"/>
    <w:rsid w:val="008A4BB2"/>
    <w:rsid w:val="008A6AF6"/>
    <w:rsid w:val="008D2D7C"/>
    <w:rsid w:val="008D7FCC"/>
    <w:rsid w:val="00940077"/>
    <w:rsid w:val="00975C42"/>
    <w:rsid w:val="0098340A"/>
    <w:rsid w:val="00987BE2"/>
    <w:rsid w:val="0099456E"/>
    <w:rsid w:val="0099746E"/>
    <w:rsid w:val="009A4F18"/>
    <w:rsid w:val="009B29BA"/>
    <w:rsid w:val="009C2A03"/>
    <w:rsid w:val="009C4915"/>
    <w:rsid w:val="009D285C"/>
    <w:rsid w:val="009E4AA4"/>
    <w:rsid w:val="00A021C6"/>
    <w:rsid w:val="00A072E8"/>
    <w:rsid w:val="00A32663"/>
    <w:rsid w:val="00A87EF5"/>
    <w:rsid w:val="00A9491D"/>
    <w:rsid w:val="00AA0D84"/>
    <w:rsid w:val="00AA2F9D"/>
    <w:rsid w:val="00AF53E5"/>
    <w:rsid w:val="00AF5D46"/>
    <w:rsid w:val="00B11004"/>
    <w:rsid w:val="00B24D1F"/>
    <w:rsid w:val="00B307F3"/>
    <w:rsid w:val="00B75655"/>
    <w:rsid w:val="00B83034"/>
    <w:rsid w:val="00BA3F9F"/>
    <w:rsid w:val="00BD0492"/>
    <w:rsid w:val="00BF3EA6"/>
    <w:rsid w:val="00C13E2C"/>
    <w:rsid w:val="00C503B6"/>
    <w:rsid w:val="00C52EA6"/>
    <w:rsid w:val="00C60EDA"/>
    <w:rsid w:val="00C660FA"/>
    <w:rsid w:val="00C73C1B"/>
    <w:rsid w:val="00C9408E"/>
    <w:rsid w:val="00CA4F30"/>
    <w:rsid w:val="00CC7735"/>
    <w:rsid w:val="00D10469"/>
    <w:rsid w:val="00D14400"/>
    <w:rsid w:val="00D1740C"/>
    <w:rsid w:val="00D226B2"/>
    <w:rsid w:val="00D2419B"/>
    <w:rsid w:val="00D503B9"/>
    <w:rsid w:val="00D50BBA"/>
    <w:rsid w:val="00D52B7F"/>
    <w:rsid w:val="00D72B0E"/>
    <w:rsid w:val="00D838E1"/>
    <w:rsid w:val="00D8738F"/>
    <w:rsid w:val="00DB68D0"/>
    <w:rsid w:val="00DE702F"/>
    <w:rsid w:val="00DF0DE6"/>
    <w:rsid w:val="00E40FF9"/>
    <w:rsid w:val="00E56256"/>
    <w:rsid w:val="00E739D5"/>
    <w:rsid w:val="00E85DD8"/>
    <w:rsid w:val="00E86E63"/>
    <w:rsid w:val="00EA24B7"/>
    <w:rsid w:val="00EA7DC6"/>
    <w:rsid w:val="00EB668F"/>
    <w:rsid w:val="00F071DB"/>
    <w:rsid w:val="00F1434F"/>
    <w:rsid w:val="00F252AB"/>
    <w:rsid w:val="00F37431"/>
    <w:rsid w:val="00F63ACC"/>
    <w:rsid w:val="00F71149"/>
    <w:rsid w:val="00F91BB0"/>
    <w:rsid w:val="00FA3AD6"/>
    <w:rsid w:val="00FB2A8E"/>
    <w:rsid w:val="00FC6340"/>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359</TotalTime>
  <Pages>10</Pages>
  <Words>3526</Words>
  <Characters>19395</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Chabier Benedicto</cp:lastModifiedBy>
  <cp:revision>107</cp:revision>
  <cp:lastPrinted>2021-03-26T11:16:00Z</cp:lastPrinted>
  <dcterms:created xsi:type="dcterms:W3CDTF">2020-04-21T11:44:00Z</dcterms:created>
  <dcterms:modified xsi:type="dcterms:W3CDTF">2021-10-20T07:36:00Z</dcterms:modified>
</cp:coreProperties>
</file>