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4C1" w:rsidRDefault="00765524"/>
    <w:p w:rsidR="00765524" w:rsidRPr="008E1DE0" w:rsidRDefault="00765524" w:rsidP="00765524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765524" w:rsidRPr="008E1DE0" w:rsidTr="00A4070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524" w:rsidRPr="008E1DE0" w:rsidRDefault="00765524" w:rsidP="00A4070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524" w:rsidRPr="008E1DE0" w:rsidRDefault="00765524" w:rsidP="00A4070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Subvención directa </w:t>
            </w:r>
          </w:p>
        </w:tc>
      </w:tr>
      <w:tr w:rsidR="00765524" w:rsidRPr="008E1DE0" w:rsidTr="00A4070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524" w:rsidRPr="008E1DE0" w:rsidRDefault="00765524" w:rsidP="00A4070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524" w:rsidRPr="008E1DE0" w:rsidRDefault="00765524" w:rsidP="00A4070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sz w:val="18"/>
                <w:szCs w:val="18"/>
              </w:rPr>
              <w:t>ASOCIACIÓN BENÉFICA BIKARTE DE ABANTO Y CIÉRVANA – ABANTO ZIERBENA</w:t>
            </w:r>
            <w:r>
              <w:rPr>
                <w:rFonts w:cs="Book Antiqua"/>
              </w:rPr>
              <w:t xml:space="preserve"> </w:t>
            </w:r>
          </w:p>
        </w:tc>
      </w:tr>
      <w:tr w:rsidR="00765524" w:rsidRPr="008E1DE0" w:rsidTr="00A4070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524" w:rsidRPr="008E1DE0" w:rsidRDefault="00765524" w:rsidP="00A4070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524" w:rsidRPr="008E1DE0" w:rsidRDefault="00765524" w:rsidP="00A4070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cs="Book Antiqua"/>
              </w:rPr>
              <w:t>G48941611</w:t>
            </w:r>
          </w:p>
        </w:tc>
      </w:tr>
      <w:tr w:rsidR="00765524" w:rsidRPr="008E1DE0" w:rsidTr="00A4070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524" w:rsidRPr="008E1DE0" w:rsidRDefault="00765524" w:rsidP="00A4070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524" w:rsidRPr="009143AB" w:rsidRDefault="00765524" w:rsidP="00A40706">
            <w:pPr>
              <w:jc w:val="both"/>
              <w:rPr>
                <w:lang w:val="es-ES"/>
              </w:rPr>
            </w:pPr>
            <w:r w:rsidRPr="00112DB2">
              <w:rPr>
                <w:rFonts w:cs="Book Antiqua"/>
                <w:shd w:val="clear" w:color="auto" w:fill="FFFFFF" w:themeFill="background1"/>
              </w:rPr>
              <w:t xml:space="preserve">la </w:t>
            </w:r>
            <w:proofErr w:type="spellStart"/>
            <w:r w:rsidRPr="00112DB2">
              <w:rPr>
                <w:rFonts w:cs="Book Antiqua"/>
                <w:shd w:val="clear" w:color="auto" w:fill="FFFFFF" w:themeFill="background1"/>
              </w:rPr>
              <w:t>estancia</w:t>
            </w:r>
            <w:proofErr w:type="spellEnd"/>
            <w:r w:rsidRPr="00112DB2">
              <w:rPr>
                <w:rFonts w:cs="Book Antiqua"/>
                <w:shd w:val="clear" w:color="auto" w:fill="FFFFFF" w:themeFill="background1"/>
              </w:rPr>
              <w:t xml:space="preserve"> de los </w:t>
            </w:r>
            <w:proofErr w:type="spellStart"/>
            <w:r w:rsidRPr="00112DB2">
              <w:rPr>
                <w:rFonts w:cs="Book Antiqua"/>
                <w:shd w:val="clear" w:color="auto" w:fill="FFFFFF" w:themeFill="background1"/>
              </w:rPr>
              <w:t>niños</w:t>
            </w:r>
            <w:proofErr w:type="spellEnd"/>
            <w:r w:rsidRPr="00112DB2">
              <w:rPr>
                <w:rFonts w:cs="Book Antiqua"/>
                <w:shd w:val="clear" w:color="auto" w:fill="FFFFFF" w:themeFill="background1"/>
              </w:rPr>
              <w:t xml:space="preserve"> y </w:t>
            </w:r>
            <w:proofErr w:type="spellStart"/>
            <w:r w:rsidRPr="00112DB2">
              <w:rPr>
                <w:rFonts w:cs="Book Antiqua"/>
                <w:shd w:val="clear" w:color="auto" w:fill="FFFFFF" w:themeFill="background1"/>
              </w:rPr>
              <w:t>niñas</w:t>
            </w:r>
            <w:proofErr w:type="spellEnd"/>
            <w:r w:rsidRPr="00112DB2">
              <w:rPr>
                <w:rFonts w:cs="Book Antiqua"/>
                <w:shd w:val="clear" w:color="auto" w:fill="FFFFFF" w:themeFill="background1"/>
              </w:rPr>
              <w:t xml:space="preserve"> de </w:t>
            </w:r>
            <w:proofErr w:type="spellStart"/>
            <w:r w:rsidRPr="00112DB2">
              <w:rPr>
                <w:rFonts w:cs="Book Antiqua"/>
                <w:shd w:val="clear" w:color="auto" w:fill="FFFFFF" w:themeFill="background1"/>
              </w:rPr>
              <w:t>territorios</w:t>
            </w:r>
            <w:proofErr w:type="spellEnd"/>
            <w:r w:rsidRPr="00112DB2">
              <w:rPr>
                <w:rFonts w:cs="Book Antiqua"/>
                <w:shd w:val="clear" w:color="auto" w:fill="FFFFFF" w:themeFill="background1"/>
              </w:rPr>
              <w:t xml:space="preserve"> </w:t>
            </w:r>
            <w:proofErr w:type="spellStart"/>
            <w:r w:rsidRPr="00112DB2">
              <w:rPr>
                <w:rFonts w:cs="Book Antiqua"/>
                <w:shd w:val="clear" w:color="auto" w:fill="FFFFFF" w:themeFill="background1"/>
              </w:rPr>
              <w:t>contaminados</w:t>
            </w:r>
            <w:proofErr w:type="spellEnd"/>
            <w:r w:rsidRPr="00112DB2">
              <w:rPr>
                <w:rFonts w:cs="Book Antiqua"/>
                <w:shd w:val="clear" w:color="auto" w:fill="FFFFFF" w:themeFill="background1"/>
              </w:rPr>
              <w:t xml:space="preserve"> de Bielorrusia </w:t>
            </w:r>
            <w:proofErr w:type="spellStart"/>
            <w:r w:rsidRPr="00112DB2">
              <w:rPr>
                <w:rFonts w:cs="Book Antiqua"/>
                <w:shd w:val="clear" w:color="auto" w:fill="FFFFFF" w:themeFill="background1"/>
              </w:rPr>
              <w:t>en</w:t>
            </w:r>
            <w:proofErr w:type="spellEnd"/>
            <w:r w:rsidRPr="00112DB2">
              <w:rPr>
                <w:rFonts w:cs="Book Antiqua"/>
                <w:shd w:val="clear" w:color="auto" w:fill="FFFFFF" w:themeFill="background1"/>
              </w:rPr>
              <w:t xml:space="preserve"> el </w:t>
            </w:r>
            <w:proofErr w:type="spellStart"/>
            <w:r w:rsidRPr="00112DB2">
              <w:rPr>
                <w:rFonts w:cs="Book Antiqua"/>
                <w:shd w:val="clear" w:color="auto" w:fill="FFFFFF" w:themeFill="background1"/>
              </w:rPr>
              <w:t>Centro</w:t>
            </w:r>
            <w:proofErr w:type="spellEnd"/>
            <w:r w:rsidRPr="00112DB2">
              <w:rPr>
                <w:rFonts w:cs="Book Antiqua"/>
                <w:shd w:val="clear" w:color="auto" w:fill="FFFFFF" w:themeFill="background1"/>
              </w:rPr>
              <w:t xml:space="preserve"> de </w:t>
            </w:r>
            <w:proofErr w:type="spellStart"/>
            <w:r w:rsidRPr="00112DB2">
              <w:rPr>
                <w:rFonts w:cs="Book Antiqua"/>
                <w:shd w:val="clear" w:color="auto" w:fill="FFFFFF" w:themeFill="background1"/>
              </w:rPr>
              <w:t>Rehabilitación</w:t>
            </w:r>
            <w:proofErr w:type="spellEnd"/>
            <w:r w:rsidRPr="00112DB2">
              <w:rPr>
                <w:rFonts w:cs="Book Antiqua"/>
                <w:shd w:val="clear" w:color="auto" w:fill="FFFFFF" w:themeFill="background1"/>
              </w:rPr>
              <w:t xml:space="preserve"> y </w:t>
            </w:r>
            <w:proofErr w:type="spellStart"/>
            <w:r w:rsidRPr="00112DB2">
              <w:rPr>
                <w:rFonts w:cs="Book Antiqua"/>
                <w:shd w:val="clear" w:color="auto" w:fill="FFFFFF" w:themeFill="background1"/>
              </w:rPr>
              <w:t>Salud</w:t>
            </w:r>
            <w:proofErr w:type="spellEnd"/>
            <w:r w:rsidRPr="00112DB2">
              <w:rPr>
                <w:rFonts w:cs="Book Antiqua"/>
                <w:shd w:val="clear" w:color="auto" w:fill="FFFFFF" w:themeFill="background1"/>
              </w:rPr>
              <w:t xml:space="preserve"> </w:t>
            </w:r>
            <w:proofErr w:type="spellStart"/>
            <w:r w:rsidRPr="00112DB2">
              <w:rPr>
                <w:rFonts w:cs="Book Antiqua"/>
                <w:shd w:val="clear" w:color="auto" w:fill="FFFFFF" w:themeFill="background1"/>
              </w:rPr>
              <w:t>Infantil</w:t>
            </w:r>
            <w:proofErr w:type="spellEnd"/>
            <w:r w:rsidRPr="00112DB2">
              <w:rPr>
                <w:rFonts w:cs="Book Antiqua"/>
                <w:shd w:val="clear" w:color="auto" w:fill="FFFFFF" w:themeFill="background1"/>
              </w:rPr>
              <w:t xml:space="preserve"> de </w:t>
            </w:r>
            <w:r w:rsidRPr="00112DB2">
              <w:rPr>
                <w:shd w:val="clear" w:color="auto" w:fill="FFFFFF" w:themeFill="background1"/>
              </w:rPr>
              <w:t>ZHEMCHUZHINA</w:t>
            </w:r>
          </w:p>
        </w:tc>
      </w:tr>
      <w:tr w:rsidR="00765524" w:rsidRPr="008E1DE0" w:rsidTr="00A4070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524" w:rsidRPr="008E1DE0" w:rsidRDefault="00765524" w:rsidP="00A4070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524" w:rsidRPr="008E1DE0" w:rsidRDefault="00765524" w:rsidP="00A40706">
            <w:pPr>
              <w:rPr>
                <w:rFonts w:ascii="Verdana" w:hAnsi="Verdana"/>
                <w:sz w:val="20"/>
                <w:lang w:val="es-ES"/>
              </w:rPr>
            </w:pPr>
            <w:r>
              <w:t>1.5</w:t>
            </w:r>
            <w:r w:rsidRPr="00C00297">
              <w:t>00,00 €</w:t>
            </w:r>
          </w:p>
        </w:tc>
      </w:tr>
      <w:tr w:rsidR="00765524" w:rsidRPr="008E1DE0" w:rsidTr="00A4070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524" w:rsidRPr="008E1DE0" w:rsidRDefault="00765524" w:rsidP="00A4070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524" w:rsidRPr="008E1DE0" w:rsidRDefault="00765524" w:rsidP="00A40706">
            <w:pPr>
              <w:rPr>
                <w:rFonts w:ascii="Verdana" w:hAnsi="Verdana"/>
                <w:sz w:val="20"/>
                <w:lang w:val="es-ES"/>
              </w:rPr>
            </w:pPr>
            <w:r>
              <w:t xml:space="preserve">Diru-laguntzak kooperazioa: </w:t>
            </w:r>
            <w:r>
              <w:rPr>
                <w:lang w:val="es-ES"/>
              </w:rPr>
              <w:t>0501.481.02.231.81. 2021.</w:t>
            </w:r>
          </w:p>
        </w:tc>
      </w:tr>
      <w:tr w:rsidR="00765524" w:rsidRPr="008E1DE0" w:rsidTr="00A4070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5524" w:rsidRPr="008E1DE0" w:rsidRDefault="00765524" w:rsidP="00A40706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5524" w:rsidRPr="008E1DE0" w:rsidRDefault="00765524" w:rsidP="00A4070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1661</w:t>
            </w:r>
          </w:p>
        </w:tc>
      </w:tr>
    </w:tbl>
    <w:p w:rsidR="00765524" w:rsidRDefault="00765524" w:rsidP="00765524"/>
    <w:p w:rsidR="00765524" w:rsidRDefault="00765524">
      <w:bookmarkStart w:id="0" w:name="_GoBack"/>
      <w:bookmarkEnd w:id="0"/>
    </w:p>
    <w:sectPr w:rsidR="007655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524"/>
    <w:rsid w:val="00091075"/>
    <w:rsid w:val="001436AB"/>
    <w:rsid w:val="0076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4CF39"/>
  <w15:chartTrackingRefBased/>
  <w15:docId w15:val="{4F056E91-7C57-4A90-A643-8FB50AF74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765524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Karmele Lizaso</dc:creator>
  <cp:keywords/>
  <dc:description/>
  <cp:lastModifiedBy>Karmele Lizaso</cp:lastModifiedBy>
  <cp:revision>1</cp:revision>
  <dcterms:created xsi:type="dcterms:W3CDTF">2021-10-08T08:00:00Z</dcterms:created>
  <dcterms:modified xsi:type="dcterms:W3CDTF">2021-10-08T08:00:00Z</dcterms:modified>
</cp:coreProperties>
</file>