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</w:t>
      </w:r>
      <w:proofErr w:type="spellStart"/>
      <w:r w:rsidRPr="00E62081">
        <w:t>identif</w:t>
      </w:r>
      <w:proofErr w:type="spellEnd"/>
      <w:r w:rsidRPr="00E62081">
        <w:t>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EE55DC">
        <w:t>becas y ayudas al estudio para el curso 20</w:t>
      </w:r>
      <w:r w:rsidR="00111A91">
        <w:t>2</w:t>
      </w:r>
      <w:r w:rsidR="000A3087">
        <w:t>1</w:t>
      </w:r>
      <w:r w:rsidR="00EE55DC">
        <w:t>-20</w:t>
      </w:r>
      <w:r w:rsidR="008D169D">
        <w:t>2</w:t>
      </w:r>
      <w:r w:rsidR="000A3087">
        <w:t>2</w:t>
      </w:r>
      <w:r w:rsidR="000732FC">
        <w:t>, cuyo texto completo se puede consultar en la Base de Datos Nacional de Subvenciones:</w:t>
      </w:r>
      <w:r w:rsidR="00B42AD8">
        <w:t xml:space="preserve"> </w:t>
      </w:r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sexta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A22109">
        <w:t>concesión de becas y ayudas en régimen de concurrencia competitiva, para financiar los gastos ocasionados por la adquisición de libros de texto, material escolar, gastos de comedor escolar, transporte por estudios y gastos por pago de tasas y matrículas de</w:t>
      </w:r>
      <w:r w:rsidR="008D169D">
        <w:t>l</w:t>
      </w:r>
      <w:r w:rsidR="00A22109">
        <w:t xml:space="preserve"> alumn</w:t>
      </w:r>
      <w:r w:rsidR="008D169D">
        <w:t>ado</w:t>
      </w:r>
      <w:r w:rsidR="00A22109">
        <w:t xml:space="preserve"> matriculado en los cursos que se indican en el apartado 2 de la base sexta de esta convocatoria.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0A3087">
        <w:t>104</w:t>
      </w:r>
      <w:r w:rsidRPr="0052395D">
        <w:t>/20</w:t>
      </w:r>
      <w:r w:rsidR="00111A91">
        <w:t>2</w:t>
      </w:r>
      <w:r w:rsidR="000A3087">
        <w:t>1</w:t>
      </w:r>
      <w:r w:rsidRPr="0052395D">
        <w:t xml:space="preserve">, de </w:t>
      </w:r>
      <w:r w:rsidR="000A3087">
        <w:t>17</w:t>
      </w:r>
      <w:r w:rsidRPr="0052395D">
        <w:t xml:space="preserve"> de </w:t>
      </w:r>
      <w:r w:rsidR="00111A91">
        <w:t>septiembre</w:t>
      </w:r>
      <w:r w:rsidRPr="0052395D">
        <w:t xml:space="preserve">, por la que se aprueban las bases reguladoras de la convocatoria de </w:t>
      </w:r>
      <w:r w:rsidR="004B46F8" w:rsidRPr="0052395D">
        <w:t>becas y ayudas al estudio para el curso 20</w:t>
      </w:r>
      <w:r w:rsidR="000A3087">
        <w:t>21</w:t>
      </w:r>
      <w:r w:rsidR="004B46F8" w:rsidRPr="0052395D">
        <w:t>-20</w:t>
      </w:r>
      <w:r w:rsidR="008D169D">
        <w:t>2</w:t>
      </w:r>
      <w:r w:rsidR="000A3087">
        <w:t>2</w:t>
      </w:r>
      <w:r w:rsidR="004B46F8" w:rsidRPr="0052395D">
        <w:t xml:space="preserve"> </w:t>
      </w:r>
      <w:r w:rsidRPr="0052395D">
        <w:t xml:space="preserve">(publicadas en el Boletín Oficial de Cantabria </w:t>
      </w:r>
      <w:r w:rsidRPr="007C5C9D">
        <w:t xml:space="preserve">número </w:t>
      </w:r>
      <w:r w:rsidR="004B46F8" w:rsidRPr="007C5C9D">
        <w:t>1</w:t>
      </w:r>
      <w:r w:rsidR="000A3087">
        <w:t>86, de 27</w:t>
      </w:r>
      <w:r w:rsidRPr="0052395D">
        <w:t xml:space="preserve"> de </w:t>
      </w:r>
      <w:r w:rsidR="004B46F8" w:rsidRPr="0052395D">
        <w:t>septiembre</w:t>
      </w:r>
      <w:r w:rsidRPr="0052395D">
        <w:t xml:space="preserve"> de 20</w:t>
      </w:r>
      <w:r w:rsidR="000A3087">
        <w:t>21</w:t>
      </w:r>
      <w:r w:rsidRPr="0052395D">
        <w:t>)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0A3087">
        <w:t>ocho</w:t>
      </w:r>
      <w:r w:rsidR="00ED7454">
        <w:t xml:space="preserve"> </w:t>
      </w:r>
      <w:r w:rsidR="008D169D">
        <w:t xml:space="preserve">mil </w:t>
      </w:r>
      <w:r w:rsidR="000A3087">
        <w:t xml:space="preserve">quinientos </w:t>
      </w:r>
      <w:r w:rsidR="008D169D">
        <w:t>(</w:t>
      </w:r>
      <w:r w:rsidR="000A3087">
        <w:t>8.500</w:t>
      </w:r>
      <w:r w:rsidR="00052D48">
        <w:t xml:space="preserve">,00) euros, que se financia con cargo a la aplicación 0 </w:t>
      </w:r>
      <w:r w:rsidR="00B81C2A">
        <w:t>3</w:t>
      </w:r>
      <w:r w:rsidR="00982B11">
        <w:t>24</w:t>
      </w:r>
      <w:r w:rsidR="00052D48">
        <w:t xml:space="preserve"> 480 del Presupuesto General del Ayuntamiento de Selaya del ejercicio 20</w:t>
      </w:r>
      <w:r w:rsidR="00111A91">
        <w:t>2</w:t>
      </w:r>
      <w:r w:rsidR="000A3087">
        <w:t>1</w:t>
      </w:r>
      <w:bookmarkStart w:id="0" w:name="_GoBack"/>
      <w:bookmarkEnd w:id="0"/>
      <w:r w:rsidR="00052D48">
        <w:t>, denominada "</w:t>
      </w:r>
      <w:r w:rsidR="00982B11">
        <w:t>Becas y ayudas al estudio</w:t>
      </w:r>
      <w:r w:rsidR="00052D48">
        <w:t xml:space="preserve">". La ayuda máxima que se podrá conceder por solicitud será de </w:t>
      </w:r>
      <w:r w:rsidR="00982B11">
        <w:t>doscientos</w:t>
      </w:r>
      <w:r w:rsidR="00111A91">
        <w:t xml:space="preserve"> cincuenta</w:t>
      </w:r>
      <w:r w:rsidR="000F4374">
        <w:t xml:space="preserve"> </w:t>
      </w:r>
      <w:r w:rsidR="00052D48">
        <w:t>(</w:t>
      </w:r>
      <w:r w:rsidR="00982B11">
        <w:t>2</w:t>
      </w:r>
      <w:r w:rsidR="00111A91">
        <w:t>5</w:t>
      </w:r>
      <w:r w:rsidR="00052D48">
        <w:t xml:space="preserve">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un mes,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3467E"/>
    <w:rsid w:val="00052D48"/>
    <w:rsid w:val="000732FC"/>
    <w:rsid w:val="000A195E"/>
    <w:rsid w:val="000A3087"/>
    <w:rsid w:val="000F4374"/>
    <w:rsid w:val="00111A91"/>
    <w:rsid w:val="001D49B8"/>
    <w:rsid w:val="00211143"/>
    <w:rsid w:val="002B5AF7"/>
    <w:rsid w:val="004B46F8"/>
    <w:rsid w:val="004C1A78"/>
    <w:rsid w:val="0052395D"/>
    <w:rsid w:val="005C1F37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C129C3"/>
    <w:rsid w:val="00CF4660"/>
    <w:rsid w:val="00DA2010"/>
    <w:rsid w:val="00E62081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8E25F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Naty</cp:lastModifiedBy>
  <cp:revision>2</cp:revision>
  <dcterms:created xsi:type="dcterms:W3CDTF">2021-09-27T08:08:00Z</dcterms:created>
  <dcterms:modified xsi:type="dcterms:W3CDTF">2021-09-27T08:08:00Z</dcterms:modified>
</cp:coreProperties>
</file>