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A94" w:rsidRDefault="00FB2A94" w:rsidP="00FB2A94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  <w:sz w:val="20"/>
          <w:szCs w:val="20"/>
        </w:rPr>
        <w:t xml:space="preserve">DECRETO </w:t>
      </w:r>
    </w:p>
    <w:p w:rsidR="00FB2A94" w:rsidRDefault="00FB2A94" w:rsidP="00FB2A94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</w:pPr>
      <w:proofErr w:type="gramStart"/>
      <w:r>
        <w:rPr>
          <w:rFonts w:ascii="Arial" w:hAnsi="Arial" w:cs="Arial"/>
          <w:b/>
          <w:bCs/>
          <w:sz w:val="20"/>
          <w:szCs w:val="20"/>
        </w:rPr>
        <w:t>expediente</w:t>
      </w:r>
      <w:proofErr w:type="gramEnd"/>
      <w:r>
        <w:rPr>
          <w:rFonts w:ascii="Arial" w:hAnsi="Arial" w:cs="Arial"/>
          <w:b/>
          <w:bCs/>
          <w:sz w:val="20"/>
          <w:szCs w:val="20"/>
        </w:rPr>
        <w:t xml:space="preserve"> 3264/2019  </w:t>
      </w:r>
    </w:p>
    <w:p w:rsidR="00FB2A94" w:rsidRDefault="00FB2A94" w:rsidP="00FB2A94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</w:pPr>
      <w:r>
        <w:rPr>
          <w:rFonts w:ascii="Arial" w:hAnsi="Arial" w:cs="Arial"/>
          <w:b/>
          <w:bCs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Visto el informe favorable de los servicios sociales con fecha 12 de noviembre y el presupuesto municipal del </w:t>
      </w:r>
      <w:proofErr w:type="gramStart"/>
      <w:r>
        <w:rPr>
          <w:rFonts w:ascii="Arial" w:hAnsi="Arial" w:cs="Arial"/>
          <w:sz w:val="20"/>
          <w:szCs w:val="20"/>
        </w:rPr>
        <w:t>2019 ,</w:t>
      </w:r>
      <w:proofErr w:type="gramEnd"/>
      <w:r>
        <w:rPr>
          <w:rFonts w:ascii="Arial" w:hAnsi="Arial" w:cs="Arial"/>
          <w:sz w:val="20"/>
          <w:szCs w:val="20"/>
        </w:rPr>
        <w:t xml:space="preserve"> se aprueba una aportación económica para la Maratón de TV3 por razones humanitarias y sólido </w:t>
      </w:r>
      <w:proofErr w:type="spellStart"/>
      <w:r>
        <w:rPr>
          <w:rFonts w:ascii="Arial" w:hAnsi="Arial" w:cs="Arial"/>
          <w:sz w:val="20"/>
          <w:szCs w:val="20"/>
        </w:rPr>
        <w:t>aridad</w:t>
      </w:r>
      <w:proofErr w:type="spellEnd"/>
      <w:r>
        <w:rPr>
          <w:rFonts w:ascii="Arial" w:hAnsi="Arial" w:cs="Arial"/>
          <w:sz w:val="20"/>
          <w:szCs w:val="20"/>
        </w:rPr>
        <w:t xml:space="preserve"> con los enfermos de enfermedades minoritarias con un importe de 600 euros.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Vista la existencia de consignación presupuestaria en la partida 2312.480.12 del vigente presupuesto de cooperación y solidaridad, "Subvención </w:t>
      </w:r>
      <w:proofErr w:type="spellStart"/>
      <w:r>
        <w:rPr>
          <w:rFonts w:ascii="Arial" w:hAnsi="Arial" w:cs="Arial"/>
          <w:sz w:val="20"/>
          <w:szCs w:val="20"/>
        </w:rPr>
        <w:t>Marató</w:t>
      </w:r>
      <w:proofErr w:type="spellEnd"/>
      <w:r>
        <w:rPr>
          <w:rFonts w:ascii="Arial" w:hAnsi="Arial" w:cs="Arial"/>
          <w:sz w:val="20"/>
          <w:szCs w:val="20"/>
        </w:rPr>
        <w:t xml:space="preserve"> de TV3".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De acuerdo lo que dispone el artículo 22.2 letra c), de la Ley 38/2003, de 17 de noviembre, General de Subvenciones, que establece que con carácter excepcional, aquellas otras subvenciones que acrediten razones de interés público, social, económico o humanitario, que dificulten su convocatoria pública.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Visto que la entidad Fundación La </w:t>
      </w:r>
      <w:proofErr w:type="spellStart"/>
      <w:r>
        <w:rPr>
          <w:rFonts w:ascii="Arial" w:hAnsi="Arial" w:cs="Arial"/>
          <w:sz w:val="20"/>
          <w:szCs w:val="20"/>
        </w:rPr>
        <w:t>Marató</w:t>
      </w:r>
      <w:proofErr w:type="spellEnd"/>
      <w:r>
        <w:rPr>
          <w:rFonts w:ascii="Arial" w:hAnsi="Arial" w:cs="Arial"/>
          <w:sz w:val="20"/>
          <w:szCs w:val="20"/>
        </w:rPr>
        <w:t xml:space="preserve"> de TV3, y otras entidades han hecho llamamiento conjunto para obtener recursos para los enfermos de enfermedades </w:t>
      </w:r>
      <w:proofErr w:type="spellStart"/>
      <w:r>
        <w:rPr>
          <w:rFonts w:ascii="Arial" w:hAnsi="Arial" w:cs="Arial"/>
          <w:sz w:val="20"/>
          <w:szCs w:val="20"/>
        </w:rPr>
        <w:t>minoritàrie</w:t>
      </w:r>
      <w:proofErr w:type="spellEnd"/>
      <w:r>
        <w:rPr>
          <w:rFonts w:ascii="Arial" w:hAnsi="Arial" w:cs="Arial"/>
          <w:sz w:val="20"/>
          <w:szCs w:val="20"/>
        </w:rPr>
        <w:t xml:space="preserve"> s.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Por todo ello y en virtud de las atribuciones que tengo conferidas,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sz w:val="20"/>
          <w:szCs w:val="20"/>
        </w:rPr>
        <w:t>RESUELVO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Primero.- AUTORIZAR, DISPONER Y RECONOCER la obligación </w:t>
      </w:r>
      <w:r>
        <w:rPr>
          <w:rFonts w:ascii="Arial" w:hAnsi="Arial" w:cs="Arial"/>
          <w:sz w:val="20"/>
          <w:szCs w:val="20"/>
        </w:rPr>
        <w:t xml:space="preserve">de una aportación económica a través de la Fundación La </w:t>
      </w:r>
      <w:proofErr w:type="spellStart"/>
      <w:r>
        <w:rPr>
          <w:rFonts w:ascii="Arial" w:hAnsi="Arial" w:cs="Arial"/>
          <w:sz w:val="20"/>
          <w:szCs w:val="20"/>
        </w:rPr>
        <w:t>Marató</w:t>
      </w:r>
      <w:proofErr w:type="spellEnd"/>
      <w:r>
        <w:rPr>
          <w:rFonts w:ascii="Arial" w:hAnsi="Arial" w:cs="Arial"/>
          <w:sz w:val="20"/>
          <w:szCs w:val="20"/>
        </w:rPr>
        <w:t xml:space="preserve"> de TV3 a destinar por razones humanitarias y sólido </w:t>
      </w:r>
      <w:proofErr w:type="spellStart"/>
      <w:r>
        <w:rPr>
          <w:rFonts w:ascii="Arial" w:hAnsi="Arial" w:cs="Arial"/>
          <w:sz w:val="20"/>
          <w:szCs w:val="20"/>
        </w:rPr>
        <w:t>aridad</w:t>
      </w:r>
      <w:proofErr w:type="spellEnd"/>
      <w:r>
        <w:rPr>
          <w:rFonts w:ascii="Arial" w:hAnsi="Arial" w:cs="Arial"/>
          <w:sz w:val="20"/>
          <w:szCs w:val="20"/>
        </w:rPr>
        <w:t xml:space="preserve"> con los enfermos de enfermedades </w:t>
      </w:r>
      <w:proofErr w:type="gramStart"/>
      <w:r>
        <w:rPr>
          <w:rFonts w:ascii="Arial" w:hAnsi="Arial" w:cs="Arial"/>
          <w:sz w:val="20"/>
          <w:szCs w:val="20"/>
        </w:rPr>
        <w:t>minoritarias .</w:t>
      </w:r>
      <w:proofErr w:type="gramEnd"/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Segundo.- IMPUTARSE </w:t>
      </w:r>
      <w:proofErr w:type="gramStart"/>
      <w:r>
        <w:rPr>
          <w:rFonts w:ascii="Arial" w:hAnsi="Arial" w:cs="Arial"/>
          <w:sz w:val="20"/>
          <w:szCs w:val="20"/>
        </w:rPr>
        <w:t>citada</w:t>
      </w:r>
      <w:proofErr w:type="gramEnd"/>
      <w:r>
        <w:rPr>
          <w:rFonts w:ascii="Arial" w:hAnsi="Arial" w:cs="Arial"/>
          <w:sz w:val="20"/>
          <w:szCs w:val="20"/>
        </w:rPr>
        <w:t xml:space="preserve"> gasto con cargo a la aplicación presupuestaria 2312.480.12 del vigente presupuesto por un importe de 600 euros.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Tercero.- COMUNICAR </w:t>
      </w:r>
      <w:r>
        <w:rPr>
          <w:rFonts w:ascii="Arial" w:hAnsi="Arial" w:cs="Arial"/>
          <w:sz w:val="20"/>
          <w:szCs w:val="20"/>
        </w:rPr>
        <w:t>la presente resolución a los interesados y al departamento de Servicios Económicos a los efectos oportunos.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proofErr w:type="spellStart"/>
      <w:r>
        <w:rPr>
          <w:rFonts w:ascii="Arial" w:hAnsi="Arial" w:cs="Arial"/>
          <w:sz w:val="20"/>
          <w:szCs w:val="20"/>
        </w:rPr>
        <w:t>Cabrils</w:t>
      </w:r>
      <w:proofErr w:type="spellEnd"/>
      <w:r>
        <w:rPr>
          <w:rFonts w:ascii="Arial" w:hAnsi="Arial" w:cs="Arial"/>
          <w:sz w:val="20"/>
          <w:szCs w:val="20"/>
        </w:rPr>
        <w:t>,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Alcaldesa Ante mí                                                                                    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                                                                                                  La </w:t>
      </w:r>
      <w:proofErr w:type="gramStart"/>
      <w:r>
        <w:rPr>
          <w:rFonts w:ascii="Arial" w:hAnsi="Arial" w:cs="Arial"/>
          <w:sz w:val="20"/>
          <w:szCs w:val="20"/>
        </w:rPr>
        <w:t>secretaria .</w:t>
      </w:r>
      <w:proofErr w:type="gramEnd"/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> </w:t>
      </w:r>
    </w:p>
    <w:p w:rsidR="00FB2A94" w:rsidRDefault="00FB2A94" w:rsidP="00FB2A94">
      <w:pPr>
        <w:pStyle w:val="NormalWeb"/>
        <w:spacing w:before="0" w:beforeAutospacing="0" w:after="0" w:afterAutospacing="0"/>
        <w:jc w:val="both"/>
      </w:pPr>
      <w:r>
        <w:rPr>
          <w:rFonts w:ascii="Arial" w:hAnsi="Arial" w:cs="Arial"/>
          <w:sz w:val="20"/>
          <w:szCs w:val="20"/>
        </w:rPr>
        <w:t xml:space="preserve">Maite Viñals Clemente Rebeca Justo Cobos                                                                      </w:t>
      </w:r>
    </w:p>
    <w:p w:rsidR="00FB2A94" w:rsidRDefault="00FB2A94" w:rsidP="00FB2A94">
      <w:pPr>
        <w:pStyle w:val="NormalWeb"/>
        <w:spacing w:before="0" w:beforeAutospacing="0" w:after="120" w:afterAutospacing="0"/>
      </w:pPr>
      <w:r>
        <w:rPr>
          <w:rFonts w:ascii="Arial" w:hAnsi="Arial" w:cs="Arial"/>
          <w:sz w:val="20"/>
          <w:szCs w:val="20"/>
        </w:rPr>
        <w:t> </w:t>
      </w:r>
    </w:p>
    <w:p w:rsidR="00F22F06" w:rsidRDefault="00F22F06">
      <w:bookmarkStart w:id="0" w:name="_GoBack"/>
      <w:bookmarkEnd w:id="0"/>
    </w:p>
    <w:sectPr w:rsidR="00F22F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A94"/>
    <w:rsid w:val="00F22F06"/>
    <w:rsid w:val="00FB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2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B2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19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Bellonch</dc:creator>
  <cp:lastModifiedBy>Cristina Bellonch</cp:lastModifiedBy>
  <cp:revision>1</cp:revision>
  <dcterms:created xsi:type="dcterms:W3CDTF">2021-09-20T11:28:00Z</dcterms:created>
  <dcterms:modified xsi:type="dcterms:W3CDTF">2021-09-20T11:29:00Z</dcterms:modified>
</cp:coreProperties>
</file>