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001B67" w14:textId="77777777" w:rsidR="00D913F4" w:rsidRDefault="00D913F4">
      <w:bookmarkStart w:id="0" w:name="_GoBack"/>
      <w:bookmarkEnd w:id="0"/>
    </w:p>
    <w:p w14:paraId="2C001B69" w14:textId="61CAAD6A" w:rsidR="008B13D2" w:rsidRDefault="009B75AB" w:rsidP="002F4E9F">
      <w:pPr>
        <w:pStyle w:val="Encabezado"/>
      </w:pPr>
      <w:r>
        <w:rPr>
          <w:noProof/>
          <w:lang w:eastAsia="ca-ES"/>
        </w:rPr>
        <w:drawing>
          <wp:inline distT="0" distB="0" distL="0" distR="0" wp14:anchorId="2C001BB9" wp14:editId="2C001BBA">
            <wp:extent cx="695325" cy="695325"/>
            <wp:effectExtent l="0" t="0" r="9525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9532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14:paraId="2C001B6A" w14:textId="7F69EB17" w:rsidR="00935299" w:rsidRDefault="003966C6" w:rsidP="003966C6">
      <w:pPr>
        <w:jc w:val="center"/>
      </w:pPr>
      <w:r>
        <w:t>ANUNCIO</w:t>
      </w:r>
    </w:p>
    <w:p w14:paraId="23729FD1" w14:textId="72097432" w:rsidR="003966C6" w:rsidRPr="005D2A12" w:rsidRDefault="003966C6" w:rsidP="003966C6">
      <w:pPr>
        <w:jc w:val="center"/>
      </w:pPr>
      <w:r w:rsidRPr="005D2A12">
        <w:t>AJUNTAMENT DE CUNIT</w:t>
      </w:r>
    </w:p>
    <w:p w14:paraId="425C783C" w14:textId="513FA9CF" w:rsidR="002F4E9F" w:rsidRPr="005D2A12" w:rsidRDefault="002F4E9F" w:rsidP="00976BC4">
      <w:pPr>
        <w:jc w:val="both"/>
        <w:rPr>
          <w:rFonts w:ascii="Arial" w:hAnsi="Arial" w:cs="Arial"/>
          <w:b/>
          <w:iCs/>
        </w:rPr>
      </w:pPr>
      <w:r w:rsidRPr="005D2A12">
        <w:rPr>
          <w:rFonts w:ascii="Arial" w:hAnsi="Arial" w:cs="Arial"/>
          <w:b/>
          <w:iCs/>
        </w:rPr>
        <w:t xml:space="preserve">Convocatoria concesión de plazas sociales de carácter gratuito en la </w:t>
      </w:r>
      <w:r w:rsidR="009F323D" w:rsidRPr="005D2A12">
        <w:rPr>
          <w:rFonts w:ascii="Arial" w:hAnsi="Arial" w:cs="Arial"/>
          <w:b/>
          <w:iCs/>
        </w:rPr>
        <w:t xml:space="preserve">CFA Dolors Paul </w:t>
      </w:r>
      <w:r w:rsidRPr="005D2A12">
        <w:rPr>
          <w:rFonts w:ascii="Arial" w:hAnsi="Arial" w:cs="Arial"/>
          <w:b/>
          <w:iCs/>
        </w:rPr>
        <w:t>de Cunit.</w:t>
      </w:r>
      <w:r w:rsidR="005D2A12">
        <w:rPr>
          <w:rFonts w:ascii="Arial" w:hAnsi="Arial" w:cs="Arial"/>
          <w:b/>
          <w:iCs/>
        </w:rPr>
        <w:t xml:space="preserve"> Curso 202</w:t>
      </w:r>
      <w:r w:rsidR="00835EF1">
        <w:rPr>
          <w:rFonts w:ascii="Arial" w:hAnsi="Arial" w:cs="Arial"/>
          <w:b/>
          <w:iCs/>
        </w:rPr>
        <w:t>1</w:t>
      </w:r>
      <w:r w:rsidR="005D2A12">
        <w:rPr>
          <w:rFonts w:ascii="Arial" w:hAnsi="Arial" w:cs="Arial"/>
          <w:b/>
          <w:iCs/>
        </w:rPr>
        <w:t>-202</w:t>
      </w:r>
      <w:r w:rsidR="00835EF1">
        <w:rPr>
          <w:rFonts w:ascii="Arial" w:hAnsi="Arial" w:cs="Arial"/>
          <w:b/>
          <w:iCs/>
        </w:rPr>
        <w:t>2</w:t>
      </w:r>
    </w:p>
    <w:p w14:paraId="6B84BBCB" w14:textId="77777777" w:rsidR="009F323D" w:rsidRPr="005D2A12" w:rsidRDefault="009F323D" w:rsidP="009F323D">
      <w:pPr>
        <w:jc w:val="both"/>
        <w:rPr>
          <w:rFonts w:ascii="Arial" w:hAnsi="Arial" w:cs="Arial"/>
        </w:rPr>
      </w:pPr>
      <w:r w:rsidRPr="005D2A12">
        <w:rPr>
          <w:rFonts w:ascii="Arial" w:hAnsi="Arial" w:cs="Arial"/>
        </w:rPr>
        <w:t xml:space="preserve">El objeto de estas bases específicas es la concesión de plazas sociales de carácter gratuito en el CFA Dolors Paul para alumnos con problemáticas sociales y económicas graves, y siempre dentro de un plan de intervención social, entendiendo como Plan de Intervención Social, todas aquellas acciones y/o actividades realizadas, conjuntamente con el usuario, que tienen por finalidad la consecución de objetivos que le ayuden a resolver su problemática social. </w:t>
      </w:r>
    </w:p>
    <w:p w14:paraId="594FF756" w14:textId="77777777" w:rsidR="009F323D" w:rsidRPr="005D2A12" w:rsidRDefault="009F323D" w:rsidP="009F323D">
      <w:pPr>
        <w:jc w:val="both"/>
        <w:rPr>
          <w:rFonts w:ascii="Arial" w:hAnsi="Arial" w:cs="Arial"/>
        </w:rPr>
      </w:pPr>
      <w:r w:rsidRPr="005D2A12">
        <w:rPr>
          <w:rFonts w:ascii="Arial" w:hAnsi="Arial" w:cs="Arial"/>
        </w:rPr>
        <w:t>El número de plazas sociales que se podrán conceder será de un máximo de 5, asignadas en función de las necesidades específicas de las personas solicitantes.</w:t>
      </w:r>
    </w:p>
    <w:p w14:paraId="370EB5A3" w14:textId="77777777" w:rsidR="009F323D" w:rsidRPr="005D2A12" w:rsidRDefault="009F323D" w:rsidP="009F323D">
      <w:pPr>
        <w:jc w:val="both"/>
        <w:rPr>
          <w:rFonts w:ascii="Arial" w:hAnsi="Arial" w:cs="Arial"/>
        </w:rPr>
      </w:pPr>
      <w:r w:rsidRPr="005D2A12">
        <w:rPr>
          <w:rFonts w:ascii="Arial" w:hAnsi="Arial" w:cs="Arial"/>
        </w:rPr>
        <w:t>Se podrá disponer de estas plazas sociales de carácter gratuito destinadas al alumnado con problemáticas sociales y económicas graves.</w:t>
      </w:r>
    </w:p>
    <w:p w14:paraId="072FF7FB" w14:textId="2A61B569" w:rsidR="002F4E9F" w:rsidRPr="005D2A12" w:rsidRDefault="002F4E9F" w:rsidP="009F323D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iCs/>
        </w:rPr>
      </w:pPr>
      <w:r w:rsidRPr="005D2A12">
        <w:rPr>
          <w:rFonts w:ascii="Arial" w:hAnsi="Arial" w:cs="Arial"/>
          <w:noProof/>
        </w:rPr>
        <w:t>Presentació</w:t>
      </w:r>
      <w:r w:rsidR="005D2A12" w:rsidRPr="005D2A12">
        <w:rPr>
          <w:rFonts w:ascii="Arial" w:hAnsi="Arial" w:cs="Arial"/>
          <w:noProof/>
        </w:rPr>
        <w:t>n de instancias</w:t>
      </w:r>
      <w:r w:rsidRPr="005D2A12">
        <w:rPr>
          <w:rFonts w:ascii="Arial" w:hAnsi="Arial" w:cs="Arial"/>
          <w:noProof/>
        </w:rPr>
        <w:t>:</w:t>
      </w:r>
      <w:r w:rsidRPr="005D2A12">
        <w:rPr>
          <w:rFonts w:ascii="Arial" w:hAnsi="Arial" w:cs="Arial"/>
        </w:rPr>
        <w:t xml:space="preserve"> </w:t>
      </w:r>
      <w:r w:rsidRPr="005D2A12">
        <w:rPr>
          <w:rFonts w:ascii="Arial" w:hAnsi="Arial" w:cs="Arial"/>
          <w:iCs/>
        </w:rPr>
        <w:t>Las solicitudes se formalizarán a través de los Servicios Sociales Básicos del Ayuntamiento de Cunit mediante la presentación de instancia normalizada con el modelo específico que se adjunta a estas bases (anexo I).</w:t>
      </w:r>
    </w:p>
    <w:p w14:paraId="46A33858" w14:textId="7E1F8BF5" w:rsidR="002F4E9F" w:rsidRDefault="002F4E9F" w:rsidP="002F4E9F">
      <w:pPr>
        <w:numPr>
          <w:ilvl w:val="0"/>
          <w:numId w:val="2"/>
        </w:numPr>
        <w:spacing w:after="0" w:line="240" w:lineRule="auto"/>
        <w:jc w:val="both"/>
        <w:rPr>
          <w:rFonts w:ascii="Arial" w:hAnsi="Arial"/>
          <w:noProof/>
        </w:rPr>
      </w:pPr>
      <w:r w:rsidRPr="005D2A12">
        <w:rPr>
          <w:rFonts w:ascii="Arial" w:hAnsi="Arial"/>
          <w:noProof/>
        </w:rPr>
        <w:t>L</w:t>
      </w:r>
      <w:r w:rsidR="005D2A12" w:rsidRPr="005D2A12">
        <w:rPr>
          <w:rFonts w:ascii="Arial" w:hAnsi="Arial"/>
          <w:noProof/>
        </w:rPr>
        <w:t>ugar</w:t>
      </w:r>
      <w:r w:rsidRPr="005D2A12">
        <w:rPr>
          <w:rFonts w:ascii="Arial" w:hAnsi="Arial"/>
          <w:noProof/>
        </w:rPr>
        <w:t>: Registr</w:t>
      </w:r>
      <w:r w:rsidR="005D2A12" w:rsidRPr="005D2A12">
        <w:rPr>
          <w:rFonts w:ascii="Arial" w:hAnsi="Arial"/>
          <w:noProof/>
        </w:rPr>
        <w:t>o</w:t>
      </w:r>
      <w:r w:rsidRPr="005D2A12">
        <w:rPr>
          <w:rFonts w:ascii="Arial" w:hAnsi="Arial"/>
          <w:noProof/>
        </w:rPr>
        <w:t xml:space="preserve"> General de</w:t>
      </w:r>
      <w:r w:rsidR="005D2A12" w:rsidRPr="005D2A12">
        <w:rPr>
          <w:rFonts w:ascii="Arial" w:hAnsi="Arial"/>
          <w:noProof/>
        </w:rPr>
        <w:t>l Ayuntamiento de Cunit</w:t>
      </w:r>
    </w:p>
    <w:p w14:paraId="3A57AABE" w14:textId="77777777" w:rsidR="005D2A12" w:rsidRPr="005D2A12" w:rsidRDefault="005D2A12" w:rsidP="005D2A12">
      <w:pPr>
        <w:spacing w:after="0" w:line="240" w:lineRule="auto"/>
        <w:ind w:left="644"/>
        <w:jc w:val="both"/>
        <w:rPr>
          <w:rFonts w:ascii="Arial" w:hAnsi="Arial"/>
          <w:noProof/>
        </w:rPr>
      </w:pPr>
    </w:p>
    <w:p w14:paraId="75353C2D" w14:textId="61E12263" w:rsidR="005D2A12" w:rsidRPr="005D2A12" w:rsidRDefault="005D2A12" w:rsidP="005D2A12">
      <w:pPr>
        <w:numPr>
          <w:ilvl w:val="0"/>
          <w:numId w:val="2"/>
        </w:numPr>
        <w:spacing w:after="0" w:line="240" w:lineRule="auto"/>
        <w:jc w:val="both"/>
        <w:rPr>
          <w:rFonts w:ascii="Arial" w:hAnsi="Arial"/>
          <w:noProof/>
        </w:rPr>
      </w:pPr>
      <w:r w:rsidRPr="005D2A12">
        <w:rPr>
          <w:rFonts w:ascii="Arial" w:hAnsi="Arial"/>
          <w:noProof/>
        </w:rPr>
        <w:t>Fecha límite para la presentación de solicitudes: 30 de noviembre de 202</w:t>
      </w:r>
      <w:r w:rsidR="00835EF1">
        <w:rPr>
          <w:rFonts w:ascii="Arial" w:hAnsi="Arial"/>
          <w:noProof/>
        </w:rPr>
        <w:t>1</w:t>
      </w:r>
    </w:p>
    <w:p w14:paraId="503DFD8F" w14:textId="77777777" w:rsidR="005D2A12" w:rsidRPr="005D2A12" w:rsidRDefault="005D2A12" w:rsidP="005D2A12">
      <w:pPr>
        <w:spacing w:after="0" w:line="240" w:lineRule="auto"/>
        <w:ind w:left="644"/>
        <w:jc w:val="both"/>
        <w:rPr>
          <w:rFonts w:ascii="Arial" w:hAnsi="Arial"/>
          <w:noProof/>
        </w:rPr>
      </w:pPr>
    </w:p>
    <w:p w14:paraId="4EF41D34" w14:textId="6E6D1FAC" w:rsidR="00F10401" w:rsidRPr="00D913F4" w:rsidRDefault="005D2A12" w:rsidP="002F4E9F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</w:rPr>
      </w:pPr>
      <w:r w:rsidRPr="00D913F4">
        <w:rPr>
          <w:rFonts w:ascii="Arial" w:hAnsi="Arial"/>
          <w:noProof/>
        </w:rPr>
        <w:t>Consulta de la</w:t>
      </w:r>
      <w:r w:rsidR="002F4E9F" w:rsidRPr="00D913F4">
        <w:rPr>
          <w:rFonts w:ascii="Arial" w:hAnsi="Arial"/>
          <w:noProof/>
        </w:rPr>
        <w:t xml:space="preserve">s bases: </w:t>
      </w:r>
      <w:r w:rsidR="002F4E9F" w:rsidRPr="00D913F4">
        <w:rPr>
          <w:rFonts w:ascii="Arial" w:hAnsi="Arial" w:cs="Arial"/>
          <w:noProof/>
        </w:rPr>
        <w:t>B</w:t>
      </w:r>
      <w:r w:rsidRPr="00D913F4">
        <w:rPr>
          <w:rFonts w:ascii="Arial" w:hAnsi="Arial" w:cs="Arial"/>
          <w:noProof/>
        </w:rPr>
        <w:t>oletín</w:t>
      </w:r>
      <w:r w:rsidR="002F4E9F" w:rsidRPr="00D913F4">
        <w:rPr>
          <w:rFonts w:ascii="Arial" w:hAnsi="Arial" w:cs="Arial"/>
          <w:noProof/>
        </w:rPr>
        <w:t xml:space="preserve"> Oficial de la Proví</w:t>
      </w:r>
      <w:r w:rsidRPr="00D913F4">
        <w:rPr>
          <w:rFonts w:ascii="Arial" w:hAnsi="Arial" w:cs="Arial"/>
          <w:noProof/>
        </w:rPr>
        <w:t>i</w:t>
      </w:r>
      <w:r w:rsidR="002F4E9F" w:rsidRPr="00D913F4">
        <w:rPr>
          <w:rFonts w:ascii="Arial" w:hAnsi="Arial" w:cs="Arial"/>
          <w:noProof/>
        </w:rPr>
        <w:t>cia de Tarragona</w:t>
      </w:r>
      <w:r w:rsidR="00D913F4" w:rsidRPr="00D913F4">
        <w:rPr>
          <w:rFonts w:ascii="Arial" w:hAnsi="Arial" w:cs="Arial"/>
          <w:noProof/>
        </w:rPr>
        <w:t xml:space="preserve"> de fecha 14 de septiembre de 2021 (</w:t>
      </w:r>
      <w:hyperlink r:id="rId7" w:history="1">
        <w:r w:rsidR="00D913F4" w:rsidRPr="00D913F4">
          <w:rPr>
            <w:rStyle w:val="Hipervnculo"/>
            <w:rFonts w:ascii="Arial" w:hAnsi="Arial" w:cs="Arial"/>
            <w:noProof/>
          </w:rPr>
          <w:t>https://www.diputaciodetarragona.cat/ebop/index.php?op=anunci&amp;id=8717&amp;ebop_any=2021</w:t>
        </w:r>
      </w:hyperlink>
      <w:r w:rsidR="00D913F4" w:rsidRPr="00D913F4">
        <w:rPr>
          <w:rFonts w:ascii="Arial" w:hAnsi="Arial" w:cs="Arial"/>
          <w:noProof/>
        </w:rPr>
        <w:t>)</w:t>
      </w:r>
      <w:r w:rsidR="002F4E9F" w:rsidRPr="00D913F4">
        <w:rPr>
          <w:rFonts w:ascii="Arial" w:hAnsi="Arial" w:cs="Arial"/>
          <w:noProof/>
        </w:rPr>
        <w:t xml:space="preserve">, </w:t>
      </w:r>
      <w:r w:rsidR="00D913F4" w:rsidRPr="00D913F4">
        <w:rPr>
          <w:rFonts w:ascii="Arial" w:hAnsi="Arial" w:cs="Arial"/>
          <w:noProof/>
        </w:rPr>
        <w:t>t</w:t>
      </w:r>
      <w:r w:rsidR="002F4E9F" w:rsidRPr="00D913F4">
        <w:rPr>
          <w:rFonts w:ascii="Arial" w:hAnsi="Arial" w:cs="Arial"/>
          <w:noProof/>
        </w:rPr>
        <w:t>a</w:t>
      </w:r>
      <w:r w:rsidRPr="00D913F4">
        <w:rPr>
          <w:rFonts w:ascii="Arial" w:hAnsi="Arial" w:cs="Arial"/>
          <w:noProof/>
        </w:rPr>
        <w:t>blón</w:t>
      </w:r>
      <w:r w:rsidR="002F4E9F" w:rsidRPr="00D913F4">
        <w:rPr>
          <w:rFonts w:ascii="Arial" w:hAnsi="Arial" w:cs="Arial"/>
          <w:noProof/>
        </w:rPr>
        <w:t xml:space="preserve"> d</w:t>
      </w:r>
      <w:r w:rsidRPr="00D913F4">
        <w:rPr>
          <w:rFonts w:ascii="Arial" w:hAnsi="Arial" w:cs="Arial"/>
          <w:noProof/>
        </w:rPr>
        <w:t xml:space="preserve">e </w:t>
      </w:r>
      <w:r w:rsidR="002F4E9F" w:rsidRPr="00D913F4">
        <w:rPr>
          <w:rFonts w:ascii="Arial" w:hAnsi="Arial" w:cs="Arial"/>
          <w:noProof/>
        </w:rPr>
        <w:t>anunci</w:t>
      </w:r>
      <w:r w:rsidRPr="00D913F4">
        <w:rPr>
          <w:rFonts w:ascii="Arial" w:hAnsi="Arial" w:cs="Arial"/>
          <w:noProof/>
        </w:rPr>
        <w:t>o</w:t>
      </w:r>
      <w:r w:rsidR="002F4E9F" w:rsidRPr="00D913F4">
        <w:rPr>
          <w:rFonts w:ascii="Arial" w:hAnsi="Arial" w:cs="Arial"/>
          <w:noProof/>
        </w:rPr>
        <w:t>s</w:t>
      </w:r>
      <w:r w:rsidR="00D913F4">
        <w:rPr>
          <w:rFonts w:ascii="Arial" w:hAnsi="Arial" w:cs="Arial"/>
          <w:noProof/>
        </w:rPr>
        <w:t xml:space="preserve"> de la Corporación</w:t>
      </w:r>
      <w:r w:rsidR="002F4E9F" w:rsidRPr="00D913F4">
        <w:rPr>
          <w:rFonts w:ascii="Arial" w:hAnsi="Arial" w:cs="Arial"/>
          <w:noProof/>
        </w:rPr>
        <w:t xml:space="preserve"> </w:t>
      </w:r>
      <w:r w:rsidRPr="00D913F4">
        <w:rPr>
          <w:rFonts w:ascii="Arial" w:hAnsi="Arial" w:cs="Arial"/>
          <w:noProof/>
        </w:rPr>
        <w:t>y</w:t>
      </w:r>
      <w:r w:rsidR="002F4E9F" w:rsidRPr="00D913F4">
        <w:rPr>
          <w:rFonts w:ascii="Arial" w:hAnsi="Arial" w:cs="Arial"/>
          <w:noProof/>
        </w:rPr>
        <w:t xml:space="preserve"> p</w:t>
      </w:r>
      <w:r w:rsidR="00D913F4">
        <w:rPr>
          <w:rFonts w:ascii="Arial" w:hAnsi="Arial" w:cs="Arial"/>
          <w:noProof/>
        </w:rPr>
        <w:t>á</w:t>
      </w:r>
      <w:r w:rsidR="002F4E9F" w:rsidRPr="00D913F4">
        <w:rPr>
          <w:rFonts w:ascii="Arial" w:hAnsi="Arial" w:cs="Arial"/>
          <w:noProof/>
        </w:rPr>
        <w:t xml:space="preserve">gina web </w:t>
      </w:r>
      <w:r w:rsidR="00D913F4" w:rsidRPr="00D913F4">
        <w:rPr>
          <w:rFonts w:ascii="Arial" w:hAnsi="Arial" w:cs="Arial"/>
          <w:noProof/>
        </w:rPr>
        <w:t>del Ayuntamiento de Cunit.</w:t>
      </w:r>
    </w:p>
    <w:p w14:paraId="18C8C8BF" w14:textId="77777777" w:rsidR="00D913F4" w:rsidRDefault="00D913F4" w:rsidP="002F4E9F">
      <w:pPr>
        <w:jc w:val="both"/>
        <w:rPr>
          <w:rFonts w:ascii="Arial" w:hAnsi="Arial" w:cs="Arial"/>
        </w:rPr>
      </w:pPr>
    </w:p>
    <w:p w14:paraId="69C9FA1C" w14:textId="77777777" w:rsidR="00D913F4" w:rsidRDefault="00D913F4" w:rsidP="002F4E9F">
      <w:pPr>
        <w:jc w:val="both"/>
        <w:rPr>
          <w:rFonts w:ascii="Arial" w:hAnsi="Arial" w:cs="Arial"/>
        </w:rPr>
      </w:pPr>
    </w:p>
    <w:p w14:paraId="5BDBE48B" w14:textId="19656DA1" w:rsidR="002F4E9F" w:rsidRPr="005D2A12" w:rsidRDefault="002F4E9F" w:rsidP="002F4E9F">
      <w:pPr>
        <w:jc w:val="both"/>
        <w:rPr>
          <w:rFonts w:ascii="Arial" w:hAnsi="Arial" w:cs="Arial"/>
        </w:rPr>
      </w:pPr>
      <w:proofErr w:type="spellStart"/>
      <w:r w:rsidRPr="005D2A12">
        <w:rPr>
          <w:rFonts w:ascii="Arial" w:hAnsi="Arial" w:cs="Arial"/>
        </w:rPr>
        <w:t>Cunit</w:t>
      </w:r>
      <w:proofErr w:type="spellEnd"/>
      <w:r w:rsidRPr="005D2A12">
        <w:rPr>
          <w:rFonts w:ascii="Arial" w:hAnsi="Arial" w:cs="Arial"/>
        </w:rPr>
        <w:t xml:space="preserve">, </w:t>
      </w:r>
      <w:r w:rsidR="005D2A12" w:rsidRPr="005D2A12">
        <w:rPr>
          <w:rFonts w:ascii="Arial" w:hAnsi="Arial" w:cs="Arial"/>
        </w:rPr>
        <w:t>con fecha de firma electr</w:t>
      </w:r>
      <w:r w:rsidR="005D2A12">
        <w:rPr>
          <w:rFonts w:ascii="Arial" w:hAnsi="Arial" w:cs="Arial"/>
        </w:rPr>
        <w:t>ó</w:t>
      </w:r>
      <w:r w:rsidR="005D2A12" w:rsidRPr="005D2A12">
        <w:rPr>
          <w:rFonts w:ascii="Arial" w:hAnsi="Arial" w:cs="Arial"/>
        </w:rPr>
        <w:t>nica</w:t>
      </w:r>
    </w:p>
    <w:p w14:paraId="6B64FE4C" w14:textId="77777777" w:rsidR="00D913F4" w:rsidRDefault="00D913F4" w:rsidP="002F4E9F">
      <w:pPr>
        <w:jc w:val="both"/>
        <w:rPr>
          <w:rFonts w:ascii="Tahoma" w:hAnsi="Tahoma" w:cs="Tahoma"/>
        </w:rPr>
      </w:pPr>
    </w:p>
    <w:p w14:paraId="44133C3D" w14:textId="351052A5" w:rsidR="002F4E9F" w:rsidRPr="005D2A12" w:rsidRDefault="002F4E9F" w:rsidP="002F4E9F">
      <w:pPr>
        <w:jc w:val="both"/>
        <w:rPr>
          <w:rFonts w:ascii="Tahoma" w:hAnsi="Tahoma" w:cs="Tahoma"/>
        </w:rPr>
      </w:pPr>
      <w:r w:rsidRPr="005D2A12">
        <w:rPr>
          <w:rFonts w:ascii="Tahoma" w:hAnsi="Tahoma" w:cs="Tahoma"/>
        </w:rPr>
        <w:t>El Secretario,</w:t>
      </w:r>
    </w:p>
    <w:p w14:paraId="222D0B1E" w14:textId="034CFD7E" w:rsidR="002F4E9F" w:rsidRPr="005D2A12" w:rsidRDefault="005D2A12" w:rsidP="002F4E9F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Adolf Barceló </w:t>
      </w:r>
      <w:proofErr w:type="spellStart"/>
      <w:r>
        <w:rPr>
          <w:rFonts w:ascii="Tahoma" w:hAnsi="Tahoma" w:cs="Tahoma"/>
        </w:rPr>
        <w:t>Barceló</w:t>
      </w:r>
      <w:proofErr w:type="spellEnd"/>
    </w:p>
    <w:p w14:paraId="30FAD085" w14:textId="77777777" w:rsidR="002F4E9F" w:rsidRPr="005D2A12" w:rsidRDefault="002F4E9F" w:rsidP="002F4E9F"/>
    <w:p w14:paraId="548BA5AC" w14:textId="77777777" w:rsidR="002F4E9F" w:rsidRPr="002F4E9F" w:rsidRDefault="002F4E9F" w:rsidP="00976BC4">
      <w:pPr>
        <w:jc w:val="both"/>
        <w:rPr>
          <w:rFonts w:ascii="Arial" w:hAnsi="Arial" w:cs="Arial"/>
          <w:b/>
          <w:iCs/>
          <w:lang w:val="ca-ES"/>
        </w:rPr>
      </w:pPr>
    </w:p>
    <w:sectPr w:rsidR="002F4E9F" w:rsidRPr="002F4E9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B33228"/>
    <w:multiLevelType w:val="hybridMultilevel"/>
    <w:tmpl w:val="A05ECF8A"/>
    <w:lvl w:ilvl="0" w:tplc="46C43892">
      <w:start w:val="16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D1F60D2"/>
    <w:multiLevelType w:val="hybridMultilevel"/>
    <w:tmpl w:val="ACF25392"/>
    <w:lvl w:ilvl="0" w:tplc="0C0A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13D2"/>
    <w:rsid w:val="002F4E9F"/>
    <w:rsid w:val="003621C3"/>
    <w:rsid w:val="003966C6"/>
    <w:rsid w:val="00574C48"/>
    <w:rsid w:val="005D2A12"/>
    <w:rsid w:val="007156B6"/>
    <w:rsid w:val="00835EF1"/>
    <w:rsid w:val="008B13D2"/>
    <w:rsid w:val="00935299"/>
    <w:rsid w:val="00976BC4"/>
    <w:rsid w:val="009B75AB"/>
    <w:rsid w:val="009D31C3"/>
    <w:rsid w:val="009F323D"/>
    <w:rsid w:val="00AC5BA6"/>
    <w:rsid w:val="00AC6A63"/>
    <w:rsid w:val="00BE2DBE"/>
    <w:rsid w:val="00CF5EC3"/>
    <w:rsid w:val="00D913F4"/>
    <w:rsid w:val="00DE60A1"/>
    <w:rsid w:val="00EC4041"/>
    <w:rsid w:val="00F10401"/>
    <w:rsid w:val="00FF4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001B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BE2DBE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B75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B75AB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rsid w:val="009B75AB"/>
    <w:pPr>
      <w:keepNext/>
      <w:widowControl w:val="0"/>
      <w:tabs>
        <w:tab w:val="center" w:pos="4252"/>
        <w:tab w:val="left" w:pos="6804"/>
        <w:tab w:val="right" w:pos="8504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ca-ES" w:eastAsia="es-ES"/>
    </w:rPr>
  </w:style>
  <w:style w:type="character" w:customStyle="1" w:styleId="EncabezadoCar">
    <w:name w:val="Encabezado Car"/>
    <w:basedOn w:val="Fuentedeprrafopredeter"/>
    <w:link w:val="Encabezado"/>
    <w:rsid w:val="009B75AB"/>
    <w:rPr>
      <w:rFonts w:ascii="Arial" w:eastAsia="Times New Roman" w:hAnsi="Arial" w:cs="Times New Roman"/>
      <w:sz w:val="24"/>
      <w:szCs w:val="20"/>
      <w:lang w:val="ca-ES" w:eastAsia="es-ES"/>
    </w:rPr>
  </w:style>
  <w:style w:type="paragraph" w:styleId="Textoindependiente2">
    <w:name w:val="Body Text 2"/>
    <w:basedOn w:val="Normal"/>
    <w:link w:val="Textoindependiente2Car"/>
    <w:rsid w:val="002F4E9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2F4E9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2F4E9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BE2DBE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B75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B75AB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rsid w:val="009B75AB"/>
    <w:pPr>
      <w:keepNext/>
      <w:widowControl w:val="0"/>
      <w:tabs>
        <w:tab w:val="center" w:pos="4252"/>
        <w:tab w:val="left" w:pos="6804"/>
        <w:tab w:val="right" w:pos="8504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ca-ES" w:eastAsia="es-ES"/>
    </w:rPr>
  </w:style>
  <w:style w:type="character" w:customStyle="1" w:styleId="EncabezadoCar">
    <w:name w:val="Encabezado Car"/>
    <w:basedOn w:val="Fuentedeprrafopredeter"/>
    <w:link w:val="Encabezado"/>
    <w:rsid w:val="009B75AB"/>
    <w:rPr>
      <w:rFonts w:ascii="Arial" w:eastAsia="Times New Roman" w:hAnsi="Arial" w:cs="Times New Roman"/>
      <w:sz w:val="24"/>
      <w:szCs w:val="20"/>
      <w:lang w:val="ca-ES" w:eastAsia="es-ES"/>
    </w:rPr>
  </w:style>
  <w:style w:type="paragraph" w:styleId="Textoindependiente2">
    <w:name w:val="Body Text 2"/>
    <w:basedOn w:val="Normal"/>
    <w:link w:val="Textoindependiente2Car"/>
    <w:rsid w:val="002F4E9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2F4E9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2F4E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www.diputaciodetarragona.cat/ebop/index.php?op=anunci&amp;id=8717&amp;ebop_any=202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255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Gutierrez Alvarez, Mari Carmen</dc:creator>
  <cp:lastModifiedBy>Balcells Ruz, Marta</cp:lastModifiedBy>
  <cp:revision>2</cp:revision>
  <cp:lastPrinted>2019-05-17T11:01:00Z</cp:lastPrinted>
  <dcterms:created xsi:type="dcterms:W3CDTF">2021-09-16T05:27:00Z</dcterms:created>
  <dcterms:modified xsi:type="dcterms:W3CDTF">2021-09-16T05:27:00Z</dcterms:modified>
</cp:coreProperties>
</file>