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82310" w14:textId="77777777" w:rsidR="0090237D" w:rsidRPr="0090237D" w:rsidRDefault="0090237D" w:rsidP="0090237D">
      <w:pPr>
        <w:keepNext/>
        <w:spacing w:before="360" w:after="120" w:line="360" w:lineRule="auto"/>
        <w:ind w:left="708"/>
        <w:outlineLvl w:val="0"/>
        <w:rPr>
          <w:rFonts w:ascii="Tahoma" w:hAnsi="Tahoma" w:cs="Tahoma"/>
          <w:bCs/>
          <w:spacing w:val="130"/>
          <w:kern w:val="32"/>
          <w:sz w:val="32"/>
          <w:szCs w:val="32"/>
          <w:u w:val="single"/>
          <w:lang w:eastAsia="ca-ES"/>
        </w:rPr>
      </w:pPr>
      <w:r>
        <w:rPr>
          <w:noProof/>
          <w:lang w:eastAsia="ca-ES"/>
        </w:rPr>
        <w:drawing>
          <wp:anchor distT="0" distB="0" distL="114300" distR="114300" simplePos="0" relativeHeight="251659264" behindDoc="0" locked="0" layoutInCell="1" allowOverlap="1" wp14:anchorId="65027BF1" wp14:editId="2B59BE5E">
            <wp:simplePos x="0" y="0"/>
            <wp:positionH relativeFrom="column">
              <wp:posOffset>-290195</wp:posOffset>
            </wp:positionH>
            <wp:positionV relativeFrom="paragraph">
              <wp:posOffset>-3810</wp:posOffset>
            </wp:positionV>
            <wp:extent cx="669290" cy="794385"/>
            <wp:effectExtent l="0" t="0" r="0" b="571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69290" cy="79438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rsidRPr="00106ED0">
        <w:rPr>
          <w:rFonts w:ascii="Tahoma" w:hAnsi="Tahoma" w:cs="Tahoma"/>
          <w:bCs/>
          <w:spacing w:val="130"/>
          <w:kern w:val="32"/>
          <w:sz w:val="32"/>
          <w:szCs w:val="32"/>
          <w:u w:val="single"/>
          <w:lang w:eastAsia="ca-ES"/>
        </w:rPr>
        <w:t xml:space="preserve">AJUNTAMENT DE </w:t>
      </w:r>
      <w:r>
        <w:rPr>
          <w:rFonts w:ascii="Tahoma" w:hAnsi="Tahoma" w:cs="Tahoma"/>
          <w:bCs/>
          <w:spacing w:val="130"/>
          <w:kern w:val="32"/>
          <w:sz w:val="32"/>
          <w:szCs w:val="32"/>
          <w:u w:val="single"/>
          <w:lang w:eastAsia="ca-ES"/>
        </w:rPr>
        <w:t>C</w:t>
      </w:r>
      <w:r w:rsidRPr="00106ED0">
        <w:rPr>
          <w:rFonts w:ascii="Tahoma" w:hAnsi="Tahoma" w:cs="Tahoma"/>
          <w:bCs/>
          <w:spacing w:val="130"/>
          <w:kern w:val="32"/>
          <w:sz w:val="32"/>
          <w:szCs w:val="32"/>
          <w:u w:val="single"/>
          <w:lang w:eastAsia="ca-ES"/>
        </w:rPr>
        <w:t>APELLADES</w:t>
      </w:r>
      <w:r>
        <w:rPr>
          <w:rFonts w:ascii="Tahoma" w:hAnsi="Tahoma" w:cs="Tahoma"/>
          <w:sz w:val="16"/>
          <w:szCs w:val="16"/>
        </w:rPr>
        <w:t xml:space="preserve"> </w:t>
      </w:r>
      <w:r>
        <w:rPr>
          <w:rFonts w:ascii="Tahoma" w:hAnsi="Tahoma" w:cs="Tahoma"/>
          <w:sz w:val="16"/>
          <w:szCs w:val="16"/>
        </w:rPr>
        <w:tab/>
        <w:t xml:space="preserve"> </w:t>
      </w:r>
      <w:r w:rsidRPr="00106ED0">
        <w:rPr>
          <w:rFonts w:ascii="Tahoma" w:hAnsi="Tahoma" w:cs="Tahoma"/>
          <w:sz w:val="16"/>
          <w:szCs w:val="16"/>
        </w:rPr>
        <w:t>C/Ramon Godó, núm. 9 - 08786  Capellades - Tel. 93 801 10 01  - capellades@capellades.cat</w:t>
      </w:r>
    </w:p>
    <w:p w14:paraId="6965D767" w14:textId="77777777" w:rsidR="00BC59BC" w:rsidRDefault="00BC59BC"/>
    <w:p w14:paraId="2338B9D4" w14:textId="77777777" w:rsidR="00E2531D" w:rsidRDefault="00E2531D" w:rsidP="00E2531D">
      <w:pPr>
        <w:pStyle w:val="NormalWeb"/>
        <w:spacing w:before="0" w:beforeAutospacing="0" w:after="0" w:afterAutospacing="0"/>
      </w:pPr>
      <w:r>
        <w:rPr>
          <w:sz w:val="20"/>
          <w:szCs w:val="20"/>
        </w:rPr>
        <w:t xml:space="preserve">AP20210428 1                            </w:t>
      </w:r>
    </w:p>
    <w:p w14:paraId="523DC073" w14:textId="5CA04C1D" w:rsidR="00E2531D" w:rsidRDefault="00E2531D" w:rsidP="00E2531D">
      <w:pPr>
        <w:pStyle w:val="NormalWeb"/>
        <w:spacing w:before="0" w:beforeAutospacing="0" w:after="0" w:afterAutospacing="0"/>
      </w:pPr>
      <w:r>
        <w:rPr>
          <w:rFonts w:ascii="Arial" w:hAnsi="Arial" w:cs="Arial"/>
          <w:b/>
          <w:bCs/>
        </w:rPr>
        <w:t xml:space="preserve">2.3.3. CONVENIO DE COLABORACIÓN 2021 ENTRE EL AYUNTAMIENTO DE CAPELLADES Y LA ASOCIACIÓN PARA LA PROMOCIÓN DEL ESPECTÁCULO INFANTIL Y JUVENIL CAPELLADES "LA </w:t>
      </w:r>
      <w:r>
        <w:rPr>
          <w:rFonts w:ascii="Arial" w:hAnsi="Arial" w:cs="Arial"/>
          <w:b/>
          <w:bCs/>
        </w:rPr>
        <w:t>XARXA</w:t>
      </w:r>
      <w:r>
        <w:rPr>
          <w:rFonts w:ascii="Arial" w:hAnsi="Arial" w:cs="Arial"/>
          <w:b/>
          <w:bCs/>
        </w:rPr>
        <w:t xml:space="preserve"> CAPELLADES". EXP.2021 / 654 </w:t>
      </w:r>
    </w:p>
    <w:p w14:paraId="260CCBBA" w14:textId="77777777" w:rsidR="00E2531D" w:rsidRDefault="00E2531D" w:rsidP="00E2531D">
      <w:pPr>
        <w:pStyle w:val="NormalWeb"/>
        <w:spacing w:before="0" w:beforeAutospacing="0" w:after="0" w:afterAutospacing="0"/>
      </w:pPr>
      <w:r>
        <w:rPr>
          <w:rFonts w:ascii="Arial" w:hAnsi="Arial" w:cs="Arial"/>
          <w:b/>
          <w:bCs/>
        </w:rPr>
        <w:t> </w:t>
      </w:r>
    </w:p>
    <w:p w14:paraId="53F07124" w14:textId="77777777" w:rsidR="00E2531D" w:rsidRDefault="00E2531D" w:rsidP="00E2531D">
      <w:pPr>
        <w:pStyle w:val="NormalWeb"/>
        <w:spacing w:before="0" w:beforeAutospacing="0" w:after="0" w:afterAutospacing="0"/>
      </w:pPr>
      <w:r>
        <w:rPr>
          <w:rFonts w:ascii="Arial" w:hAnsi="Arial" w:cs="Arial"/>
        </w:rPr>
        <w:t>Visto Dictamen de la CI de Cultura, Promoción económica y Turismo 04/21/2021</w:t>
      </w:r>
    </w:p>
    <w:p w14:paraId="4A31525C" w14:textId="77777777" w:rsidR="00E2531D" w:rsidRDefault="00E2531D" w:rsidP="00E2531D">
      <w:pPr>
        <w:pStyle w:val="NormalWeb"/>
        <w:spacing w:before="0" w:beforeAutospacing="0" w:after="0" w:afterAutospacing="0"/>
      </w:pPr>
      <w:r>
        <w:rPr>
          <w:rFonts w:ascii="Arial" w:hAnsi="Arial" w:cs="Arial"/>
        </w:rPr>
        <w:t> </w:t>
      </w:r>
    </w:p>
    <w:p w14:paraId="61317CEB" w14:textId="77777777" w:rsidR="00E2531D" w:rsidRDefault="00E2531D" w:rsidP="00E2531D">
      <w:pPr>
        <w:pStyle w:val="NormalWeb"/>
        <w:spacing w:before="0" w:beforeAutospacing="0" w:after="0" w:afterAutospacing="0"/>
        <w:jc w:val="both"/>
      </w:pPr>
      <w:r>
        <w:rPr>
          <w:rFonts w:ascii="Arial" w:hAnsi="Arial" w:cs="Arial"/>
        </w:rPr>
        <w:t> </w:t>
      </w:r>
    </w:p>
    <w:p w14:paraId="429239FC" w14:textId="2DE97EF5" w:rsidR="00E2531D" w:rsidRDefault="00E2531D" w:rsidP="00E2531D">
      <w:pPr>
        <w:pStyle w:val="NormalWeb"/>
        <w:spacing w:before="0" w:beforeAutospacing="0" w:after="0" w:afterAutospacing="0"/>
        <w:jc w:val="both"/>
      </w:pPr>
      <w:r>
        <w:rPr>
          <w:rFonts w:ascii="Arial" w:hAnsi="Arial" w:cs="Arial"/>
        </w:rPr>
        <w:t xml:space="preserve">Dado que el Ayuntamiento de Capellades está especialmente interesante en la continuidad de la programación de espectáculos infantiles y juveniles en Capellades desarrollados por "La </w:t>
      </w:r>
      <w:r>
        <w:rPr>
          <w:rFonts w:ascii="Arial" w:hAnsi="Arial" w:cs="Arial"/>
        </w:rPr>
        <w:t>Xarxa</w:t>
      </w:r>
      <w:r>
        <w:rPr>
          <w:rFonts w:ascii="Arial" w:hAnsi="Arial" w:cs="Arial"/>
        </w:rPr>
        <w:t xml:space="preserve"> Capellades".</w:t>
      </w:r>
    </w:p>
    <w:p w14:paraId="7EC740A0" w14:textId="77777777" w:rsidR="00E2531D" w:rsidRDefault="00E2531D" w:rsidP="00E2531D">
      <w:pPr>
        <w:pStyle w:val="NormalWeb"/>
        <w:spacing w:before="0" w:beforeAutospacing="0" w:after="0" w:afterAutospacing="0"/>
        <w:jc w:val="both"/>
      </w:pPr>
      <w:r>
        <w:rPr>
          <w:rFonts w:ascii="Arial" w:hAnsi="Arial" w:cs="Arial"/>
        </w:rPr>
        <w:t> </w:t>
      </w:r>
    </w:p>
    <w:p w14:paraId="3D07304A" w14:textId="0F4154F2" w:rsidR="00E2531D" w:rsidRDefault="00E2531D" w:rsidP="00E2531D">
      <w:pPr>
        <w:pStyle w:val="NormalWeb"/>
        <w:spacing w:before="0" w:beforeAutospacing="0" w:after="0" w:afterAutospacing="0"/>
        <w:jc w:val="both"/>
      </w:pPr>
      <w:r>
        <w:rPr>
          <w:rFonts w:ascii="Arial" w:hAnsi="Arial" w:cs="Arial"/>
        </w:rPr>
        <w:t xml:space="preserve">Dado "La </w:t>
      </w:r>
      <w:r>
        <w:rPr>
          <w:rFonts w:ascii="Arial" w:hAnsi="Arial" w:cs="Arial"/>
        </w:rPr>
        <w:t>Xarxa</w:t>
      </w:r>
      <w:r>
        <w:rPr>
          <w:rFonts w:ascii="Arial" w:hAnsi="Arial" w:cs="Arial"/>
        </w:rPr>
        <w:t xml:space="preserve"> Capellades", es una entidad socio-cultural capelladina, legalmente constituida, con más de 25 años de trayectoria y experiencia en la programación de este tipo de actividades y espectáculos.</w:t>
      </w:r>
    </w:p>
    <w:p w14:paraId="57D44B97" w14:textId="77777777" w:rsidR="00E2531D" w:rsidRDefault="00E2531D" w:rsidP="00E2531D">
      <w:pPr>
        <w:pStyle w:val="NormalWeb"/>
        <w:spacing w:before="0" w:beforeAutospacing="0" w:after="0" w:afterAutospacing="0"/>
        <w:jc w:val="both"/>
      </w:pPr>
      <w:r>
        <w:rPr>
          <w:rFonts w:ascii="Arial" w:hAnsi="Arial" w:cs="Arial"/>
        </w:rPr>
        <w:t> </w:t>
      </w:r>
    </w:p>
    <w:p w14:paraId="0664CF5A" w14:textId="77777777" w:rsidR="00E2531D" w:rsidRDefault="00E2531D" w:rsidP="00E2531D">
      <w:pPr>
        <w:pStyle w:val="NormalWeb"/>
        <w:spacing w:before="0" w:beforeAutospacing="0" w:after="0" w:afterAutospacing="0"/>
        <w:jc w:val="both"/>
      </w:pPr>
      <w:r>
        <w:rPr>
          <w:rFonts w:ascii="Arial" w:hAnsi="Arial" w:cs="Arial"/>
        </w:rPr>
        <w:t>Dado que existe un histórico de convenios de colaboración entre el Ayuntamiento de Capellades y esta entidad, con resultado satisfactorio.</w:t>
      </w:r>
    </w:p>
    <w:p w14:paraId="64736DF5" w14:textId="77777777" w:rsidR="00E2531D" w:rsidRDefault="00E2531D" w:rsidP="00E2531D">
      <w:pPr>
        <w:pStyle w:val="NormalWeb"/>
        <w:spacing w:before="0" w:beforeAutospacing="0" w:after="0" w:afterAutospacing="0"/>
        <w:jc w:val="both"/>
      </w:pPr>
      <w:r>
        <w:rPr>
          <w:rFonts w:ascii="Arial" w:hAnsi="Arial" w:cs="Arial"/>
        </w:rPr>
        <w:t> </w:t>
      </w:r>
    </w:p>
    <w:p w14:paraId="3B4E4E09" w14:textId="77777777" w:rsidR="00E2531D" w:rsidRDefault="00E2531D" w:rsidP="00E2531D">
      <w:pPr>
        <w:pStyle w:val="NormalWeb"/>
        <w:spacing w:before="0" w:beforeAutospacing="0" w:after="0" w:afterAutospacing="0"/>
        <w:jc w:val="both"/>
      </w:pPr>
      <w:r>
        <w:rPr>
          <w:rFonts w:ascii="Arial" w:hAnsi="Arial" w:cs="Arial"/>
        </w:rPr>
        <w:t>Dado que la entidad ha justificado debidamente el convenio de colaboración 2020</w:t>
      </w:r>
    </w:p>
    <w:p w14:paraId="461476AD" w14:textId="77777777" w:rsidR="00E2531D" w:rsidRDefault="00E2531D" w:rsidP="00E2531D">
      <w:pPr>
        <w:pStyle w:val="NormalWeb"/>
        <w:spacing w:before="0" w:beforeAutospacing="0" w:after="0" w:afterAutospacing="0"/>
        <w:jc w:val="both"/>
      </w:pPr>
      <w:r>
        <w:rPr>
          <w:rFonts w:ascii="Arial" w:hAnsi="Arial" w:cs="Arial"/>
        </w:rPr>
        <w:t> </w:t>
      </w:r>
    </w:p>
    <w:p w14:paraId="1A19A8A9" w14:textId="3BF4B186" w:rsidR="00E2531D" w:rsidRDefault="00E2531D" w:rsidP="00E2531D">
      <w:pPr>
        <w:pStyle w:val="NormalWeb"/>
        <w:spacing w:before="0" w:beforeAutospacing="0" w:after="0" w:afterAutospacing="0"/>
        <w:jc w:val="both"/>
      </w:pPr>
      <w:r>
        <w:rPr>
          <w:rFonts w:ascii="Arial" w:hAnsi="Arial" w:cs="Arial"/>
        </w:rPr>
        <w:t xml:space="preserve">Este técnico informa favorablemente al respecto, y </w:t>
      </w:r>
      <w:r>
        <w:rPr>
          <w:rFonts w:ascii="Arial" w:hAnsi="Arial" w:cs="Arial"/>
        </w:rPr>
        <w:t>traslada al</w:t>
      </w:r>
      <w:r>
        <w:rPr>
          <w:rFonts w:ascii="Arial" w:hAnsi="Arial" w:cs="Arial"/>
        </w:rPr>
        <w:t xml:space="preserve"> Pleno la siguiente propuesta de convenio de colaboración con la entidad para el ejercicio 2021.</w:t>
      </w:r>
    </w:p>
    <w:p w14:paraId="65681EC1"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6670B744"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0D338DCA" w14:textId="77777777" w:rsidR="00E2531D" w:rsidRDefault="00E2531D" w:rsidP="00E2531D">
      <w:pPr>
        <w:pStyle w:val="NormalWeb"/>
        <w:spacing w:before="0" w:beforeAutospacing="0" w:after="0" w:afterAutospacing="0" w:line="276" w:lineRule="auto"/>
        <w:jc w:val="both"/>
        <w:rPr>
          <w:sz w:val="22"/>
          <w:szCs w:val="22"/>
        </w:rPr>
      </w:pPr>
      <w:r>
        <w:rPr>
          <w:rFonts w:ascii="Century Gothic" w:hAnsi="Century Gothic"/>
          <w:sz w:val="22"/>
          <w:szCs w:val="22"/>
        </w:rPr>
        <w:t> </w:t>
      </w:r>
    </w:p>
    <w:p w14:paraId="0DD328F2" w14:textId="77777777" w:rsidR="00E2531D" w:rsidRDefault="00E2531D" w:rsidP="00E2531D">
      <w:pPr>
        <w:pStyle w:val="NormalWeb"/>
        <w:spacing w:before="0" w:beforeAutospacing="0" w:after="0" w:afterAutospacing="0" w:line="276" w:lineRule="auto"/>
        <w:jc w:val="both"/>
        <w:rPr>
          <w:sz w:val="22"/>
          <w:szCs w:val="22"/>
        </w:rPr>
      </w:pPr>
      <w:r>
        <w:rPr>
          <w:rFonts w:ascii="Century Gothic" w:hAnsi="Century Gothic"/>
          <w:sz w:val="22"/>
          <w:szCs w:val="22"/>
        </w:rPr>
        <w:t> </w:t>
      </w:r>
    </w:p>
    <w:p w14:paraId="78D685FB" w14:textId="77777777" w:rsidR="00E2531D" w:rsidRDefault="00E2531D" w:rsidP="00E2531D">
      <w:pPr>
        <w:pStyle w:val="NormalWeb"/>
        <w:spacing w:before="0" w:beforeAutospacing="0" w:after="0" w:afterAutospacing="0"/>
        <w:jc w:val="center"/>
      </w:pPr>
      <w:r>
        <w:rPr>
          <w:rFonts w:ascii="Century Gothic" w:hAnsi="Century Gothic"/>
          <w:b/>
          <w:bCs/>
          <w:sz w:val="22"/>
          <w:szCs w:val="22"/>
        </w:rPr>
        <w:t>CONVENIO DE COLABORACIÓN 2021 ENTRE EL AYUNTAMIENTO DE CAPELLADES Y LA ASOCIACIÓN PARA LA PROMOCIÓN DEL ESPECTÁCULO INFANTIL Y JUVENIL CAPELLADES</w:t>
      </w:r>
    </w:p>
    <w:p w14:paraId="58DEE59E" w14:textId="77777777" w:rsidR="00E2531D" w:rsidRDefault="00E2531D" w:rsidP="00E2531D">
      <w:pPr>
        <w:pStyle w:val="NormalWeb"/>
        <w:spacing w:before="0" w:beforeAutospacing="0" w:after="0" w:afterAutospacing="0"/>
        <w:jc w:val="center"/>
      </w:pPr>
      <w:r>
        <w:rPr>
          <w:rFonts w:ascii="Century Gothic" w:hAnsi="Century Gothic"/>
          <w:b/>
          <w:bCs/>
          <w:sz w:val="22"/>
          <w:szCs w:val="22"/>
        </w:rPr>
        <w:t>" La Red Capellades "</w:t>
      </w:r>
    </w:p>
    <w:p w14:paraId="7A1BCCEA" w14:textId="77777777" w:rsidR="00E2531D" w:rsidRDefault="00E2531D" w:rsidP="00E2531D">
      <w:pPr>
        <w:pStyle w:val="NormalWeb"/>
        <w:spacing w:before="0" w:beforeAutospacing="0" w:after="0" w:afterAutospacing="0"/>
      </w:pPr>
      <w:r>
        <w:rPr>
          <w:rFonts w:ascii="Century Gothic" w:hAnsi="Century Gothic"/>
          <w:b/>
          <w:bCs/>
          <w:sz w:val="22"/>
          <w:szCs w:val="22"/>
        </w:rPr>
        <w:t> </w:t>
      </w:r>
    </w:p>
    <w:p w14:paraId="17912A24"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370A67BE" w14:textId="77777777" w:rsidR="00E2531D" w:rsidRDefault="00E2531D" w:rsidP="00E2531D">
      <w:pPr>
        <w:pStyle w:val="NormalWeb"/>
        <w:spacing w:before="0" w:beforeAutospacing="0" w:after="0" w:afterAutospacing="0"/>
        <w:jc w:val="right"/>
      </w:pPr>
      <w:r>
        <w:rPr>
          <w:rFonts w:ascii="Century Gothic" w:hAnsi="Century Gothic"/>
          <w:sz w:val="22"/>
          <w:szCs w:val="22"/>
        </w:rPr>
        <w:t xml:space="preserve">Capellades, _____de ___________ </w:t>
      </w:r>
      <w:proofErr w:type="spellStart"/>
      <w:r>
        <w:rPr>
          <w:rFonts w:ascii="Century Gothic" w:hAnsi="Century Gothic"/>
          <w:sz w:val="22"/>
          <w:szCs w:val="22"/>
        </w:rPr>
        <w:t>de</w:t>
      </w:r>
      <w:proofErr w:type="spellEnd"/>
      <w:r>
        <w:rPr>
          <w:rFonts w:ascii="Century Gothic" w:hAnsi="Century Gothic"/>
          <w:sz w:val="22"/>
          <w:szCs w:val="22"/>
        </w:rPr>
        <w:t xml:space="preserve"> 2021</w:t>
      </w:r>
    </w:p>
    <w:p w14:paraId="253AB480"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582B491F" w14:textId="77777777" w:rsidR="00E2531D" w:rsidRDefault="00E2531D" w:rsidP="00E2531D">
      <w:pPr>
        <w:pStyle w:val="NormalWeb"/>
        <w:spacing w:before="0" w:beforeAutospacing="0" w:after="0" w:afterAutospacing="0"/>
        <w:jc w:val="both"/>
      </w:pPr>
      <w:r>
        <w:rPr>
          <w:rFonts w:ascii="Century Gothic" w:hAnsi="Century Gothic"/>
          <w:sz w:val="22"/>
          <w:szCs w:val="22"/>
        </w:rPr>
        <w:t>De una parte,</w:t>
      </w:r>
    </w:p>
    <w:p w14:paraId="0FA11410"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318B6F92" w14:textId="77777777" w:rsidR="00E2531D" w:rsidRDefault="00E2531D" w:rsidP="00E2531D">
      <w:pPr>
        <w:pStyle w:val="NormalWeb"/>
        <w:spacing w:before="0" w:beforeAutospacing="0" w:after="0" w:afterAutospacing="0"/>
        <w:jc w:val="both"/>
      </w:pPr>
      <w:r>
        <w:rPr>
          <w:rFonts w:ascii="Century Gothic" w:hAnsi="Century Gothic"/>
          <w:sz w:val="22"/>
          <w:szCs w:val="22"/>
        </w:rPr>
        <w:t>Por el Ayuntamiento de Capellades, con domicilio en C / Ramon Godó, 9 de 08786 CAPELLADES y NIF P- 0.804.300-B, Salvador Vives Alari, como Alcalde-</w:t>
      </w:r>
      <w:proofErr w:type="gramStart"/>
      <w:r>
        <w:rPr>
          <w:rFonts w:ascii="Century Gothic" w:hAnsi="Century Gothic"/>
          <w:sz w:val="22"/>
          <w:szCs w:val="22"/>
        </w:rPr>
        <w:t>Presidente</w:t>
      </w:r>
      <w:proofErr w:type="gramEnd"/>
      <w:r>
        <w:rPr>
          <w:rFonts w:ascii="Century Gothic" w:hAnsi="Century Gothic"/>
          <w:sz w:val="22"/>
          <w:szCs w:val="22"/>
        </w:rPr>
        <w:t xml:space="preserve"> del mismo.</w:t>
      </w:r>
    </w:p>
    <w:p w14:paraId="4D441200"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47735B4C" w14:textId="3045295A" w:rsidR="00E2531D" w:rsidRDefault="00E2531D" w:rsidP="00E2531D">
      <w:pPr>
        <w:pStyle w:val="NormalWeb"/>
        <w:spacing w:before="0" w:beforeAutospacing="0" w:after="0" w:afterAutospacing="0"/>
        <w:jc w:val="both"/>
      </w:pPr>
      <w:r>
        <w:rPr>
          <w:rFonts w:ascii="Century Gothic" w:hAnsi="Century Gothic"/>
          <w:sz w:val="22"/>
          <w:szCs w:val="22"/>
        </w:rPr>
        <w:lastRenderedPageBreak/>
        <w:t xml:space="preserve">Para la ASOCIACIÓN PARA LA PROMOCIÓN DEL ESPECTÁCULO INFANTIL Y JUVENIL CAPELLADES, (La Red Capellades) con domicilio en la calle Pilar, 5, 08786 de Capellades y NIF G-60935525, con la Sra. Nuria Argelich Torra, con el DNI 46 </w:t>
      </w:r>
      <w:r>
        <w:rPr>
          <w:rFonts w:ascii="Century Gothic" w:hAnsi="Century Gothic"/>
          <w:sz w:val="22"/>
          <w:szCs w:val="22"/>
        </w:rPr>
        <w:t>xxxxx</w:t>
      </w:r>
      <w:r>
        <w:rPr>
          <w:rFonts w:ascii="Century Gothic" w:hAnsi="Century Gothic"/>
          <w:sz w:val="22"/>
          <w:szCs w:val="22"/>
        </w:rPr>
        <w:t xml:space="preserve">Q, como </w:t>
      </w:r>
      <w:r>
        <w:rPr>
          <w:rFonts w:ascii="Century Gothic" w:hAnsi="Century Gothic"/>
          <w:sz w:val="22"/>
          <w:szCs w:val="22"/>
        </w:rPr>
        <w:t>presidenta</w:t>
      </w:r>
      <w:r>
        <w:rPr>
          <w:rFonts w:ascii="Century Gothic" w:hAnsi="Century Gothic"/>
          <w:sz w:val="22"/>
          <w:szCs w:val="22"/>
        </w:rPr>
        <w:t xml:space="preserve"> de la entidad.</w:t>
      </w:r>
    </w:p>
    <w:p w14:paraId="2F824F86"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35318426" w14:textId="77777777" w:rsidR="00E2531D" w:rsidRDefault="00E2531D" w:rsidP="00E2531D">
      <w:pPr>
        <w:pStyle w:val="NormalWeb"/>
        <w:spacing w:before="0" w:beforeAutospacing="0" w:after="0" w:afterAutospacing="0"/>
        <w:jc w:val="both"/>
      </w:pPr>
      <w:r>
        <w:rPr>
          <w:rFonts w:ascii="Century Gothic" w:hAnsi="Century Gothic"/>
          <w:b/>
          <w:bCs/>
          <w:sz w:val="22"/>
          <w:szCs w:val="22"/>
        </w:rPr>
        <w:t>MANIFIESTAN</w:t>
      </w:r>
    </w:p>
    <w:p w14:paraId="47A76FAF" w14:textId="0D37B22F" w:rsidR="00E2531D" w:rsidRDefault="00E2531D" w:rsidP="00E2531D">
      <w:pPr>
        <w:pStyle w:val="NormalWeb"/>
        <w:spacing w:before="0" w:beforeAutospacing="0" w:after="0" w:afterAutospacing="0"/>
        <w:jc w:val="both"/>
      </w:pPr>
      <w:r>
        <w:rPr>
          <w:rFonts w:ascii="Century Gothic" w:hAnsi="Century Gothic"/>
          <w:b/>
          <w:bCs/>
          <w:sz w:val="22"/>
          <w:szCs w:val="22"/>
        </w:rPr>
        <w:t xml:space="preserve">I.- </w:t>
      </w:r>
      <w:r>
        <w:rPr>
          <w:rFonts w:ascii="Century Gothic" w:hAnsi="Century Gothic"/>
          <w:sz w:val="22"/>
          <w:szCs w:val="22"/>
        </w:rPr>
        <w:t>Que la entidad L</w:t>
      </w:r>
      <w:r>
        <w:rPr>
          <w:rFonts w:ascii="Century Gothic" w:hAnsi="Century Gothic"/>
          <w:sz w:val="22"/>
          <w:szCs w:val="22"/>
        </w:rPr>
        <w:t>a Xarxa</w:t>
      </w:r>
      <w:r>
        <w:rPr>
          <w:rFonts w:ascii="Century Gothic" w:hAnsi="Century Gothic"/>
          <w:sz w:val="22"/>
          <w:szCs w:val="22"/>
        </w:rPr>
        <w:t xml:space="preserve"> Capellades es una entidad legalmente constituida, inscrita en el Registro de Asociaciones de la Generalitat de Cataluña, con el núm. 17461 de la Sección 1ª del Registro de Barcelona.</w:t>
      </w:r>
    </w:p>
    <w:p w14:paraId="7D746A28"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76197BB6" w14:textId="25F054CD" w:rsidR="00E2531D" w:rsidRDefault="00E2531D" w:rsidP="00E2531D">
      <w:pPr>
        <w:pStyle w:val="NormalWeb"/>
        <w:spacing w:before="0" w:beforeAutospacing="0" w:after="0" w:afterAutospacing="0"/>
        <w:jc w:val="both"/>
      </w:pPr>
      <w:r>
        <w:rPr>
          <w:rFonts w:ascii="Century Gothic" w:hAnsi="Century Gothic"/>
          <w:b/>
          <w:bCs/>
          <w:sz w:val="22"/>
          <w:szCs w:val="22"/>
        </w:rPr>
        <w:t xml:space="preserve">II.- </w:t>
      </w:r>
      <w:r>
        <w:rPr>
          <w:rFonts w:ascii="Century Gothic" w:hAnsi="Century Gothic"/>
          <w:sz w:val="22"/>
          <w:szCs w:val="22"/>
        </w:rPr>
        <w:t>Que,</w:t>
      </w:r>
      <w:r>
        <w:rPr>
          <w:rFonts w:ascii="Century Gothic" w:hAnsi="Century Gothic"/>
          <w:sz w:val="22"/>
          <w:szCs w:val="22"/>
        </w:rPr>
        <w:t xml:space="preserve"> desde hace aproximadamente 30 años, La</w:t>
      </w:r>
      <w:r>
        <w:rPr>
          <w:rFonts w:ascii="Century Gothic" w:hAnsi="Century Gothic"/>
          <w:sz w:val="22"/>
          <w:szCs w:val="22"/>
        </w:rPr>
        <w:t xml:space="preserve"> Xarxa</w:t>
      </w:r>
      <w:r>
        <w:rPr>
          <w:rFonts w:ascii="Century Gothic" w:hAnsi="Century Gothic"/>
          <w:sz w:val="22"/>
          <w:szCs w:val="22"/>
        </w:rPr>
        <w:t xml:space="preserve"> Capellades es la encargada de proporcionar al municipio una programación estable de teatro infantil y juvenil en catalán, procurando que éste sea de calidad, variado y asequible económicamente para las familias.</w:t>
      </w:r>
    </w:p>
    <w:p w14:paraId="4AABE6A2"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3FBBB5E2" w14:textId="64D2BEE2" w:rsidR="00E2531D" w:rsidRDefault="00E2531D" w:rsidP="00E2531D">
      <w:pPr>
        <w:pStyle w:val="NormalWeb"/>
        <w:spacing w:before="0" w:beforeAutospacing="0" w:after="0" w:afterAutospacing="0"/>
        <w:jc w:val="both"/>
      </w:pPr>
      <w:r>
        <w:rPr>
          <w:rFonts w:ascii="Century Gothic" w:hAnsi="Century Gothic"/>
          <w:b/>
          <w:bCs/>
          <w:sz w:val="22"/>
          <w:szCs w:val="22"/>
        </w:rPr>
        <w:t xml:space="preserve">III.- </w:t>
      </w:r>
      <w:r>
        <w:rPr>
          <w:rFonts w:ascii="Century Gothic" w:hAnsi="Century Gothic"/>
          <w:sz w:val="22"/>
          <w:szCs w:val="22"/>
        </w:rPr>
        <w:t xml:space="preserve">Que el Ayuntamiento de Capellades está interesado en firmar un convenio de colaboración con La </w:t>
      </w:r>
      <w:r>
        <w:rPr>
          <w:rFonts w:ascii="Century Gothic" w:hAnsi="Century Gothic"/>
          <w:sz w:val="22"/>
          <w:szCs w:val="22"/>
        </w:rPr>
        <w:t>Xarxa</w:t>
      </w:r>
      <w:r>
        <w:rPr>
          <w:rFonts w:ascii="Century Gothic" w:hAnsi="Century Gothic"/>
          <w:sz w:val="22"/>
          <w:szCs w:val="22"/>
        </w:rPr>
        <w:t xml:space="preserve"> Capellades, con motivo de su labor realizada en la ciudad, teniendo como finalidad la programación del teatro para niños y jóvenes.</w:t>
      </w:r>
    </w:p>
    <w:p w14:paraId="1F3D818F"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15A0185A" w14:textId="77777777" w:rsidR="00E2531D" w:rsidRDefault="00E2531D" w:rsidP="00E2531D">
      <w:pPr>
        <w:pStyle w:val="NormalWeb"/>
        <w:spacing w:before="0" w:beforeAutospacing="0" w:after="0" w:afterAutospacing="0"/>
        <w:jc w:val="both"/>
      </w:pPr>
      <w:r>
        <w:rPr>
          <w:rFonts w:ascii="Century Gothic" w:hAnsi="Century Gothic"/>
          <w:sz w:val="22"/>
          <w:szCs w:val="22"/>
        </w:rPr>
        <w:t>Por esta razón,</w:t>
      </w:r>
    </w:p>
    <w:p w14:paraId="39D30086"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6EC7E79F" w14:textId="77777777" w:rsidR="00E2531D" w:rsidRDefault="00E2531D" w:rsidP="00E2531D">
      <w:pPr>
        <w:pStyle w:val="NormalWeb"/>
        <w:spacing w:before="0" w:beforeAutospacing="0" w:after="0" w:afterAutospacing="0"/>
        <w:jc w:val="both"/>
      </w:pPr>
      <w:r>
        <w:rPr>
          <w:rFonts w:ascii="Century Gothic" w:hAnsi="Century Gothic"/>
          <w:b/>
          <w:bCs/>
          <w:sz w:val="22"/>
          <w:szCs w:val="22"/>
        </w:rPr>
        <w:t>PACTAN</w:t>
      </w:r>
    </w:p>
    <w:p w14:paraId="060DC1E4"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58D3F682" w14:textId="770FEDD2" w:rsidR="00E2531D" w:rsidRDefault="00E2531D" w:rsidP="00E2531D">
      <w:pPr>
        <w:pStyle w:val="NormalWeb"/>
        <w:spacing w:before="0" w:beforeAutospacing="0" w:after="0" w:afterAutospacing="0"/>
        <w:jc w:val="both"/>
      </w:pPr>
      <w:r>
        <w:rPr>
          <w:rFonts w:ascii="Century Gothic" w:hAnsi="Century Gothic"/>
          <w:b/>
          <w:bCs/>
          <w:sz w:val="22"/>
          <w:szCs w:val="22"/>
        </w:rPr>
        <w:t xml:space="preserve">1.- </w:t>
      </w:r>
      <w:r>
        <w:rPr>
          <w:rFonts w:ascii="Century Gothic" w:hAnsi="Century Gothic"/>
          <w:sz w:val="22"/>
          <w:szCs w:val="22"/>
        </w:rPr>
        <w:t xml:space="preserve">Que la Asociación para la Promoción del Espectáculo Infantil y Juvenil en Capellades (La </w:t>
      </w:r>
      <w:r>
        <w:rPr>
          <w:rFonts w:ascii="Century Gothic" w:hAnsi="Century Gothic"/>
          <w:sz w:val="22"/>
          <w:szCs w:val="22"/>
        </w:rPr>
        <w:t>Xarxa</w:t>
      </w:r>
      <w:r>
        <w:rPr>
          <w:rFonts w:ascii="Century Gothic" w:hAnsi="Century Gothic"/>
          <w:sz w:val="22"/>
          <w:szCs w:val="22"/>
        </w:rPr>
        <w:t xml:space="preserve"> Capellades) llevará a cabo en este municipio actuaciones destinadas a un público infantil y / o juvenil durante la </w:t>
      </w:r>
      <w:r>
        <w:rPr>
          <w:rFonts w:ascii="Century Gothic" w:hAnsi="Century Gothic"/>
          <w:b/>
          <w:bCs/>
          <w:sz w:val="22"/>
          <w:szCs w:val="22"/>
        </w:rPr>
        <w:t xml:space="preserve">Temporada </w:t>
      </w:r>
      <w:r>
        <w:rPr>
          <w:rFonts w:ascii="Century Gothic" w:hAnsi="Century Gothic"/>
          <w:b/>
          <w:bCs/>
          <w:sz w:val="22"/>
          <w:szCs w:val="22"/>
        </w:rPr>
        <w:t>2021.</w:t>
      </w:r>
    </w:p>
    <w:p w14:paraId="56A4B949"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0864FA1E" w14:textId="259CFE5F" w:rsidR="00E2531D" w:rsidRDefault="00E2531D" w:rsidP="00E2531D">
      <w:pPr>
        <w:pStyle w:val="NormalWeb"/>
        <w:spacing w:before="0" w:beforeAutospacing="0" w:after="0" w:afterAutospacing="0"/>
        <w:jc w:val="both"/>
      </w:pPr>
      <w:r>
        <w:rPr>
          <w:rFonts w:ascii="Century Gothic" w:hAnsi="Century Gothic"/>
          <w:sz w:val="22"/>
          <w:szCs w:val="22"/>
        </w:rPr>
        <w:t xml:space="preserve">La entidad se compromete a presentar el programa de espectáculos en el Ayuntamiento antes del inicio del curso, y como máximo a finales de octubre, con las respectivas fechas en que se llevarán a cabo, siempre teniendo en cuenta que el mismo puede variar, para que </w:t>
      </w:r>
      <w:r>
        <w:rPr>
          <w:rFonts w:ascii="Century Gothic" w:hAnsi="Century Gothic"/>
          <w:sz w:val="22"/>
          <w:szCs w:val="22"/>
        </w:rPr>
        <w:t>ambas partes</w:t>
      </w:r>
      <w:r>
        <w:rPr>
          <w:rFonts w:ascii="Century Gothic" w:hAnsi="Century Gothic"/>
          <w:sz w:val="22"/>
          <w:szCs w:val="22"/>
        </w:rPr>
        <w:t xml:space="preserve"> puedan organizarse y coordinarse.</w:t>
      </w:r>
    </w:p>
    <w:p w14:paraId="24DC0726"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280B03C3" w14:textId="77777777" w:rsidR="00E2531D" w:rsidRDefault="00E2531D" w:rsidP="00E2531D">
      <w:pPr>
        <w:pStyle w:val="NormalWeb"/>
        <w:spacing w:before="0" w:beforeAutospacing="0" w:after="0" w:afterAutospacing="0"/>
        <w:jc w:val="both"/>
      </w:pPr>
      <w:r>
        <w:rPr>
          <w:rFonts w:ascii="Century Gothic" w:hAnsi="Century Gothic"/>
          <w:b/>
          <w:bCs/>
          <w:sz w:val="22"/>
          <w:szCs w:val="22"/>
        </w:rPr>
        <w:t xml:space="preserve">2.- </w:t>
      </w:r>
      <w:r>
        <w:rPr>
          <w:rFonts w:ascii="Century Gothic" w:hAnsi="Century Gothic"/>
          <w:sz w:val="22"/>
          <w:szCs w:val="22"/>
        </w:rPr>
        <w:t>Para estas actuaciones del Ayuntamiento de Capellades se compromete a conceder una subvención de DOS MIL QUINIENTOS EUROS (2.500,00 €), los cuales deberán ser debidamente justificados para la entidad, mediante facturas de los espectáculos contratados, y gastos vinculados a la actividad, durante el año 2021.</w:t>
      </w:r>
      <w:r>
        <w:rPr>
          <w:rFonts w:ascii="Century Gothic" w:hAnsi="Century Gothic"/>
          <w:b/>
          <w:bCs/>
          <w:sz w:val="22"/>
          <w:szCs w:val="22"/>
        </w:rPr>
        <w:t xml:space="preserve"> </w:t>
      </w:r>
    </w:p>
    <w:p w14:paraId="499C2A34" w14:textId="3F970B34" w:rsidR="00E2531D" w:rsidRDefault="00E2531D" w:rsidP="00E2531D">
      <w:pPr>
        <w:pStyle w:val="NormalWeb"/>
        <w:spacing w:before="0" w:beforeAutospacing="0" w:after="0" w:afterAutospacing="0"/>
        <w:jc w:val="both"/>
      </w:pPr>
      <w:r>
        <w:rPr>
          <w:rFonts w:ascii="Century Gothic" w:hAnsi="Century Gothic"/>
          <w:sz w:val="22"/>
          <w:szCs w:val="22"/>
        </w:rPr>
        <w:t xml:space="preserve">Otros espectáculos infantiles y / o juveniles que La </w:t>
      </w:r>
      <w:r>
        <w:rPr>
          <w:rFonts w:ascii="Century Gothic" w:hAnsi="Century Gothic"/>
          <w:sz w:val="22"/>
          <w:szCs w:val="22"/>
        </w:rPr>
        <w:t>Xarxa</w:t>
      </w:r>
      <w:r>
        <w:rPr>
          <w:rFonts w:ascii="Century Gothic" w:hAnsi="Century Gothic"/>
          <w:sz w:val="22"/>
          <w:szCs w:val="22"/>
        </w:rPr>
        <w:t xml:space="preserve"> Capellades organice por encargo del Ayuntamiento, y fuera de su programación anual, serán a cargo del mismo Ayuntamiento, previa presentación de presupuesto por parte de la entidad, y acuerdo de programación de ambas partes</w:t>
      </w:r>
    </w:p>
    <w:p w14:paraId="070BE8FB"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6EF5A1B9" w14:textId="77777777" w:rsidR="00E2531D" w:rsidRDefault="00E2531D" w:rsidP="00E2531D">
      <w:pPr>
        <w:pStyle w:val="NormalWeb"/>
        <w:spacing w:before="0" w:beforeAutospacing="0" w:after="0" w:afterAutospacing="0"/>
        <w:jc w:val="both"/>
      </w:pPr>
      <w:r>
        <w:rPr>
          <w:rFonts w:ascii="Century Gothic" w:hAnsi="Century Gothic"/>
          <w:sz w:val="22"/>
          <w:szCs w:val="22"/>
        </w:rPr>
        <w:t>Para percibir la subvención concedida la Entidad deberá cumplir las prescripciones de justificación documental y los requisitos que deberán reunir las facturas de conformidad con lo establecido en los artículos 24 y 25 de la Ordenanza general de concesión de subvenciones del Ayuntamiento de Capellades</w:t>
      </w:r>
    </w:p>
    <w:p w14:paraId="604A2D6B"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18BD3B6A" w14:textId="77777777" w:rsidR="00E2531D" w:rsidRDefault="00E2531D" w:rsidP="00E2531D">
      <w:pPr>
        <w:pStyle w:val="NormalWeb"/>
        <w:spacing w:before="0" w:beforeAutospacing="0" w:after="0" w:afterAutospacing="0"/>
        <w:jc w:val="both"/>
      </w:pPr>
      <w:r>
        <w:rPr>
          <w:rFonts w:ascii="Century Gothic" w:hAnsi="Century Gothic"/>
          <w:sz w:val="22"/>
          <w:szCs w:val="22"/>
        </w:rPr>
        <w:lastRenderedPageBreak/>
        <w:t>La justificación incluirá una declaración jurada de no haber contraído ninguna deuda con el Ayuntamiento de Capellades, ni con la Hacienda pública, ni con la Seguridad Social, así como fotocopias compulsadas referentes a la justificación de la subvención concedida, y se dará cumplimiento en todo lo que está regulado en la ley 83/2003, de 17 de noviembre, General de subvenciones y en el Real Decreto 887/2006, de 21 de julio, por el que se aprueba el Reglamento de la ley 38/2003, de 17 de noviembre, General de Subvenciones.</w:t>
      </w:r>
      <w:r>
        <w:rPr>
          <w:rFonts w:ascii="Century Gothic" w:hAnsi="Century Gothic"/>
          <w:color w:val="FF0000"/>
          <w:sz w:val="22"/>
          <w:szCs w:val="22"/>
        </w:rPr>
        <w:t xml:space="preserve"> </w:t>
      </w:r>
    </w:p>
    <w:p w14:paraId="2E9D074F"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592E2535" w14:textId="77777777" w:rsidR="00E2531D" w:rsidRDefault="00E2531D" w:rsidP="00E2531D">
      <w:pPr>
        <w:pStyle w:val="NormalWeb"/>
        <w:spacing w:before="0" w:beforeAutospacing="0" w:after="0" w:afterAutospacing="0"/>
        <w:jc w:val="both"/>
      </w:pPr>
      <w:r>
        <w:rPr>
          <w:rFonts w:ascii="Century Gothic" w:hAnsi="Century Gothic"/>
          <w:b/>
          <w:bCs/>
          <w:sz w:val="22"/>
          <w:szCs w:val="22"/>
        </w:rPr>
        <w:t xml:space="preserve">3 </w:t>
      </w:r>
      <w:r>
        <w:rPr>
          <w:rFonts w:ascii="Century Gothic" w:hAnsi="Century Gothic"/>
          <w:sz w:val="22"/>
          <w:szCs w:val="22"/>
        </w:rPr>
        <w:t>.- El Ayuntamiento podrá avanzar, mediante anticipo, el importe de 2.500,00 € de subvención para facilitar el correcto desarrollo de las actividades programadas.</w:t>
      </w:r>
    </w:p>
    <w:p w14:paraId="5A565558" w14:textId="77777777" w:rsidR="00E2531D" w:rsidRDefault="00E2531D" w:rsidP="00E2531D">
      <w:pPr>
        <w:pStyle w:val="NormalWeb"/>
        <w:spacing w:before="0" w:beforeAutospacing="0" w:after="0" w:afterAutospacing="0"/>
        <w:jc w:val="both"/>
      </w:pPr>
      <w:r>
        <w:rPr>
          <w:rFonts w:ascii="Century Gothic" w:hAnsi="Century Gothic"/>
          <w:sz w:val="22"/>
          <w:szCs w:val="22"/>
        </w:rPr>
        <w:t>En caso de no justificar debidamente la subvención, la entidad tendrá que hacer el reintegro del anticipo otorgado y no justificada, en un plazo no superior a quince días desde la finalización de la justificación.</w:t>
      </w:r>
    </w:p>
    <w:p w14:paraId="3D14EACF"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6680D8DE" w14:textId="51E9D741" w:rsidR="00E2531D" w:rsidRDefault="00E2531D" w:rsidP="00E2531D">
      <w:pPr>
        <w:pStyle w:val="NormalWeb"/>
        <w:spacing w:before="0" w:beforeAutospacing="0" w:after="0" w:afterAutospacing="0"/>
        <w:jc w:val="both"/>
      </w:pPr>
      <w:r>
        <w:rPr>
          <w:rFonts w:ascii="Century Gothic" w:hAnsi="Century Gothic"/>
          <w:b/>
          <w:bCs/>
          <w:sz w:val="22"/>
          <w:szCs w:val="22"/>
        </w:rPr>
        <w:t xml:space="preserve">4.- </w:t>
      </w:r>
      <w:r>
        <w:rPr>
          <w:rFonts w:ascii="Century Gothic" w:hAnsi="Century Gothic"/>
          <w:sz w:val="22"/>
          <w:szCs w:val="22"/>
        </w:rPr>
        <w:t xml:space="preserve">Una vez justificados los gastos, si la entidad no ha solicitado el </w:t>
      </w:r>
      <w:r>
        <w:rPr>
          <w:rFonts w:ascii="Century Gothic" w:hAnsi="Century Gothic"/>
          <w:sz w:val="22"/>
          <w:szCs w:val="22"/>
        </w:rPr>
        <w:t>anticipo contemplado</w:t>
      </w:r>
      <w:r>
        <w:rPr>
          <w:rFonts w:ascii="Century Gothic" w:hAnsi="Century Gothic"/>
          <w:sz w:val="22"/>
          <w:szCs w:val="22"/>
        </w:rPr>
        <w:t xml:space="preserve"> en este convenio, el pago de la subvención se realizará de acuerdo a las posibilidades de tesorería del Ayuntamiento de Capellades, en el núm. </w:t>
      </w:r>
      <w:r>
        <w:rPr>
          <w:rFonts w:ascii="Century Gothic" w:hAnsi="Century Gothic"/>
          <w:sz w:val="22"/>
          <w:szCs w:val="22"/>
        </w:rPr>
        <w:t>de</w:t>
      </w:r>
      <w:r>
        <w:rPr>
          <w:rFonts w:ascii="Century Gothic" w:hAnsi="Century Gothic"/>
          <w:sz w:val="22"/>
          <w:szCs w:val="22"/>
        </w:rPr>
        <w:t xml:space="preserve"> cuenta de la entidad: ES0501821404380200137486.</w:t>
      </w:r>
    </w:p>
    <w:p w14:paraId="780CBC66"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1BA489A5" w14:textId="71AF5BC2" w:rsidR="00E2531D" w:rsidRDefault="00E2531D" w:rsidP="00E2531D">
      <w:pPr>
        <w:pStyle w:val="NormalWeb"/>
        <w:spacing w:before="0" w:beforeAutospacing="0" w:after="0" w:afterAutospacing="0"/>
        <w:jc w:val="both"/>
      </w:pPr>
      <w:r>
        <w:rPr>
          <w:rFonts w:ascii="Century Gothic" w:hAnsi="Century Gothic"/>
          <w:b/>
          <w:bCs/>
          <w:sz w:val="22"/>
          <w:szCs w:val="22"/>
        </w:rPr>
        <w:t>5.</w:t>
      </w:r>
      <w:r>
        <w:rPr>
          <w:rFonts w:ascii="Century Gothic" w:hAnsi="Century Gothic"/>
          <w:sz w:val="22"/>
          <w:szCs w:val="22"/>
        </w:rPr>
        <w:t xml:space="preserve">- El Ayuntamiento pondrá gratuitamente a disposición de La </w:t>
      </w:r>
      <w:r>
        <w:rPr>
          <w:rFonts w:ascii="Century Gothic" w:hAnsi="Century Gothic"/>
          <w:sz w:val="22"/>
          <w:szCs w:val="22"/>
        </w:rPr>
        <w:t>Xarxa</w:t>
      </w:r>
      <w:r>
        <w:rPr>
          <w:rFonts w:ascii="Century Gothic" w:hAnsi="Century Gothic"/>
          <w:sz w:val="22"/>
          <w:szCs w:val="22"/>
        </w:rPr>
        <w:t xml:space="preserve"> Capellades, la sala del Teatro La Liga o, en todo caso, siempre y cuando la misma no esté operativa, otro espacio alternativo, y / o infraestructuras, para la realización los espectáculos, según el calendario presentado previamente. Los gastos de luz, calefacción, limpieza y mantenimiento del equipamiento serán a cargo del Ayuntamiento.</w:t>
      </w:r>
    </w:p>
    <w:p w14:paraId="12414AB2"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6DDB5AA4" w14:textId="3DA0059A" w:rsidR="00E2531D" w:rsidRDefault="00E2531D" w:rsidP="00E2531D">
      <w:pPr>
        <w:pStyle w:val="NormalWeb"/>
        <w:spacing w:before="0" w:beforeAutospacing="0" w:after="0" w:afterAutospacing="0"/>
        <w:jc w:val="both"/>
      </w:pPr>
      <w:r>
        <w:rPr>
          <w:rFonts w:ascii="Century Gothic" w:hAnsi="Century Gothic"/>
          <w:b/>
          <w:bCs/>
          <w:sz w:val="22"/>
          <w:szCs w:val="22"/>
        </w:rPr>
        <w:t>6.</w:t>
      </w:r>
      <w:r>
        <w:rPr>
          <w:rFonts w:ascii="Century Gothic" w:hAnsi="Century Gothic"/>
          <w:sz w:val="22"/>
          <w:szCs w:val="22"/>
        </w:rPr>
        <w:t xml:space="preserve">- La difusión y publicidad de los actos de La </w:t>
      </w:r>
      <w:r w:rsidR="00E768DF">
        <w:rPr>
          <w:rFonts w:ascii="Century Gothic" w:hAnsi="Century Gothic"/>
          <w:sz w:val="22"/>
          <w:szCs w:val="22"/>
        </w:rPr>
        <w:t>Xarxa</w:t>
      </w:r>
      <w:r>
        <w:rPr>
          <w:rFonts w:ascii="Century Gothic" w:hAnsi="Century Gothic"/>
          <w:sz w:val="22"/>
          <w:szCs w:val="22"/>
        </w:rPr>
        <w:t xml:space="preserve"> Capellades irán a cargo del Ayuntamiento.</w:t>
      </w:r>
    </w:p>
    <w:p w14:paraId="13312677"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5F9D5176" w14:textId="3CAB4335" w:rsidR="00E2531D" w:rsidRDefault="00E2531D" w:rsidP="00E2531D">
      <w:pPr>
        <w:pStyle w:val="NormalWeb"/>
        <w:spacing w:before="0" w:beforeAutospacing="0" w:after="0" w:afterAutospacing="0"/>
        <w:jc w:val="both"/>
      </w:pPr>
      <w:r>
        <w:rPr>
          <w:rFonts w:ascii="Century Gothic" w:hAnsi="Century Gothic"/>
          <w:b/>
          <w:bCs/>
          <w:sz w:val="22"/>
          <w:szCs w:val="22"/>
        </w:rPr>
        <w:t>7.</w:t>
      </w:r>
      <w:r>
        <w:rPr>
          <w:rFonts w:ascii="Century Gothic" w:hAnsi="Century Gothic"/>
          <w:sz w:val="22"/>
          <w:szCs w:val="22"/>
        </w:rPr>
        <w:t>- El espectáculo de fin de curso de La</w:t>
      </w:r>
      <w:r w:rsidR="00E768DF">
        <w:rPr>
          <w:rFonts w:ascii="Century Gothic" w:hAnsi="Century Gothic"/>
          <w:sz w:val="22"/>
          <w:szCs w:val="22"/>
        </w:rPr>
        <w:t xml:space="preserve"> Xarxa</w:t>
      </w:r>
      <w:r>
        <w:rPr>
          <w:rFonts w:ascii="Century Gothic" w:hAnsi="Century Gothic"/>
          <w:sz w:val="22"/>
          <w:szCs w:val="22"/>
        </w:rPr>
        <w:t xml:space="preserve"> Capellades será al aire libre, siempre que la climatología lo permita, y según el espectáculo que la entidad quiera llevar.</w:t>
      </w:r>
    </w:p>
    <w:p w14:paraId="314AF87B"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242B4DA5" w14:textId="39B2EC74" w:rsidR="00E2531D" w:rsidRDefault="00E2531D" w:rsidP="00E2531D">
      <w:pPr>
        <w:pStyle w:val="NormalWeb"/>
        <w:spacing w:before="0" w:beforeAutospacing="0" w:after="0" w:afterAutospacing="0"/>
        <w:jc w:val="both"/>
      </w:pPr>
      <w:r>
        <w:rPr>
          <w:rFonts w:ascii="Century Gothic" w:hAnsi="Century Gothic"/>
          <w:b/>
          <w:bCs/>
          <w:sz w:val="22"/>
          <w:szCs w:val="22"/>
        </w:rPr>
        <w:t>8.</w:t>
      </w:r>
      <w:r>
        <w:rPr>
          <w:rFonts w:ascii="Century Gothic" w:hAnsi="Century Gothic"/>
          <w:sz w:val="22"/>
          <w:szCs w:val="22"/>
        </w:rPr>
        <w:t xml:space="preserve">- La </w:t>
      </w:r>
      <w:r w:rsidR="00E768DF">
        <w:rPr>
          <w:rFonts w:ascii="Century Gothic" w:hAnsi="Century Gothic"/>
          <w:sz w:val="22"/>
          <w:szCs w:val="22"/>
        </w:rPr>
        <w:t>Xarxa</w:t>
      </w:r>
      <w:r>
        <w:rPr>
          <w:rFonts w:ascii="Century Gothic" w:hAnsi="Century Gothic"/>
          <w:sz w:val="22"/>
          <w:szCs w:val="22"/>
        </w:rPr>
        <w:t xml:space="preserve"> Capellades hará constar en todos aquellos documentos, publicidad y actividades de divulgación generales, la colaboración del Ayuntamiento de Capellades.</w:t>
      </w:r>
    </w:p>
    <w:p w14:paraId="2C4E66F1"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56D007A3" w14:textId="77777777" w:rsidR="00E2531D" w:rsidRDefault="00E2531D" w:rsidP="00E2531D">
      <w:pPr>
        <w:pStyle w:val="NormalWeb"/>
        <w:spacing w:before="0" w:beforeAutospacing="0" w:after="0" w:afterAutospacing="0"/>
        <w:jc w:val="both"/>
      </w:pPr>
      <w:r>
        <w:rPr>
          <w:rFonts w:ascii="Century Gothic" w:hAnsi="Century Gothic"/>
          <w:b/>
          <w:bCs/>
          <w:sz w:val="22"/>
          <w:szCs w:val="22"/>
        </w:rPr>
        <w:t> </w:t>
      </w:r>
    </w:p>
    <w:p w14:paraId="05C1DB20" w14:textId="6C3F4E48" w:rsidR="00E2531D" w:rsidRDefault="00E2531D" w:rsidP="00E2531D">
      <w:pPr>
        <w:pStyle w:val="NormalWeb"/>
        <w:spacing w:before="0" w:beforeAutospacing="0" w:after="0" w:afterAutospacing="0"/>
        <w:jc w:val="both"/>
      </w:pPr>
      <w:r>
        <w:rPr>
          <w:rFonts w:ascii="Century Gothic" w:hAnsi="Century Gothic"/>
          <w:b/>
          <w:bCs/>
          <w:sz w:val="22"/>
          <w:szCs w:val="22"/>
        </w:rPr>
        <w:t>9.</w:t>
      </w:r>
      <w:r>
        <w:rPr>
          <w:rFonts w:ascii="Century Gothic" w:hAnsi="Century Gothic"/>
          <w:sz w:val="22"/>
          <w:szCs w:val="22"/>
        </w:rPr>
        <w:t>- Este convenio finalizará en marzo de 2021, debiéndose presentar la justificación como máximo el 30 de junio de 2021.</w:t>
      </w:r>
    </w:p>
    <w:p w14:paraId="7900051B"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10D0DCA4" w14:textId="77777777" w:rsidR="00E2531D" w:rsidRDefault="00E2531D" w:rsidP="00E2531D">
      <w:pPr>
        <w:pStyle w:val="NormalWeb"/>
        <w:spacing w:before="0" w:beforeAutospacing="0" w:after="0" w:afterAutospacing="0"/>
        <w:jc w:val="both"/>
      </w:pPr>
      <w:r>
        <w:rPr>
          <w:rFonts w:ascii="Century Gothic" w:hAnsi="Century Gothic"/>
          <w:sz w:val="22"/>
          <w:szCs w:val="22"/>
        </w:rPr>
        <w:t>Y, estando de acuerdo ambas partes en los pactos de este convenio, firman el mismo por duplicado ya un solo efecto.</w:t>
      </w:r>
    </w:p>
    <w:p w14:paraId="37AD2E8F"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09DFF985"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4820D840" w14:textId="33CC2F4A" w:rsidR="0087508C" w:rsidRDefault="00E2531D" w:rsidP="00E2531D">
      <w:pPr>
        <w:pStyle w:val="NormalWeb"/>
        <w:spacing w:before="0" w:beforeAutospacing="0" w:after="0" w:afterAutospacing="0"/>
        <w:jc w:val="both"/>
        <w:rPr>
          <w:rFonts w:ascii="Century Gothic" w:hAnsi="Century Gothic"/>
          <w:sz w:val="22"/>
          <w:szCs w:val="22"/>
        </w:rPr>
      </w:pPr>
      <w:r>
        <w:rPr>
          <w:rFonts w:ascii="Century Gothic" w:hAnsi="Century Gothic"/>
          <w:sz w:val="22"/>
          <w:szCs w:val="22"/>
        </w:rPr>
        <w:t xml:space="preserve">El Alcalde-Presidente, </w:t>
      </w:r>
    </w:p>
    <w:p w14:paraId="1FDCD08F" w14:textId="77777777" w:rsidR="00C34517" w:rsidRDefault="00C34517" w:rsidP="00C34517">
      <w:pPr>
        <w:pStyle w:val="NormalWeb"/>
        <w:spacing w:before="0" w:beforeAutospacing="0" w:after="0" w:afterAutospacing="0"/>
        <w:jc w:val="both"/>
        <w:rPr>
          <w:rFonts w:ascii="Century Gothic" w:hAnsi="Century Gothic"/>
          <w:sz w:val="22"/>
          <w:szCs w:val="22"/>
          <w:lang w:val="pt-PT"/>
        </w:rPr>
      </w:pPr>
      <w:r w:rsidRPr="00E2531D">
        <w:rPr>
          <w:rFonts w:ascii="Century Gothic" w:hAnsi="Century Gothic"/>
          <w:sz w:val="22"/>
          <w:szCs w:val="22"/>
          <w:lang w:val="pt-PT"/>
        </w:rPr>
        <w:t xml:space="preserve">Salvador Vives Alari </w:t>
      </w:r>
    </w:p>
    <w:p w14:paraId="3B3F085E" w14:textId="7C30D9DB" w:rsidR="00C34517" w:rsidRDefault="00C34517" w:rsidP="00E2531D">
      <w:pPr>
        <w:pStyle w:val="NormalWeb"/>
        <w:spacing w:before="0" w:beforeAutospacing="0" w:after="0" w:afterAutospacing="0"/>
        <w:jc w:val="both"/>
        <w:rPr>
          <w:rFonts w:ascii="Century Gothic" w:hAnsi="Century Gothic"/>
          <w:sz w:val="22"/>
          <w:szCs w:val="22"/>
        </w:rPr>
      </w:pPr>
    </w:p>
    <w:p w14:paraId="7922B358" w14:textId="77777777" w:rsidR="00C34517" w:rsidRDefault="00C34517" w:rsidP="00E2531D">
      <w:pPr>
        <w:pStyle w:val="NormalWeb"/>
        <w:spacing w:before="0" w:beforeAutospacing="0" w:after="0" w:afterAutospacing="0"/>
        <w:jc w:val="both"/>
        <w:rPr>
          <w:rFonts w:ascii="Century Gothic" w:hAnsi="Century Gothic"/>
          <w:sz w:val="22"/>
          <w:szCs w:val="22"/>
        </w:rPr>
      </w:pPr>
    </w:p>
    <w:p w14:paraId="7074276C" w14:textId="2AF65B7F" w:rsidR="00E2531D" w:rsidRDefault="00E2531D" w:rsidP="00E2531D">
      <w:pPr>
        <w:pStyle w:val="NormalWeb"/>
        <w:spacing w:before="0" w:beforeAutospacing="0" w:after="0" w:afterAutospacing="0"/>
        <w:jc w:val="both"/>
      </w:pPr>
      <w:r>
        <w:rPr>
          <w:rFonts w:ascii="Century Gothic" w:hAnsi="Century Gothic"/>
          <w:sz w:val="22"/>
          <w:szCs w:val="22"/>
        </w:rPr>
        <w:lastRenderedPageBreak/>
        <w:t xml:space="preserve">La Presidenta de la entidad,                                                                      </w:t>
      </w:r>
    </w:p>
    <w:p w14:paraId="33195EB5" w14:textId="44EC6553" w:rsidR="00E2531D" w:rsidRPr="00C34517" w:rsidRDefault="00E2531D" w:rsidP="00E2531D">
      <w:pPr>
        <w:pStyle w:val="NormalWeb"/>
        <w:spacing w:before="0" w:beforeAutospacing="0" w:after="0" w:afterAutospacing="0"/>
        <w:jc w:val="both"/>
      </w:pPr>
      <w:r w:rsidRPr="00C34517">
        <w:rPr>
          <w:rFonts w:ascii="Century Gothic" w:hAnsi="Century Gothic"/>
          <w:sz w:val="22"/>
          <w:szCs w:val="22"/>
        </w:rPr>
        <w:t xml:space="preserve">Nuria Argelich Torra                                                                                    </w:t>
      </w:r>
    </w:p>
    <w:p w14:paraId="6F5324FC" w14:textId="77777777" w:rsidR="00E2531D" w:rsidRPr="00C34517" w:rsidRDefault="00E2531D" w:rsidP="00E2531D">
      <w:pPr>
        <w:pStyle w:val="NormalWeb"/>
        <w:spacing w:before="0" w:beforeAutospacing="0" w:after="0" w:afterAutospacing="0"/>
        <w:jc w:val="both"/>
      </w:pPr>
      <w:r w:rsidRPr="00C34517">
        <w:rPr>
          <w:rFonts w:ascii="Century Gothic" w:hAnsi="Century Gothic"/>
          <w:sz w:val="22"/>
          <w:szCs w:val="22"/>
        </w:rPr>
        <w:t> </w:t>
      </w:r>
    </w:p>
    <w:p w14:paraId="0B3FE7EA" w14:textId="5D7A9B76" w:rsidR="00E2531D" w:rsidRPr="00C34517" w:rsidRDefault="00E2531D" w:rsidP="00E2531D">
      <w:pPr>
        <w:pStyle w:val="NormalWeb"/>
        <w:spacing w:before="0" w:beforeAutospacing="0" w:after="0" w:afterAutospacing="0"/>
        <w:jc w:val="both"/>
      </w:pPr>
      <w:r w:rsidRPr="00C34517">
        <w:rPr>
          <w:rFonts w:ascii="Century Gothic" w:hAnsi="Century Gothic"/>
          <w:sz w:val="22"/>
          <w:szCs w:val="22"/>
        </w:rPr>
        <w:t> </w:t>
      </w:r>
      <w:r>
        <w:rPr>
          <w:rFonts w:ascii="Century Gothic" w:hAnsi="Century Gothic"/>
          <w:sz w:val="22"/>
          <w:szCs w:val="22"/>
        </w:rPr>
        <w:t>La Secretaria del Ayuntamiento</w:t>
      </w:r>
    </w:p>
    <w:p w14:paraId="2DB0A824" w14:textId="77777777" w:rsidR="00E2531D" w:rsidRDefault="00E2531D" w:rsidP="00E2531D">
      <w:pPr>
        <w:pStyle w:val="NormalWeb"/>
        <w:spacing w:before="0" w:beforeAutospacing="0" w:after="0" w:afterAutospacing="0"/>
        <w:jc w:val="both"/>
      </w:pPr>
      <w:r>
        <w:rPr>
          <w:rFonts w:ascii="Century Gothic" w:hAnsi="Century Gothic"/>
          <w:sz w:val="22"/>
          <w:szCs w:val="22"/>
        </w:rPr>
        <w:t>Milagros de Legorburu y Martorell</w:t>
      </w:r>
    </w:p>
    <w:p w14:paraId="6D2F4664"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49AC57F3"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73B6D539" w14:textId="77777777" w:rsidR="00E2531D" w:rsidRDefault="00E2531D" w:rsidP="00E2531D">
      <w:pPr>
        <w:pStyle w:val="NormalWeb"/>
        <w:spacing w:before="0" w:beforeAutospacing="0" w:after="0" w:afterAutospacing="0"/>
        <w:jc w:val="both"/>
      </w:pPr>
      <w:r>
        <w:rPr>
          <w:rFonts w:ascii="Century Gothic" w:hAnsi="Century Gothic"/>
          <w:sz w:val="22"/>
          <w:szCs w:val="22"/>
        </w:rPr>
        <w:t> </w:t>
      </w:r>
    </w:p>
    <w:p w14:paraId="481EE4A4" w14:textId="77777777" w:rsidR="00E2531D" w:rsidRDefault="00E2531D" w:rsidP="00E2531D">
      <w:pPr>
        <w:pStyle w:val="NormalWeb"/>
        <w:spacing w:before="0" w:beforeAutospacing="0" w:after="0" w:afterAutospacing="0"/>
        <w:jc w:val="both"/>
      </w:pPr>
      <w:r>
        <w:rPr>
          <w:rFonts w:ascii="Arial" w:hAnsi="Arial" w:cs="Arial"/>
        </w:rPr>
        <w:t> </w:t>
      </w:r>
    </w:p>
    <w:p w14:paraId="64364802" w14:textId="77777777" w:rsidR="00E2531D" w:rsidRDefault="00E2531D" w:rsidP="00E2531D">
      <w:pPr>
        <w:pStyle w:val="NormalWeb"/>
        <w:spacing w:before="0" w:beforeAutospacing="0" w:after="0" w:afterAutospacing="0"/>
      </w:pPr>
      <w:r>
        <w:rPr>
          <w:rFonts w:ascii="Arial" w:hAnsi="Arial" w:cs="Arial"/>
        </w:rPr>
        <w:t>Se propone a la Comisión, la adopción de los siguientes acuerdos:</w:t>
      </w:r>
    </w:p>
    <w:p w14:paraId="11756C2A" w14:textId="77777777" w:rsidR="00E2531D" w:rsidRDefault="00E2531D" w:rsidP="00E2531D">
      <w:pPr>
        <w:pStyle w:val="NormalWeb"/>
        <w:spacing w:before="0" w:beforeAutospacing="0" w:after="0" w:afterAutospacing="0"/>
      </w:pPr>
      <w:r>
        <w:rPr>
          <w:rFonts w:ascii="Arial" w:hAnsi="Arial" w:cs="Arial"/>
        </w:rPr>
        <w:t> </w:t>
      </w:r>
    </w:p>
    <w:p w14:paraId="3FC4AC89" w14:textId="08B93922" w:rsidR="00E2531D" w:rsidRDefault="00E2531D" w:rsidP="00E2531D">
      <w:pPr>
        <w:pStyle w:val="NormalWeb"/>
        <w:spacing w:before="0" w:beforeAutospacing="0" w:after="0" w:afterAutospacing="0"/>
      </w:pPr>
      <w:r>
        <w:rPr>
          <w:rFonts w:ascii="Arial" w:hAnsi="Arial" w:cs="Arial"/>
        </w:rPr>
        <w:t>Primero. Aprobar este convenio de colaboración entre el Ayuntamiento de Capellades y la entidad La</w:t>
      </w:r>
      <w:r w:rsidR="00C34517">
        <w:rPr>
          <w:rFonts w:ascii="Arial" w:hAnsi="Arial" w:cs="Arial"/>
        </w:rPr>
        <w:t xml:space="preserve"> Xarxa</w:t>
      </w:r>
      <w:r w:rsidR="00C34517">
        <w:t xml:space="preserve"> </w:t>
      </w:r>
      <w:r>
        <w:rPr>
          <w:rFonts w:ascii="Arial" w:hAnsi="Arial" w:cs="Arial"/>
        </w:rPr>
        <w:t>Capellades</w:t>
      </w:r>
    </w:p>
    <w:p w14:paraId="771BCC86" w14:textId="77777777" w:rsidR="00E2531D" w:rsidRDefault="00E2531D" w:rsidP="00E2531D">
      <w:pPr>
        <w:pStyle w:val="NormalWeb"/>
        <w:spacing w:before="0" w:beforeAutospacing="0" w:after="0" w:afterAutospacing="0"/>
      </w:pPr>
      <w:r>
        <w:rPr>
          <w:rFonts w:ascii="Arial" w:hAnsi="Arial" w:cs="Arial"/>
        </w:rPr>
        <w:t> </w:t>
      </w:r>
    </w:p>
    <w:p w14:paraId="008218D6" w14:textId="77777777" w:rsidR="00E2531D" w:rsidRDefault="00E2531D" w:rsidP="00E2531D">
      <w:pPr>
        <w:pStyle w:val="NormalWeb"/>
        <w:spacing w:before="0" w:beforeAutospacing="0" w:after="0" w:afterAutospacing="0"/>
      </w:pPr>
      <w:r>
        <w:rPr>
          <w:rFonts w:ascii="Arial" w:hAnsi="Arial" w:cs="Arial"/>
        </w:rPr>
        <w:t>Segundo. Trasladar este acuerdo al Área de Intervención municipal</w:t>
      </w:r>
    </w:p>
    <w:p w14:paraId="19FF6971" w14:textId="77777777" w:rsidR="00E2531D" w:rsidRDefault="00E2531D" w:rsidP="00E2531D">
      <w:pPr>
        <w:pStyle w:val="NormalWeb"/>
        <w:spacing w:before="0" w:beforeAutospacing="0" w:after="0" w:afterAutospacing="0"/>
        <w:jc w:val="both"/>
      </w:pPr>
      <w:r>
        <w:rPr>
          <w:rFonts w:ascii="Arial" w:hAnsi="Arial" w:cs="Arial"/>
        </w:rPr>
        <w:t> </w:t>
      </w:r>
    </w:p>
    <w:p w14:paraId="767CC128" w14:textId="77777777" w:rsidR="00E2531D" w:rsidRDefault="00E2531D" w:rsidP="00E2531D">
      <w:pPr>
        <w:pStyle w:val="NormalWeb"/>
        <w:spacing w:before="0" w:beforeAutospacing="0" w:after="0" w:afterAutospacing="0"/>
        <w:jc w:val="both"/>
      </w:pPr>
      <w:r>
        <w:rPr>
          <w:rFonts w:ascii="Arial" w:hAnsi="Arial" w:cs="Arial"/>
        </w:rPr>
        <w:t>Tercero. Facultar al Sr. Alcalde para la firma del convenio.</w:t>
      </w:r>
    </w:p>
    <w:p w14:paraId="2B0B0E36" w14:textId="77777777" w:rsidR="00E2531D" w:rsidRDefault="00E2531D" w:rsidP="00E2531D">
      <w:pPr>
        <w:pStyle w:val="NormalWeb"/>
        <w:spacing w:before="0" w:beforeAutospacing="0" w:after="0" w:afterAutospacing="0"/>
        <w:jc w:val="both"/>
      </w:pPr>
      <w:r>
        <w:rPr>
          <w:rFonts w:ascii="Arial" w:hAnsi="Arial" w:cs="Arial"/>
        </w:rPr>
        <w:t> </w:t>
      </w:r>
    </w:p>
    <w:p w14:paraId="622CF46C" w14:textId="77777777" w:rsidR="00E2531D" w:rsidRDefault="00E2531D" w:rsidP="00E2531D">
      <w:pPr>
        <w:pStyle w:val="NormalWeb"/>
        <w:spacing w:before="0" w:beforeAutospacing="0" w:after="0" w:afterAutospacing="0"/>
        <w:jc w:val="both"/>
      </w:pPr>
      <w:r>
        <w:rPr>
          <w:rFonts w:ascii="Arial" w:hAnsi="Arial" w:cs="Arial"/>
        </w:rPr>
        <w:t> </w:t>
      </w:r>
    </w:p>
    <w:p w14:paraId="71A9C606" w14:textId="77777777" w:rsidR="00E2531D" w:rsidRDefault="00E2531D" w:rsidP="00E2531D">
      <w:pPr>
        <w:pStyle w:val="NormalWeb"/>
        <w:spacing w:before="0" w:beforeAutospacing="0" w:after="0" w:afterAutospacing="0"/>
        <w:jc w:val="both"/>
      </w:pPr>
      <w:r>
        <w:rPr>
          <w:rFonts w:ascii="Arial" w:hAnsi="Arial" w:cs="Arial"/>
        </w:rPr>
        <w:t> </w:t>
      </w:r>
    </w:p>
    <w:p w14:paraId="191EB883" w14:textId="77777777" w:rsidR="00E2531D" w:rsidRDefault="00E2531D" w:rsidP="00E2531D">
      <w:pPr>
        <w:pStyle w:val="NormalWeb"/>
        <w:spacing w:before="0" w:beforeAutospacing="0" w:after="0" w:afterAutospacing="0"/>
        <w:jc w:val="both"/>
      </w:pPr>
      <w:r>
        <w:rPr>
          <w:rFonts w:ascii="Arial" w:hAnsi="Arial" w:cs="Arial"/>
        </w:rPr>
        <w:t>Pasado a votación queda aprobado por la unanimidad de los / las trece concejales / as asistentes al Pleno, los / las trece que componen esta corporación.</w:t>
      </w:r>
    </w:p>
    <w:p w14:paraId="4A993575" w14:textId="77777777" w:rsidR="00E2531D" w:rsidRDefault="00E2531D" w:rsidP="00E2531D">
      <w:pPr>
        <w:pStyle w:val="NormalWeb"/>
        <w:spacing w:before="0" w:beforeAutospacing="0" w:after="0" w:afterAutospacing="0"/>
      </w:pPr>
      <w:r>
        <w:rPr>
          <w:rFonts w:ascii="Arial" w:hAnsi="Arial" w:cs="Arial"/>
        </w:rPr>
        <w:t> </w:t>
      </w:r>
    </w:p>
    <w:p w14:paraId="72A4A85C" w14:textId="77777777" w:rsidR="00E2531D" w:rsidRDefault="00E2531D" w:rsidP="00E2531D">
      <w:pPr>
        <w:pStyle w:val="NormalWeb"/>
        <w:spacing w:before="0" w:beforeAutospacing="0" w:after="0" w:afterAutospacing="0"/>
      </w:pPr>
      <w:r>
        <w:rPr>
          <w:rFonts w:ascii="Arial" w:hAnsi="Arial" w:cs="Arial"/>
        </w:rPr>
        <w:t> </w:t>
      </w:r>
    </w:p>
    <w:p w14:paraId="31DBCFFA" w14:textId="77777777" w:rsidR="00E2531D" w:rsidRDefault="00E2531D" w:rsidP="00E2531D">
      <w:pPr>
        <w:pStyle w:val="NormalWeb"/>
        <w:spacing w:before="0" w:beforeAutospacing="0" w:after="0" w:afterAutospacing="0"/>
      </w:pPr>
      <w:r>
        <w:rPr>
          <w:rFonts w:ascii="Arial" w:hAnsi="Arial" w:cs="Arial"/>
        </w:rPr>
        <w:t> </w:t>
      </w:r>
    </w:p>
    <w:p w14:paraId="58C67BB7" w14:textId="77777777" w:rsidR="00E2531D" w:rsidRDefault="00E2531D" w:rsidP="00E2531D">
      <w:pPr>
        <w:pStyle w:val="NormalWeb"/>
        <w:spacing w:before="0" w:beforeAutospacing="0" w:after="0" w:afterAutospacing="0"/>
      </w:pPr>
      <w:r>
        <w:rPr>
          <w:rFonts w:ascii="Arial" w:hAnsi="Arial" w:cs="Arial"/>
        </w:rPr>
        <w:t> </w:t>
      </w:r>
    </w:p>
    <w:p w14:paraId="518509C6" w14:textId="77777777" w:rsidR="00E2531D" w:rsidRDefault="00E2531D" w:rsidP="00E2531D">
      <w:pPr>
        <w:pStyle w:val="NormalWeb"/>
        <w:spacing w:before="0" w:beforeAutospacing="0" w:after="0" w:afterAutospacing="0"/>
      </w:pPr>
      <w:r>
        <w:rPr>
          <w:rFonts w:ascii="Arial" w:hAnsi="Arial" w:cs="Arial"/>
        </w:rPr>
        <w:t> </w:t>
      </w:r>
    </w:p>
    <w:p w14:paraId="77D4D927" w14:textId="77777777" w:rsidR="00E2531D" w:rsidRDefault="00E2531D" w:rsidP="00E2531D">
      <w:pPr>
        <w:pStyle w:val="NormalWeb"/>
        <w:spacing w:before="0" w:beforeAutospacing="0" w:after="0" w:afterAutospacing="0"/>
        <w:jc w:val="center"/>
      </w:pPr>
      <w:r>
        <w:rPr>
          <w:sz w:val="20"/>
          <w:szCs w:val="20"/>
        </w:rPr>
        <w:t> </w:t>
      </w:r>
    </w:p>
    <w:p w14:paraId="3B9BA069" w14:textId="77777777" w:rsidR="00E2531D" w:rsidRDefault="00E2531D" w:rsidP="00E2531D">
      <w:pPr>
        <w:pStyle w:val="NormalWeb"/>
        <w:spacing w:before="0" w:beforeAutospacing="0" w:after="0" w:afterAutospacing="0"/>
      </w:pPr>
      <w:r>
        <w:rPr>
          <w:sz w:val="20"/>
          <w:szCs w:val="20"/>
        </w:rPr>
        <w:t> </w:t>
      </w:r>
    </w:p>
    <w:p w14:paraId="2927555C" w14:textId="77777777" w:rsidR="00A274E0" w:rsidRPr="00E2531D" w:rsidRDefault="00A274E0" w:rsidP="00A274E0">
      <w:pPr>
        <w:spacing w:line="360" w:lineRule="auto"/>
        <w:jc w:val="both"/>
        <w:rPr>
          <w:lang w:val="es-ES"/>
        </w:rPr>
      </w:pPr>
    </w:p>
    <w:sectPr w:rsidR="00A274E0" w:rsidRPr="00E2531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37D"/>
    <w:rsid w:val="00381362"/>
    <w:rsid w:val="00435705"/>
    <w:rsid w:val="00472EA7"/>
    <w:rsid w:val="00747267"/>
    <w:rsid w:val="0087508C"/>
    <w:rsid w:val="0090237D"/>
    <w:rsid w:val="00A274E0"/>
    <w:rsid w:val="00B862B0"/>
    <w:rsid w:val="00BC59BC"/>
    <w:rsid w:val="00C34517"/>
    <w:rsid w:val="00E2531D"/>
    <w:rsid w:val="00E768DF"/>
    <w:rsid w:val="00FD4E3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6266"/>
  <w15:chartTrackingRefBased/>
  <w15:docId w15:val="{3C9182DC-952C-4FA5-81AD-028A21AB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37D"/>
    <w:pPr>
      <w:spacing w:after="0" w:line="240" w:lineRule="auto"/>
    </w:pPr>
    <w:rPr>
      <w:rFonts w:ascii="Arial" w:eastAsia="Times New Roman" w:hAnsi="Arial" w:cs="Times New Roman"/>
      <w:spacing w:val="-3"/>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2531D"/>
    <w:pPr>
      <w:spacing w:before="100" w:beforeAutospacing="1" w:after="100" w:afterAutospacing="1"/>
    </w:pPr>
    <w:rPr>
      <w:rFonts w:ascii="Times New Roman" w:hAnsi="Times New Roman"/>
      <w:spacing w:val="0"/>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46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1111</Words>
  <Characters>6114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marissa.sala</dc:creator>
  <cp:keywords/>
  <dc:description/>
  <cp:lastModifiedBy>Ajuntament Capellades</cp:lastModifiedBy>
  <cp:revision>2</cp:revision>
  <dcterms:created xsi:type="dcterms:W3CDTF">2021-05-13T12:42:00Z</dcterms:created>
  <dcterms:modified xsi:type="dcterms:W3CDTF">2021-05-13T12:42:00Z</dcterms:modified>
</cp:coreProperties>
</file>