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LineNumbers/>
        <w:ind w:left="-120" w:right="0" w:hanging="0"/>
        <w:jc w:val="center"/>
        <w:rPr>
          <w:rFonts w:cs="Times New Roman"/>
          <w:lang w:val="gl-ES"/>
        </w:rPr>
      </w:pPr>
      <w:r>
        <w:rPr>
          <w:rFonts w:cs="Times New Roman"/>
          <w:lang w:val="gl-ES"/>
        </w:rPr>
        <w:t>ANEXO I</w:t>
      </w:r>
    </w:p>
    <w:p>
      <w:pPr>
        <w:pStyle w:val="Normal"/>
        <w:suppressLineNumbers/>
        <w:rPr>
          <w:rFonts w:cs="Times New Roman"/>
          <w:lang w:val="gl-ES" w:eastAsia="es-ES"/>
        </w:rPr>
      </w:pPr>
      <w:r>
        <w:rPr>
          <w:rFonts w:cs="Times New Roman"/>
          <w:lang w:val="gl-ES" w:eastAsia="es-ES"/>
        </w:rPr>
      </w:r>
    </w:p>
    <w:p>
      <w:pPr>
        <w:pStyle w:val="Normal"/>
        <w:suppressLineNumbers/>
        <w:jc w:val="center"/>
        <w:rPr/>
      </w:pPr>
      <w:r>
        <w:rPr>
          <w:rFonts w:cs="Times New Roman"/>
          <w:b/>
          <w:lang w:val="gl-ES"/>
        </w:rPr>
        <w:t>SOLICITUDE SUBVENCIÓN PARA A ORGANIZACIÓN DE ACTIVIDADES CULTURAIS A ASOCIACIÓNS E INSTITUCIÓNS CULTURAIS SEN ÁNIMO DE LUCRO DO MUNICIPIO DO CARBALLIÑO PARA O ANO 202</w:t>
      </w:r>
      <w:r>
        <w:rPr>
          <w:rFonts w:eastAsia="SimSun;宋体" w:cs="Times New Roman"/>
          <w:b/>
          <w:color w:val="auto"/>
          <w:kern w:val="2"/>
          <w:sz w:val="24"/>
          <w:szCs w:val="24"/>
          <w:lang w:val="gl-ES" w:eastAsia="zh-CN" w:bidi="hi-IN"/>
        </w:rPr>
        <w:t>1</w:t>
      </w:r>
    </w:p>
    <w:tbl>
      <w:tblPr>
        <w:tblW w:w="9138" w:type="dxa"/>
        <w:jc w:val="left"/>
        <w:tblInd w:w="-13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8"/>
        <w:gridCol w:w="772"/>
        <w:gridCol w:w="1441"/>
        <w:gridCol w:w="1441"/>
        <w:gridCol w:w="306"/>
        <w:gridCol w:w="3030"/>
      </w:tblGrid>
      <w:tr>
        <w:trPr>
          <w:trHeight w:val="437" w:hRule="atLeast"/>
        </w:trPr>
        <w:tc>
          <w:tcPr>
            <w:tcW w:w="91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b/>
                <w:b/>
                <w:lang w:val="gl-ES"/>
              </w:rPr>
            </w:pPr>
            <w:r>
              <w:rPr>
                <w:rFonts w:cs="Times New Roman"/>
                <w:b/>
                <w:lang w:val="gl-ES"/>
              </w:rPr>
              <w:t>DATOS DA ENTIDADE SOLICITANTE</w:t>
            </w:r>
          </w:p>
        </w:tc>
      </w:tr>
      <w:tr>
        <w:trPr>
          <w:trHeight w:val="363" w:hRule="atLeast"/>
        </w:trPr>
        <w:tc>
          <w:tcPr>
            <w:tcW w:w="58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  <w:t>ENTIDADE:</w:t>
            </w:r>
          </w:p>
        </w:tc>
        <w:tc>
          <w:tcPr>
            <w:tcW w:w="3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  <w:t>CIF:</w:t>
            </w:r>
          </w:p>
        </w:tc>
      </w:tr>
      <w:tr>
        <w:trPr>
          <w:trHeight w:val="345" w:hRule="atLeast"/>
        </w:trPr>
        <w:tc>
          <w:tcPr>
            <w:tcW w:w="43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  <w:t>ENDEREZO: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  <w:t>C.P.:</w:t>
            </w:r>
          </w:p>
        </w:tc>
        <w:tc>
          <w:tcPr>
            <w:tcW w:w="3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  <w:t>PROVINCIA:</w:t>
            </w:r>
          </w:p>
        </w:tc>
      </w:tr>
      <w:tr>
        <w:trPr>
          <w:trHeight w:val="341" w:hRule="atLeast"/>
        </w:trPr>
        <w:tc>
          <w:tcPr>
            <w:tcW w:w="2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  <w:t>TELÉFONO/S:</w:t>
            </w:r>
          </w:p>
        </w:tc>
        <w:tc>
          <w:tcPr>
            <w:tcW w:w="62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  <w:t>E-MAIL:</w:t>
            </w:r>
          </w:p>
        </w:tc>
      </w:tr>
      <w:tr>
        <w:trPr>
          <w:trHeight w:val="52" w:hRule="atLeast"/>
        </w:trPr>
        <w:tc>
          <w:tcPr>
            <w:tcW w:w="91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</w:r>
          </w:p>
        </w:tc>
      </w:tr>
      <w:tr>
        <w:trPr>
          <w:trHeight w:val="437" w:hRule="atLeast"/>
        </w:trPr>
        <w:tc>
          <w:tcPr>
            <w:tcW w:w="91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LineNumbers/>
              <w:rPr/>
            </w:pPr>
            <w:r>
              <w:rPr>
                <w:rFonts w:cs="Times New Roman"/>
                <w:b/>
                <w:lang w:val="gl-ES"/>
              </w:rPr>
              <w:t xml:space="preserve">E, NA SÚA REPRESENTACIÓN LEGAL </w:t>
            </w:r>
            <w:r>
              <w:rPr>
                <w:rFonts w:cs="Times New Roman"/>
                <w:sz w:val="16"/>
                <w:szCs w:val="16"/>
                <w:lang w:val="gl-ES"/>
              </w:rPr>
              <w:t>(deberá acreditarse a súa representación)</w:t>
            </w:r>
          </w:p>
        </w:tc>
      </w:tr>
      <w:tr>
        <w:trPr>
          <w:trHeight w:val="247" w:hRule="atLeast"/>
        </w:trPr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  <w:t>NOME:</w:t>
            </w:r>
          </w:p>
        </w:tc>
        <w:tc>
          <w:tcPr>
            <w:tcW w:w="39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  <w:t xml:space="preserve">APELIDOS: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  <w:t>TELÉF. MÓBIL:</w:t>
            </w:r>
          </w:p>
        </w:tc>
      </w:tr>
      <w:tr>
        <w:trPr>
          <w:trHeight w:val="188" w:hRule="atLeast"/>
        </w:trPr>
        <w:tc>
          <w:tcPr>
            <w:tcW w:w="21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LineNumbers/>
              <w:snapToGrid w:val="false"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</w:r>
          </w:p>
        </w:tc>
        <w:tc>
          <w:tcPr>
            <w:tcW w:w="3960" w:type="dxa"/>
            <w:gridSpan w:val="4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LineNumbers/>
              <w:snapToGrid w:val="false"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  <w:t>TEL. FIXO:</w:t>
            </w:r>
          </w:p>
        </w:tc>
      </w:tr>
      <w:tr>
        <w:trPr>
          <w:trHeight w:val="229" w:hRule="atLeast"/>
        </w:trPr>
        <w:tc>
          <w:tcPr>
            <w:tcW w:w="91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  <w:t>Cubrir só se este enderezo postal é o elexido para notificacións</w:t>
            </w:r>
          </w:p>
        </w:tc>
      </w:tr>
      <w:tr>
        <w:trPr>
          <w:trHeight w:val="345" w:hRule="atLeast"/>
        </w:trPr>
        <w:tc>
          <w:tcPr>
            <w:tcW w:w="43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  <w:t>ENDEREZO: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  <w:t>C.P.:</w:t>
            </w:r>
          </w:p>
        </w:tc>
        <w:tc>
          <w:tcPr>
            <w:tcW w:w="3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16"/>
                <w:szCs w:val="16"/>
                <w:lang w:val="gl-ES"/>
              </w:rPr>
            </w:pPr>
            <w:r>
              <w:rPr>
                <w:rFonts w:cs="Times New Roman"/>
                <w:sz w:val="16"/>
                <w:szCs w:val="16"/>
                <w:lang w:val="gl-ES"/>
              </w:rPr>
              <w:t>PROVINCIA:</w:t>
            </w:r>
          </w:p>
        </w:tc>
      </w:tr>
    </w:tbl>
    <w:p>
      <w:pPr>
        <w:pStyle w:val="Normal"/>
        <w:suppressLineNumbers/>
        <w:rPr>
          <w:rFonts w:cs="Times New Roman"/>
          <w:lang w:val="gl-ES"/>
        </w:rPr>
      </w:pPr>
      <w:r>
        <w:rPr>
          <w:rFonts w:cs="Times New Roman"/>
          <w:lang w:val="gl-ES"/>
        </w:rPr>
      </w:r>
    </w:p>
    <w:p>
      <w:pPr>
        <w:pStyle w:val="Normal"/>
        <w:suppressLineNumbers/>
        <w:ind w:left="-120" w:right="-256" w:hanging="0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  <w:t>EXPÓN:</w:t>
      </w:r>
    </w:p>
    <w:p>
      <w:pPr>
        <w:pStyle w:val="Normal"/>
        <w:suppressLineNumbers/>
        <w:ind w:left="-120" w:right="-256" w:hanging="0"/>
        <w:jc w:val="both"/>
        <w:rPr>
          <w:rFonts w:cs="Times New Roman"/>
          <w:sz w:val="22"/>
          <w:szCs w:val="22"/>
          <w:lang w:val="gl-ES"/>
        </w:rPr>
      </w:pPr>
      <w:r>
        <w:rPr>
          <w:rFonts w:cs="Times New Roman"/>
          <w:sz w:val="22"/>
          <w:szCs w:val="22"/>
          <w:lang w:val="gl-ES"/>
        </w:rPr>
        <w:t>Que esta entidade á que represento cumpre todo os requisitos esixidos na convocatoria de subvencións para a organización de actividades culturais destinadas ás asociacións e institucións culturais sen ánimo de lucro do municipio do Carballiño para o ano 2021.</w:t>
      </w:r>
    </w:p>
    <w:p>
      <w:pPr>
        <w:pStyle w:val="Normal"/>
        <w:suppressLineNumbers/>
        <w:ind w:left="-120" w:right="-256" w:hanging="0"/>
        <w:jc w:val="both"/>
        <w:rPr>
          <w:rFonts w:cs="Times New Roman"/>
          <w:sz w:val="22"/>
          <w:szCs w:val="22"/>
          <w:lang w:val="gl-ES"/>
        </w:rPr>
      </w:pPr>
      <w:r>
        <w:rPr>
          <w:rFonts w:cs="Times New Roman"/>
          <w:sz w:val="22"/>
          <w:szCs w:val="22"/>
          <w:lang w:val="gl-ES"/>
        </w:rPr>
      </w:r>
    </w:p>
    <w:p>
      <w:pPr>
        <w:pStyle w:val="Normal"/>
        <w:suppressLineNumbers/>
        <w:ind w:left="-120" w:right="-256" w:hanging="0"/>
        <w:jc w:val="both"/>
        <w:rPr>
          <w:rFonts w:cs="Times New Roman"/>
          <w:sz w:val="22"/>
          <w:szCs w:val="22"/>
          <w:lang w:val="gl-ES"/>
        </w:rPr>
      </w:pPr>
      <w:r>
        <w:rPr>
          <w:rFonts w:cs="Times New Roman"/>
          <w:sz w:val="22"/>
          <w:szCs w:val="22"/>
          <w:lang w:val="gl-ES"/>
        </w:rPr>
        <w:t>Que asume todos os compromisos que se expoñen na devandita convocatoria e acompaña a documentación esixida na mesma.</w:t>
      </w:r>
    </w:p>
    <w:p>
      <w:pPr>
        <w:pStyle w:val="Normal"/>
        <w:suppressLineNumbers/>
        <w:jc w:val="both"/>
        <w:rPr>
          <w:rFonts w:cs="Times New Roman"/>
          <w:lang w:val="gl-ES"/>
        </w:rPr>
      </w:pPr>
      <w:r>
        <w:rPr>
          <w:rFonts w:cs="Times New Roman"/>
          <w:lang w:val="gl-ES"/>
        </w:rPr>
      </w:r>
    </w:p>
    <w:p>
      <w:pPr>
        <w:pStyle w:val="Normal"/>
        <w:suppressLineNumbers/>
        <w:ind w:left="-120" w:right="0" w:hanging="0"/>
        <w:jc w:val="both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  <w:t>SOLICITA SUBVENCIÓN PARA O SEGUINTE PROXECTO:</w:t>
      </w:r>
    </w:p>
    <w:p>
      <w:pPr>
        <w:pStyle w:val="Normal"/>
        <w:suppressLineNumbers/>
        <w:jc w:val="both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</w:r>
    </w:p>
    <w:tbl>
      <w:tblPr>
        <w:tblW w:w="8990" w:type="dxa"/>
        <w:jc w:val="left"/>
        <w:tblInd w:w="-13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0"/>
        <w:gridCol w:w="4630"/>
      </w:tblGrid>
      <w:tr>
        <w:trPr>
          <w:trHeight w:val="467" w:hRule="atLeast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22"/>
                <w:szCs w:val="22"/>
                <w:lang w:val="gl-ES"/>
              </w:rPr>
            </w:pPr>
            <w:r>
              <w:rPr>
                <w:rFonts w:cs="Times New Roman"/>
                <w:sz w:val="22"/>
                <w:szCs w:val="22"/>
                <w:lang w:val="gl-ES"/>
              </w:rPr>
              <w:t>NOME DO PROXECTO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LineNumbers/>
              <w:snapToGrid w:val="false"/>
              <w:rPr>
                <w:rFonts w:cs="Times New Roman"/>
                <w:sz w:val="22"/>
                <w:szCs w:val="22"/>
                <w:lang w:val="gl-ES"/>
              </w:rPr>
            </w:pPr>
            <w:r>
              <w:rPr>
                <w:rFonts w:cs="Times New Roman"/>
                <w:sz w:val="22"/>
                <w:szCs w:val="22"/>
                <w:lang w:val="gl-ES"/>
              </w:rPr>
            </w:r>
          </w:p>
        </w:tc>
      </w:tr>
      <w:tr>
        <w:trPr>
          <w:trHeight w:val="465" w:hRule="atLeast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22"/>
                <w:szCs w:val="22"/>
                <w:lang w:val="gl-ES"/>
              </w:rPr>
            </w:pPr>
            <w:r>
              <w:rPr>
                <w:rFonts w:cs="Times New Roman"/>
                <w:sz w:val="22"/>
                <w:szCs w:val="22"/>
                <w:lang w:val="gl-ES"/>
              </w:rPr>
              <w:t>ORZAMENTO DO PROXECTO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LineNumbers/>
              <w:jc w:val="right"/>
              <w:rPr>
                <w:rFonts w:cs="Times New Roman"/>
                <w:sz w:val="22"/>
                <w:szCs w:val="22"/>
                <w:lang w:val="gl-ES"/>
              </w:rPr>
            </w:pPr>
            <w:r>
              <w:rPr>
                <w:rFonts w:cs="Times New Roman"/>
                <w:sz w:val="22"/>
                <w:szCs w:val="22"/>
                <w:lang w:val="gl-ES"/>
              </w:rPr>
              <w:t>€</w:t>
            </w:r>
          </w:p>
        </w:tc>
      </w:tr>
      <w:tr>
        <w:trPr>
          <w:trHeight w:val="515" w:hRule="atLeast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LineNumbers/>
              <w:rPr>
                <w:rFonts w:cs="Times New Roman"/>
                <w:sz w:val="22"/>
                <w:szCs w:val="22"/>
                <w:lang w:val="gl-ES"/>
              </w:rPr>
            </w:pPr>
            <w:r>
              <w:rPr>
                <w:rFonts w:cs="Times New Roman"/>
                <w:sz w:val="22"/>
                <w:szCs w:val="22"/>
                <w:lang w:val="gl-ES"/>
              </w:rPr>
              <w:t>CONTÍA SOLICITADA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LineNumbers/>
              <w:jc w:val="right"/>
              <w:rPr>
                <w:rFonts w:cs="Times New Roman"/>
                <w:sz w:val="22"/>
                <w:szCs w:val="22"/>
                <w:lang w:val="gl-ES"/>
              </w:rPr>
            </w:pPr>
            <w:r>
              <w:rPr>
                <w:rFonts w:cs="Times New Roman"/>
                <w:sz w:val="22"/>
                <w:szCs w:val="22"/>
                <w:lang w:val="gl-ES"/>
              </w:rPr>
              <w:t>€</w:t>
            </w:r>
          </w:p>
        </w:tc>
      </w:tr>
    </w:tbl>
    <w:p>
      <w:pPr>
        <w:pStyle w:val="Normal"/>
        <w:suppressLineNumbers/>
        <w:jc w:val="both"/>
        <w:rPr>
          <w:rFonts w:cs="Times New Roman"/>
          <w:lang w:val="gl-ES"/>
        </w:rPr>
      </w:pPr>
      <w:r>
        <w:rPr>
          <w:rFonts w:cs="Times New Roman"/>
          <w:lang w:val="gl-ES"/>
        </w:rPr>
      </w:r>
    </w:p>
    <w:p>
      <w:pPr>
        <w:pStyle w:val="Normal"/>
        <w:suppressLineNumbers/>
        <w:jc w:val="both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  <w:t>DOCUMENTACIÓN QUE SE ACHEGA:</w:t>
      </w:r>
    </w:p>
    <w:p>
      <w:pPr>
        <w:pStyle w:val="Normal"/>
        <w:suppressLineNumbers/>
        <w:jc w:val="both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</w:r>
    </w:p>
    <w:p>
      <w:pPr>
        <w:pStyle w:val="Normal"/>
        <w:suppressLineNumbers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0" w:name="__Fieldmark__709_374915441"/>
      <w:bookmarkStart w:id="1" w:name="__Fieldmark__709_374915441"/>
      <w:bookmarkEnd w:id="1"/>
      <w:r>
        <w:rPr/>
      </w:r>
      <w:r>
        <w:rPr/>
        <w:fldChar w:fldCharType="end"/>
      </w:r>
      <w:r>
        <w:rPr>
          <w:rFonts w:cs="Times New Roman"/>
          <w:sz w:val="16"/>
          <w:szCs w:val="16"/>
          <w:lang w:val="gl-ES"/>
        </w:rPr>
        <w:t xml:space="preserve"> Copia cotexada do CIF da entidade se é o caso.</w:t>
      </w:r>
    </w:p>
    <w:p>
      <w:pPr>
        <w:pStyle w:val="Normal"/>
        <w:suppressLineNumbers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2" w:name="__Fieldmark__710_374915441"/>
      <w:bookmarkStart w:id="3" w:name="__Fieldmark__710_374915441"/>
      <w:bookmarkEnd w:id="3"/>
      <w:r>
        <w:rPr/>
      </w:r>
      <w:r>
        <w:rPr/>
        <w:fldChar w:fldCharType="end"/>
      </w:r>
      <w:r>
        <w:rPr>
          <w:rFonts w:cs="Times New Roman"/>
          <w:sz w:val="16"/>
          <w:szCs w:val="16"/>
          <w:lang w:val="gl-ES"/>
        </w:rPr>
        <w:t xml:space="preserve"> Certificado de inscrición no rexistro de asociacións se é o caso</w:t>
      </w:r>
    </w:p>
    <w:p>
      <w:pPr>
        <w:pStyle w:val="Normal"/>
        <w:suppressLineNumbers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4" w:name="__Fieldmark__711_374915441"/>
      <w:bookmarkStart w:id="5" w:name="__Fieldmark__711_374915441"/>
      <w:bookmarkEnd w:id="5"/>
      <w:r>
        <w:rPr/>
      </w:r>
      <w:r>
        <w:rPr/>
        <w:fldChar w:fldCharType="end"/>
      </w:r>
      <w:r>
        <w:rPr>
          <w:rFonts w:cs="Times New Roman"/>
          <w:sz w:val="16"/>
          <w:szCs w:val="16"/>
          <w:lang w:val="gl-ES"/>
        </w:rPr>
        <w:t xml:space="preserve"> Estatutos sociais da entidade se é o caso</w:t>
      </w:r>
    </w:p>
    <w:p>
      <w:pPr>
        <w:pStyle w:val="Normal"/>
        <w:suppressLineNumbers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6" w:name="__Fieldmark__712_374915441"/>
      <w:bookmarkStart w:id="7" w:name="__Fieldmark__712_374915441"/>
      <w:bookmarkEnd w:id="7"/>
      <w:r>
        <w:rPr/>
      </w:r>
      <w:r>
        <w:rPr/>
        <w:fldChar w:fldCharType="end"/>
      </w:r>
      <w:r>
        <w:rPr>
          <w:rFonts w:cs="Times New Roman"/>
          <w:sz w:val="16"/>
          <w:szCs w:val="16"/>
          <w:lang w:val="gl-ES"/>
        </w:rPr>
        <w:t xml:space="preserve"> Fotocopia DNI do representante  da entidade </w:t>
      </w:r>
    </w:p>
    <w:p>
      <w:pPr>
        <w:pStyle w:val="Normal"/>
        <w:suppressLineNumbers/>
        <w:ind w:left="240" w:right="0" w:hanging="240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8" w:name="__Fieldmark__713_374915441"/>
      <w:bookmarkStart w:id="9" w:name="__Fieldmark__713_374915441"/>
      <w:bookmarkEnd w:id="9"/>
      <w:r>
        <w:rPr/>
      </w:r>
      <w:r>
        <w:rPr/>
        <w:fldChar w:fldCharType="end"/>
      </w:r>
      <w:r>
        <w:rPr>
          <w:rFonts w:cs="Times New Roman"/>
          <w:sz w:val="16"/>
          <w:szCs w:val="16"/>
          <w:lang w:val="gl-ES"/>
        </w:rPr>
        <w:t xml:space="preserve"> Anexo II (Declaración responsable do cumprimento de obrigas tributarias e fronte á Seguridade Social e coa administración    local do Concello do Carballiño)</w:t>
      </w:r>
    </w:p>
    <w:p>
      <w:pPr>
        <w:pStyle w:val="Normal"/>
        <w:suppressLineNumbers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10" w:name="__Fieldmark__714_374915441"/>
      <w:bookmarkStart w:id="11" w:name="__Fieldmark__714_374915441"/>
      <w:bookmarkEnd w:id="11"/>
      <w:r>
        <w:rPr/>
      </w:r>
      <w:r>
        <w:rPr/>
        <w:fldChar w:fldCharType="end"/>
      </w:r>
      <w:r>
        <w:rPr>
          <w:rFonts w:cs="Times New Roman"/>
          <w:sz w:val="16"/>
          <w:szCs w:val="16"/>
          <w:lang w:val="gl-ES"/>
        </w:rPr>
        <w:t xml:space="preserve"> Anexo III (Declaración doutras axudas concedidas ou solicitadas para as mesmas actividades)</w:t>
      </w:r>
    </w:p>
    <w:p>
      <w:pPr>
        <w:pStyle w:val="Normal"/>
        <w:suppressLineNumbers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12" w:name="__Fieldmark__715_374915441"/>
      <w:bookmarkStart w:id="13" w:name="__Fieldmark__715_374915441"/>
      <w:bookmarkEnd w:id="13"/>
      <w:r>
        <w:rPr/>
      </w:r>
      <w:r>
        <w:rPr/>
        <w:fldChar w:fldCharType="end"/>
      </w:r>
      <w:r>
        <w:rPr>
          <w:rFonts w:cs="Times New Roman"/>
          <w:sz w:val="16"/>
          <w:szCs w:val="16"/>
          <w:lang w:val="gl-ES"/>
        </w:rPr>
        <w:t xml:space="preserve"> Memoria descritiva das actividades</w:t>
      </w:r>
    </w:p>
    <w:p>
      <w:pPr>
        <w:pStyle w:val="Normal"/>
        <w:suppressLineNumbers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14" w:name="__Fieldmark__716_374915441"/>
      <w:bookmarkStart w:id="15" w:name="__Fieldmark__716_374915441"/>
      <w:bookmarkEnd w:id="15"/>
      <w:r>
        <w:rPr/>
      </w:r>
      <w:r>
        <w:rPr/>
        <w:fldChar w:fldCharType="end"/>
      </w:r>
      <w:r>
        <w:rPr>
          <w:rFonts w:cs="Times New Roman"/>
          <w:sz w:val="16"/>
          <w:szCs w:val="16"/>
          <w:lang w:val="gl-ES"/>
        </w:rPr>
        <w:t xml:space="preserve"> Anexo IV  (Documentación en poder do Concello)</w:t>
      </w:r>
    </w:p>
    <w:p>
      <w:pPr>
        <w:pStyle w:val="Normal"/>
        <w:suppressLineNumbers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16" w:name="__Fieldmark__717_374915441"/>
      <w:bookmarkStart w:id="17" w:name="__Fieldmark__717_374915441"/>
      <w:bookmarkEnd w:id="17"/>
      <w:r>
        <w:rPr/>
      </w:r>
      <w:r>
        <w:rPr/>
        <w:fldChar w:fldCharType="end"/>
      </w:r>
      <w:r>
        <w:rPr>
          <w:rFonts w:cs="Times New Roman"/>
          <w:sz w:val="16"/>
          <w:szCs w:val="16"/>
          <w:lang w:val="gl-ES"/>
        </w:rPr>
        <w:t xml:space="preserve"> Anexo V  (Resumo-proxecto)</w:t>
      </w:r>
    </w:p>
    <w:p>
      <w:pPr>
        <w:pStyle w:val="Normal"/>
        <w:suppressLineNumbers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18" w:name="__Fieldmark__718_374915441"/>
      <w:bookmarkStart w:id="19" w:name="__Fieldmark__718_374915441"/>
      <w:bookmarkEnd w:id="19"/>
      <w:r>
        <w:rPr/>
      </w:r>
      <w:r>
        <w:rPr/>
        <w:fldChar w:fldCharType="end"/>
      </w:r>
      <w:r>
        <w:rPr>
          <w:rFonts w:cs="Times New Roman"/>
          <w:sz w:val="16"/>
          <w:szCs w:val="16"/>
          <w:lang w:val="gl-ES"/>
        </w:rPr>
        <w:t xml:space="preserve"> Anexo VI (Orzamento individualizado e detallado de ingresos e gastos)</w:t>
      </w:r>
    </w:p>
    <w:p>
      <w:pPr>
        <w:pStyle w:val="Normal"/>
        <w:suppressLineNumbers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20" w:name="__Fieldmark__719_374915441"/>
      <w:bookmarkStart w:id="21" w:name="__Fieldmark__719_374915441"/>
      <w:bookmarkEnd w:id="21"/>
      <w:r>
        <w:rPr/>
      </w:r>
      <w:r>
        <w:rPr/>
        <w:fldChar w:fldCharType="end"/>
      </w:r>
      <w:r>
        <w:rPr>
          <w:rFonts w:cs="Times New Roman"/>
          <w:sz w:val="16"/>
          <w:szCs w:val="16"/>
          <w:lang w:val="gl-ES"/>
        </w:rPr>
        <w:t xml:space="preserve"> Memoria-resume de actividades da edición anterior se é o caso </w:t>
      </w:r>
    </w:p>
    <w:p>
      <w:pPr>
        <w:pStyle w:val="Normal"/>
        <w:suppressLineNumbers/>
        <w:jc w:val="both"/>
        <w:rPr>
          <w:rFonts w:cs="Times New Roman"/>
          <w:sz w:val="16"/>
          <w:szCs w:val="16"/>
          <w:lang w:val="gl-ES"/>
        </w:rPr>
      </w:pPr>
      <w:r>
        <w:rPr>
          <w:rFonts w:cs="Times New Roman"/>
          <w:sz w:val="16"/>
          <w:szCs w:val="16"/>
          <w:lang w:val="gl-ES"/>
        </w:rPr>
      </w:r>
    </w:p>
    <w:p>
      <w:pPr>
        <w:pStyle w:val="Normal"/>
        <w:suppressLineNumbers/>
        <w:jc w:val="both"/>
        <w:rPr>
          <w:rFonts w:cs="Times New Roman"/>
          <w:sz w:val="16"/>
          <w:szCs w:val="16"/>
          <w:lang w:val="gl-ES"/>
        </w:rPr>
      </w:pPr>
      <w:r>
        <w:rPr>
          <w:rFonts w:cs="Times New Roman"/>
          <w:sz w:val="16"/>
          <w:szCs w:val="16"/>
          <w:lang w:val="gl-ES"/>
        </w:rPr>
      </w:r>
    </w:p>
    <w:p>
      <w:pPr>
        <w:pStyle w:val="Normal"/>
        <w:suppressLineNumbers/>
        <w:jc w:val="both"/>
        <w:rPr>
          <w:rFonts w:cs="Times New Roman"/>
          <w:b/>
          <w:b/>
          <w:sz w:val="16"/>
          <w:szCs w:val="16"/>
          <w:lang w:val="gl-ES"/>
        </w:rPr>
      </w:pPr>
      <w:r>
        <w:rPr>
          <w:rFonts w:cs="Times New Roman"/>
          <w:b/>
          <w:sz w:val="16"/>
          <w:szCs w:val="16"/>
          <w:lang w:val="gl-ES"/>
        </w:rPr>
      </w:r>
    </w:p>
    <w:p>
      <w:pPr>
        <w:pStyle w:val="Normal"/>
        <w:suppressLineNumbers/>
        <w:jc w:val="both"/>
        <w:rPr>
          <w:rFonts w:cs="Times New Roman"/>
          <w:b/>
          <w:b/>
          <w:sz w:val="16"/>
          <w:szCs w:val="16"/>
          <w:lang w:val="gl-ES"/>
        </w:rPr>
      </w:pPr>
      <w:r>
        <w:rPr>
          <w:rFonts w:cs="Times New Roman"/>
          <w:b/>
          <w:sz w:val="16"/>
          <w:szCs w:val="16"/>
          <w:lang w:val="gl-ES"/>
        </w:rPr>
      </w:r>
    </w:p>
    <w:p>
      <w:pPr>
        <w:pStyle w:val="Normal"/>
        <w:suppressLineNumbers/>
        <w:jc w:val="both"/>
        <w:rPr>
          <w:rFonts w:cs="Times New Roman"/>
          <w:b/>
          <w:b/>
          <w:sz w:val="16"/>
          <w:szCs w:val="16"/>
          <w:lang w:val="gl-ES"/>
        </w:rPr>
      </w:pPr>
      <w:r>
        <w:rPr>
          <w:rFonts w:cs="Times New Roman"/>
          <w:b/>
          <w:sz w:val="16"/>
          <w:szCs w:val="16"/>
          <w:lang w:val="gl-ES"/>
        </w:rPr>
      </w:r>
    </w:p>
    <w:p>
      <w:pPr>
        <w:pStyle w:val="Normal"/>
        <w:suppressLineNumbers/>
        <w:jc w:val="both"/>
        <w:rPr>
          <w:rFonts w:cs="Times New Roman"/>
          <w:b/>
          <w:b/>
          <w:sz w:val="16"/>
          <w:szCs w:val="16"/>
          <w:lang w:val="gl-ES"/>
        </w:rPr>
      </w:pPr>
      <w:r>
        <w:rPr>
          <w:rFonts w:cs="Times New Roman"/>
          <w:b/>
          <w:sz w:val="16"/>
          <w:szCs w:val="16"/>
          <w:lang w:val="gl-ES"/>
        </w:rPr>
      </w:r>
    </w:p>
    <w:p>
      <w:pPr>
        <w:pStyle w:val="Normal"/>
        <w:suppressLineNumbers/>
        <w:jc w:val="both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</w:r>
    </w:p>
    <w:p>
      <w:pPr>
        <w:pStyle w:val="Normal"/>
        <w:suppressLineNumbers/>
        <w:jc w:val="both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</w:r>
    </w:p>
    <w:p>
      <w:pPr>
        <w:pStyle w:val="Normal"/>
        <w:suppressLineNumbers/>
        <w:jc w:val="both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</w:r>
    </w:p>
    <w:p>
      <w:pPr>
        <w:pStyle w:val="Normal"/>
        <w:suppressLineNumbers/>
        <w:ind w:left="-120" w:right="0" w:hanging="0"/>
        <w:jc w:val="center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  <w:t>ANEXO I</w:t>
      </w:r>
    </w:p>
    <w:p>
      <w:pPr>
        <w:pStyle w:val="Normal"/>
        <w:suppressLineNumbers/>
        <w:ind w:left="-120" w:right="0" w:hanging="0"/>
        <w:jc w:val="center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  <w:t>(continuación)</w:t>
      </w:r>
    </w:p>
    <w:p>
      <w:pPr>
        <w:pStyle w:val="Normal"/>
        <w:suppressLineNumbers/>
        <w:ind w:left="-120" w:right="0" w:hanging="0"/>
        <w:jc w:val="both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</w:r>
    </w:p>
    <w:p>
      <w:pPr>
        <w:pStyle w:val="Normal"/>
        <w:suppressLineNumbers/>
        <w:ind w:left="-120" w:right="0" w:hanging="0"/>
        <w:jc w:val="both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</w:r>
    </w:p>
    <w:p>
      <w:pPr>
        <w:pStyle w:val="Normal"/>
        <w:suppressLineNumbers/>
        <w:ind w:left="-120" w:right="0" w:hanging="0"/>
        <w:jc w:val="both"/>
        <w:rPr>
          <w:rFonts w:cs="Times New Roman"/>
          <w:b/>
          <w:b/>
          <w:bCs/>
          <w:sz w:val="20"/>
          <w:szCs w:val="20"/>
          <w:lang w:val="gl-ES"/>
        </w:rPr>
      </w:pPr>
      <w:r>
        <w:rPr>
          <w:rFonts w:cs="Times New Roman"/>
          <w:b/>
          <w:bCs/>
          <w:sz w:val="20"/>
          <w:szCs w:val="20"/>
          <w:lang w:val="gl-ES"/>
        </w:rPr>
        <w:t>INFORMACIÓN BÁSICA SOBRE PROTECCIÓN DE DATOS PERSOAIS</w:t>
      </w:r>
    </w:p>
    <w:p>
      <w:pPr>
        <w:pStyle w:val="Normal"/>
        <w:suppressLineNumbers/>
        <w:ind w:left="-120" w:right="0" w:hanging="0"/>
        <w:jc w:val="both"/>
        <w:rPr>
          <w:rFonts w:cs="Times New Roman"/>
          <w:lang w:val="gl-ES" w:eastAsia="zh-CN"/>
        </w:rPr>
      </w:pPr>
      <w:r>
        <w:rPr>
          <w:rFonts w:cs="Times New Roman"/>
          <w:lang w:val="gl-ES" w:eastAsia="zh-CN"/>
        </w:rPr>
      </w:r>
    </w:p>
    <w:tbl>
      <w:tblPr>
        <w:tblW w:w="8513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55"/>
        <w:gridCol w:w="5558"/>
      </w:tblGrid>
      <w:tr>
        <w:trPr/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  <w:lang w:val="gl-ES" w:eastAsia="zh-CN"/>
              </w:rPr>
            </w:pPr>
            <w:r>
              <w:rPr>
                <w:sz w:val="20"/>
                <w:szCs w:val="20"/>
                <w:lang w:val="gl-ES" w:eastAsia="zh-CN"/>
              </w:rPr>
              <w:t>Responsable do tratamento</w:t>
            </w:r>
          </w:p>
        </w:tc>
        <w:tc>
          <w:tcPr>
            <w:tcW w:w="5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  <w:lang w:val="gl-ES" w:eastAsia="zh-CN"/>
              </w:rPr>
            </w:pPr>
            <w:r>
              <w:rPr>
                <w:sz w:val="20"/>
                <w:szCs w:val="20"/>
                <w:lang w:val="gl-ES" w:eastAsia="zh-CN"/>
              </w:rPr>
              <w:t>Concello do Carballiño. Concellería ou entidade a que se dirixe esta solicitude, escrito ou comunicación.</w:t>
            </w:r>
          </w:p>
        </w:tc>
      </w:tr>
      <w:tr>
        <w:trPr/>
        <w:tc>
          <w:tcPr>
            <w:tcW w:w="29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  <w:lang w:val="gl-ES" w:eastAsia="zh-CN"/>
              </w:rPr>
            </w:pPr>
            <w:r>
              <w:rPr>
                <w:sz w:val="20"/>
                <w:szCs w:val="20"/>
                <w:lang w:val="gl-ES" w:eastAsia="zh-CN"/>
              </w:rPr>
              <w:t>Finalidades do tratamento</w:t>
            </w:r>
          </w:p>
        </w:tc>
        <w:tc>
          <w:tcPr>
            <w:tcW w:w="55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  <w:lang w:val="gl-ES" w:eastAsia="zh-CN"/>
              </w:rPr>
            </w:pPr>
            <w:r>
              <w:rPr>
                <w:sz w:val="20"/>
                <w:szCs w:val="20"/>
                <w:lang w:val="gl-ES" w:eastAsia="zh-CN"/>
              </w:rPr>
              <w:t>A tramitación administrativa que derive da xestión deste formulario e a actuación da información e contidos da carpeta cidadá.</w:t>
            </w:r>
          </w:p>
        </w:tc>
      </w:tr>
      <w:tr>
        <w:trPr/>
        <w:tc>
          <w:tcPr>
            <w:tcW w:w="29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  <w:lang w:val="gl-ES" w:eastAsia="zh-CN"/>
              </w:rPr>
            </w:pPr>
            <w:r>
              <w:rPr>
                <w:sz w:val="20"/>
                <w:szCs w:val="20"/>
                <w:lang w:val="gl-ES" w:eastAsia="zh-CN"/>
              </w:rPr>
              <w:t>Lexitimación para o tratamento</w:t>
            </w:r>
          </w:p>
        </w:tc>
        <w:tc>
          <w:tcPr>
            <w:tcW w:w="55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jc w:val="both"/>
              <w:rPr/>
            </w:pPr>
            <w:r>
              <w:rPr>
                <w:sz w:val="20"/>
                <w:szCs w:val="20"/>
                <w:lang w:val="gl-ES" w:eastAsia="zh-CN"/>
              </w:rPr>
              <w:t xml:space="preserve">O cumprimento dunha tarefa en interese público ou o exercicio de poderes públicos segundo a normativa recollida no formulario, na páxina </w:t>
            </w:r>
            <w:hyperlink r:id="rId2">
              <w:r>
                <w:rPr>
                  <w:rStyle w:val="EnlacedeInternet"/>
                  <w:sz w:val="20"/>
                  <w:szCs w:val="20"/>
                  <w:lang w:val="gl-ES" w:eastAsia="zh-CN"/>
                </w:rPr>
                <w:t>https://www.carballino.gal</w:t>
              </w:r>
            </w:hyperlink>
            <w:r>
              <w:rPr>
                <w:sz w:val="20"/>
                <w:szCs w:val="20"/>
                <w:lang w:val="gl-ES" w:eastAsia="zh-CN"/>
              </w:rPr>
              <w:t>. Consentimento das persoas interesadas, cando corresponda.</w:t>
            </w:r>
          </w:p>
        </w:tc>
      </w:tr>
      <w:tr>
        <w:trPr/>
        <w:tc>
          <w:tcPr>
            <w:tcW w:w="29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  <w:lang w:val="gl-ES" w:eastAsia="zh-CN"/>
              </w:rPr>
            </w:pPr>
            <w:r>
              <w:rPr>
                <w:sz w:val="20"/>
                <w:szCs w:val="20"/>
                <w:lang w:val="gl-ES" w:eastAsia="zh-CN"/>
              </w:rPr>
              <w:t>Persoas destinatarias dos datos</w:t>
            </w:r>
          </w:p>
        </w:tc>
        <w:tc>
          <w:tcPr>
            <w:tcW w:w="55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  <w:lang w:val="gl-ES" w:eastAsia="zh-CN"/>
              </w:rPr>
            </w:pPr>
            <w:r>
              <w:rPr>
                <w:sz w:val="20"/>
                <w:szCs w:val="20"/>
                <w:lang w:val="gl-ES" w:eastAsia="zh-CN"/>
              </w:rPr>
              <w:t>As administracións públicas, no exercicio das súas competencias, cando sexa necesario para a tramitación e resolución dos seus procedementos ou para que as persoas interesadas poidan acceder de forma integral á información relativa a unha materia.</w:t>
            </w:r>
          </w:p>
        </w:tc>
      </w:tr>
      <w:tr>
        <w:trPr/>
        <w:tc>
          <w:tcPr>
            <w:tcW w:w="29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  <w:lang w:val="gl-ES" w:eastAsia="zh-CN"/>
              </w:rPr>
            </w:pPr>
            <w:r>
              <w:rPr>
                <w:sz w:val="20"/>
                <w:szCs w:val="20"/>
                <w:lang w:val="gl-ES" w:eastAsia="zh-CN"/>
              </w:rPr>
              <w:t>Exercicio de dereitos</w:t>
            </w:r>
          </w:p>
        </w:tc>
        <w:tc>
          <w:tcPr>
            <w:tcW w:w="55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  <w:lang w:val="gl-ES" w:eastAsia="zh-CN"/>
              </w:rPr>
            </w:pPr>
            <w:r>
              <w:rPr>
                <w:sz w:val="20"/>
                <w:szCs w:val="20"/>
                <w:lang w:val="gl-ES" w:eastAsia="zh-CN"/>
              </w:rPr>
              <w:t>As persoas interesadas poderán acceder, rectificar e suprimir os seus datos, así como exercer outros dereitos a través da sede electrónica do Concello do Carballiño ou nos lugares e rexistros establecidos na normativa reguladora do procedemento administrativo común.</w:t>
            </w:r>
          </w:p>
        </w:tc>
      </w:tr>
      <w:tr>
        <w:trPr/>
        <w:tc>
          <w:tcPr>
            <w:tcW w:w="29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  <w:lang w:val="gl-ES" w:eastAsia="zh-CN"/>
              </w:rPr>
            </w:pPr>
            <w:r>
              <w:rPr>
                <w:sz w:val="20"/>
                <w:szCs w:val="20"/>
                <w:lang w:val="gl-ES" w:eastAsia="zh-CN"/>
              </w:rPr>
              <w:t>Contacto delegado de protección de datos e máis información</w:t>
            </w:r>
          </w:p>
        </w:tc>
        <w:tc>
          <w:tcPr>
            <w:tcW w:w="55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jc w:val="both"/>
              <w:rPr>
                <w:rFonts w:cs="Times New Roman"/>
                <w:lang w:val="gl-ES" w:eastAsia="zh-CN"/>
              </w:rPr>
            </w:pPr>
            <w:hyperlink r:id="rId3">
              <w:r>
                <w:rPr>
                  <w:rStyle w:val="EnlacedeInternet"/>
                  <w:sz w:val="20"/>
                  <w:szCs w:val="20"/>
                  <w:lang w:val="gl-ES" w:eastAsia="zh-CN"/>
                </w:rPr>
                <w:t>https://www.carballino.sedelectronica.gal/privacv</w:t>
              </w:r>
            </w:hyperlink>
          </w:p>
        </w:tc>
      </w:tr>
    </w:tbl>
    <w:p>
      <w:pPr>
        <w:pStyle w:val="Normal"/>
        <w:suppressLineNumbers/>
        <w:ind w:left="-120" w:right="0" w:hanging="0"/>
        <w:jc w:val="both"/>
        <w:rPr>
          <w:rFonts w:cs="Times New Roman"/>
          <w:lang w:val="gl-ES" w:eastAsia="zh-CN"/>
        </w:rPr>
      </w:pPr>
      <w:r>
        <w:rPr>
          <w:rFonts w:cs="Times New Roman"/>
          <w:lang w:val="gl-ES" w:eastAsia="zh-CN"/>
        </w:rPr>
      </w:r>
    </w:p>
    <w:p>
      <w:pPr>
        <w:pStyle w:val="Normal"/>
        <w:suppressLineNumbers/>
        <w:ind w:left="-120" w:right="0" w:hanging="0"/>
        <w:jc w:val="both"/>
        <w:rPr>
          <w:rFonts w:cs="Times New Roman"/>
          <w:sz w:val="20"/>
          <w:szCs w:val="20"/>
          <w:lang w:val="gl-ES"/>
        </w:rPr>
      </w:pPr>
      <w:r>
        <w:rPr>
          <w:rFonts w:cs="Times New Roman"/>
          <w:sz w:val="20"/>
          <w:szCs w:val="20"/>
          <w:lang w:val="gl-ES"/>
        </w:rPr>
        <w:t>Actualización normativa: no caso de existiren diferentes referencias normativas en materia de protección de datos persoais neste procedemento, prevalecerán en todo caso aquelas relativa ao Regulamento xeral de protección de datos.</w:t>
      </w:r>
    </w:p>
    <w:p>
      <w:pPr>
        <w:pStyle w:val="Normal"/>
        <w:suppressLineNumbers/>
        <w:ind w:left="-120" w:right="0" w:hanging="0"/>
        <w:jc w:val="both"/>
        <w:rPr>
          <w:rFonts w:cs="Times New Roman"/>
          <w:lang w:val="gl-ES"/>
        </w:rPr>
      </w:pPr>
      <w:r>
        <w:rPr>
          <w:rFonts w:cs="Times New Roman"/>
          <w:lang w:val="gl-ES"/>
        </w:rPr>
      </w:r>
    </w:p>
    <w:tbl>
      <w:tblPr>
        <w:tblW w:w="8513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13"/>
      </w:tblGrid>
      <w:tr>
        <w:trPr/>
        <w:tc>
          <w:tcPr>
            <w:tcW w:w="8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LEXISLACIÓN APLICABLE</w:t>
            </w:r>
          </w:p>
          <w:p>
            <w:pPr>
              <w:pStyle w:val="Contenidodelatabla"/>
              <w:jc w:val="both"/>
              <w:rPr/>
            </w:pPr>
            <w:r>
              <w:rPr>
                <w:sz w:val="20"/>
                <w:szCs w:val="20"/>
              </w:rPr>
              <w:t xml:space="preserve">Resolución do </w:t>
            </w:r>
            <w:r>
              <w:rPr>
                <w:color w:val="FF0000"/>
                <w:sz w:val="20"/>
                <w:szCs w:val="20"/>
              </w:rPr>
              <w:t>10 de xuño de 2019</w:t>
            </w:r>
            <w:r>
              <w:rPr>
                <w:sz w:val="20"/>
                <w:szCs w:val="20"/>
              </w:rPr>
              <w:t xml:space="preserve"> pola que se establecen as bases reguladoras </w:t>
            </w:r>
            <w:r>
              <w:rPr>
                <w:rFonts w:cs="Times New Roman"/>
                <w:sz w:val="20"/>
                <w:szCs w:val="20"/>
                <w:lang w:val="gl-ES"/>
              </w:rPr>
              <w:t>para a concesión en réxime de concorrencia competitiva de subvencións a asociacións e institucións culturais do municipio do Carballiño, destinadas á realización de actividades culturais e de animación sociocultural que contribúan ao fomento da cultura, e se convocan para o ano 2021.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>
      <w:pPr>
        <w:pStyle w:val="Normal"/>
        <w:suppressLineNumbers/>
        <w:ind w:left="-120" w:right="0" w:hanging="0"/>
        <w:jc w:val="both"/>
        <w:rPr>
          <w:rFonts w:cs="Times New Roman"/>
          <w:lang w:val="gl-ES"/>
        </w:rPr>
      </w:pPr>
      <w:r>
        <w:rPr>
          <w:rFonts w:cs="Times New Roman"/>
          <w:lang w:val="gl-ES"/>
        </w:rPr>
      </w:r>
    </w:p>
    <w:p>
      <w:pPr>
        <w:pStyle w:val="Normal"/>
        <w:suppressLineNumbers/>
        <w:jc w:val="both"/>
        <w:rPr>
          <w:rFonts w:cs="Times New Roman"/>
          <w:sz w:val="16"/>
          <w:szCs w:val="16"/>
          <w:lang w:val="gl-ES"/>
        </w:rPr>
      </w:pPr>
      <w:r>
        <w:rPr>
          <w:rFonts w:cs="Times New Roman"/>
          <w:sz w:val="16"/>
          <w:szCs w:val="16"/>
          <w:lang w:val="gl-ES"/>
        </w:rPr>
        <w:t>SINATURA DA PERSOA REPRESENTANTE</w:t>
      </w:r>
    </w:p>
    <w:p>
      <w:pPr>
        <w:pStyle w:val="Normal"/>
        <w:suppressLineNumbers/>
        <w:jc w:val="both"/>
        <w:rPr>
          <w:rFonts w:cs="Times New Roman"/>
          <w:sz w:val="16"/>
          <w:szCs w:val="16"/>
          <w:lang w:val="gl-ES"/>
        </w:rPr>
      </w:pPr>
      <w:r>
        <w:rPr>
          <w:rFonts w:cs="Times New Roman"/>
          <w:sz w:val="16"/>
          <w:szCs w:val="16"/>
          <w:lang w:val="gl-ES"/>
        </w:rPr>
      </w:r>
    </w:p>
    <w:p>
      <w:pPr>
        <w:pStyle w:val="Normal"/>
        <w:suppressLineNumbers/>
        <w:jc w:val="both"/>
        <w:rPr>
          <w:rFonts w:cs="Times New Roman"/>
          <w:sz w:val="16"/>
          <w:szCs w:val="16"/>
          <w:lang w:val="gl-ES"/>
        </w:rPr>
      </w:pPr>
      <w:r>
        <w:rPr>
          <w:rFonts w:cs="Times New Roman"/>
          <w:sz w:val="16"/>
          <w:szCs w:val="16"/>
          <w:lang w:val="gl-ES"/>
        </w:rPr>
      </w:r>
    </w:p>
    <w:p>
      <w:pPr>
        <w:pStyle w:val="Normal"/>
        <w:suppressLineNumbers/>
        <w:jc w:val="both"/>
        <w:rPr>
          <w:rFonts w:cs="Times New Roman"/>
          <w:sz w:val="16"/>
          <w:szCs w:val="16"/>
          <w:lang w:val="gl-ES"/>
        </w:rPr>
      </w:pPr>
      <w:r>
        <w:rPr>
          <w:rFonts w:cs="Times New Roman"/>
          <w:sz w:val="16"/>
          <w:szCs w:val="16"/>
          <w:lang w:val="gl-ES"/>
        </w:rPr>
      </w:r>
    </w:p>
    <w:p>
      <w:pPr>
        <w:pStyle w:val="Normal"/>
        <w:suppressLineNumbers/>
        <w:jc w:val="both"/>
        <w:rPr>
          <w:rFonts w:cs="Times New Roman"/>
          <w:sz w:val="16"/>
          <w:szCs w:val="16"/>
          <w:lang w:val="gl-ES"/>
        </w:rPr>
      </w:pPr>
      <w:r>
        <w:rPr>
          <w:rFonts w:cs="Times New Roman"/>
          <w:sz w:val="16"/>
          <w:szCs w:val="16"/>
          <w:lang w:val="gl-ES"/>
        </w:rPr>
      </w:r>
    </w:p>
    <w:p>
      <w:pPr>
        <w:pStyle w:val="Normal"/>
        <w:suppressLineNumbers/>
        <w:jc w:val="both"/>
        <w:rPr>
          <w:rFonts w:cs="Times New Roman"/>
          <w:sz w:val="16"/>
          <w:szCs w:val="16"/>
          <w:lang w:val="gl-ES"/>
        </w:rPr>
      </w:pPr>
      <w:r>
        <w:rPr>
          <w:rFonts w:cs="Times New Roman"/>
          <w:sz w:val="16"/>
          <w:szCs w:val="16"/>
          <w:lang w:val="gl-ES"/>
        </w:rPr>
      </w:r>
    </w:p>
    <w:p>
      <w:pPr>
        <w:pStyle w:val="Normal"/>
        <w:suppressLineNumbers/>
        <w:jc w:val="both"/>
        <w:rPr>
          <w:rFonts w:cs="Times New Roman"/>
          <w:sz w:val="16"/>
          <w:szCs w:val="16"/>
          <w:lang w:val="gl-ES"/>
        </w:rPr>
      </w:pPr>
      <w:r>
        <w:rPr>
          <w:rFonts w:cs="Times New Roman"/>
          <w:sz w:val="16"/>
          <w:szCs w:val="16"/>
          <w:lang w:val="gl-ES"/>
        </w:rPr>
        <w:t>O Carballiño, _________ de _________________________ de 2021</w:t>
      </w:r>
    </w:p>
    <w:p>
      <w:pPr>
        <w:pStyle w:val="Normal"/>
        <w:suppressLineNumbers/>
        <w:jc w:val="both"/>
        <w:rPr>
          <w:rFonts w:cs="Times New Roman"/>
          <w:sz w:val="16"/>
          <w:szCs w:val="16"/>
          <w:lang w:val="gl-ES"/>
        </w:rPr>
      </w:pPr>
      <w:r>
        <w:rPr>
          <w:rFonts w:cs="Times New Roman"/>
          <w:sz w:val="16"/>
          <w:szCs w:val="16"/>
          <w:lang w:val="gl-ES"/>
        </w:rPr>
      </w:r>
    </w:p>
    <w:p>
      <w:pPr>
        <w:pStyle w:val="Normal"/>
        <w:suppressLineNumbers/>
        <w:jc w:val="both"/>
        <w:rPr>
          <w:rFonts w:cs="Times New Roman"/>
          <w:sz w:val="16"/>
          <w:szCs w:val="16"/>
          <w:lang w:val="gl-ES"/>
        </w:rPr>
      </w:pPr>
      <w:r>
        <w:rPr>
          <w:rFonts w:cs="Times New Roman"/>
          <w:sz w:val="16"/>
          <w:szCs w:val="16"/>
          <w:lang w:val="gl-ES"/>
        </w:rPr>
      </w:r>
    </w:p>
    <w:p>
      <w:pPr>
        <w:pStyle w:val="Normal"/>
        <w:suppressLineNumbers/>
        <w:jc w:val="both"/>
        <w:rPr>
          <w:rFonts w:cs="Times New Roman"/>
          <w:sz w:val="16"/>
          <w:szCs w:val="16"/>
          <w:lang w:val="gl-ES"/>
        </w:rPr>
      </w:pPr>
      <w:r>
        <w:rPr>
          <w:rFonts w:cs="Times New Roman"/>
          <w:sz w:val="16"/>
          <w:szCs w:val="16"/>
          <w:lang w:val="gl-ES"/>
        </w:rPr>
      </w:r>
    </w:p>
    <w:p>
      <w:pPr>
        <w:pStyle w:val="Normal"/>
        <w:suppressLineNumbers/>
        <w:ind w:left="-120" w:right="0" w:hanging="0"/>
        <w:jc w:val="both"/>
        <w:rPr>
          <w:rFonts w:cs="Times New Roman"/>
          <w:b/>
          <w:b/>
          <w:sz w:val="16"/>
          <w:szCs w:val="16"/>
          <w:lang w:val="gl-ES"/>
        </w:rPr>
      </w:pPr>
      <w:r>
        <w:rPr>
          <w:rFonts w:cs="Times New Roman"/>
          <w:b/>
          <w:sz w:val="16"/>
          <w:szCs w:val="16"/>
          <w:lang w:val="gl-ES"/>
        </w:rPr>
      </w:r>
    </w:p>
    <w:p>
      <w:pPr>
        <w:pStyle w:val="Normal"/>
        <w:suppressLineNumbers/>
        <w:ind w:left="-120" w:right="0" w:hanging="0"/>
        <w:jc w:val="both"/>
        <w:rPr>
          <w:rFonts w:cs="Times New Roman"/>
          <w:b/>
          <w:b/>
          <w:sz w:val="16"/>
          <w:szCs w:val="16"/>
          <w:lang w:val="gl-ES"/>
        </w:rPr>
      </w:pPr>
      <w:r>
        <w:rPr>
          <w:rFonts w:cs="Times New Roman"/>
          <w:b/>
          <w:sz w:val="16"/>
          <w:szCs w:val="16"/>
          <w:lang w:val="gl-ES"/>
        </w:rPr>
      </w:r>
    </w:p>
    <w:p>
      <w:pPr>
        <w:pStyle w:val="Normal"/>
        <w:suppressLineNumbers/>
        <w:ind w:left="-120" w:right="0" w:hanging="0"/>
        <w:jc w:val="both"/>
        <w:rPr>
          <w:rFonts w:cs="Times New Roman"/>
          <w:b/>
          <w:b/>
          <w:sz w:val="16"/>
          <w:szCs w:val="16"/>
          <w:lang w:val="gl-ES"/>
        </w:rPr>
      </w:pPr>
      <w:r>
        <w:rPr>
          <w:rFonts w:cs="Times New Roman"/>
          <w:b/>
          <w:sz w:val="16"/>
          <w:szCs w:val="16"/>
          <w:lang w:val="gl-ES"/>
        </w:rPr>
      </w:r>
    </w:p>
    <w:p>
      <w:pPr>
        <w:pStyle w:val="Normal"/>
        <w:suppressLineNumbers/>
        <w:ind w:left="-120" w:right="0" w:hanging="0"/>
        <w:jc w:val="both"/>
        <w:rPr>
          <w:rFonts w:cs="Times New Roman"/>
          <w:b/>
          <w:b/>
          <w:sz w:val="16"/>
          <w:szCs w:val="16"/>
          <w:lang w:val="gl-ES"/>
        </w:rPr>
      </w:pPr>
      <w:r>
        <w:rPr>
          <w:rFonts w:cs="Times New Roman"/>
          <w:b/>
          <w:sz w:val="16"/>
          <w:szCs w:val="16"/>
          <w:lang w:val="gl-ES"/>
        </w:rPr>
      </w:r>
    </w:p>
    <w:p>
      <w:pPr>
        <w:pStyle w:val="Normal"/>
        <w:suppressLineNumbers/>
        <w:ind w:left="-120" w:right="0" w:hanging="0"/>
        <w:jc w:val="both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</w:r>
    </w:p>
    <w:p>
      <w:pPr>
        <w:pStyle w:val="Normal"/>
        <w:suppressLineNumbers/>
        <w:ind w:left="-120" w:right="0" w:hanging="0"/>
        <w:jc w:val="both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</w:r>
    </w:p>
    <w:p>
      <w:pPr>
        <w:pStyle w:val="Normal"/>
        <w:suppressLineNumbers/>
        <w:ind w:left="-120" w:right="0" w:hanging="0"/>
        <w:jc w:val="both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</w:r>
    </w:p>
    <w:p>
      <w:pPr>
        <w:pStyle w:val="Normal"/>
        <w:suppressLineNumbers/>
        <w:ind w:left="-120" w:right="0" w:hanging="0"/>
        <w:jc w:val="both"/>
        <w:rPr>
          <w:rFonts w:cs="Times New Roman"/>
          <w:b/>
          <w:b/>
          <w:lang w:val="gl-ES"/>
        </w:rPr>
      </w:pPr>
      <w:r>
        <w:rPr>
          <w:rFonts w:cs="Times New Roman"/>
          <w:b/>
          <w:lang w:val="gl-ES"/>
        </w:rPr>
        <w:t>EXCMO. CONCELLO DO CARBALLIÑO</w:t>
      </w:r>
    </w:p>
    <w:sectPr>
      <w:headerReference w:type="default" r:id="rId4"/>
      <w:type w:val="nextPage"/>
      <w:pgSz w:w="11906" w:h="16838"/>
      <w:pgMar w:left="1701" w:right="1700" w:header="193" w:top="1692" w:footer="0" w:bottom="8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ebdings">
    <w:charset w:val="02"/>
    <w:family w:val="roman"/>
    <w:pitch w:val="variable"/>
  </w:font>
  <w:font w:name="OpenSymbol">
    <w:altName w:val="Arial Unicode MS"/>
    <w:charset w:val="00"/>
    <w:family w:val="auto"/>
    <w:pitch w:val="variable"/>
  </w:font>
  <w:font w:name="Bookman Old Style">
    <w:charset w:val="00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anchor behindDoc="0" distT="0" distB="0" distL="114935" distR="114935" simplePos="0" locked="0" layoutInCell="1" allowOverlap="1" relativeHeight="3">
          <wp:simplePos x="0" y="0"/>
          <wp:positionH relativeFrom="column">
            <wp:align>center</wp:align>
          </wp:positionH>
          <wp:positionV relativeFrom="paragraph">
            <wp:posOffset>38735</wp:posOffset>
          </wp:positionV>
          <wp:extent cx="6487160" cy="671195"/>
          <wp:effectExtent l="0" t="0" r="0" b="0"/>
          <wp:wrapTopAndBottom/>
          <wp:docPr id="1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0" t="-806" r="-90" b="-806"/>
                  <a:stretch>
                    <a:fillRect/>
                  </a:stretch>
                </pic:blipFill>
                <pic:spPr bwMode="auto">
                  <a:xfrm>
                    <a:off x="0" y="0"/>
                    <a:ext cx="6487160" cy="671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SimSun;宋体" w:cs="Mangal;Liberation Mono"/>
      <w:color w:val="auto"/>
      <w:kern w:val="2"/>
      <w:sz w:val="24"/>
      <w:szCs w:val="24"/>
      <w:lang w:val="es-ES" w:eastAsia="zh-CN" w:bidi="hi-IN"/>
    </w:rPr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character" w:styleId="WW8Num1z0">
    <w:name w:val="WW8Num1z0"/>
    <w:qFormat/>
    <w:rPr>
      <w:rFonts w:ascii="Webdings" w:hAnsi="Webdings" w:cs="Webdings"/>
      <w:b/>
      <w:sz w:val="22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Symbol" w:hAnsi="Symbol" w:cs="Symbol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WW8Num5z0">
    <w:name w:val="WW8Num5z0"/>
    <w:qFormat/>
    <w:rPr>
      <w:rFonts w:cs="Bookman Old Style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>
      <w:rFonts w:ascii="Bookman Old Style" w:hAnsi="Bookman Old Style" w:eastAsia="Times New Roman" w:cs="Times New Roman"/>
      <w:szCs w:val="24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2z3">
    <w:name w:val="WW8Num12z3"/>
    <w:qFormat/>
    <w:rPr>
      <w:rFonts w:ascii="Symbol" w:hAnsi="Symbol" w:cs="Symbol"/>
    </w:rPr>
  </w:style>
  <w:style w:type="character" w:styleId="Smbolosdenumeracin">
    <w:name w:val="Símbolos de numeración"/>
    <w:qFormat/>
    <w:rPr/>
  </w:style>
  <w:style w:type="character" w:styleId="EnlacedeInternet">
    <w:name w:val="Enlace de Internet"/>
    <w:rPr>
      <w:color w:val="000080"/>
      <w:u w:val="single"/>
      <w:lang w:val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Mangal;Liberation Mono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;Liberation Mono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Encabezado1">
    <w:name w:val="Encabezado1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Mangal;Liberation Mono"/>
      <w:sz w:val="28"/>
      <w:szCs w:val="28"/>
    </w:rPr>
  </w:style>
  <w:style w:type="paragraph" w:styleId="Epgrafe1">
    <w:name w:val="Epígrafe1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Prrafodelista">
    <w:name w:val="Párrafo de lista"/>
    <w:basedOn w:val="Normal"/>
    <w:qFormat/>
    <w:pPr>
      <w:spacing w:before="0" w:after="0"/>
      <w:ind w:left="720" w:right="0" w:hanging="0"/>
      <w:contextualSpacing/>
    </w:pPr>
    <w:rPr/>
  </w:style>
  <w:style w:type="paragraph" w:styleId="Default">
    <w:name w:val="Default"/>
    <w:qFormat/>
    <w:pPr>
      <w:widowControl w:val="false"/>
      <w:suppressAutoHyphens w:val="true"/>
      <w:bidi w:val="0"/>
    </w:pPr>
    <w:rPr>
      <w:rFonts w:ascii="Arial" w:hAnsi="Arial" w:eastAsia="SimSun;宋体" w:cs="Arial"/>
      <w:color w:val="auto"/>
      <w:sz w:val="24"/>
      <w:szCs w:val="24"/>
      <w:lang w:val="gl-ES" w:eastAsia="zh-CN" w:bidi="hi-IN"/>
    </w:rPr>
  </w:style>
  <w:style w:type="paragraph" w:styleId="Textoprincipal2">
    <w:name w:val="Texto principal 2"/>
    <w:basedOn w:val="Normal"/>
    <w:qFormat/>
    <w:pPr>
      <w:jc w:val="both"/>
    </w:pPr>
    <w:rPr>
      <w:lang w:val="es-ES_tradnl"/>
    </w:rPr>
  </w:style>
  <w:style w:type="paragraph" w:styleId="Textoprincipal3">
    <w:name w:val="Texto principal 3"/>
    <w:basedOn w:val="Normal"/>
    <w:qFormat/>
    <w:pPr>
      <w:jc w:val="both"/>
    </w:pPr>
    <w:rPr>
      <w:b w:val="false"/>
      <w:bCs/>
      <w:lang w:val="es-ES_tradnl"/>
    </w:rPr>
  </w:style>
  <w:style w:type="paragraph" w:styleId="Cuerpodetextoconsangra">
    <w:name w:val="Body Text Indent"/>
    <w:basedOn w:val="Normal"/>
    <w:pPr>
      <w:spacing w:before="0" w:after="120"/>
      <w:ind w:left="283" w:right="0" w:hanging="0"/>
    </w:pPr>
    <w:rPr/>
  </w:style>
  <w:style w:type="paragraph" w:styleId="Textoindependienteprimerasangra21">
    <w:name w:val="Texto independiente primera sangría 21"/>
    <w:basedOn w:val="Cuerpodetextoconsangra"/>
    <w:qFormat/>
    <w:pPr>
      <w:ind w:left="283" w:right="0" w:firstLine="210"/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carballino.sedelectronica.gal/privacv" TargetMode="External"/><Relationship Id="rId3" Type="http://schemas.openxmlformats.org/officeDocument/2006/relationships/hyperlink" Target="https://www.carballino.sedelectronica.gal/privacv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3</TotalTime>
  <Application>LibreOffice/6.4.4.2$Windows_X86_64 LibreOffice_project/3d775be2011f3886db32dfd395a6a6d1ca2630ff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2016-11-26T11:25:00Z</dcterms:created>
  <dc:creator>Carramal</dc:creator>
  <dc:description/>
  <dc:language>es-ES</dc:language>
  <cp:lastModifiedBy/>
  <cp:lastPrinted>1995-11-21T17:41:00Z</cp:lastPrinted>
  <dcterms:modified xsi:type="dcterms:W3CDTF">2021-04-08T11:09:47Z</dcterms:modified>
  <cp:revision>5</cp:revision>
  <dc:subject/>
  <dc:title/>
</cp:coreProperties>
</file>