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846C25" w14:textId="0C8A7537" w:rsidR="004B4583" w:rsidRPr="007359AD" w:rsidRDefault="00FD0A7C" w:rsidP="004B4583">
      <w:pPr>
        <w:ind w:firstLine="142"/>
        <w:jc w:val="both"/>
        <w:rPr>
          <w:b/>
          <w:bCs/>
        </w:rPr>
      </w:pPr>
      <w:r w:rsidRPr="007359AD">
        <w:rPr>
          <w:b/>
          <w:bCs/>
        </w:rPr>
        <w:t>APROBACIÓN DE BASES REGULADORAS Y</w:t>
      </w:r>
      <w:r w:rsidR="00A60B9A" w:rsidRPr="007359AD">
        <w:rPr>
          <w:b/>
          <w:bCs/>
        </w:rPr>
        <w:t xml:space="preserve"> </w:t>
      </w:r>
      <w:r w:rsidRPr="007359AD">
        <w:rPr>
          <w:b/>
          <w:bCs/>
        </w:rPr>
        <w:t xml:space="preserve">DE LA </w:t>
      </w:r>
      <w:r w:rsidR="00FD2363" w:rsidRPr="007359AD">
        <w:rPr>
          <w:b/>
          <w:bCs/>
        </w:rPr>
        <w:t xml:space="preserve">CONVOCATORIA </w:t>
      </w:r>
      <w:r w:rsidR="00A60B9A" w:rsidRPr="007359AD">
        <w:rPr>
          <w:b/>
          <w:bCs/>
        </w:rPr>
        <w:t xml:space="preserve">DE </w:t>
      </w:r>
      <w:r w:rsidR="00FD2363" w:rsidRPr="007359AD">
        <w:rPr>
          <w:b/>
          <w:bCs/>
        </w:rPr>
        <w:t xml:space="preserve">SUBVENCIONES </w:t>
      </w:r>
      <w:r w:rsidR="00A60B9A" w:rsidRPr="007359AD">
        <w:rPr>
          <w:b/>
          <w:bCs/>
        </w:rPr>
        <w:t>CON DESTINO A MINIMIZAR EL IMPACTO ECONÓMICO QUE EL</w:t>
      </w:r>
      <w:r w:rsidR="00DE3C66" w:rsidRPr="007359AD">
        <w:rPr>
          <w:b/>
          <w:bCs/>
        </w:rPr>
        <w:t xml:space="preserve"> </w:t>
      </w:r>
      <w:r w:rsidR="00FD2363" w:rsidRPr="007359AD">
        <w:rPr>
          <w:b/>
          <w:bCs/>
        </w:rPr>
        <w:t>COVID-19</w:t>
      </w:r>
      <w:r w:rsidR="00A60B9A" w:rsidRPr="007359AD">
        <w:rPr>
          <w:b/>
          <w:bCs/>
        </w:rPr>
        <w:t xml:space="preserve"> ESTÁ SUPONIENDO SOBRE PYMES, MICROPYMIES, PEQUEÑOS EMPRESARIOS AUTÓNOMOS Y PROFESIONALES DEL MUNICIPIO DE </w:t>
      </w:r>
      <w:r w:rsidR="007359AD">
        <w:rPr>
          <w:b/>
          <w:bCs/>
        </w:rPr>
        <w:t>BOLULLA.</w:t>
      </w:r>
    </w:p>
    <w:p w14:paraId="36359285" w14:textId="2EFA8886" w:rsidR="00FD2363" w:rsidRPr="00E41F0A" w:rsidRDefault="00FD2363" w:rsidP="00DE3C66">
      <w:pPr>
        <w:ind w:firstLine="142"/>
        <w:jc w:val="both"/>
      </w:pPr>
      <w:r w:rsidRPr="00E41F0A">
        <w:t xml:space="preserve">Por Resolución de Alcaldía de fecha </w:t>
      </w:r>
      <w:r w:rsidR="000F148D">
        <w:t>veintisiete</w:t>
      </w:r>
      <w:r w:rsidR="007359AD">
        <w:t xml:space="preserve"> de </w:t>
      </w:r>
      <w:r w:rsidR="000F148D">
        <w:t>julio</w:t>
      </w:r>
      <w:r w:rsidR="007359AD">
        <w:t xml:space="preserve"> de dos mil veintiuno</w:t>
      </w:r>
      <w:r w:rsidR="007359AD" w:rsidRPr="00E41F0A">
        <w:t xml:space="preserve"> </w:t>
      </w:r>
      <w:r w:rsidRPr="00E41F0A">
        <w:t>se ha acordado a</w:t>
      </w:r>
      <w:r w:rsidR="00A60B9A">
        <w:t>probar las</w:t>
      </w:r>
      <w:r w:rsidR="007359AD">
        <w:t xml:space="preserve"> </w:t>
      </w:r>
      <w:r w:rsidR="00A60B9A">
        <w:t>”</w:t>
      </w:r>
      <w:r w:rsidR="00FD0A7C">
        <w:t xml:space="preserve">BASES REGULADORAS Y DE LA </w:t>
      </w:r>
      <w:r w:rsidR="00FD0A7C" w:rsidRPr="00E41F0A">
        <w:t xml:space="preserve">CONVOCATORIA </w:t>
      </w:r>
      <w:r w:rsidR="00FD0A7C">
        <w:t xml:space="preserve">DE </w:t>
      </w:r>
      <w:r w:rsidR="00FD0A7C" w:rsidRPr="00E41F0A">
        <w:t xml:space="preserve">SUBVENCIONES </w:t>
      </w:r>
      <w:r w:rsidR="00FD0A7C">
        <w:t>CON DESTINO A MINIMIZAR EL IMPACTO ECONÓMICO QUE EL</w:t>
      </w:r>
      <w:r w:rsidR="00FD0A7C" w:rsidRPr="00E41F0A">
        <w:t xml:space="preserve"> COVID-19</w:t>
      </w:r>
      <w:r w:rsidR="00FD0A7C">
        <w:t xml:space="preserve"> ESTÁ SUPONIENDO SOBRE PYMES, MICROPYMIES, PEQUEÑOS EMPRESARIOS AUTÓNOMOS Y PROFESIONALES DEL MUNICIPIO DE </w:t>
      </w:r>
      <w:r w:rsidR="0030021D">
        <w:t>BOLULLA</w:t>
      </w:r>
      <w:r w:rsidRPr="00E41F0A">
        <w:t>”.</w:t>
      </w:r>
    </w:p>
    <w:p w14:paraId="4042D24E" w14:textId="2560D436" w:rsidR="00FD2363" w:rsidRPr="00E41F0A" w:rsidRDefault="00FD2363" w:rsidP="00DE3C66">
      <w:pPr>
        <w:ind w:firstLine="142"/>
        <w:jc w:val="both"/>
      </w:pPr>
      <w:r w:rsidRPr="00E41F0A">
        <w:t xml:space="preserve">“ASUNTO: APROBACIÓN DE </w:t>
      </w:r>
      <w:r w:rsidR="00FD0A7C">
        <w:t xml:space="preserve">BASES REGULADORAS Y DE LA </w:t>
      </w:r>
      <w:r w:rsidR="00FD0A7C" w:rsidRPr="00E41F0A">
        <w:t xml:space="preserve">CONVOCATORIA </w:t>
      </w:r>
      <w:r w:rsidR="00FD0A7C">
        <w:t xml:space="preserve">DE </w:t>
      </w:r>
      <w:r w:rsidR="00FD0A7C" w:rsidRPr="00E41F0A">
        <w:t xml:space="preserve">SUBVENCIONES </w:t>
      </w:r>
      <w:r w:rsidR="00FD0A7C">
        <w:t>CON DESTINO A MINIMIZAR EL IMPACTO ECONÓMICO QUE EL</w:t>
      </w:r>
      <w:r w:rsidR="00FD0A7C" w:rsidRPr="00E41F0A">
        <w:t xml:space="preserve"> COVID-19</w:t>
      </w:r>
      <w:r w:rsidR="00FD0A7C">
        <w:t xml:space="preserve"> ESTÁ SUPONIENDO SOBRE PYMES, MICROPYMIES, PEQUEÑOS EMPRESARIOS AUTÓNOMOS Y PROFESIONALES DEL MUNICIPIO DE </w:t>
      </w:r>
      <w:r w:rsidR="0030021D">
        <w:t>BOLULLA</w:t>
      </w:r>
      <w:r w:rsidR="007359AD">
        <w:t>”</w:t>
      </w:r>
      <w:r w:rsidR="008D73D5" w:rsidRPr="00E41F0A">
        <w:t>.</w:t>
      </w:r>
    </w:p>
    <w:p w14:paraId="5E8AD9F1" w14:textId="77777777" w:rsidR="00FD2363" w:rsidRPr="00E41F0A" w:rsidRDefault="00FD2363" w:rsidP="00DE3C66">
      <w:pPr>
        <w:ind w:firstLine="142"/>
        <w:jc w:val="both"/>
      </w:pPr>
      <w:r w:rsidRPr="00E41F0A">
        <w:t>Como consecuencia de la situación excepcional y extraordinaria provocada por la Covid-19 fue declarado el estado de alarma en todo el territorio nacional mediante Real Decreto 463/2020, de 14 de marzo. En el mismo se establecen, entre otras medidas, la limitación de la libertad de circulación de las personas, así como la contención en el ámbito de la actividad comercial, equipamientos culturales, establecimientos y actividades recreativas, actividades de hostelería y restauración, y otras adicionales, lo que ha supuesto el cese temporal de un gran número de actividades, establecimientos y servicios por norma, otros por prevención y otros por cancelación de sus presupuestos o contratos.</w:t>
      </w:r>
    </w:p>
    <w:p w14:paraId="0FD7EA11" w14:textId="307C2712" w:rsidR="00FD2363" w:rsidRPr="00E41F0A" w:rsidRDefault="00FD2363" w:rsidP="00DE3C66">
      <w:pPr>
        <w:ind w:firstLine="142"/>
        <w:jc w:val="both"/>
      </w:pPr>
      <w:r w:rsidRPr="00E41F0A">
        <w:t xml:space="preserve">Por tanto, el Ayuntamiento de </w:t>
      </w:r>
      <w:proofErr w:type="spellStart"/>
      <w:r w:rsidR="0030021D">
        <w:t>Bolulla</w:t>
      </w:r>
      <w:proofErr w:type="spellEnd"/>
      <w:r w:rsidRPr="00E41F0A">
        <w:t xml:space="preserve">, ante esta crisis sanitaria, consideró necesario adoptar medidas extraordinarias, en el ámbito de sus competencias y en la medida de sus posibilidades, que contribuyan a paliar los efectos devastadores de la paralización de la actividad económica, que se están produciendo en el municipio, lo que así </w:t>
      </w:r>
      <w:r w:rsidRPr="00F0599A">
        <w:t xml:space="preserve">se </w:t>
      </w:r>
      <w:r w:rsidR="0030021D" w:rsidRPr="00F0599A">
        <w:t>decretó</w:t>
      </w:r>
      <w:r w:rsidRPr="00F0599A">
        <w:t xml:space="preserve"> </w:t>
      </w:r>
      <w:r w:rsidR="0030021D" w:rsidRPr="00F0599A">
        <w:t>el</w:t>
      </w:r>
      <w:r w:rsidRPr="00F0599A">
        <w:t xml:space="preserve"> </w:t>
      </w:r>
      <w:r w:rsidR="0030021D" w:rsidRPr="00F0599A">
        <w:t>doce</w:t>
      </w:r>
      <w:r w:rsidRPr="00F0599A">
        <w:t xml:space="preserve"> de abril de dos mil veinte.</w:t>
      </w:r>
    </w:p>
    <w:p w14:paraId="1FB1A818" w14:textId="0419916A" w:rsidR="00FD0A7C" w:rsidRDefault="00FD0A7C" w:rsidP="00DE3C66">
      <w:pPr>
        <w:ind w:firstLine="142"/>
        <w:jc w:val="both"/>
      </w:pPr>
      <w:r>
        <w:t xml:space="preserve">Durante el ejercicio 2021, al Ayuntamiento de </w:t>
      </w:r>
      <w:proofErr w:type="spellStart"/>
      <w:r w:rsidR="0030021D">
        <w:t>Bolulla</w:t>
      </w:r>
      <w:proofErr w:type="spellEnd"/>
      <w:r>
        <w:t xml:space="preserve"> se le ha otorgado, por la Excma. Diputación Provincial de Alicante, subvención CON DESTINO A MINIMIZAR EL IMPACTO ECONÓMICO QUE EL</w:t>
      </w:r>
      <w:r w:rsidRPr="00E41F0A">
        <w:t xml:space="preserve"> COVID-19</w:t>
      </w:r>
      <w:r>
        <w:t xml:space="preserve"> ESTÁ SUPONIENDO SOBRE PYMES, MICROPYMIES, PEQUEÑOS EMPRESARIOS AUTÓNOMOS Y PROFESIONALES DEL MUNICIPIO DE </w:t>
      </w:r>
      <w:r w:rsidR="0030021D">
        <w:t>BOLULLA</w:t>
      </w:r>
      <w:r>
        <w:t>.</w:t>
      </w:r>
    </w:p>
    <w:p w14:paraId="7D8A69D8" w14:textId="77777777" w:rsidR="00FD2363" w:rsidRPr="00E41F0A" w:rsidRDefault="00FD2363" w:rsidP="00DE3C66">
      <w:pPr>
        <w:ind w:firstLine="142"/>
        <w:jc w:val="both"/>
      </w:pPr>
      <w:r w:rsidRPr="00E41F0A">
        <w:t>La Ley 8/2010, de 23 de junio, de Régimen Local de la Comunidad Valenciana, en su artículo 33.3. atribuye a los municipios valencianos competencias, entre otras, en las siguientes materias: g) comercio local, mercados y venta no sedentaria y defensa de los usuarios y consumidores.</w:t>
      </w:r>
    </w:p>
    <w:p w14:paraId="420B8E76" w14:textId="77777777" w:rsidR="00FD2363" w:rsidRPr="00E41F0A" w:rsidRDefault="00FD2363" w:rsidP="00DE3C66">
      <w:pPr>
        <w:ind w:firstLine="142"/>
        <w:jc w:val="both"/>
      </w:pPr>
      <w:r w:rsidRPr="00E41F0A">
        <w:t xml:space="preserve">La LEY 3/2011, de 23 de marzo, de la Generalitat, de Comercio de la </w:t>
      </w:r>
      <w:proofErr w:type="spellStart"/>
      <w:r w:rsidRPr="00E41F0A">
        <w:t>Comunitat</w:t>
      </w:r>
      <w:proofErr w:type="spellEnd"/>
      <w:r w:rsidRPr="00E41F0A">
        <w:t xml:space="preserve"> Valenciana, en su artículo 2 define que se entiende por Actividad comercial “1. A los efectos de esta ley, se entiende por actividad comercial la consistente en ofrecer en el mercado interior productos, naturales o elaborados, por cuenta propia o ajena, así como servicios bajo cualquier forma de comercialización, venta o prestación. 2. Será actividad comercial de carácter minorista la que </w:t>
      </w:r>
      <w:r w:rsidRPr="00E41F0A">
        <w:lastRenderedPageBreak/>
        <w:t>se desarrolla profesionalmente con ánimo de lucro consistente en la oferta de cualquier clase de productos y/o servicios a los destinatarios finales de los mismos, utilizando o no un establecimiento.</w:t>
      </w:r>
    </w:p>
    <w:p w14:paraId="50651C9C" w14:textId="77777777" w:rsidR="00FD2363" w:rsidRPr="00E41F0A" w:rsidRDefault="005B6B4A" w:rsidP="00DE3C66">
      <w:pPr>
        <w:ind w:firstLine="142"/>
        <w:jc w:val="both"/>
      </w:pPr>
      <w:r w:rsidRPr="00E41F0A">
        <w:t>En el presente supuesto resulta inexigible</w:t>
      </w:r>
      <w:r w:rsidR="00FD2363" w:rsidRPr="00E41F0A">
        <w:t xml:space="preserve"> informe </w:t>
      </w:r>
      <w:r w:rsidRPr="00E41F0A">
        <w:t>sobre sostenibilidad financiera, al provenir íntegramente su financiación con fondos de la Excma. Diputación provincial de Alicante siguiendo íntegramente estas bases el ámbito objetivo y subjetivo establecido en la convocatoria provincial.</w:t>
      </w:r>
    </w:p>
    <w:p w14:paraId="52075B0C" w14:textId="77777777" w:rsidR="00FD2363" w:rsidRPr="00E41F0A" w:rsidRDefault="00FD2363" w:rsidP="00DE3C66">
      <w:pPr>
        <w:ind w:firstLine="142"/>
        <w:jc w:val="both"/>
        <w:rPr>
          <w:b/>
        </w:rPr>
      </w:pPr>
      <w:r w:rsidRPr="00E41F0A">
        <w:rPr>
          <w:b/>
        </w:rPr>
        <w:t>Base 1. Objeto.</w:t>
      </w:r>
    </w:p>
    <w:p w14:paraId="7F3CB50C" w14:textId="3A888ED8" w:rsidR="00FD2363" w:rsidRPr="00E41F0A" w:rsidRDefault="00FD2363" w:rsidP="00DE3C66">
      <w:pPr>
        <w:ind w:firstLine="142"/>
        <w:jc w:val="both"/>
      </w:pPr>
      <w:r w:rsidRPr="00E41F0A">
        <w:t xml:space="preserve">El objeto de esta convocatoria es aprobar las </w:t>
      </w:r>
      <w:r w:rsidR="005B7167">
        <w:t xml:space="preserve">BASES REGULADORAS Y DE LA </w:t>
      </w:r>
      <w:r w:rsidR="005B7167" w:rsidRPr="00E41F0A">
        <w:t xml:space="preserve">CONVOCATORIA </w:t>
      </w:r>
      <w:r w:rsidR="005B7167">
        <w:t xml:space="preserve">DE </w:t>
      </w:r>
      <w:r w:rsidR="005B7167" w:rsidRPr="00E41F0A">
        <w:t xml:space="preserve">SUBVENCIONES </w:t>
      </w:r>
      <w:r w:rsidR="005B7167">
        <w:t>CON DESTINO A MINIMIZAR EL IMPACTO ECONÓMICO QUE EL</w:t>
      </w:r>
      <w:r w:rsidR="005B7167" w:rsidRPr="00E41F0A">
        <w:t xml:space="preserve"> COVID-19</w:t>
      </w:r>
      <w:r w:rsidR="005B7167">
        <w:t xml:space="preserve"> ESTÁ SUPONIENDO SOBRE PYMES, MICROPYMIES, PEQUEÑOS EMPRESARIOS AUTÓNOMOS Y PROFESIONALES DEL MUNICIPIO DE </w:t>
      </w:r>
      <w:r w:rsidR="0030021D">
        <w:t>BOLULLA</w:t>
      </w:r>
      <w:r w:rsidRPr="00E41F0A">
        <w:t xml:space="preserve">, con domicilio fiscal en </w:t>
      </w:r>
      <w:r w:rsidR="0030021D">
        <w:t>BOLULLA</w:t>
      </w:r>
      <w:r w:rsidRPr="00E41F0A">
        <w:t xml:space="preserve">, y hayan tenido que suspender o no su actividad durante el período de declaración de dicho estado, para compensar la disminución de ingresos derivada de tal declaración y con la finalidad de proteger el tejido productivo y social de </w:t>
      </w:r>
      <w:proofErr w:type="spellStart"/>
      <w:r w:rsidR="0030021D">
        <w:t>Bolulla</w:t>
      </w:r>
      <w:proofErr w:type="spellEnd"/>
      <w:r w:rsidRPr="00E41F0A">
        <w:t>, propiciando una reactivación de la actividad local.</w:t>
      </w:r>
    </w:p>
    <w:p w14:paraId="56FA7775" w14:textId="77777777" w:rsidR="00FD2363" w:rsidRPr="00E41F0A" w:rsidRDefault="00FD2363" w:rsidP="00DE3C66">
      <w:pPr>
        <w:ind w:firstLine="142"/>
        <w:jc w:val="both"/>
        <w:rPr>
          <w:b/>
        </w:rPr>
      </w:pPr>
      <w:r w:rsidRPr="00E41F0A">
        <w:rPr>
          <w:b/>
        </w:rPr>
        <w:t>Base 2. Procedimiento de concesión.</w:t>
      </w:r>
    </w:p>
    <w:p w14:paraId="61C5A522" w14:textId="77777777" w:rsidR="00FD2363" w:rsidRPr="00E41F0A" w:rsidRDefault="00FD2363" w:rsidP="00DE3C66">
      <w:pPr>
        <w:ind w:firstLine="142"/>
        <w:jc w:val="both"/>
      </w:pPr>
      <w:r w:rsidRPr="00E41F0A">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14:paraId="765CFD30" w14:textId="77777777" w:rsidR="00FD2363" w:rsidRPr="00F0599A" w:rsidRDefault="00FD2363" w:rsidP="00DE3C66">
      <w:pPr>
        <w:ind w:firstLine="142"/>
        <w:jc w:val="both"/>
      </w:pPr>
      <w:r w:rsidRPr="00F0599A">
        <w:rPr>
          <w:b/>
        </w:rPr>
        <w:t>Base 3. Disponibilidad presupuestaria</w:t>
      </w:r>
      <w:r w:rsidRPr="00F0599A">
        <w:t>.</w:t>
      </w:r>
    </w:p>
    <w:p w14:paraId="487EA37B" w14:textId="4970E6A4" w:rsidR="007D1CF5" w:rsidRPr="00E41F0A" w:rsidRDefault="00FD2363" w:rsidP="005F63A6">
      <w:pPr>
        <w:ind w:firstLine="142"/>
        <w:jc w:val="both"/>
      </w:pPr>
      <w:r w:rsidRPr="00F0599A">
        <w:t xml:space="preserve">Las ayudas previstas en esta convocatoria se financiarán con cargo </w:t>
      </w:r>
      <w:r w:rsidR="007359AD" w:rsidRPr="00F0599A">
        <w:t>al presupuesto concedido por la Excelentísima diputación de Alicante</w:t>
      </w:r>
      <w:r w:rsidRPr="00F0599A">
        <w:t xml:space="preserve"> </w:t>
      </w:r>
      <w:r w:rsidR="007359AD" w:rsidRPr="00F0599A">
        <w:t xml:space="preserve">en dicha subvención, </w:t>
      </w:r>
      <w:r w:rsidRPr="00F0599A">
        <w:t xml:space="preserve">con un importe de </w:t>
      </w:r>
      <w:r w:rsidR="005F63A6" w:rsidRPr="00F0599A">
        <w:t xml:space="preserve">7.892,50 </w:t>
      </w:r>
      <w:r w:rsidRPr="00F0599A">
        <w:t>euros para el ejercicio 202</w:t>
      </w:r>
      <w:r w:rsidR="009A4D36" w:rsidRPr="00F0599A">
        <w:t>1</w:t>
      </w:r>
      <w:r w:rsidRPr="00F0599A">
        <w:t>.</w:t>
      </w:r>
      <w:r w:rsidRPr="007359AD">
        <w:t xml:space="preserve"> </w:t>
      </w:r>
    </w:p>
    <w:p w14:paraId="3D5289CA" w14:textId="77777777" w:rsidR="00FD2363" w:rsidRPr="00E41F0A" w:rsidRDefault="00FD2363" w:rsidP="00DE3C66">
      <w:pPr>
        <w:ind w:firstLine="142"/>
        <w:jc w:val="both"/>
        <w:rPr>
          <w:b/>
        </w:rPr>
      </w:pPr>
      <w:r w:rsidRPr="00E41F0A">
        <w:rPr>
          <w:b/>
        </w:rPr>
        <w:t>Base 4. Beneficiarios y requisitos.</w:t>
      </w:r>
    </w:p>
    <w:p w14:paraId="227CD7A3" w14:textId="7C2C25ED" w:rsidR="00FD2363" w:rsidRPr="00E41F0A" w:rsidRDefault="00FD2363" w:rsidP="00A92AA4">
      <w:pPr>
        <w:ind w:firstLine="142"/>
        <w:jc w:val="both"/>
      </w:pPr>
      <w:r w:rsidRPr="00E41F0A">
        <w:t>1. Podrán ser beneficiarios las personas físicas o jurídicas, legalmente constituidas que, siendo persona autónoma, profesional, microempresa o PYME de las definidas conforme el Anexo I del Reglamento (UE) Nº 651/2014 de la Comisión, de 17 de junio de 2014,</w:t>
      </w:r>
      <w:r w:rsidR="00A92AA4" w:rsidRPr="00A92AA4">
        <w:t xml:space="preserve"> </w:t>
      </w:r>
      <w:r w:rsidR="00A92AA4">
        <w:t xml:space="preserve">pymes, </w:t>
      </w:r>
      <w:proofErr w:type="spellStart"/>
      <w:r w:rsidR="00A92AA4">
        <w:t>micropymes</w:t>
      </w:r>
      <w:proofErr w:type="spellEnd"/>
      <w:r w:rsidR="00A92AA4">
        <w:t>, autónomos y otros colectivos sujetos a mutualidades</w:t>
      </w:r>
      <w:r w:rsidRPr="00E41F0A">
        <w:t xml:space="preserve"> lleven a cabo las actividades profesionales, empresariales o comerciales en el ámbito territorial del municipio de </w:t>
      </w:r>
      <w:proofErr w:type="spellStart"/>
      <w:r w:rsidR="0030021D">
        <w:t>Bolulla</w:t>
      </w:r>
      <w:proofErr w:type="spellEnd"/>
      <w:r w:rsidRPr="00E41F0A">
        <w:t xml:space="preserve"> que motiven la concesión de la presente ayuda, y que cumplan los siguientes requisitos:</w:t>
      </w:r>
    </w:p>
    <w:p w14:paraId="2A69461B" w14:textId="77777777" w:rsidR="00FD2363" w:rsidRPr="00E41F0A" w:rsidRDefault="00FD2363" w:rsidP="00006D81">
      <w:pPr>
        <w:ind w:firstLine="142"/>
        <w:jc w:val="both"/>
      </w:pPr>
      <w:r w:rsidRPr="00E41F0A">
        <w:t xml:space="preserve">a. </w:t>
      </w:r>
      <w:r w:rsidR="00006D81" w:rsidRPr="00D40571">
        <w:rPr>
          <w:b/>
        </w:rPr>
        <w:t>Que hayan reducido el promedio mensual de facturación</w:t>
      </w:r>
      <w:r w:rsidR="00006D81">
        <w:t xml:space="preserve"> de los meses por los que se vaya a solicitar la ayuda (que deben estar comprendidos</w:t>
      </w:r>
      <w:r w:rsidR="00006D81" w:rsidRPr="00D40571">
        <w:rPr>
          <w:b/>
        </w:rPr>
        <w:t xml:space="preserve"> entre el 1 de julio de 2020 y el 30 de junio de 2021</w:t>
      </w:r>
      <w:r w:rsidR="00006D81">
        <w:t xml:space="preserve">), </w:t>
      </w:r>
      <w:r w:rsidR="00006D81" w:rsidRPr="00D40571">
        <w:rPr>
          <w:b/>
        </w:rPr>
        <w:t>en al menos el 25% respecto del promedio mensual facturado en 2019</w:t>
      </w:r>
      <w:r w:rsidR="00006D81">
        <w:t>.</w:t>
      </w:r>
      <w:r w:rsidRPr="00E41F0A">
        <w:t xml:space="preserve"> (Este </w:t>
      </w:r>
      <w:r w:rsidRPr="00E41F0A">
        <w:lastRenderedPageBreak/>
        <w:t>requisito se justificará mediante declaración responsable, junto con la documentación requerida en la base octava).</w:t>
      </w:r>
    </w:p>
    <w:p w14:paraId="23B35500" w14:textId="79228FBE" w:rsidR="00FD2363" w:rsidRPr="00E41F0A" w:rsidRDefault="00006D81" w:rsidP="00DE3C66">
      <w:pPr>
        <w:ind w:firstLine="142"/>
        <w:jc w:val="both"/>
      </w:pPr>
      <w:r>
        <w:t>b</w:t>
      </w:r>
      <w:r w:rsidR="00FD2363" w:rsidRPr="00E41F0A">
        <w:t>. Que se encuentre al corriente en el cumplimiento de sus obligaciones tributarias o con la Tesorería General de la Seguridad Social (TGSS), así como que no tenga deuda pendiente con el Ayunt</w:t>
      </w:r>
      <w:r>
        <w:t xml:space="preserve">amiento de </w:t>
      </w:r>
      <w:proofErr w:type="spellStart"/>
      <w:r w:rsidR="0030021D">
        <w:t>Bolulla</w:t>
      </w:r>
      <w:proofErr w:type="spellEnd"/>
      <w:r>
        <w:t xml:space="preserve"> ni con la Excma. Diputación provincial de Alicante (respecto de esta última entidad se efectuará declaración responsable).</w:t>
      </w:r>
    </w:p>
    <w:p w14:paraId="31D096A6" w14:textId="5D0A982E" w:rsidR="00FD2363" w:rsidRPr="00E41F0A" w:rsidRDefault="00006D81" w:rsidP="00DE3C66">
      <w:pPr>
        <w:ind w:firstLine="142"/>
        <w:jc w:val="both"/>
      </w:pPr>
      <w:r>
        <w:t>c</w:t>
      </w:r>
      <w:r w:rsidR="00FD2363" w:rsidRPr="00E41F0A">
        <w:t xml:space="preserve">. Que el domicilio fiscal y, en su caso, el local de desarrollo de la actividad se encuentre en el término municipal de </w:t>
      </w:r>
      <w:proofErr w:type="spellStart"/>
      <w:r w:rsidR="0030021D">
        <w:t>Bolulla</w:t>
      </w:r>
      <w:proofErr w:type="spellEnd"/>
      <w:r w:rsidR="00FD2363" w:rsidRPr="00E41F0A">
        <w:t>.</w:t>
      </w:r>
    </w:p>
    <w:p w14:paraId="2A303A3E" w14:textId="77777777" w:rsidR="00FD2363" w:rsidRDefault="00006D81" w:rsidP="00DE3C66">
      <w:pPr>
        <w:ind w:firstLine="142"/>
        <w:jc w:val="both"/>
      </w:pPr>
      <w:r>
        <w:t>d</w:t>
      </w:r>
      <w:r w:rsidR="00FD2363" w:rsidRPr="00E41F0A">
        <w:t>. Que no se encuentre incursa en ninguna de las circunstancias recogidas en el artículo 13.2 y 13.3 de la Ley 38/2003, de 17 de noviembre, General de Subvenciones.</w:t>
      </w:r>
    </w:p>
    <w:p w14:paraId="1737317F" w14:textId="77777777" w:rsidR="00E33D6E" w:rsidRPr="00E33D6E" w:rsidRDefault="00D40571" w:rsidP="00E33D6E">
      <w:pPr>
        <w:autoSpaceDE w:val="0"/>
        <w:autoSpaceDN w:val="0"/>
        <w:adjustRightInd w:val="0"/>
        <w:spacing w:after="0" w:line="240" w:lineRule="auto"/>
        <w:ind w:firstLine="142"/>
        <w:jc w:val="both"/>
      </w:pPr>
      <w:r>
        <w:t>e</w:t>
      </w:r>
      <w:r w:rsidR="00E33D6E">
        <w:t xml:space="preserve">. </w:t>
      </w:r>
      <w:r w:rsidR="00E33D6E" w:rsidRPr="00D40571">
        <w:rPr>
          <w:b/>
        </w:rPr>
        <w:t>Que dispone del título habilitante</w:t>
      </w:r>
      <w:r w:rsidR="00E33D6E" w:rsidRPr="00E33D6E">
        <w:t xml:space="preserve"> para el funcionamiento de la actividad económica que desarrolle concedido por el Ayuntamiento, o declaración responsable de no disponer de local determinado por no requerirlo la actividad.</w:t>
      </w:r>
    </w:p>
    <w:p w14:paraId="3B7287DD" w14:textId="77777777" w:rsidR="00E33D6E" w:rsidRPr="00E41F0A" w:rsidRDefault="00E33D6E" w:rsidP="00DE3C66">
      <w:pPr>
        <w:ind w:firstLine="142"/>
        <w:jc w:val="both"/>
      </w:pPr>
    </w:p>
    <w:p w14:paraId="33D30200" w14:textId="77777777" w:rsidR="00FD2363" w:rsidRPr="00E41F0A" w:rsidRDefault="00FD2363" w:rsidP="00DE3C66">
      <w:pPr>
        <w:ind w:firstLine="142"/>
        <w:jc w:val="both"/>
      </w:pPr>
      <w:r w:rsidRPr="00E41F0A">
        <w:t>2. Quedan excluidas las personas físicas o jurídicas a las que se refiere el apartado anterior que:</w:t>
      </w:r>
    </w:p>
    <w:p w14:paraId="4100963D" w14:textId="77777777" w:rsidR="008C7E10" w:rsidRPr="00E41F0A" w:rsidRDefault="005B435A" w:rsidP="008C7E10">
      <w:pPr>
        <w:ind w:firstLine="142"/>
        <w:jc w:val="both"/>
      </w:pPr>
      <w:r>
        <w:t xml:space="preserve">a) </w:t>
      </w:r>
      <w:r w:rsidR="008C7E10" w:rsidRPr="00E41F0A">
        <w:t>Incurran en alguna de las prohibiciones previstas en los apartados 2 y 3 del artículo 13 de la Ley general de subvenciones.</w:t>
      </w:r>
    </w:p>
    <w:p w14:paraId="4E906CA3" w14:textId="77777777" w:rsidR="008C7E10" w:rsidRPr="00E41F0A" w:rsidRDefault="005B435A" w:rsidP="008C7E10">
      <w:pPr>
        <w:ind w:firstLine="142"/>
        <w:jc w:val="both"/>
      </w:pPr>
      <w:r>
        <w:t>b</w:t>
      </w:r>
      <w:r w:rsidR="008C7E10" w:rsidRPr="00E41F0A">
        <w:t>) Sólo podrá optar a estas ayudas un autónomo societario por sociedad mercantil y por local de actividad, no pudiendo, por tanto, optar a estas ayudas más de un autónomo societario de una misma sociedad o, siendo de distintas sociedades, cuándo las distintas actividades se den en un mismo establecimiento.</w:t>
      </w:r>
    </w:p>
    <w:p w14:paraId="15A49830" w14:textId="77777777" w:rsidR="00FD2363" w:rsidRPr="00E41F0A" w:rsidRDefault="00FD2363" w:rsidP="00DE3C66">
      <w:pPr>
        <w:ind w:firstLine="142"/>
        <w:jc w:val="both"/>
        <w:rPr>
          <w:b/>
        </w:rPr>
      </w:pPr>
      <w:r w:rsidRPr="00E41F0A">
        <w:rPr>
          <w:b/>
        </w:rPr>
        <w:t>Base 5. Conceptos subvencionables</w:t>
      </w:r>
    </w:p>
    <w:p w14:paraId="666F1D49" w14:textId="77777777" w:rsidR="00FD2363" w:rsidRPr="00E41F0A" w:rsidRDefault="00FD2363" w:rsidP="00DE3C66">
      <w:pPr>
        <w:ind w:firstLine="142"/>
        <w:jc w:val="both"/>
      </w:pPr>
      <w:r w:rsidRPr="00E41F0A">
        <w:t xml:space="preserve">Tiene la consideración de concepto subvencionable, el </w:t>
      </w:r>
      <w:r w:rsidRPr="00D40571">
        <w:rPr>
          <w:b/>
        </w:rPr>
        <w:t>mantenimiento de la actividad</w:t>
      </w:r>
      <w:r w:rsidR="002A51B7">
        <w:t xml:space="preserve"> </w:t>
      </w:r>
      <w:r w:rsidRPr="00E41F0A">
        <w:t xml:space="preserve">empresarial mediante la financiación de gastos estructurales </w:t>
      </w:r>
      <w:r w:rsidRPr="00D40571">
        <w:rPr>
          <w:b/>
        </w:rPr>
        <w:t>y de funcionamiento</w:t>
      </w:r>
      <w:r w:rsidR="002A51B7" w:rsidRPr="00D40571">
        <w:rPr>
          <w:b/>
        </w:rPr>
        <w:t xml:space="preserve"> </w:t>
      </w:r>
      <w:r w:rsidRPr="00D40571">
        <w:rPr>
          <w:b/>
          <w:u w:val="single"/>
        </w:rPr>
        <w:t>corrientes</w:t>
      </w:r>
      <w:r w:rsidRPr="00E41F0A">
        <w:t xml:space="preserve"> de la actividad que han sido soportados pese a la carencia de ingresos por</w:t>
      </w:r>
      <w:r w:rsidR="002A51B7">
        <w:t xml:space="preserve"> </w:t>
      </w:r>
      <w:r w:rsidRPr="00E41F0A">
        <w:t xml:space="preserve">la persona física/jurídica beneficiaria, </w:t>
      </w:r>
      <w:r w:rsidRPr="00682996">
        <w:rPr>
          <w:b/>
        </w:rPr>
        <w:t>que ayuden al sostenimiento de la situación de</w:t>
      </w:r>
      <w:r w:rsidR="002A51B7" w:rsidRPr="00682996">
        <w:rPr>
          <w:b/>
        </w:rPr>
        <w:t xml:space="preserve"> </w:t>
      </w:r>
      <w:r w:rsidRPr="00682996">
        <w:rPr>
          <w:b/>
        </w:rPr>
        <w:t>alta en la actividad</w:t>
      </w:r>
      <w:r w:rsidRPr="00E41F0A">
        <w:t>.</w:t>
      </w:r>
    </w:p>
    <w:p w14:paraId="4FC36E08" w14:textId="77777777" w:rsidR="00FD2363" w:rsidRPr="00E41F0A" w:rsidRDefault="00FD2363" w:rsidP="00DE3C66">
      <w:pPr>
        <w:ind w:firstLine="142"/>
        <w:jc w:val="both"/>
      </w:pPr>
      <w:r w:rsidRPr="00E41F0A">
        <w:t>Se establecen los siguientes conceptos subvencionables:</w:t>
      </w:r>
    </w:p>
    <w:p w14:paraId="1761140E" w14:textId="77777777" w:rsidR="00D40571" w:rsidRDefault="00D40571" w:rsidP="00D40571">
      <w:pPr>
        <w:ind w:firstLine="142"/>
        <w:jc w:val="both"/>
      </w:pPr>
      <w:r>
        <w:t>- La cuota de autónomos.</w:t>
      </w:r>
    </w:p>
    <w:p w14:paraId="024B2D30" w14:textId="77777777" w:rsidR="00D40571" w:rsidRDefault="00D40571" w:rsidP="00D40571">
      <w:pPr>
        <w:ind w:firstLine="142"/>
        <w:jc w:val="both"/>
      </w:pPr>
      <w:r>
        <w:t>- El alquiler mensual del local de negocio, debiendo figurar como arrendatario la persona</w:t>
      </w:r>
    </w:p>
    <w:p w14:paraId="19114496" w14:textId="77777777" w:rsidR="00D40571" w:rsidRDefault="00D40571" w:rsidP="00D40571">
      <w:pPr>
        <w:ind w:firstLine="142"/>
        <w:jc w:val="both"/>
      </w:pPr>
      <w:r>
        <w:t>física/jurídica solicitante de las ayudas.</w:t>
      </w:r>
    </w:p>
    <w:p w14:paraId="4680E02C" w14:textId="77777777" w:rsidR="00D40571" w:rsidRDefault="00D40571" w:rsidP="00D40571">
      <w:pPr>
        <w:ind w:firstLine="142"/>
        <w:jc w:val="both"/>
      </w:pPr>
      <w:r>
        <w:t>- Los gastos de consultoría y asesoría.</w:t>
      </w:r>
    </w:p>
    <w:p w14:paraId="5924D2DF" w14:textId="77777777" w:rsidR="00D40571" w:rsidRDefault="00D40571" w:rsidP="00D40571">
      <w:pPr>
        <w:ind w:firstLine="142"/>
        <w:jc w:val="both"/>
      </w:pPr>
      <w:r>
        <w:t xml:space="preserve">- Los gastos de contratos de suministro de energía y agua del local de negocio. </w:t>
      </w:r>
    </w:p>
    <w:p w14:paraId="74BA9B83" w14:textId="77777777" w:rsidR="00D40571" w:rsidRDefault="00D40571" w:rsidP="00D40571">
      <w:pPr>
        <w:ind w:firstLine="142"/>
        <w:jc w:val="both"/>
      </w:pPr>
      <w:r>
        <w:lastRenderedPageBreak/>
        <w:t xml:space="preserve">- Los gastos de servicio de telefonía e internet referidos necesariamente a la actividad. </w:t>
      </w:r>
    </w:p>
    <w:p w14:paraId="35ECDD03" w14:textId="77777777" w:rsidR="00D40571" w:rsidRDefault="00D40571" w:rsidP="00D40571">
      <w:pPr>
        <w:ind w:firstLine="142"/>
        <w:jc w:val="both"/>
      </w:pPr>
      <w:r>
        <w:t xml:space="preserve">- Los gastos mensuales de contratos de servicios de seguridad del local de negocio. </w:t>
      </w:r>
    </w:p>
    <w:p w14:paraId="5AE78FA2" w14:textId="77777777" w:rsidR="00D40571" w:rsidRDefault="00D40571" w:rsidP="00D40571">
      <w:pPr>
        <w:ind w:firstLine="142"/>
        <w:jc w:val="both"/>
      </w:pPr>
      <w:r>
        <w:t xml:space="preserve">- Los gastos de contratos de mantenimiento de equipos afectos a la actividad. </w:t>
      </w:r>
    </w:p>
    <w:p w14:paraId="007E2800" w14:textId="77777777" w:rsidR="00D40571" w:rsidRDefault="00D40571" w:rsidP="00D40571">
      <w:pPr>
        <w:ind w:firstLine="142"/>
        <w:jc w:val="both"/>
      </w:pPr>
      <w:r>
        <w:t>- Los gastos de intereses de préstamos de adquisición del local de negocio, debiendo figurar como titular del préstamo la persona física/ jurídica solicitante de la ayuda.</w:t>
      </w:r>
    </w:p>
    <w:p w14:paraId="02D13BEE" w14:textId="77777777" w:rsidR="00D40571" w:rsidRDefault="00D40571" w:rsidP="00D40571">
      <w:pPr>
        <w:ind w:firstLine="142"/>
        <w:jc w:val="both"/>
      </w:pPr>
      <w:r>
        <w:t>- Las primas de seguros del local de negocio y/o del vehículo comercial afecto a la actividad empresarial, debiendo figurar como titular la persona física/ jurídica solicitante de la ayuda.</w:t>
      </w:r>
    </w:p>
    <w:p w14:paraId="2FF4C838" w14:textId="77777777" w:rsidR="00D40571" w:rsidRDefault="00D40571" w:rsidP="00D40571">
      <w:pPr>
        <w:ind w:firstLine="142"/>
        <w:jc w:val="both"/>
      </w:pPr>
      <w:r>
        <w:t>- El alquiler de vehículos comerciales afectos 100% a la actividad.</w:t>
      </w:r>
    </w:p>
    <w:p w14:paraId="5CB1D881" w14:textId="77777777" w:rsidR="00D40571" w:rsidRDefault="00D40571" w:rsidP="00D40571">
      <w:pPr>
        <w:ind w:firstLine="142"/>
        <w:jc w:val="both"/>
      </w:pPr>
      <w:r>
        <w:t>- Los gastos de intereses de préstamos de adquisición de vehículos comerciales afectos 100% a la actividad debiendo figurar como titular del préstamo la persona física/jurídica solicitante de la ayuda.</w:t>
      </w:r>
    </w:p>
    <w:p w14:paraId="2DCBBB59" w14:textId="77777777" w:rsidR="00D40571" w:rsidRPr="00D40571" w:rsidRDefault="00D40571" w:rsidP="00D40571">
      <w:pPr>
        <w:ind w:firstLine="142"/>
        <w:jc w:val="both"/>
        <w:rPr>
          <w:b/>
        </w:rPr>
      </w:pPr>
      <w:r w:rsidRPr="00D40571">
        <w:rPr>
          <w:b/>
        </w:rPr>
        <w:t>Serán subvencionables los conceptos de gasto corriente enumerados con anterioridad, abonados en el periodo comprendido entre el 1 de julio de 2020 y el 30 de junio de 2021.</w:t>
      </w:r>
    </w:p>
    <w:p w14:paraId="7BDF0578" w14:textId="77777777" w:rsidR="00FD2363" w:rsidRPr="00E41F0A" w:rsidRDefault="00FD2363" w:rsidP="00D40571">
      <w:pPr>
        <w:ind w:firstLine="142"/>
        <w:jc w:val="both"/>
        <w:rPr>
          <w:b/>
        </w:rPr>
      </w:pPr>
      <w:r w:rsidRPr="00E41F0A">
        <w:rPr>
          <w:b/>
        </w:rPr>
        <w:t>Base 6. Cuantía de la ayuda.</w:t>
      </w:r>
    </w:p>
    <w:p w14:paraId="35E1B904" w14:textId="77777777" w:rsidR="00FD2363" w:rsidRPr="00E41F0A" w:rsidRDefault="00FD2363" w:rsidP="00DE3C66">
      <w:pPr>
        <w:ind w:firstLine="142"/>
        <w:jc w:val="both"/>
      </w:pPr>
      <w:r w:rsidRPr="00E41F0A">
        <w:t xml:space="preserve">1. La cuantía de la ayuda ascenderá como máximo de </w:t>
      </w:r>
      <w:r w:rsidR="00682996">
        <w:t>3.000</w:t>
      </w:r>
      <w:r w:rsidRPr="00E41F0A">
        <w:t xml:space="preserve"> euros </w:t>
      </w:r>
      <w:r w:rsidR="00682996">
        <w:t>por solicitante</w:t>
      </w:r>
      <w:r w:rsidRPr="00E41F0A">
        <w:t>.</w:t>
      </w:r>
    </w:p>
    <w:p w14:paraId="2F83A200" w14:textId="77777777" w:rsidR="009E414B" w:rsidRPr="00E41F0A" w:rsidRDefault="00FD2363" w:rsidP="009E414B">
      <w:pPr>
        <w:ind w:firstLine="142"/>
        <w:jc w:val="both"/>
      </w:pPr>
      <w:r w:rsidRPr="00E41F0A">
        <w:t>2.</w:t>
      </w:r>
      <w:r w:rsidR="009E414B" w:rsidRPr="00E41F0A">
        <w:t xml:space="preserve"> Excepcionalmente, de conformidad con el art. 22.1.3º LGS, y para el caso que el número de beneficiarios superase el importe que como máximo se puede otorgar por cada beneficiario, el órgano competente procederá al prorrateo, entre los peticionarios de la subvención, del importe global máximo destinado a estas subvenciones.</w:t>
      </w:r>
    </w:p>
    <w:p w14:paraId="67EAA1C7" w14:textId="77777777" w:rsidR="009E414B" w:rsidRPr="00E41F0A" w:rsidRDefault="009E414B" w:rsidP="00DE3C66">
      <w:pPr>
        <w:ind w:firstLine="142"/>
        <w:jc w:val="both"/>
      </w:pPr>
    </w:p>
    <w:p w14:paraId="2F4D4FF2" w14:textId="77777777" w:rsidR="00FD2363" w:rsidRPr="00E41F0A" w:rsidRDefault="00FD2363" w:rsidP="00DE3C66">
      <w:pPr>
        <w:ind w:firstLine="142"/>
        <w:jc w:val="both"/>
        <w:rPr>
          <w:b/>
        </w:rPr>
      </w:pPr>
      <w:r w:rsidRPr="00E41F0A">
        <w:rPr>
          <w:b/>
        </w:rPr>
        <w:t>Base 7. Lugar y plazo de presentación de solicitudes. Subsanación de</w:t>
      </w:r>
      <w:r w:rsidR="002A51B7">
        <w:rPr>
          <w:b/>
        </w:rPr>
        <w:t xml:space="preserve"> </w:t>
      </w:r>
      <w:r w:rsidRPr="00E41F0A">
        <w:rPr>
          <w:b/>
        </w:rPr>
        <w:t>deficiencias.</w:t>
      </w:r>
    </w:p>
    <w:p w14:paraId="4400CC08" w14:textId="0F21F30E" w:rsidR="00FD2363" w:rsidRPr="00E41F0A" w:rsidRDefault="00FD2363" w:rsidP="00DE3C66">
      <w:pPr>
        <w:ind w:firstLine="142"/>
        <w:jc w:val="both"/>
      </w:pPr>
      <w:r w:rsidRPr="00E41F0A">
        <w:t>1. Las solicitudes para la obtención de las ayudas reguladas en estas bases deberán</w:t>
      </w:r>
      <w:r w:rsidR="002A51B7">
        <w:t xml:space="preserve"> </w:t>
      </w:r>
      <w:r w:rsidRPr="00E41F0A">
        <w:t xml:space="preserve">presentarse </w:t>
      </w:r>
      <w:r w:rsidR="005C6863" w:rsidRPr="00E41F0A">
        <w:t xml:space="preserve">electrónicamente </w:t>
      </w:r>
      <w:r w:rsidRPr="00E41F0A">
        <w:t xml:space="preserve">en el </w:t>
      </w:r>
      <w:r w:rsidR="005C6863" w:rsidRPr="00E41F0A">
        <w:t xml:space="preserve">propio </w:t>
      </w:r>
      <w:r w:rsidRPr="00E41F0A">
        <w:t xml:space="preserve">Registro </w:t>
      </w:r>
      <w:r w:rsidR="00682996">
        <w:t>Electrónico</w:t>
      </w:r>
      <w:r w:rsidRPr="00E41F0A">
        <w:t xml:space="preserve"> del Ayuntamiento </w:t>
      </w:r>
      <w:r w:rsidRPr="00E902A5">
        <w:t xml:space="preserve">de </w:t>
      </w:r>
      <w:proofErr w:type="spellStart"/>
      <w:r w:rsidR="0030021D">
        <w:t>Bolulla</w:t>
      </w:r>
      <w:proofErr w:type="spellEnd"/>
      <w:r w:rsidR="0030021D">
        <w:t xml:space="preserve"> </w:t>
      </w:r>
      <w:hyperlink r:id="rId8" w:history="1">
        <w:r w:rsidR="0030021D" w:rsidRPr="00083CF4">
          <w:rPr>
            <w:rStyle w:val="Hipervnculo"/>
          </w:rPr>
          <w:t>https://bolulla.sedelectronica.es</w:t>
        </w:r>
      </w:hyperlink>
      <w:r w:rsidR="0030021D">
        <w:t xml:space="preserve"> </w:t>
      </w:r>
      <w:r w:rsidR="005C6863" w:rsidRPr="00E902A5">
        <w:t xml:space="preserve">o </w:t>
      </w:r>
      <w:r w:rsidRPr="00E902A5">
        <w:t xml:space="preserve">a través de </w:t>
      </w:r>
      <w:r w:rsidR="00682996" w:rsidRPr="00E902A5">
        <w:t xml:space="preserve">cualquier </w:t>
      </w:r>
      <w:r w:rsidRPr="00E902A5">
        <w:t>sede</w:t>
      </w:r>
      <w:r w:rsidR="002A51B7" w:rsidRPr="00E902A5">
        <w:t xml:space="preserve"> </w:t>
      </w:r>
      <w:r w:rsidRPr="00E902A5">
        <w:t>electrónica</w:t>
      </w:r>
      <w:r w:rsidR="00682996" w:rsidRPr="00E902A5">
        <w:t xml:space="preserve"> que </w:t>
      </w:r>
      <w:r w:rsidR="00E902A5" w:rsidRPr="00E902A5">
        <w:t>resulte interoperable</w:t>
      </w:r>
      <w:r w:rsidR="00682996" w:rsidRPr="00E902A5">
        <w:t xml:space="preserve"> con la de </w:t>
      </w:r>
      <w:proofErr w:type="spellStart"/>
      <w:r w:rsidR="0030021D">
        <w:t>Bolulla</w:t>
      </w:r>
      <w:proofErr w:type="spellEnd"/>
      <w:r w:rsidRPr="00E902A5">
        <w:t>,</w:t>
      </w:r>
      <w:r w:rsidR="00E902A5">
        <w:t xml:space="preserve"> </w:t>
      </w:r>
      <w:r w:rsidRPr="00E41F0A">
        <w:t>en impreso normalizado, que estará disponible en el mismo y en la</w:t>
      </w:r>
      <w:r w:rsidR="002A51B7">
        <w:t xml:space="preserve"> </w:t>
      </w:r>
      <w:r w:rsidRPr="00E41F0A">
        <w:t>página web oficial del Ayuntamiento. Será de aplicación lo previsto en el artículo</w:t>
      </w:r>
      <w:r w:rsidR="00E902A5">
        <w:t xml:space="preserve"> 14.2 en relación al art. </w:t>
      </w:r>
      <w:r w:rsidRPr="00E41F0A">
        <w:t>16.4 de la Ley 39/2015, de 1 de octubre, del procedimiento administrativo común de</w:t>
      </w:r>
      <w:r w:rsidR="002A51B7">
        <w:t xml:space="preserve"> </w:t>
      </w:r>
      <w:r w:rsidRPr="00E41F0A">
        <w:t>las administraciones públicas. En la solicitud se deberá establecer un correo</w:t>
      </w:r>
      <w:r w:rsidR="002A51B7">
        <w:t xml:space="preserve"> </w:t>
      </w:r>
      <w:r w:rsidRPr="00E41F0A">
        <w:t>electrónico para cualquier comunicación relativa a la solicitud de la ayuda.</w:t>
      </w:r>
    </w:p>
    <w:p w14:paraId="6DA035EE" w14:textId="77777777" w:rsidR="00FD2363" w:rsidRPr="00E41F0A" w:rsidRDefault="00FD2363" w:rsidP="00DE3C66">
      <w:pPr>
        <w:ind w:firstLine="142"/>
        <w:jc w:val="both"/>
      </w:pPr>
      <w:r w:rsidRPr="00E41F0A">
        <w:t>2. Sólo se atenderá una solicitud por empresa (persona física o jurídica), independientemente de que realicen más de una actividad económica, o de</w:t>
      </w:r>
      <w:r w:rsidR="002A51B7">
        <w:t xml:space="preserve"> </w:t>
      </w:r>
      <w:r w:rsidRPr="00E41F0A">
        <w:t>que disponga, de uno o más establecimientos o locales para el ejercicio de la o las</w:t>
      </w:r>
      <w:r w:rsidR="002A51B7">
        <w:t xml:space="preserve"> </w:t>
      </w:r>
      <w:r w:rsidRPr="00E41F0A">
        <w:t>actividades.</w:t>
      </w:r>
    </w:p>
    <w:p w14:paraId="3641E24C" w14:textId="77777777" w:rsidR="00FD2363" w:rsidRPr="00E41F0A" w:rsidRDefault="00682996" w:rsidP="00DE3C66">
      <w:pPr>
        <w:ind w:firstLine="142"/>
        <w:jc w:val="both"/>
      </w:pPr>
      <w:r>
        <w:lastRenderedPageBreak/>
        <w:t>3</w:t>
      </w:r>
      <w:r w:rsidR="00FD2363" w:rsidRPr="00E41F0A">
        <w:t>. La mera presentación de la solicitud supone la aceptación de las bases que rigen</w:t>
      </w:r>
      <w:r w:rsidR="002A51B7">
        <w:t xml:space="preserve"> </w:t>
      </w:r>
      <w:r w:rsidR="00FD2363" w:rsidRPr="00E41F0A">
        <w:t>las condiciones de la convocatoria y el compromiso de cumplir con las obligaciones</w:t>
      </w:r>
      <w:r w:rsidR="002A51B7">
        <w:t xml:space="preserve"> </w:t>
      </w:r>
      <w:r w:rsidR="00FD2363" w:rsidRPr="00E41F0A">
        <w:t>y deberes derivados de las mismas.</w:t>
      </w:r>
    </w:p>
    <w:p w14:paraId="18935ABF" w14:textId="77777777" w:rsidR="00FD2363" w:rsidRPr="00E41F0A" w:rsidRDefault="00682996" w:rsidP="00DE3C66">
      <w:pPr>
        <w:ind w:firstLine="142"/>
        <w:jc w:val="both"/>
      </w:pPr>
      <w:r>
        <w:t>4</w:t>
      </w:r>
      <w:r w:rsidR="00FD2363" w:rsidRPr="00E41F0A">
        <w:t>. La admisión a trámite de una solicitud no generará compromiso alguno de</w:t>
      </w:r>
      <w:r w:rsidR="002A51B7">
        <w:t xml:space="preserve"> </w:t>
      </w:r>
      <w:r w:rsidR="00FD2363" w:rsidRPr="00E41F0A">
        <w:t>concesión de subvención.</w:t>
      </w:r>
    </w:p>
    <w:p w14:paraId="680D22C2" w14:textId="77777777" w:rsidR="00FD2363" w:rsidRPr="00E41F0A" w:rsidRDefault="00682996" w:rsidP="00DE3C66">
      <w:pPr>
        <w:ind w:firstLine="142"/>
        <w:jc w:val="both"/>
      </w:pPr>
      <w:r>
        <w:t>5</w:t>
      </w:r>
      <w:r w:rsidR="00FD2363" w:rsidRPr="00E41F0A">
        <w:t>. Las solicitudes se formalizarán por escrito en modelo normalizado de solicitud e irán</w:t>
      </w:r>
      <w:r w:rsidR="002A51B7">
        <w:t xml:space="preserve"> </w:t>
      </w:r>
      <w:r w:rsidR="00FD2363" w:rsidRPr="00E41F0A">
        <w:t>acompañadas de la documentación indicada en la base siguiente.</w:t>
      </w:r>
    </w:p>
    <w:p w14:paraId="5AFB505B" w14:textId="77777777" w:rsidR="00FD2363" w:rsidRPr="00E41F0A" w:rsidRDefault="00682996" w:rsidP="00CD0D8A">
      <w:pPr>
        <w:ind w:firstLine="142"/>
        <w:jc w:val="both"/>
      </w:pPr>
      <w:r>
        <w:t>6</w:t>
      </w:r>
      <w:r w:rsidR="00FD2363" w:rsidRPr="00E41F0A">
        <w:t xml:space="preserve">. </w:t>
      </w:r>
      <w:r w:rsidR="00CD0D8A" w:rsidRPr="00E41F0A">
        <w:t xml:space="preserve">El plazo de presentación de solicitudes será de </w:t>
      </w:r>
      <w:r>
        <w:rPr>
          <w:b/>
        </w:rPr>
        <w:t>quince</w:t>
      </w:r>
      <w:r w:rsidR="00CD0D8A" w:rsidRPr="00E41F0A">
        <w:rPr>
          <w:b/>
        </w:rPr>
        <w:t xml:space="preserve"> días hábiles </w:t>
      </w:r>
      <w:r w:rsidR="00CD0D8A" w:rsidRPr="00E41F0A">
        <w:t>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w:t>
      </w:r>
      <w:r w:rsidR="00FD2363" w:rsidRPr="00E41F0A">
        <w:t xml:space="preserve"> Aquellas solicitudes presentadas fuera de</w:t>
      </w:r>
      <w:r w:rsidR="002A51B7">
        <w:t xml:space="preserve"> </w:t>
      </w:r>
      <w:r w:rsidR="00FD2363" w:rsidRPr="00E41F0A">
        <w:t>plazo serán inadmitidas a trámite, sin entrar en el fondo del asunto, previa</w:t>
      </w:r>
      <w:r w:rsidR="002A51B7">
        <w:t xml:space="preserve"> </w:t>
      </w:r>
      <w:r w:rsidR="00FD2363" w:rsidRPr="00E41F0A">
        <w:t>resolución adoptada al efecto.</w:t>
      </w:r>
    </w:p>
    <w:p w14:paraId="764691C4" w14:textId="77777777" w:rsidR="00FD2363" w:rsidRPr="00E41F0A" w:rsidRDefault="00682996" w:rsidP="00DE3C66">
      <w:pPr>
        <w:ind w:firstLine="142"/>
        <w:jc w:val="both"/>
      </w:pPr>
      <w:r>
        <w:t>7</w:t>
      </w:r>
      <w:r w:rsidR="00FD2363" w:rsidRPr="00E41F0A">
        <w:t>. Si la solicitud no reúne los requisitos establecidos en estas bases o no se</w:t>
      </w:r>
      <w:r w:rsidR="002A51B7">
        <w:t xml:space="preserve"> </w:t>
      </w:r>
      <w:r w:rsidR="00FD2363" w:rsidRPr="00E41F0A">
        <w:t>acompañara de la documentación exigida, de conformidad con lo previsto en el</w:t>
      </w:r>
      <w:r w:rsidR="002A51B7">
        <w:t xml:space="preserve"> </w:t>
      </w:r>
      <w:r w:rsidR="00FD2363" w:rsidRPr="00E41F0A">
        <w:t>artículo 68.1 de la Ley 39/2015, de 1 de octubre, del procedimiento administrativo</w:t>
      </w:r>
      <w:r w:rsidR="002A51B7">
        <w:t xml:space="preserve"> </w:t>
      </w:r>
      <w:r w:rsidR="00FD2363" w:rsidRPr="00E41F0A">
        <w:t>común de las administraciones públicas, se requerirá a la persona interesada para</w:t>
      </w:r>
      <w:r w:rsidR="002A51B7">
        <w:t xml:space="preserve"> </w:t>
      </w:r>
      <w:r w:rsidR="00FD2363" w:rsidRPr="00E41F0A">
        <w:t>que, en un plazo de 10 días, subsane la falta o acompañe los documentos</w:t>
      </w:r>
      <w:r w:rsidR="002A51B7">
        <w:t xml:space="preserve"> </w:t>
      </w:r>
      <w:r w:rsidR="00FD2363" w:rsidRPr="00E41F0A">
        <w:t>preceptivos, con indicación de que, si así no lo hiciera, se le tendrá por desistido de</w:t>
      </w:r>
      <w:r w:rsidR="002A51B7">
        <w:t xml:space="preserve"> </w:t>
      </w:r>
      <w:r w:rsidR="00FD2363" w:rsidRPr="00E41F0A">
        <w:t>su petición, previa resolución que deberá ser dictada en los términos previstos en el</w:t>
      </w:r>
      <w:r w:rsidR="002A51B7">
        <w:t xml:space="preserve"> </w:t>
      </w:r>
      <w:r w:rsidR="00FD2363" w:rsidRPr="00E41F0A">
        <w:t>artículo 21 de la citada Ley.</w:t>
      </w:r>
    </w:p>
    <w:p w14:paraId="0C52FCD3" w14:textId="77777777" w:rsidR="00FD2363" w:rsidRPr="00E41F0A" w:rsidRDefault="00FD2363" w:rsidP="00DE3C66">
      <w:pPr>
        <w:ind w:firstLine="142"/>
        <w:jc w:val="both"/>
        <w:rPr>
          <w:b/>
        </w:rPr>
      </w:pPr>
      <w:r w:rsidRPr="00E41F0A">
        <w:rPr>
          <w:b/>
        </w:rPr>
        <w:t>Base 8. Documentación que debe acompañar a la solicitud.</w:t>
      </w:r>
    </w:p>
    <w:p w14:paraId="66B9DE6D" w14:textId="77777777" w:rsidR="00FD2363" w:rsidRPr="00E41F0A" w:rsidRDefault="00FD2363" w:rsidP="00DE3C66">
      <w:pPr>
        <w:ind w:firstLine="142"/>
        <w:jc w:val="both"/>
      </w:pPr>
      <w:r w:rsidRPr="00E41F0A">
        <w:t>Las solicitudes, en modelo normalizado, deberán acompañarse de la siguiente</w:t>
      </w:r>
      <w:r w:rsidR="002A51B7">
        <w:t xml:space="preserve"> </w:t>
      </w:r>
      <w:r w:rsidRPr="00E41F0A">
        <w:t>documentación:</w:t>
      </w:r>
    </w:p>
    <w:p w14:paraId="0396E926" w14:textId="77777777" w:rsidR="00FD2363" w:rsidRPr="00E41F0A" w:rsidRDefault="00FD2363" w:rsidP="00DE3C66">
      <w:pPr>
        <w:ind w:firstLine="142"/>
        <w:jc w:val="both"/>
      </w:pPr>
      <w:r w:rsidRPr="00E41F0A">
        <w:t>- DNI del solicitante.</w:t>
      </w:r>
    </w:p>
    <w:p w14:paraId="4F7AF959" w14:textId="77777777" w:rsidR="00FD2363" w:rsidRPr="00E41F0A" w:rsidRDefault="00FD2363" w:rsidP="00DE3C66">
      <w:pPr>
        <w:ind w:firstLine="142"/>
        <w:jc w:val="both"/>
      </w:pPr>
      <w:r w:rsidRPr="00E41F0A">
        <w:t>- CIF de la empresa.</w:t>
      </w:r>
    </w:p>
    <w:p w14:paraId="3BBC9B0E" w14:textId="77777777" w:rsidR="00FD2363" w:rsidRPr="00E41F0A" w:rsidRDefault="00FD2363" w:rsidP="00DE3C66">
      <w:pPr>
        <w:ind w:firstLine="142"/>
        <w:jc w:val="both"/>
      </w:pPr>
      <w:r w:rsidRPr="00E41F0A">
        <w:t>- DNI del firmante de la solicitud.</w:t>
      </w:r>
    </w:p>
    <w:p w14:paraId="4D954C1D" w14:textId="77777777" w:rsidR="00FD2363" w:rsidRPr="00E41F0A" w:rsidRDefault="00FD2363" w:rsidP="00DE3C66">
      <w:pPr>
        <w:ind w:firstLine="142"/>
        <w:jc w:val="both"/>
      </w:pPr>
      <w:r w:rsidRPr="00E41F0A">
        <w:t>- En el caso de entidades económicas sin personalidad jurídica</w:t>
      </w:r>
      <w:r w:rsidR="002A51B7">
        <w:t xml:space="preserve"> </w:t>
      </w:r>
      <w:r w:rsidRPr="00E41F0A">
        <w:t>declaraciones de los comuneros o socios.</w:t>
      </w:r>
    </w:p>
    <w:p w14:paraId="7395E12E" w14:textId="77777777" w:rsidR="00FD2363" w:rsidRPr="00E41F0A" w:rsidRDefault="00FD2363" w:rsidP="00DE3C66">
      <w:pPr>
        <w:ind w:firstLine="142"/>
        <w:jc w:val="both"/>
      </w:pPr>
      <w:r w:rsidRPr="00E41F0A">
        <w:t>- En el caso de sociedades, escritura pública o contrato privado de</w:t>
      </w:r>
      <w:r w:rsidR="002A51B7">
        <w:t xml:space="preserve"> </w:t>
      </w:r>
      <w:r w:rsidRPr="00E41F0A">
        <w:t>constitución de la entidad, así como fotocopia de escritura de</w:t>
      </w:r>
      <w:r w:rsidR="002A51B7">
        <w:t xml:space="preserve"> </w:t>
      </w:r>
      <w:r w:rsidRPr="00E41F0A">
        <w:t>poder de representación suficiente de quien actúe en su nombre,</w:t>
      </w:r>
      <w:r w:rsidR="002A51B7">
        <w:t xml:space="preserve"> </w:t>
      </w:r>
      <w:r w:rsidRPr="00E41F0A">
        <w:t>cuando se trate de personas jurídicas.</w:t>
      </w:r>
    </w:p>
    <w:p w14:paraId="57EC8A16" w14:textId="77777777" w:rsidR="00FD2363" w:rsidRPr="00E41F0A" w:rsidRDefault="00FD2363" w:rsidP="00DE3C66">
      <w:pPr>
        <w:ind w:firstLine="142"/>
        <w:jc w:val="both"/>
      </w:pPr>
      <w:r w:rsidRPr="00E41F0A">
        <w:t>Documentación complementaria:</w:t>
      </w:r>
    </w:p>
    <w:p w14:paraId="287A48E2" w14:textId="77777777" w:rsidR="00FD2363" w:rsidRPr="00E41F0A" w:rsidRDefault="00FD2363" w:rsidP="00DE3C66">
      <w:pPr>
        <w:ind w:firstLine="142"/>
        <w:jc w:val="both"/>
      </w:pPr>
      <w:r w:rsidRPr="00E41F0A">
        <w:t>- Justificante de alta en el Régimen Especial de Trabajadores Autónomos</w:t>
      </w:r>
      <w:r w:rsidR="00B60B6E" w:rsidRPr="00E41F0A">
        <w:t xml:space="preserve"> o mutua profesional</w:t>
      </w:r>
      <w:r w:rsidRPr="00E41F0A">
        <w:t>.</w:t>
      </w:r>
    </w:p>
    <w:p w14:paraId="764AC63D" w14:textId="77777777" w:rsidR="00FD2363" w:rsidRPr="00E41F0A" w:rsidRDefault="00FD2363" w:rsidP="00DE3C66">
      <w:pPr>
        <w:ind w:firstLine="142"/>
        <w:jc w:val="both"/>
      </w:pPr>
      <w:r w:rsidRPr="00E41F0A">
        <w:lastRenderedPageBreak/>
        <w:t>- Certificado de situación en el censo de actividades económicas de la Agencia</w:t>
      </w:r>
      <w:r w:rsidR="002A51B7">
        <w:t xml:space="preserve"> </w:t>
      </w:r>
      <w:r w:rsidRPr="00E41F0A">
        <w:t>Estatal de Administración Tributaria, en el que deberá constar fecha de alta,</w:t>
      </w:r>
      <w:r w:rsidR="002A51B7">
        <w:t xml:space="preserve"> </w:t>
      </w:r>
      <w:r w:rsidRPr="00E41F0A">
        <w:t>domicilio fiscal y, en su caso, el local donde desarrolla su actividad.</w:t>
      </w:r>
    </w:p>
    <w:p w14:paraId="2DA3FE95" w14:textId="77777777" w:rsidR="00FD2363" w:rsidRPr="00E41F0A" w:rsidRDefault="00FD2363" w:rsidP="00DE3C66">
      <w:pPr>
        <w:ind w:firstLine="142"/>
        <w:jc w:val="both"/>
      </w:pPr>
      <w:r w:rsidRPr="00E41F0A">
        <w:t xml:space="preserve">- </w:t>
      </w:r>
      <w:r w:rsidR="00682996">
        <w:t>La reducción</w:t>
      </w:r>
      <w:r w:rsidR="00682996" w:rsidRPr="00682996">
        <w:t xml:space="preserve"> </w:t>
      </w:r>
      <w:r w:rsidR="00682996">
        <w:t>d</w:t>
      </w:r>
      <w:r w:rsidR="00682996" w:rsidRPr="00682996">
        <w:t>el promedio mensual de facturación de los meses por los que se vaya a solicitar la ayuda (que deben estar comprendidos entre el 1 de julio de 2020 y el 30 de junio de 2021), en al menos el 25% respecto del pro</w:t>
      </w:r>
      <w:r w:rsidR="00682996">
        <w:t>medio mensual facturado en 2019</w:t>
      </w:r>
      <w:r w:rsidRPr="00E41F0A">
        <w:t xml:space="preserve">, </w:t>
      </w:r>
      <w:r w:rsidR="00682996">
        <w:t xml:space="preserve">se </w:t>
      </w:r>
      <w:r w:rsidRPr="00E41F0A">
        <w:t>deberá acreditar mediante la aportación de la</w:t>
      </w:r>
      <w:r w:rsidR="00E41F0A">
        <w:t xml:space="preserve"> </w:t>
      </w:r>
      <w:r w:rsidRPr="00E41F0A">
        <w:t xml:space="preserve">información </w:t>
      </w:r>
      <w:r w:rsidR="00B60B6E" w:rsidRPr="00E41F0A">
        <w:t>fiscal (declaraciones IVA e IRPF trimestrales</w:t>
      </w:r>
      <w:r w:rsidR="00682996">
        <w:t xml:space="preserve"> y</w:t>
      </w:r>
      <w:r w:rsidR="00E902A5">
        <w:t xml:space="preserve">, </w:t>
      </w:r>
      <w:r w:rsidR="00E902A5" w:rsidRPr="00E902A5">
        <w:rPr>
          <w:i/>
        </w:rPr>
        <w:t>en su caso</w:t>
      </w:r>
      <w:r w:rsidR="00E902A5">
        <w:t>,</w:t>
      </w:r>
      <w:r w:rsidR="00682996">
        <w:t xml:space="preserve"> anuales</w:t>
      </w:r>
      <w:r w:rsidR="00B60B6E" w:rsidRPr="00E41F0A">
        <w:t xml:space="preserve">) y </w:t>
      </w:r>
      <w:r w:rsidRPr="00E41F0A">
        <w:t>contable que lo justifique.</w:t>
      </w:r>
    </w:p>
    <w:p w14:paraId="076A6DAD" w14:textId="77777777" w:rsidR="0047698D" w:rsidRPr="00E41F0A" w:rsidRDefault="00FD2363" w:rsidP="00B60B6E">
      <w:pPr>
        <w:ind w:firstLine="142"/>
        <w:jc w:val="both"/>
      </w:pPr>
      <w:r w:rsidRPr="00E41F0A">
        <w:t>Cua</w:t>
      </w:r>
      <w:r w:rsidR="00E41F0A">
        <w:t>ndo la persona física no esté</w:t>
      </w:r>
      <w:r w:rsidRPr="00E41F0A">
        <w:t xml:space="preserve"> obligada a llevar los libros que acreditan el</w:t>
      </w:r>
      <w:r w:rsidR="00E41F0A" w:rsidRPr="00E41F0A">
        <w:t xml:space="preserve"> </w:t>
      </w:r>
      <w:r w:rsidRPr="00E41F0A">
        <w:t>volumen de actividad</w:t>
      </w:r>
      <w:r w:rsidR="00B60B6E" w:rsidRPr="00E41F0A">
        <w:t xml:space="preserve"> (Copia del libro de registro de facturas emitidas y recibidas,  Libro diario de ingresos y gastos, Libro registro de vent</w:t>
      </w:r>
      <w:r w:rsidR="00B5094F" w:rsidRPr="00E41F0A">
        <w:t>as e ingresos, Libro de compras y gastos</w:t>
      </w:r>
      <w:r w:rsidR="00B60B6E" w:rsidRPr="00E41F0A">
        <w:t>)</w:t>
      </w:r>
      <w:r w:rsidRPr="00E41F0A">
        <w:t>, deberán acreditar la reducción exigida por</w:t>
      </w:r>
      <w:r w:rsidR="00E41F0A">
        <w:t xml:space="preserve"> </w:t>
      </w:r>
      <w:r w:rsidRPr="00E41F0A">
        <w:t>cualquier medio de prueba admitido en derecho</w:t>
      </w:r>
      <w:r w:rsidR="00B5094F" w:rsidRPr="00E41F0A">
        <w:t xml:space="preserve"> (por ejemplo, los libros de caja o similares)</w:t>
      </w:r>
      <w:r w:rsidRPr="00E41F0A">
        <w:t>.</w:t>
      </w:r>
    </w:p>
    <w:p w14:paraId="18FE4DA2" w14:textId="77777777" w:rsidR="00FD2363" w:rsidRPr="00E41F0A" w:rsidRDefault="00FD2363" w:rsidP="00DE3C66">
      <w:pPr>
        <w:ind w:firstLine="142"/>
        <w:jc w:val="both"/>
      </w:pPr>
      <w:r w:rsidRPr="00E41F0A">
        <w:t xml:space="preserve">- </w:t>
      </w:r>
      <w:r w:rsidR="003767A2" w:rsidRPr="00E41F0A">
        <w:t>Justificante de titularidad de cuenta bancaria</w:t>
      </w:r>
      <w:r w:rsidRPr="00E41F0A">
        <w:t>.</w:t>
      </w:r>
    </w:p>
    <w:p w14:paraId="6EF4F3C6" w14:textId="41A2C233" w:rsidR="00FD2363" w:rsidRPr="00E41F0A" w:rsidRDefault="00FD2363" w:rsidP="00DE3C66">
      <w:pPr>
        <w:ind w:firstLine="142"/>
        <w:jc w:val="both"/>
      </w:pPr>
      <w:r w:rsidRPr="00E41F0A">
        <w:t>- Certificado de estar al corriente de pagos frente a la Agencia Tributaria, la</w:t>
      </w:r>
      <w:r w:rsidR="00E41F0A">
        <w:t xml:space="preserve"> </w:t>
      </w:r>
      <w:r w:rsidRPr="00E41F0A">
        <w:t>Seguridad Social y la Hacienda local</w:t>
      </w:r>
      <w:r w:rsidR="004B2B56">
        <w:t xml:space="preserve"> provincial de Alicante y municipal de </w:t>
      </w:r>
      <w:proofErr w:type="spellStart"/>
      <w:r w:rsidR="005B61ED">
        <w:t>Bolulla</w:t>
      </w:r>
      <w:proofErr w:type="spellEnd"/>
      <w:r w:rsidRPr="00E41F0A">
        <w:t>.</w:t>
      </w:r>
    </w:p>
    <w:p w14:paraId="4638EE69" w14:textId="77777777" w:rsidR="00FD2363" w:rsidRPr="00E41F0A" w:rsidRDefault="00FD2363" w:rsidP="00DE3C66">
      <w:pPr>
        <w:ind w:firstLine="142"/>
        <w:jc w:val="both"/>
      </w:pPr>
      <w:r w:rsidRPr="00E41F0A">
        <w:t>- Declaración responsable, conforme al modelo normalizado, en la que se exprese:</w:t>
      </w:r>
    </w:p>
    <w:p w14:paraId="111F192D" w14:textId="77777777" w:rsidR="00FD2363" w:rsidRPr="00E41F0A" w:rsidRDefault="00FD2363" w:rsidP="00DE3C66">
      <w:pPr>
        <w:ind w:firstLine="142"/>
        <w:jc w:val="both"/>
      </w:pPr>
      <w:r w:rsidRPr="00E41F0A">
        <w:t>- Conocer y aceptar las bases de la convocatoria.</w:t>
      </w:r>
    </w:p>
    <w:p w14:paraId="71157D74" w14:textId="77777777" w:rsidR="00682996" w:rsidRPr="00E41F0A" w:rsidRDefault="00FD2363" w:rsidP="00682996">
      <w:pPr>
        <w:ind w:firstLine="142"/>
        <w:jc w:val="both"/>
      </w:pPr>
      <w:r w:rsidRPr="00E41F0A">
        <w:t>- No haber resultado beneficiario de las ayudas convocadas que pudieren resultar incompatibles con la</w:t>
      </w:r>
      <w:r w:rsidR="00E41F0A">
        <w:t xml:space="preserve"> </w:t>
      </w:r>
      <w:r w:rsidRPr="00E41F0A">
        <w:t>presente convocatoria o, en caso de resultar compatible, la declaración vendrá</w:t>
      </w:r>
      <w:r w:rsidR="00E41F0A">
        <w:t xml:space="preserve"> </w:t>
      </w:r>
      <w:r w:rsidRPr="00E41F0A">
        <w:t>referida a indicar cualesquiera otras ayudas o bonificaciones recibidas para el</w:t>
      </w:r>
      <w:r w:rsidR="00E41F0A">
        <w:t xml:space="preserve"> </w:t>
      </w:r>
      <w:r w:rsidRPr="00E41F0A">
        <w:t>mismo fin, en su caso, con indicación de importe, organismo y fecha de</w:t>
      </w:r>
      <w:r w:rsidR="00E41F0A">
        <w:t xml:space="preserve"> </w:t>
      </w:r>
      <w:r w:rsidR="00682996">
        <w:t>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07ACE7D" w14:textId="77777777" w:rsidR="00FD2363" w:rsidRPr="00E41F0A" w:rsidRDefault="00FD2363" w:rsidP="00682996">
      <w:pPr>
        <w:ind w:firstLine="142"/>
        <w:jc w:val="both"/>
      </w:pPr>
      <w:r w:rsidRPr="00E41F0A">
        <w:t>- No haber solicitado las ayudas convocadas para el mismo fin en otras entidades</w:t>
      </w:r>
      <w:r w:rsidR="00E41F0A">
        <w:t xml:space="preserve"> </w:t>
      </w:r>
      <w:r w:rsidR="00682996">
        <w:t>locales de la provincia,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62507B48" w14:textId="77777777" w:rsidR="00FD2363" w:rsidRPr="00E41F0A" w:rsidRDefault="00FD2363" w:rsidP="00DE3C66">
      <w:pPr>
        <w:ind w:firstLine="142"/>
        <w:jc w:val="both"/>
      </w:pPr>
      <w:r w:rsidRPr="00E41F0A">
        <w:t xml:space="preserve">- </w:t>
      </w:r>
      <w:r w:rsidR="00F8279F">
        <w:t xml:space="preserve">Declaración de las </w:t>
      </w:r>
      <w:r w:rsidRPr="00E41F0A">
        <w:t>Ayudas de mínimos que le hubiesen sido concedida por cualquier por cualquier</w:t>
      </w:r>
      <w:r w:rsidR="00E41F0A">
        <w:t xml:space="preserve"> </w:t>
      </w:r>
      <w:r w:rsidRPr="00E41F0A">
        <w:t>proyecto durante los tres últimos ejercicios fiscales, con indicación de importe,</w:t>
      </w:r>
      <w:r w:rsidR="00E41F0A">
        <w:t xml:space="preserve"> </w:t>
      </w:r>
      <w:r w:rsidRPr="00E41F0A">
        <w:t>organismo, fecha de concesión y régimen de ayudas en que se ampara, o, en su</w:t>
      </w:r>
      <w:r w:rsidR="00E41F0A">
        <w:t xml:space="preserve"> </w:t>
      </w:r>
      <w:r w:rsidRPr="00E41F0A">
        <w:t>caso, declaración de no haber recibido ninguna; así como compromiso de</w:t>
      </w:r>
      <w:r w:rsidR="00E41F0A">
        <w:t xml:space="preserve"> </w:t>
      </w:r>
      <w:r w:rsidRPr="00E41F0A">
        <w:t>comunicar a la mayor brevedad las obtenidas con posterioridad a la presentación</w:t>
      </w:r>
      <w:r w:rsidR="00E41F0A">
        <w:t xml:space="preserve"> </w:t>
      </w:r>
      <w:r w:rsidRPr="00E41F0A">
        <w:t>de la solicitud, a los efectos de lo establecido en el Reglamento (UE) número1407/2013 de la Comisión, de 18 de diciembre de 2013.</w:t>
      </w:r>
    </w:p>
    <w:p w14:paraId="44966C3F" w14:textId="77777777" w:rsidR="00FD2363" w:rsidRPr="00E41F0A" w:rsidRDefault="00FD2363" w:rsidP="00DE3C66">
      <w:pPr>
        <w:ind w:firstLine="142"/>
        <w:jc w:val="both"/>
      </w:pPr>
      <w:r w:rsidRPr="00E41F0A">
        <w:lastRenderedPageBreak/>
        <w:t>- No estar incursa en alguna de las prohibiciones para obtener la condición de</w:t>
      </w:r>
      <w:r w:rsidR="00E41F0A">
        <w:t xml:space="preserve"> </w:t>
      </w:r>
      <w:r w:rsidRPr="00E41F0A">
        <w:t>beneficiaria, según lo dispuesto en el artículo 13 de la Ley 38/2003 General de</w:t>
      </w:r>
      <w:r w:rsidR="00E41F0A">
        <w:t xml:space="preserve"> </w:t>
      </w:r>
      <w:r w:rsidRPr="00E41F0A">
        <w:t>subvenciones.</w:t>
      </w:r>
    </w:p>
    <w:p w14:paraId="59C386B9" w14:textId="77777777" w:rsidR="00FD2363" w:rsidRPr="00E41F0A" w:rsidRDefault="00FD2363" w:rsidP="00DE3C66">
      <w:pPr>
        <w:ind w:firstLine="142"/>
        <w:jc w:val="both"/>
      </w:pPr>
      <w:r w:rsidRPr="00E41F0A">
        <w:t>- Disponer del título habilitante para el funcionamiento de la actividad económica</w:t>
      </w:r>
      <w:r w:rsidR="00E41F0A">
        <w:t xml:space="preserve"> </w:t>
      </w:r>
      <w:r w:rsidRPr="00E41F0A">
        <w:t>que desarrolle concedido por el Ayuntamiento, o declaración responsable de no</w:t>
      </w:r>
      <w:r w:rsidR="00E41F0A">
        <w:t xml:space="preserve"> </w:t>
      </w:r>
      <w:r w:rsidRPr="00E41F0A">
        <w:t>disponer de local determinado por no requerirlo la actividad.</w:t>
      </w:r>
    </w:p>
    <w:p w14:paraId="3D145F3E" w14:textId="77777777" w:rsidR="0076665B" w:rsidRDefault="0076665B" w:rsidP="0076665B">
      <w:pPr>
        <w:ind w:firstLine="142"/>
        <w:jc w:val="both"/>
      </w:pPr>
      <w:r w:rsidRPr="004C755D">
        <w:t xml:space="preserve">- Compromiso de </w:t>
      </w:r>
      <w:r w:rsidR="004B2B56" w:rsidRPr="004C755D">
        <w:t>cumplir con las bases aprobadas por el área de Desarrollo económico y sectores productivos de la Excma. Diputación Provincial de Alicante en fecha 26/03/2021, e conformidad con la modificación de créditos 1/2021 aprobada por el plenario provincial de 17 de febrero de 2021.</w:t>
      </w:r>
    </w:p>
    <w:p w14:paraId="5196A6EA" w14:textId="77777777" w:rsidR="00FD2363" w:rsidRPr="00E41F0A" w:rsidRDefault="00FD2363" w:rsidP="00DE3C66">
      <w:pPr>
        <w:ind w:firstLine="142"/>
        <w:jc w:val="both"/>
      </w:pPr>
      <w:r w:rsidRPr="00E41F0A">
        <w:t>Documentación justificativa de los gastos subvencionables:</w:t>
      </w:r>
    </w:p>
    <w:p w14:paraId="1B8E2D3C"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-Contrato de arrendamiento del local de negocio, afecto al 100% a la actividad económica, en vigor y justificante del pago de las mensualidades correspondientes, debiendo figurar como arrendatario la persona física/jurídica solicitante de las ayudas.</w:t>
      </w:r>
    </w:p>
    <w:p w14:paraId="386A228D"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La cuota de autónomo. - Justificado mediante</w:t>
      </w:r>
      <w:r>
        <w:rPr>
          <w:rFonts w:ascii="Calibri Light" w:hAnsi="Calibri Light" w:cs="Arial"/>
          <w:color w:val="000000"/>
        </w:rPr>
        <w:t xml:space="preserve"> </w:t>
      </w:r>
      <w:r w:rsidRPr="001E3753">
        <w:rPr>
          <w:rFonts w:ascii="Calibri Light" w:hAnsi="Calibri Light" w:cs="Arial"/>
          <w:color w:val="000000"/>
        </w:rPr>
        <w:t>documento de seguros sociales y justificante de pago bancario.</w:t>
      </w:r>
    </w:p>
    <w:p w14:paraId="5ABC4733"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Facturas y documento acreditativo del pago de los gastos de consultoría y asesoría soportados para el sostenimiento de  la situación de alta de actividad.</w:t>
      </w:r>
    </w:p>
    <w:p w14:paraId="0404506A" w14:textId="77777777"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w:t>
      </w:r>
      <w:r>
        <w:rPr>
          <w:rFonts w:ascii="Calibri Light" w:hAnsi="Calibri Light" w:cs="Arial"/>
          <w:color w:val="000000"/>
        </w:rPr>
        <w:t xml:space="preserve">ratos de suministro de energía </w:t>
      </w:r>
      <w:r w:rsidRPr="001E3753">
        <w:rPr>
          <w:rFonts w:ascii="Calibri Light" w:hAnsi="Calibri Light" w:cs="Arial"/>
          <w:color w:val="000000"/>
        </w:rPr>
        <w:t>referidos necesariamente al local de negocio.</w:t>
      </w:r>
    </w:p>
    <w:p w14:paraId="348DA0AA"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contratos de suministro de</w:t>
      </w:r>
      <w:r>
        <w:rPr>
          <w:rFonts w:ascii="Calibri Light" w:hAnsi="Calibri Light" w:cs="Arial"/>
          <w:color w:val="000000"/>
        </w:rPr>
        <w:t xml:space="preserve"> agua </w:t>
      </w:r>
      <w:r w:rsidRPr="001E3753">
        <w:rPr>
          <w:rFonts w:ascii="Calibri Light" w:hAnsi="Calibri Light" w:cs="Arial"/>
          <w:color w:val="000000"/>
        </w:rPr>
        <w:t>referidos necesariamente al local de negocio.</w:t>
      </w:r>
    </w:p>
    <w:p w14:paraId="38596F67"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contratos de suministro de teléfono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14:paraId="5A138D7F"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 internet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14:paraId="3B281B20"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del local de negocio</w:t>
      </w:r>
      <w:r>
        <w:rPr>
          <w:rFonts w:ascii="Calibri Light" w:hAnsi="Calibri Light" w:cs="Arial"/>
          <w:color w:val="000000"/>
        </w:rPr>
        <w:t xml:space="preserve"> afecto 100% a la actividad económica objeto de ayuda</w:t>
      </w:r>
      <w:r w:rsidRPr="001E3753">
        <w:rPr>
          <w:rFonts w:ascii="Calibri Light" w:hAnsi="Calibri Light" w:cs="Arial"/>
          <w:color w:val="000000"/>
        </w:rPr>
        <w:t>. - Justificado mediante contrato y recibo de préstamo y justificante de pago bancario, debiendo figurar como titular del préstamo la persona física/ jurídica solicitante de la ayuda.</w:t>
      </w:r>
    </w:p>
    <w:p w14:paraId="0CA57A3D"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primas de seguros del local de negocio y/o vehículo del vehículo comercial afecto </w:t>
      </w:r>
      <w:r>
        <w:rPr>
          <w:rFonts w:ascii="Calibri Light" w:hAnsi="Calibri Light" w:cs="Arial"/>
          <w:color w:val="000000"/>
        </w:rPr>
        <w:t xml:space="preserve">100% </w:t>
      </w:r>
      <w:r w:rsidRPr="001E3753">
        <w:rPr>
          <w:rFonts w:ascii="Calibri Light" w:hAnsi="Calibri Light" w:cs="Arial"/>
          <w:color w:val="000000"/>
        </w:rPr>
        <w:t>a la actividad empresarial, - Justificado mediante</w:t>
      </w:r>
      <w:r>
        <w:rPr>
          <w:rFonts w:ascii="Calibri Light" w:hAnsi="Calibri Light" w:cs="Arial"/>
          <w:color w:val="000000"/>
        </w:rPr>
        <w:t xml:space="preserve"> </w:t>
      </w:r>
      <w:r w:rsidRPr="001E3753">
        <w:rPr>
          <w:rFonts w:ascii="Calibri Light" w:hAnsi="Calibri Light" w:cs="Arial"/>
          <w:color w:val="000000"/>
        </w:rPr>
        <w:t>contrato y recibo de préstamo y justificante de pago bancario, debiendo figurar como titular del préstamo la persona física/ jurídica solicitante de la ayuda.</w:t>
      </w:r>
    </w:p>
    <w:p w14:paraId="434F20F2" w14:textId="77777777"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servicios de </w:t>
      </w:r>
      <w:r>
        <w:rPr>
          <w:rFonts w:ascii="Calibri Light" w:hAnsi="Calibri Light" w:cs="Arial"/>
          <w:color w:val="000000"/>
        </w:rPr>
        <w:t xml:space="preserve">seguridad del local de negocio </w:t>
      </w:r>
      <w:r w:rsidRPr="001E3753">
        <w:rPr>
          <w:rFonts w:ascii="Calibri Light" w:hAnsi="Calibri Light" w:cs="Arial"/>
          <w:color w:val="000000"/>
        </w:rPr>
        <w:t>afecto (al 100%) a la actividad. Justificado mediante contrato y recibo de préstamo y justificante de pago bancario, debiendo figurar como titular del contrato la persona física/ jurídica solicitante de la ayuda.</w:t>
      </w:r>
    </w:p>
    <w:p w14:paraId="4DAFB2E3"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contratos de mantenimiento de equipos afectos (al 100%) a la actividad. Justificado mediante contrato y recibo de préstamo y justificante de pago bancario, debiendo figurar como titular del contrato la persona física/ jurídica solicitante de la ayuda.</w:t>
      </w:r>
    </w:p>
    <w:p w14:paraId="686E9989"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El alquiler de vehículos comerciales afectos 100% a la actividad empresarial directamente afectada - justificado mediante justificantes de pago correspondientes</w:t>
      </w:r>
      <w:r>
        <w:rPr>
          <w:rFonts w:ascii="Calibri Light" w:hAnsi="Calibri Light" w:cs="Arial"/>
          <w:color w:val="000000"/>
        </w:rPr>
        <w:t>, factura</w:t>
      </w:r>
      <w:r w:rsidRPr="001E3753">
        <w:rPr>
          <w:rFonts w:ascii="Calibri Light" w:hAnsi="Calibri Light" w:cs="Arial"/>
          <w:color w:val="000000"/>
        </w:rPr>
        <w:t xml:space="preserve"> y contrato.</w:t>
      </w:r>
    </w:p>
    <w:p w14:paraId="76050C43" w14:textId="77777777"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intereses de préstamos de adquisición de vehículos comerciales afectos 100% a la actividad empresarial directamente afectada.- Justificado mediante contrato y recibo de </w:t>
      </w:r>
      <w:r w:rsidRPr="001E3753">
        <w:rPr>
          <w:rFonts w:ascii="Calibri Light" w:hAnsi="Calibri Light" w:cs="Arial"/>
          <w:color w:val="000000"/>
        </w:rPr>
        <w:lastRenderedPageBreak/>
        <w:t>préstamo y</w:t>
      </w:r>
      <w:r>
        <w:rPr>
          <w:rFonts w:ascii="Calibri Light" w:hAnsi="Calibri Light" w:cs="Arial"/>
          <w:color w:val="000000"/>
        </w:rPr>
        <w:t xml:space="preserve"> </w:t>
      </w:r>
      <w:r w:rsidRPr="001E3753">
        <w:rPr>
          <w:rFonts w:ascii="Calibri Light" w:hAnsi="Calibri Light" w:cs="Arial"/>
          <w:color w:val="000000"/>
        </w:rPr>
        <w:t xml:space="preserve"> justificante de pago bancario, debiendo figurar como titular del préstamo la persona física/jurídica solicitante de la ayuda.</w:t>
      </w:r>
    </w:p>
    <w:p w14:paraId="3AB44AF8" w14:textId="77777777" w:rsidR="009A4D36" w:rsidRPr="00E41F0A" w:rsidRDefault="009A4D36" w:rsidP="009A4D36">
      <w:pPr>
        <w:autoSpaceDE w:val="0"/>
        <w:autoSpaceDN w:val="0"/>
        <w:adjustRightInd w:val="0"/>
        <w:spacing w:after="0" w:line="240" w:lineRule="auto"/>
        <w:jc w:val="both"/>
        <w:rPr>
          <w:rFonts w:ascii="Calibri Light" w:hAnsi="Calibri Light" w:cs="Arial"/>
          <w:color w:val="000000"/>
        </w:rPr>
      </w:pPr>
    </w:p>
    <w:p w14:paraId="31ACE3D6" w14:textId="77777777" w:rsidR="00FD2363" w:rsidRPr="00E41F0A" w:rsidRDefault="00FD2363" w:rsidP="00DE3C66">
      <w:pPr>
        <w:ind w:firstLine="142"/>
        <w:jc w:val="both"/>
      </w:pPr>
      <w:r w:rsidRPr="00E41F0A">
        <w:t>Las facturas justificativas de gastos deberán ajustarse a los requisitos establecidos en</w:t>
      </w:r>
      <w:r w:rsidR="00E41F0A">
        <w:t xml:space="preserve"> </w:t>
      </w:r>
      <w:r w:rsidRPr="00E41F0A">
        <w:t>el Real Decreto 1619/2012, de 30 de noviembre, por el que se regulan las obligaciones</w:t>
      </w:r>
      <w:r w:rsidR="00E41F0A">
        <w:t xml:space="preserve"> </w:t>
      </w:r>
      <w:r w:rsidRPr="00E41F0A">
        <w:t xml:space="preserve">de facturación. </w:t>
      </w:r>
      <w:r w:rsidRPr="00E41F0A">
        <w:rPr>
          <w:i/>
        </w:rPr>
        <w:t>No se admitirán como justificantes de gastos los albaranes, las notas</w:t>
      </w:r>
      <w:r w:rsidR="00E33D6E">
        <w:rPr>
          <w:i/>
        </w:rPr>
        <w:t xml:space="preserve"> </w:t>
      </w:r>
      <w:r w:rsidRPr="00E41F0A">
        <w:rPr>
          <w:i/>
        </w:rPr>
        <w:t>de entrega ni facturas proforma</w:t>
      </w:r>
      <w:r w:rsidRPr="00E41F0A">
        <w:t>. De los justificantes deberá deducirse</w:t>
      </w:r>
      <w:r w:rsidR="00E41F0A">
        <w:t xml:space="preserve"> </w:t>
      </w:r>
      <w:r w:rsidRPr="00E41F0A">
        <w:t>indubitablemente que se relacionan directamente con la actividad empresarial del</w:t>
      </w:r>
      <w:r w:rsidR="00E41F0A">
        <w:t xml:space="preserve"> </w:t>
      </w:r>
      <w:r w:rsidRPr="00E41F0A">
        <w:t>solicitante.</w:t>
      </w:r>
    </w:p>
    <w:p w14:paraId="50AD571E" w14:textId="77777777" w:rsidR="00FD2363" w:rsidRPr="00E41F0A" w:rsidRDefault="00FD2363" w:rsidP="00DE3C66">
      <w:pPr>
        <w:ind w:firstLine="142"/>
        <w:jc w:val="both"/>
      </w:pPr>
      <w:r w:rsidRPr="00E41F0A">
        <w:rPr>
          <w:i/>
        </w:rPr>
        <w:t>No se admitirán como justificantes de pago de los conceptos anteriores los pagos en</w:t>
      </w:r>
      <w:r w:rsidR="00E41F0A">
        <w:rPr>
          <w:i/>
        </w:rPr>
        <w:t xml:space="preserve"> </w:t>
      </w:r>
      <w:r w:rsidRPr="00E41F0A">
        <w:rPr>
          <w:i/>
        </w:rPr>
        <w:t>efectivo</w:t>
      </w:r>
      <w:r w:rsidRPr="00E41F0A">
        <w:t>.</w:t>
      </w:r>
    </w:p>
    <w:p w14:paraId="24F3F397" w14:textId="77777777" w:rsidR="00FD2363" w:rsidRPr="00E41F0A" w:rsidRDefault="00FD2363" w:rsidP="00DE3C66">
      <w:pPr>
        <w:ind w:firstLine="142"/>
        <w:jc w:val="both"/>
      </w:pPr>
      <w:r w:rsidRPr="00E41F0A">
        <w:rPr>
          <w:i/>
        </w:rPr>
        <w:t>El IVA y el resto de impuestos y tasas no son conceptos subvencionables</w:t>
      </w:r>
      <w:r w:rsidRPr="00E41F0A">
        <w:t>.</w:t>
      </w:r>
    </w:p>
    <w:p w14:paraId="3DD4AB97" w14:textId="77777777" w:rsidR="00FD2363" w:rsidRPr="00E41F0A" w:rsidRDefault="00FD2363" w:rsidP="00DE3C66">
      <w:pPr>
        <w:ind w:firstLine="142"/>
        <w:jc w:val="both"/>
        <w:rPr>
          <w:b/>
        </w:rPr>
      </w:pPr>
      <w:r w:rsidRPr="00E41F0A">
        <w:rPr>
          <w:b/>
        </w:rPr>
        <w:t>Base 9. Instrucción del procedimiento y resolución.</w:t>
      </w:r>
    </w:p>
    <w:p w14:paraId="22C7A17D" w14:textId="7C146C54" w:rsidR="00FD2363" w:rsidRPr="00E41F0A" w:rsidRDefault="00FD2363" w:rsidP="00DE3C66">
      <w:pPr>
        <w:ind w:firstLine="142"/>
        <w:jc w:val="both"/>
      </w:pPr>
      <w:r w:rsidRPr="00E41F0A">
        <w:t>1. La instrucción del procedimiento corresponderá a</w:t>
      </w:r>
      <w:r w:rsidR="00E33D6E">
        <w:t xml:space="preserve"> </w:t>
      </w:r>
      <w:r w:rsidRPr="00E41F0A">
        <w:t>l</w:t>
      </w:r>
      <w:r w:rsidR="008C7E10" w:rsidRPr="00E41F0A">
        <w:t xml:space="preserve">a </w:t>
      </w:r>
      <w:r w:rsidR="005B61ED">
        <w:t>Alcaldía</w:t>
      </w:r>
      <w:r w:rsidR="008C7E10" w:rsidRPr="00E41F0A">
        <w:t>, que estará asistida por una empleada pública de entre el</w:t>
      </w:r>
      <w:r w:rsidRPr="00E41F0A">
        <w:t xml:space="preserve"> personal </w:t>
      </w:r>
      <w:r w:rsidR="005C6863" w:rsidRPr="00E41F0A">
        <w:t>administrativo</w:t>
      </w:r>
      <w:r w:rsidRPr="00E41F0A">
        <w:t>, que actuará como órgano gesto</w:t>
      </w:r>
      <w:r w:rsidR="0047698D" w:rsidRPr="00E41F0A">
        <w:t xml:space="preserve">r, emitiendo informe donde hará </w:t>
      </w:r>
      <w:r w:rsidRPr="00E41F0A">
        <w:t>constar que se cumplen los requisitos necesarios para la concesión de las ayudas y</w:t>
      </w:r>
      <w:r w:rsidR="00E41F0A">
        <w:t xml:space="preserve"> </w:t>
      </w:r>
      <w:r w:rsidRPr="00E41F0A">
        <w:t>formulará la propuesta de concesión o denegación e indicará el importe a conceder al</w:t>
      </w:r>
      <w:r w:rsidR="00E41F0A">
        <w:t xml:space="preserve"> </w:t>
      </w:r>
      <w:r w:rsidRPr="00E41F0A">
        <w:t>órgano competente para resolver</w:t>
      </w:r>
      <w:r w:rsidR="003767A2" w:rsidRPr="00E41F0A">
        <w:t>, la Alcaldía</w:t>
      </w:r>
      <w:r w:rsidRPr="00E41F0A">
        <w:t>.</w:t>
      </w:r>
    </w:p>
    <w:p w14:paraId="5F8B05E2" w14:textId="77777777" w:rsidR="00FD2363" w:rsidRPr="00E41F0A" w:rsidRDefault="00FD2363" w:rsidP="00DE3C66">
      <w:pPr>
        <w:ind w:firstLine="142"/>
        <w:jc w:val="both"/>
      </w:pPr>
      <w:r w:rsidRPr="00E41F0A">
        <w:t>2. El criterio para la concesión de la subvención, será el del momento de la</w:t>
      </w:r>
      <w:r w:rsidR="00E41F0A">
        <w:t xml:space="preserve"> </w:t>
      </w:r>
      <w:r w:rsidRPr="00E41F0A">
        <w:t>presentación de la solicitud. A estos efectos, no se considerará presentada una</w:t>
      </w:r>
      <w:r w:rsidR="00E41F0A">
        <w:t xml:space="preserve"> </w:t>
      </w:r>
      <w:r w:rsidRPr="00E41F0A">
        <w:t>solicitud hasta que se aporte toda la documentación requerida.</w:t>
      </w:r>
    </w:p>
    <w:p w14:paraId="736DA842" w14:textId="77777777" w:rsidR="00FD2363" w:rsidRPr="00E41F0A" w:rsidRDefault="00FD2363" w:rsidP="00DE3C66">
      <w:pPr>
        <w:ind w:firstLine="142"/>
        <w:jc w:val="both"/>
      </w:pPr>
      <w:r w:rsidRPr="00E41F0A">
        <w:t>3. El plazo para resolver y notificar la resolución será de 3 meses a partir del momento</w:t>
      </w:r>
      <w:r w:rsidR="00E41F0A">
        <w:t xml:space="preserve"> </w:t>
      </w:r>
      <w:r w:rsidRPr="00E41F0A">
        <w:t>en el que toda la documentación requerida para el desarrollo del expediente esté</w:t>
      </w:r>
      <w:r w:rsidR="00E41F0A">
        <w:t xml:space="preserve"> </w:t>
      </w:r>
      <w:r w:rsidRPr="00E41F0A">
        <w:t>entregada en la oficina responsable del mismo. Transcurrido dicho plazo sin que se</w:t>
      </w:r>
      <w:r w:rsidR="00E41F0A">
        <w:t xml:space="preserve"> </w:t>
      </w:r>
      <w:r w:rsidRPr="00E41F0A">
        <w:t>haya dictado resolución expresa, la solicitud podrá entenderse desestimada por</w:t>
      </w:r>
      <w:r w:rsidR="00E41F0A">
        <w:t xml:space="preserve"> </w:t>
      </w:r>
      <w:r w:rsidRPr="00E41F0A">
        <w:t>silencio administrativo.</w:t>
      </w:r>
    </w:p>
    <w:p w14:paraId="50DCE12A" w14:textId="1E0B6C30" w:rsidR="00FD2363" w:rsidRPr="00E41F0A" w:rsidRDefault="00FD2363" w:rsidP="00DE3C66">
      <w:pPr>
        <w:ind w:firstLine="142"/>
        <w:jc w:val="both"/>
      </w:pPr>
      <w:r w:rsidRPr="00E41F0A">
        <w:t xml:space="preserve">4. El Ayuntamiento de </w:t>
      </w:r>
      <w:proofErr w:type="spellStart"/>
      <w:r w:rsidR="005B61ED">
        <w:t>Bolulla</w:t>
      </w:r>
      <w:proofErr w:type="spellEnd"/>
      <w:r w:rsidRPr="00E41F0A">
        <w:t xml:space="preserve"> dará publicidad de las ayudas concedidas en los términos</w:t>
      </w:r>
      <w:r w:rsidR="00E41F0A">
        <w:t xml:space="preserve"> </w:t>
      </w:r>
      <w:r w:rsidRPr="00E41F0A">
        <w:t>establecidos en el artículo 18 de la Ley 38/2003, de 17 de noviembre, general de</w:t>
      </w:r>
      <w:r w:rsidR="00E41F0A">
        <w:t xml:space="preserve"> </w:t>
      </w:r>
      <w:r w:rsidRPr="00E41F0A">
        <w:t>subvenciones.</w:t>
      </w:r>
    </w:p>
    <w:p w14:paraId="44B6E565" w14:textId="77777777" w:rsidR="00FD2363" w:rsidRPr="00E41F0A" w:rsidRDefault="00FD2363" w:rsidP="00DE3C66">
      <w:pPr>
        <w:ind w:firstLine="142"/>
        <w:jc w:val="both"/>
      </w:pPr>
      <w:r w:rsidRPr="00E41F0A">
        <w:t>5. La resolución pondrá fin a la vía administrativa y contra ella podrá interponerse</w:t>
      </w:r>
      <w:r w:rsidR="00E41F0A">
        <w:t xml:space="preserve"> </w:t>
      </w:r>
      <w:r w:rsidRPr="00E41F0A">
        <w:t>recurso potestativo de reposición ante el mismo órgano en el plazo de un mes a partir</w:t>
      </w:r>
      <w:r w:rsidR="00E41F0A">
        <w:t xml:space="preserve"> </w:t>
      </w:r>
      <w:r w:rsidRPr="00E41F0A">
        <w:t>del día siguiente al de su notificación, de acuerdo con los artículos 123 y 124 de la Ley39/2015, de 1 de octubre, del procedimiento administrativo común de las</w:t>
      </w:r>
      <w:r w:rsidR="00E41F0A">
        <w:t xml:space="preserve"> </w:t>
      </w:r>
      <w:r w:rsidRPr="00E41F0A">
        <w:t>administraciones públicas; o recurso contencioso-administrativo en el plazo de dos</w:t>
      </w:r>
      <w:r w:rsidR="00E41F0A">
        <w:t xml:space="preserve"> </w:t>
      </w:r>
      <w:r w:rsidRPr="00E41F0A">
        <w:t>meses ante el Juzgado de lo Contencioso Administrativo</w:t>
      </w:r>
      <w:r w:rsidR="0047698D" w:rsidRPr="00E41F0A">
        <w:t xml:space="preserve"> de los de Alicante</w:t>
      </w:r>
      <w:r w:rsidRPr="00E41F0A">
        <w:t>, de</w:t>
      </w:r>
      <w:r w:rsidR="00E41F0A">
        <w:t xml:space="preserve"> </w:t>
      </w:r>
      <w:r w:rsidRPr="00E41F0A">
        <w:t>conformidad con los artículos 8 y 46 de la Ley 29/1998, de 13 de julio, reguladora de la</w:t>
      </w:r>
      <w:r w:rsidR="00E41F0A">
        <w:t xml:space="preserve"> </w:t>
      </w:r>
      <w:r w:rsidRPr="00E41F0A">
        <w:t>jurisdicción contencioso-administrativa.</w:t>
      </w:r>
    </w:p>
    <w:p w14:paraId="378B2510" w14:textId="77777777" w:rsidR="00FD2363" w:rsidRPr="00E41F0A" w:rsidRDefault="00FD2363" w:rsidP="00DE3C66">
      <w:pPr>
        <w:ind w:firstLine="142"/>
        <w:jc w:val="both"/>
        <w:rPr>
          <w:b/>
        </w:rPr>
      </w:pPr>
      <w:r w:rsidRPr="00E41F0A">
        <w:rPr>
          <w:b/>
        </w:rPr>
        <w:t>Base 10. Obligaciones de los beneficiarios.</w:t>
      </w:r>
    </w:p>
    <w:p w14:paraId="7019BAB0" w14:textId="77777777" w:rsidR="00FD2363" w:rsidRPr="00E41F0A" w:rsidRDefault="00FD2363" w:rsidP="00DE3C66">
      <w:pPr>
        <w:ind w:firstLine="142"/>
        <w:jc w:val="both"/>
      </w:pPr>
      <w:r w:rsidRPr="00E41F0A">
        <w:t>Las personas beneficiarias de estas ayudas estarán obligadas a:</w:t>
      </w:r>
    </w:p>
    <w:p w14:paraId="261BF703" w14:textId="77777777" w:rsidR="00FD2363" w:rsidRPr="00E41F0A" w:rsidRDefault="00FD2363" w:rsidP="00DE3C66">
      <w:pPr>
        <w:ind w:firstLine="142"/>
        <w:jc w:val="both"/>
      </w:pPr>
      <w:r w:rsidRPr="00E41F0A">
        <w:t>Además de lo dispuesto en el artículo 14 de la Ley General de Subvenciones, son</w:t>
      </w:r>
      <w:r w:rsidR="00E41F0A">
        <w:t xml:space="preserve"> </w:t>
      </w:r>
      <w:r w:rsidRPr="00E41F0A">
        <w:t>obligaciones de las personas beneficiarias:</w:t>
      </w:r>
    </w:p>
    <w:p w14:paraId="19DFF859" w14:textId="549C21C8" w:rsidR="00FD2363" w:rsidRPr="00E41F0A" w:rsidRDefault="00FD2363" w:rsidP="00DE3C66">
      <w:pPr>
        <w:ind w:firstLine="142"/>
        <w:jc w:val="both"/>
      </w:pPr>
      <w:r w:rsidRPr="00E41F0A">
        <w:lastRenderedPageBreak/>
        <w:t xml:space="preserve">a. </w:t>
      </w:r>
      <w:r w:rsidR="008D6106">
        <w:t xml:space="preserve">El cumplimiento de lo dispuesto en las </w:t>
      </w:r>
      <w:r w:rsidR="008D6106" w:rsidRPr="008D6106">
        <w:t>bases aprobadas por el área de Desarrollo económico y sectores productivos de la Excma. Diputación Provincial de Alicante en fecha 26/03/2021, e conformidad con la modificación de créditos 1/2021 aprobada por el plenario provincial de 17 de febrero de 2021</w:t>
      </w:r>
      <w:r w:rsidR="008D6106">
        <w:t xml:space="preserve">, así como someterse al control de la ayuda, que se pueda conceder, por parte de la Excma. Diputación provincial de Alicante, además del propio del Ayuntamiento de </w:t>
      </w:r>
      <w:proofErr w:type="spellStart"/>
      <w:r w:rsidR="005B61ED">
        <w:t>Bolulla</w:t>
      </w:r>
      <w:proofErr w:type="spellEnd"/>
      <w:r w:rsidR="008D6106">
        <w:t>.</w:t>
      </w:r>
    </w:p>
    <w:p w14:paraId="40472208" w14:textId="77777777" w:rsidR="00FD2363" w:rsidRPr="00E41F0A" w:rsidRDefault="00FD2363" w:rsidP="00DE3C66">
      <w:pPr>
        <w:ind w:firstLine="142"/>
        <w:jc w:val="both"/>
      </w:pPr>
      <w:r w:rsidRPr="00E41F0A">
        <w:t>b. Facilitar cuantos datos e información, en cuestiones relacionadas con las</w:t>
      </w:r>
      <w:r w:rsidR="00E41F0A">
        <w:t xml:space="preserve"> </w:t>
      </w:r>
      <w:r w:rsidRPr="00E41F0A">
        <w:t>subvenciones concedidas, le sea requerido por el Ayuntamiento</w:t>
      </w:r>
      <w:r w:rsidR="008D6106">
        <w:t xml:space="preserve"> o la Excma. Diputación provincial de Alicante</w:t>
      </w:r>
      <w:r w:rsidRPr="00E41F0A">
        <w:t>.</w:t>
      </w:r>
    </w:p>
    <w:p w14:paraId="03F1737D" w14:textId="4E57C949" w:rsidR="00FD2363" w:rsidRPr="00E41F0A" w:rsidRDefault="00FD2363" w:rsidP="00DE3C66">
      <w:pPr>
        <w:ind w:firstLine="142"/>
        <w:jc w:val="both"/>
      </w:pPr>
      <w:r w:rsidRPr="00E41F0A">
        <w:t>c. Someterse a las actuaciones de control financiero previstas en los artículos</w:t>
      </w:r>
      <w:r w:rsidR="000C7DFE">
        <w:t xml:space="preserve"> </w:t>
      </w:r>
      <w:bookmarkStart w:id="0" w:name="_GoBack"/>
      <w:bookmarkEnd w:id="0"/>
      <w:r w:rsidRPr="00E41F0A">
        <w:t>44 y siguientes de la Ley General de Subvenciones.</w:t>
      </w:r>
    </w:p>
    <w:p w14:paraId="60E82912" w14:textId="77777777" w:rsidR="00FD2363" w:rsidRPr="00E41F0A" w:rsidRDefault="00FD2363" w:rsidP="00DE3C66">
      <w:pPr>
        <w:ind w:firstLine="142"/>
        <w:jc w:val="both"/>
        <w:rPr>
          <w:b/>
        </w:rPr>
      </w:pPr>
      <w:r w:rsidRPr="00E41F0A">
        <w:rPr>
          <w:b/>
        </w:rPr>
        <w:t>Base 11. Forma de pago y liquidación de las ayudas.</w:t>
      </w:r>
    </w:p>
    <w:p w14:paraId="457C8D40" w14:textId="77777777" w:rsidR="00FD2363" w:rsidRPr="00E41F0A" w:rsidRDefault="00FD2363" w:rsidP="00DE3C66">
      <w:pPr>
        <w:ind w:firstLine="142"/>
        <w:jc w:val="both"/>
      </w:pPr>
      <w:r w:rsidRPr="00E41F0A">
        <w:t>1. La forma de pago se realizará mediante transferencia bancaria a la cuenta indicada</w:t>
      </w:r>
      <w:r w:rsidR="00E41F0A">
        <w:t xml:space="preserve"> </w:t>
      </w:r>
      <w:r w:rsidRPr="00E41F0A">
        <w:t>en la ficha de mantenimiento de terceros.</w:t>
      </w:r>
    </w:p>
    <w:p w14:paraId="5643B7CD" w14:textId="77777777" w:rsidR="00FD2363" w:rsidRPr="00E41F0A" w:rsidRDefault="00FD2363" w:rsidP="00DE3C66">
      <w:pPr>
        <w:ind w:firstLine="142"/>
        <w:jc w:val="both"/>
      </w:pPr>
      <w:r w:rsidRPr="00E41F0A">
        <w:t>2. La liquidación de las ayudas concedidas se efectuará una vez justificado el</w:t>
      </w:r>
      <w:r w:rsidR="00E41F0A">
        <w:t xml:space="preserve"> </w:t>
      </w:r>
      <w:r w:rsidRPr="00E41F0A">
        <w:t>cumplimiento de los requisitos con la documentación presentada junto con la solicitud,</w:t>
      </w:r>
      <w:r w:rsidR="00E41F0A">
        <w:t xml:space="preserve"> </w:t>
      </w:r>
      <w:r w:rsidRPr="00E41F0A">
        <w:t xml:space="preserve">previo informe </w:t>
      </w:r>
      <w:r w:rsidR="007B6BEA" w:rsidRPr="00E41F0A">
        <w:t>de la Concejalía de Comercio</w:t>
      </w:r>
      <w:r w:rsidRPr="00E41F0A">
        <w:t>.</w:t>
      </w:r>
    </w:p>
    <w:p w14:paraId="7EEF0E5B" w14:textId="77777777" w:rsidR="00FD2363" w:rsidRPr="00E41F0A" w:rsidRDefault="00FD2363" w:rsidP="00DE3C66">
      <w:pPr>
        <w:ind w:firstLine="142"/>
        <w:jc w:val="both"/>
      </w:pPr>
      <w:r w:rsidRPr="00E41F0A">
        <w:t>3. El importe de la ayuda se librará de una sola vez después que se dicte la resolución</w:t>
      </w:r>
      <w:r w:rsidR="00E41F0A">
        <w:t xml:space="preserve"> </w:t>
      </w:r>
      <w:r w:rsidRPr="00E41F0A">
        <w:t>de concesión.</w:t>
      </w:r>
    </w:p>
    <w:p w14:paraId="3406C5ED" w14:textId="77777777" w:rsidR="00FD2363" w:rsidRPr="00E41F0A" w:rsidRDefault="00FD2363" w:rsidP="00DE3C66">
      <w:pPr>
        <w:ind w:firstLine="142"/>
        <w:jc w:val="both"/>
        <w:rPr>
          <w:b/>
        </w:rPr>
      </w:pPr>
      <w:r w:rsidRPr="00E41F0A">
        <w:rPr>
          <w:b/>
        </w:rPr>
        <w:t>Base 12. Reintegro de las ayudas.</w:t>
      </w:r>
    </w:p>
    <w:p w14:paraId="02E3DB29" w14:textId="77777777" w:rsidR="00FD2363" w:rsidRPr="00E41F0A" w:rsidRDefault="00FD2363" w:rsidP="00DE3C66">
      <w:pPr>
        <w:ind w:firstLine="142"/>
        <w:jc w:val="both"/>
      </w:pPr>
      <w:r w:rsidRPr="00E41F0A">
        <w:t>El incumplimiento por las personas beneficiarias de cualquiera de los requisitos,</w:t>
      </w:r>
      <w:r w:rsidR="00E41F0A">
        <w:t xml:space="preserve"> </w:t>
      </w:r>
      <w:r w:rsidRPr="00E41F0A">
        <w:t>condiciones, obligaciones y demás circunstancias que dieron lugar al otorgamiento de</w:t>
      </w:r>
      <w:r w:rsidR="00E41F0A">
        <w:t xml:space="preserve"> </w:t>
      </w:r>
      <w:r w:rsidRPr="00E41F0A">
        <w:t>la ayuda, dará lugar a la incoación, por el órgano competente para la concesión de las</w:t>
      </w:r>
      <w:r w:rsidR="00E41F0A">
        <w:t xml:space="preserve"> </w:t>
      </w:r>
      <w:r w:rsidRPr="00E41F0A">
        <w:t>ayudas, del correspondiente expediente, que podrá finalizar, en su caso, con la</w:t>
      </w:r>
      <w:r w:rsidR="00E41F0A">
        <w:t xml:space="preserve"> </w:t>
      </w:r>
      <w:r w:rsidRPr="00E41F0A">
        <w:t>anulación de la ayuda concedida y la obligación de reintegrar los importes percibidos</w:t>
      </w:r>
      <w:r w:rsidR="00E41F0A">
        <w:t xml:space="preserve"> </w:t>
      </w:r>
      <w:r w:rsidRPr="00E41F0A">
        <w:t>en concepto de anticipo y los intereses de demora desde el momento del pago de las</w:t>
      </w:r>
      <w:r w:rsidR="00E41F0A">
        <w:t xml:space="preserve"> </w:t>
      </w:r>
      <w:r w:rsidRPr="00E41F0A">
        <w:t>mismas.</w:t>
      </w:r>
    </w:p>
    <w:p w14:paraId="7A5B6100" w14:textId="77777777" w:rsidR="00FD2363" w:rsidRPr="00E41F0A" w:rsidRDefault="00FD2363" w:rsidP="00DE3C66">
      <w:pPr>
        <w:ind w:firstLine="142"/>
        <w:jc w:val="both"/>
        <w:rPr>
          <w:b/>
        </w:rPr>
      </w:pPr>
      <w:r w:rsidRPr="003F44F6">
        <w:rPr>
          <w:b/>
        </w:rPr>
        <w:t>Base 13. Compa</w:t>
      </w:r>
      <w:r w:rsidR="0047698D" w:rsidRPr="003F44F6">
        <w:rPr>
          <w:b/>
        </w:rPr>
        <w:t>tibi</w:t>
      </w:r>
      <w:r w:rsidRPr="003F44F6">
        <w:rPr>
          <w:b/>
        </w:rPr>
        <w:t>lidad con otras ayudas o subvenciones.</w:t>
      </w:r>
    </w:p>
    <w:p w14:paraId="1EA5242E" w14:textId="77777777" w:rsidR="00FD2363" w:rsidRPr="00E41F0A" w:rsidRDefault="00FD2363" w:rsidP="00DE3C66">
      <w:pPr>
        <w:ind w:firstLine="142"/>
        <w:jc w:val="both"/>
      </w:pPr>
      <w:r w:rsidRPr="00E41F0A">
        <w:t xml:space="preserve">Por tratarse de subvenciones sometidas al régimen de </w:t>
      </w:r>
      <w:proofErr w:type="spellStart"/>
      <w:r w:rsidRPr="00E41F0A">
        <w:t>mínimis</w:t>
      </w:r>
      <w:proofErr w:type="spellEnd"/>
      <w:r w:rsidRPr="00E41F0A">
        <w:t>, establecido en el</w:t>
      </w:r>
      <w:r w:rsidR="00E41F0A">
        <w:t xml:space="preserve"> </w:t>
      </w:r>
      <w:r w:rsidRPr="00E41F0A">
        <w:t>Reglamento (UE) 1407/2013, de 18 de diciembre, de la Comisión, relativo a la</w:t>
      </w:r>
      <w:r w:rsidR="00E41F0A">
        <w:t xml:space="preserve"> </w:t>
      </w:r>
      <w:r w:rsidRPr="00E41F0A">
        <w:t>aplicación de los artículos 107 y 108 del Tratado de Funcionamiento de la Unión</w:t>
      </w:r>
      <w:r w:rsidR="00E41F0A">
        <w:t xml:space="preserve"> </w:t>
      </w:r>
      <w:r w:rsidRPr="00E41F0A">
        <w:t xml:space="preserve">Europea a las ayudas de </w:t>
      </w:r>
      <w:proofErr w:type="spellStart"/>
      <w:r w:rsidRPr="00E41F0A">
        <w:t>mínimis</w:t>
      </w:r>
      <w:proofErr w:type="spellEnd"/>
      <w:r w:rsidRPr="00E41F0A">
        <w:t xml:space="preserve"> (DOUE L352 de 24.12.2013), no podrán concederse</w:t>
      </w:r>
      <w:r w:rsidR="00E41F0A">
        <w:t xml:space="preserve"> </w:t>
      </w:r>
      <w:r w:rsidRPr="00E41F0A">
        <w:t>a empresas de los siguientes sectores:</w:t>
      </w:r>
    </w:p>
    <w:p w14:paraId="4069C7C3" w14:textId="77777777" w:rsidR="00FD2363" w:rsidRPr="00E41F0A" w:rsidRDefault="00FD2363" w:rsidP="00DE3C66">
      <w:pPr>
        <w:ind w:firstLine="142"/>
        <w:jc w:val="both"/>
      </w:pPr>
      <w:r w:rsidRPr="00E41F0A">
        <w:t>a. Pesca y acuicultura, según se contemplan en el Reglamento (UE) 1379/2013que establece la organización común de mercados en el sector de los</w:t>
      </w:r>
      <w:r w:rsidR="00E41F0A">
        <w:t xml:space="preserve"> </w:t>
      </w:r>
      <w:r w:rsidRPr="00E41F0A">
        <w:t>productos de la pesca y de la acuicultura.</w:t>
      </w:r>
    </w:p>
    <w:p w14:paraId="35214F85" w14:textId="77777777" w:rsidR="00FD2363" w:rsidRPr="00E41F0A" w:rsidRDefault="00FD2363" w:rsidP="00DE3C66">
      <w:pPr>
        <w:ind w:firstLine="142"/>
        <w:jc w:val="both"/>
      </w:pPr>
      <w:r w:rsidRPr="00E41F0A">
        <w:t>b. Producción primaria de productos agrícolas que figuran en la lista del anexo I</w:t>
      </w:r>
      <w:r w:rsidR="00E41F0A">
        <w:t xml:space="preserve"> </w:t>
      </w:r>
      <w:r w:rsidRPr="00E41F0A">
        <w:t>del Tratado.</w:t>
      </w:r>
    </w:p>
    <w:p w14:paraId="59F46653" w14:textId="77777777" w:rsidR="00FD2363" w:rsidRPr="00E41F0A" w:rsidRDefault="00FD2363" w:rsidP="00DE3C66">
      <w:pPr>
        <w:ind w:firstLine="142"/>
        <w:jc w:val="both"/>
      </w:pPr>
      <w:r w:rsidRPr="00E41F0A">
        <w:lastRenderedPageBreak/>
        <w:t>c. Empresas que operan en el sector de la transformación y comercialización de</w:t>
      </w:r>
      <w:r w:rsidR="00E41F0A">
        <w:t xml:space="preserve"> </w:t>
      </w:r>
      <w:r w:rsidRPr="00E41F0A">
        <w:t>productos agrícolas, en los casos siguientes:</w:t>
      </w:r>
    </w:p>
    <w:p w14:paraId="10066329" w14:textId="77777777" w:rsidR="00FD2363" w:rsidRPr="00E41F0A" w:rsidRDefault="00FD2363" w:rsidP="00DE3C66">
      <w:pPr>
        <w:ind w:firstLine="142"/>
        <w:jc w:val="both"/>
      </w:pPr>
      <w:r w:rsidRPr="00E41F0A">
        <w:t>- Cuando el importe de la ayuda se determine en función del precio o de</w:t>
      </w:r>
      <w:r w:rsidR="00E33D6E">
        <w:t xml:space="preserve"> </w:t>
      </w:r>
      <w:r w:rsidRPr="00E41F0A">
        <w:t>la cantidad de productos de este tipo adquiridos a productores primarios</w:t>
      </w:r>
      <w:r w:rsidR="00E41F0A">
        <w:t xml:space="preserve"> </w:t>
      </w:r>
      <w:r w:rsidRPr="00E41F0A">
        <w:t>o comercializados por las empresas interesadas.</w:t>
      </w:r>
    </w:p>
    <w:p w14:paraId="6016C9AD" w14:textId="77777777" w:rsidR="00FD2363" w:rsidRPr="00E41F0A" w:rsidRDefault="00FD2363" w:rsidP="00DE3C66">
      <w:pPr>
        <w:ind w:firstLine="142"/>
        <w:jc w:val="both"/>
      </w:pPr>
      <w:r w:rsidRPr="00E41F0A">
        <w:t>- Cuando la ayuda esté supeditada a que una parte o la totalidad de la</w:t>
      </w:r>
      <w:r w:rsidR="00E41F0A">
        <w:t xml:space="preserve"> </w:t>
      </w:r>
      <w:r w:rsidRPr="00E41F0A">
        <w:t>misma se repercuta a los productores primarios.</w:t>
      </w:r>
    </w:p>
    <w:p w14:paraId="6543CB03" w14:textId="77777777" w:rsidR="00FD2363" w:rsidRPr="00E41F0A" w:rsidRDefault="00FD2363" w:rsidP="00DE3C66">
      <w:pPr>
        <w:ind w:firstLine="142"/>
        <w:jc w:val="both"/>
      </w:pPr>
      <w:r w:rsidRPr="00E41F0A">
        <w:t>d. Actividades relacionadas con la exportación a terceros países o estados</w:t>
      </w:r>
      <w:r w:rsidR="00E41F0A">
        <w:t xml:space="preserve"> </w:t>
      </w:r>
      <w:r w:rsidRPr="00E41F0A">
        <w:t>miembros cuando la ayuda esté vinculada al establecimiento y la explotación</w:t>
      </w:r>
      <w:r w:rsidR="00E41F0A">
        <w:t xml:space="preserve"> </w:t>
      </w:r>
      <w:r w:rsidRPr="00E41F0A">
        <w:t>de una red de distribución o a otros gastos corrientes vinculados a la actividad</w:t>
      </w:r>
      <w:r w:rsidR="00E41F0A">
        <w:t xml:space="preserve"> </w:t>
      </w:r>
      <w:r w:rsidRPr="00E41F0A">
        <w:t>exportadora.</w:t>
      </w:r>
    </w:p>
    <w:p w14:paraId="74D011C5" w14:textId="77777777" w:rsidR="00FD2363" w:rsidRPr="00E41F0A" w:rsidRDefault="00FD2363" w:rsidP="00DE3C66">
      <w:pPr>
        <w:ind w:firstLine="142"/>
        <w:jc w:val="both"/>
      </w:pPr>
      <w:r w:rsidRPr="00E41F0A">
        <w:t>e. Ayudas condicionadas a la utilización de productos nacionales en lugar de</w:t>
      </w:r>
      <w:r w:rsidR="00E41F0A">
        <w:t xml:space="preserve"> </w:t>
      </w:r>
      <w:r w:rsidRPr="00E41F0A">
        <w:t>importados.</w:t>
      </w:r>
    </w:p>
    <w:p w14:paraId="6D46B10B" w14:textId="77777777" w:rsidR="00FD2363" w:rsidRPr="00E41F0A" w:rsidRDefault="00FD2363" w:rsidP="00DE3C66">
      <w:pPr>
        <w:ind w:firstLine="142"/>
        <w:jc w:val="both"/>
      </w:pPr>
      <w:r w:rsidRPr="00E41F0A">
        <w:t>En ningún caso, las ayudas podrán superar el importe máximo total de ayuda de</w:t>
      </w:r>
      <w:r w:rsidR="00E41F0A">
        <w:t xml:space="preserve"> </w:t>
      </w:r>
      <w:proofErr w:type="spellStart"/>
      <w:r w:rsidRPr="00E41F0A">
        <w:t>mínimis</w:t>
      </w:r>
      <w:proofErr w:type="spellEnd"/>
      <w:r w:rsidRPr="00E41F0A">
        <w:t>, actualmente establecido en 200.000,00 euros durante un período de tres</w:t>
      </w:r>
      <w:r w:rsidR="00E41F0A">
        <w:t xml:space="preserve"> </w:t>
      </w:r>
      <w:r w:rsidRPr="00E41F0A">
        <w:t>ejercicios fiscales para una misma empresa, ni individualmente, ni como resultado de</w:t>
      </w:r>
      <w:r w:rsidR="00E41F0A">
        <w:t xml:space="preserve"> </w:t>
      </w:r>
      <w:r w:rsidRPr="00E41F0A">
        <w:t xml:space="preserve">la acumulación con otras ayudas de </w:t>
      </w:r>
      <w:proofErr w:type="spellStart"/>
      <w:r w:rsidRPr="00E41F0A">
        <w:t>mínimis</w:t>
      </w:r>
      <w:proofErr w:type="spellEnd"/>
      <w:r w:rsidRPr="00E41F0A">
        <w:t xml:space="preserve"> concedidas a la misma empresa,</w:t>
      </w:r>
      <w:r w:rsidR="00E41F0A">
        <w:t xml:space="preserve"> </w:t>
      </w:r>
      <w:r w:rsidRPr="00E41F0A">
        <w:t>conforme establece el Reglamento (UE) Nº 1407/2013 de la Comisión, o con otro tipo</w:t>
      </w:r>
      <w:r w:rsidR="00E41F0A">
        <w:t xml:space="preserve"> </w:t>
      </w:r>
      <w:r w:rsidRPr="00E41F0A">
        <w:t>de ayudas sujetas a las reglas comunitarias de ayudas de Estado.</w:t>
      </w:r>
    </w:p>
    <w:p w14:paraId="4C02E436" w14:textId="77777777" w:rsidR="00FD2363" w:rsidRPr="00E41F0A" w:rsidRDefault="00FD2363" w:rsidP="00DE3C66">
      <w:pPr>
        <w:ind w:firstLine="142"/>
        <w:jc w:val="both"/>
      </w:pPr>
      <w:r w:rsidRPr="00E41F0A">
        <w:t>A los efectos de lo dispuesto en el párrafo anterior se entiende por “empresa” cualquier</w:t>
      </w:r>
      <w:r w:rsidR="00E41F0A">
        <w:t xml:space="preserve"> </w:t>
      </w:r>
      <w:r w:rsidRPr="00E41F0A">
        <w:t>entidad que ejerza una actividad económica, con independencia de su naturaleza</w:t>
      </w:r>
      <w:r w:rsidR="00E41F0A">
        <w:t xml:space="preserve"> </w:t>
      </w:r>
      <w:r w:rsidRPr="00E41F0A">
        <w:t>jurídica y de su modo de financiación.</w:t>
      </w:r>
    </w:p>
    <w:p w14:paraId="25F9D724" w14:textId="77777777" w:rsidR="00FD2363" w:rsidRDefault="00FD2363" w:rsidP="00DE3C66">
      <w:pPr>
        <w:ind w:firstLine="142"/>
        <w:jc w:val="both"/>
      </w:pPr>
      <w:r w:rsidRPr="00E41F0A">
        <w:t>Las ayudas previstas en estas bases son incompatibles con las ayudas convocadas al</w:t>
      </w:r>
      <w:r w:rsidR="00E41F0A">
        <w:t xml:space="preserve"> </w:t>
      </w:r>
      <w:r w:rsidRPr="00E41F0A">
        <w:t>amparo del Decreto 44/2020, de 3 de abril, del Consell, por el que se ha aprobado las</w:t>
      </w:r>
      <w:r w:rsidR="00E41F0A">
        <w:t xml:space="preserve"> </w:t>
      </w:r>
      <w:r w:rsidRPr="00E41F0A">
        <w:t>bases reguladoras para la concesión directa de ayudas urgentes a personas</w:t>
      </w:r>
      <w:r w:rsidR="00E41F0A">
        <w:t xml:space="preserve"> </w:t>
      </w:r>
      <w:r w:rsidRPr="00E41F0A">
        <w:t>trabajadoras en régimen de autónomo afectadas por el Covit-19 o de otras ayudas que</w:t>
      </w:r>
      <w:r w:rsidR="00E41F0A">
        <w:t xml:space="preserve"> </w:t>
      </w:r>
      <w:r w:rsidRPr="00E41F0A">
        <w:t>pudieren resultar incompatibles con la presente convocatoria.</w:t>
      </w:r>
    </w:p>
    <w:p w14:paraId="7CBF4CA7" w14:textId="77777777" w:rsidR="007730DB" w:rsidRDefault="007730DB" w:rsidP="007730DB">
      <w:pPr>
        <w:ind w:firstLine="142"/>
        <w:jc w:val="both"/>
      </w:pPr>
      <w:r>
        <w:t>La participación en estas ayudas será compatible con otras subvenciones, ayudas, ingresos o recursos procedentes de cual</w:t>
      </w:r>
      <w:r w:rsidR="004C755D">
        <w:t>es</w:t>
      </w:r>
      <w:r>
        <w:t>quiera administraciones o entes públicos o privados nacionales, de la Unión europea o de organismos internacionales y concedidos para la misma finalidad prevista.</w:t>
      </w:r>
    </w:p>
    <w:p w14:paraId="51EC94EF" w14:textId="77777777" w:rsidR="007730DB" w:rsidRDefault="007730DB" w:rsidP="007730DB">
      <w:pPr>
        <w:ind w:firstLine="142"/>
        <w:jc w:val="both"/>
      </w:pPr>
      <w:r>
        <w:t>Esta compatibilidad estará condicionada a que el importe de las ayudas, aisladamente o en su conjunto no supere el coste de la actividad subvencionada, según establece el artículo 19.3 de la Ley 38/2003 de 17 de noviembre, General de Subvenciones.</w:t>
      </w:r>
    </w:p>
    <w:p w14:paraId="7C1A6ECF" w14:textId="77777777" w:rsidR="007730DB" w:rsidRPr="00E41F0A" w:rsidRDefault="007730DB" w:rsidP="007730DB">
      <w:pPr>
        <w:ind w:firstLine="142"/>
        <w:jc w:val="both"/>
      </w:pPr>
      <w:r>
        <w:t>El personal funcionario competente de la entidad local velará por el cumplimiento del art. 19.3 de la Ley 38/2003, de 17 de noviembre, con especial atención a las ayudas concedidas por la Generalitat Valenciana en el Plan Resistir regulado en el Decreto Ley 1/2021, de 22 de enero del Consell.</w:t>
      </w:r>
    </w:p>
    <w:p w14:paraId="1D1A012C" w14:textId="77777777" w:rsidR="00FD2363" w:rsidRPr="00E41F0A" w:rsidRDefault="00FD2363" w:rsidP="00DE3C66">
      <w:pPr>
        <w:ind w:firstLine="142"/>
        <w:jc w:val="both"/>
      </w:pPr>
      <w:r w:rsidRPr="00E41F0A">
        <w:lastRenderedPageBreak/>
        <w:t>En caso de resultar beneficiario de ayuda al amparo de la presente convocatoria y, con</w:t>
      </w:r>
      <w:r w:rsidR="00E41F0A">
        <w:t xml:space="preserve"> </w:t>
      </w:r>
      <w:r w:rsidRPr="00E41F0A">
        <w:t>posterioridad, resultare beneficiario de otra subvenció</w:t>
      </w:r>
      <w:r w:rsidR="0047698D" w:rsidRPr="00E41F0A">
        <w:t xml:space="preserve">n incompatible con la misma, se </w:t>
      </w:r>
      <w:r w:rsidRPr="00E41F0A">
        <w:t>podrá renunciar a la subvención concedida en el marco de esta convocatoria,</w:t>
      </w:r>
      <w:r w:rsidR="00E41F0A">
        <w:t xml:space="preserve"> </w:t>
      </w:r>
      <w:r w:rsidRPr="00E41F0A">
        <w:t>reintegrando el importe percibido y abonando además los correspondientes intereses</w:t>
      </w:r>
      <w:r w:rsidR="00E41F0A">
        <w:t xml:space="preserve"> </w:t>
      </w:r>
      <w:r w:rsidRPr="00E41F0A">
        <w:t>de demora generados, tal y como se establece en la Ley General de Subvenciones y</w:t>
      </w:r>
      <w:r w:rsidR="00E41F0A">
        <w:t xml:space="preserve"> </w:t>
      </w:r>
      <w:r w:rsidRPr="00E41F0A">
        <w:t>demás normativa aplicable.</w:t>
      </w:r>
    </w:p>
    <w:p w14:paraId="09ABC623" w14:textId="77777777" w:rsidR="00FD2363" w:rsidRPr="00E41F0A" w:rsidRDefault="00FD2363" w:rsidP="00DE3C66">
      <w:pPr>
        <w:ind w:firstLine="142"/>
        <w:jc w:val="both"/>
        <w:rPr>
          <w:b/>
        </w:rPr>
      </w:pPr>
      <w:r w:rsidRPr="00E41F0A">
        <w:rPr>
          <w:b/>
        </w:rPr>
        <w:t>Base 14. Régimen jurídico aplicable.</w:t>
      </w:r>
    </w:p>
    <w:p w14:paraId="5C96F5AD" w14:textId="7A23A1B5" w:rsidR="007359AD" w:rsidRDefault="00FD2363" w:rsidP="00DE3C66">
      <w:pPr>
        <w:ind w:firstLine="142"/>
        <w:jc w:val="both"/>
      </w:pPr>
      <w:r w:rsidRPr="00E41F0A">
        <w:t>En lo no previsto en las presentes bases se estará a lo dispuesto en la Ley 38/2003,</w:t>
      </w:r>
      <w:r w:rsidR="00E33D6E">
        <w:t xml:space="preserve"> </w:t>
      </w:r>
      <w:r w:rsidRPr="00E41F0A">
        <w:t>de 17 de noviembre, General de Subvenciones, Reglamento de la Ley 38/2003, de 17de noviembre, General de Subvenciones, aprobado por el Real decreto 887/2006, de21 de julio y demás normativa que resulte de aplicación.</w:t>
      </w:r>
    </w:p>
    <w:p w14:paraId="0F4CABE9" w14:textId="6B1D42C2" w:rsidR="0054072C" w:rsidRPr="00E41F0A" w:rsidRDefault="00FD2363" w:rsidP="00DE3C66">
      <w:pPr>
        <w:ind w:firstLine="142"/>
        <w:jc w:val="both"/>
      </w:pPr>
      <w:r w:rsidRPr="00E41F0A">
        <w:t xml:space="preserve">Fdo.: </w:t>
      </w:r>
      <w:r w:rsidR="007359AD">
        <w:t>Adrián Martínez Calafat.</w:t>
      </w:r>
    </w:p>
    <w:sectPr w:rsidR="0054072C" w:rsidRPr="00E41F0A" w:rsidSect="000171B5">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0C60A1" w14:textId="77777777" w:rsidR="00862E25" w:rsidRDefault="00862E25" w:rsidP="007359AD">
      <w:pPr>
        <w:spacing w:after="0" w:line="240" w:lineRule="auto"/>
      </w:pPr>
      <w:r>
        <w:separator/>
      </w:r>
    </w:p>
  </w:endnote>
  <w:endnote w:type="continuationSeparator" w:id="0">
    <w:p w14:paraId="472F9853" w14:textId="77777777" w:rsidR="00862E25" w:rsidRDefault="00862E25" w:rsidP="00735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94A39A" w14:textId="77777777" w:rsidR="00862E25" w:rsidRDefault="00862E25" w:rsidP="007359AD">
      <w:pPr>
        <w:spacing w:after="0" w:line="240" w:lineRule="auto"/>
      </w:pPr>
      <w:r>
        <w:separator/>
      </w:r>
    </w:p>
  </w:footnote>
  <w:footnote w:type="continuationSeparator" w:id="0">
    <w:p w14:paraId="59BFFD47" w14:textId="77777777" w:rsidR="00862E25" w:rsidRDefault="00862E25" w:rsidP="007359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D2828" w14:textId="17F7A064" w:rsidR="007359AD" w:rsidRDefault="007359AD" w:rsidP="007359AD">
    <w:pPr>
      <w:pStyle w:val="Encabezado"/>
      <w:jc w:val="center"/>
    </w:pPr>
    <w:r>
      <w:rPr>
        <w:noProof/>
        <w:lang w:eastAsia="es-ES"/>
      </w:rPr>
      <w:drawing>
        <wp:inline distT="0" distB="0" distL="0" distR="0" wp14:anchorId="41241176" wp14:editId="0C9A5691">
          <wp:extent cx="489403" cy="806022"/>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497787" cy="819830"/>
                  </a:xfrm>
                  <a:prstGeom prst="rect">
                    <a:avLst/>
                  </a:prstGeom>
                </pic:spPr>
              </pic:pic>
            </a:graphicData>
          </a:graphic>
        </wp:inline>
      </w:drawing>
    </w:r>
  </w:p>
  <w:p w14:paraId="11D0DA26" w14:textId="4E1A4A40" w:rsidR="007359AD" w:rsidRPr="007359AD" w:rsidRDefault="007359AD" w:rsidP="007359AD">
    <w:pPr>
      <w:pStyle w:val="Encabezado"/>
      <w:jc w:val="center"/>
      <w:rPr>
        <w:b/>
        <w:bCs/>
        <w:sz w:val="18"/>
        <w:szCs w:val="18"/>
      </w:rPr>
    </w:pPr>
    <w:r w:rsidRPr="007359AD">
      <w:rPr>
        <w:b/>
        <w:bCs/>
        <w:sz w:val="18"/>
        <w:szCs w:val="18"/>
      </w:rPr>
      <w:t>AYUNTAMIENTO</w:t>
    </w:r>
  </w:p>
  <w:p w14:paraId="619F666B" w14:textId="1A11A75E" w:rsidR="007359AD" w:rsidRPr="007359AD" w:rsidRDefault="007359AD" w:rsidP="007359AD">
    <w:pPr>
      <w:pStyle w:val="Encabezado"/>
      <w:jc w:val="center"/>
      <w:rPr>
        <w:b/>
        <w:bCs/>
        <w:sz w:val="18"/>
        <w:szCs w:val="18"/>
      </w:rPr>
    </w:pPr>
    <w:r w:rsidRPr="007359AD">
      <w:rPr>
        <w:b/>
        <w:bCs/>
        <w:sz w:val="18"/>
        <w:szCs w:val="18"/>
      </w:rPr>
      <w:t>DE</w:t>
    </w:r>
  </w:p>
  <w:p w14:paraId="324E72AD" w14:textId="35F9C675" w:rsidR="007359AD" w:rsidRPr="007359AD" w:rsidRDefault="007359AD" w:rsidP="007359AD">
    <w:pPr>
      <w:pStyle w:val="Encabezado"/>
      <w:jc w:val="center"/>
      <w:rPr>
        <w:b/>
        <w:bCs/>
        <w:sz w:val="18"/>
        <w:szCs w:val="18"/>
      </w:rPr>
    </w:pPr>
    <w:r w:rsidRPr="007359AD">
      <w:rPr>
        <w:b/>
        <w:bCs/>
        <w:sz w:val="18"/>
        <w:szCs w:val="18"/>
      </w:rPr>
      <w:t>BOLULLA</w:t>
    </w:r>
  </w:p>
  <w:p w14:paraId="4A3F422F" w14:textId="77777777" w:rsidR="007359AD" w:rsidRDefault="007359AD" w:rsidP="007359AD">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17B"/>
    <w:rsid w:val="00006D81"/>
    <w:rsid w:val="000163B8"/>
    <w:rsid w:val="000171B5"/>
    <w:rsid w:val="00071879"/>
    <w:rsid w:val="00080B4B"/>
    <w:rsid w:val="000B2478"/>
    <w:rsid w:val="000C7DFE"/>
    <w:rsid w:val="000F148D"/>
    <w:rsid w:val="00166F9F"/>
    <w:rsid w:val="001A017B"/>
    <w:rsid w:val="001C6EC6"/>
    <w:rsid w:val="001E3753"/>
    <w:rsid w:val="002A51B7"/>
    <w:rsid w:val="002B4C6C"/>
    <w:rsid w:val="0030021D"/>
    <w:rsid w:val="003767A2"/>
    <w:rsid w:val="003F44F6"/>
    <w:rsid w:val="00453947"/>
    <w:rsid w:val="0047698D"/>
    <w:rsid w:val="004B2B56"/>
    <w:rsid w:val="004B4583"/>
    <w:rsid w:val="004C755D"/>
    <w:rsid w:val="004D02FE"/>
    <w:rsid w:val="00500C7C"/>
    <w:rsid w:val="0054072C"/>
    <w:rsid w:val="005B435A"/>
    <w:rsid w:val="005B61ED"/>
    <w:rsid w:val="005B6B4A"/>
    <w:rsid w:val="005B7167"/>
    <w:rsid w:val="005C6863"/>
    <w:rsid w:val="005F63A6"/>
    <w:rsid w:val="00682996"/>
    <w:rsid w:val="00726B15"/>
    <w:rsid w:val="007359AD"/>
    <w:rsid w:val="007553CA"/>
    <w:rsid w:val="0076665B"/>
    <w:rsid w:val="007730DB"/>
    <w:rsid w:val="007B6BEA"/>
    <w:rsid w:val="007D1CF5"/>
    <w:rsid w:val="00862E25"/>
    <w:rsid w:val="008762D8"/>
    <w:rsid w:val="008773B6"/>
    <w:rsid w:val="008C7E10"/>
    <w:rsid w:val="008D6106"/>
    <w:rsid w:val="008D73D5"/>
    <w:rsid w:val="008F544D"/>
    <w:rsid w:val="009120F6"/>
    <w:rsid w:val="009469A9"/>
    <w:rsid w:val="00954953"/>
    <w:rsid w:val="009A4D36"/>
    <w:rsid w:val="009D5F44"/>
    <w:rsid w:val="009E414B"/>
    <w:rsid w:val="00A00D88"/>
    <w:rsid w:val="00A60B9A"/>
    <w:rsid w:val="00A92AA4"/>
    <w:rsid w:val="00B5094F"/>
    <w:rsid w:val="00B60B6E"/>
    <w:rsid w:val="00BD358B"/>
    <w:rsid w:val="00C06B10"/>
    <w:rsid w:val="00CB434D"/>
    <w:rsid w:val="00CC6439"/>
    <w:rsid w:val="00CD0D8A"/>
    <w:rsid w:val="00D40571"/>
    <w:rsid w:val="00D80DB5"/>
    <w:rsid w:val="00DA6AAE"/>
    <w:rsid w:val="00DE3C66"/>
    <w:rsid w:val="00E0607E"/>
    <w:rsid w:val="00E33D6E"/>
    <w:rsid w:val="00E35DA9"/>
    <w:rsid w:val="00E41F0A"/>
    <w:rsid w:val="00E616B0"/>
    <w:rsid w:val="00E902A5"/>
    <w:rsid w:val="00E95A02"/>
    <w:rsid w:val="00F0599A"/>
    <w:rsid w:val="00F32278"/>
    <w:rsid w:val="00F8279F"/>
    <w:rsid w:val="00FD0A7C"/>
    <w:rsid w:val="00FD23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5CA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 w:type="character" w:styleId="Hipervnculo">
    <w:name w:val="Hyperlink"/>
    <w:basedOn w:val="Fuentedeprrafopredeter"/>
    <w:uiPriority w:val="99"/>
    <w:unhideWhenUsed/>
    <w:rsid w:val="004C755D"/>
    <w:rPr>
      <w:color w:val="0000FF" w:themeColor="hyperlink"/>
      <w:u w:val="single"/>
    </w:rPr>
  </w:style>
  <w:style w:type="character" w:customStyle="1" w:styleId="UnresolvedMention">
    <w:name w:val="Unresolved Mention"/>
    <w:basedOn w:val="Fuentedeprrafopredeter"/>
    <w:uiPriority w:val="99"/>
    <w:semiHidden/>
    <w:unhideWhenUsed/>
    <w:rsid w:val="0030021D"/>
    <w:rPr>
      <w:color w:val="605E5C"/>
      <w:shd w:val="clear" w:color="auto" w:fill="E1DFDD"/>
    </w:rPr>
  </w:style>
  <w:style w:type="paragraph" w:styleId="Encabezado">
    <w:name w:val="header"/>
    <w:basedOn w:val="Normal"/>
    <w:link w:val="EncabezadoCar"/>
    <w:uiPriority w:val="99"/>
    <w:unhideWhenUsed/>
    <w:rsid w:val="007359A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59AD"/>
    <w:rPr>
      <w:sz w:val="22"/>
      <w:szCs w:val="22"/>
      <w:lang w:eastAsia="en-US"/>
    </w:rPr>
  </w:style>
  <w:style w:type="paragraph" w:styleId="Piedepgina">
    <w:name w:val="footer"/>
    <w:basedOn w:val="Normal"/>
    <w:link w:val="PiedepginaCar"/>
    <w:uiPriority w:val="99"/>
    <w:unhideWhenUsed/>
    <w:rsid w:val="007359A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59AD"/>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 w:type="character" w:styleId="Hipervnculo">
    <w:name w:val="Hyperlink"/>
    <w:basedOn w:val="Fuentedeprrafopredeter"/>
    <w:uiPriority w:val="99"/>
    <w:unhideWhenUsed/>
    <w:rsid w:val="004C755D"/>
    <w:rPr>
      <w:color w:val="0000FF" w:themeColor="hyperlink"/>
      <w:u w:val="single"/>
    </w:rPr>
  </w:style>
  <w:style w:type="character" w:customStyle="1" w:styleId="UnresolvedMention">
    <w:name w:val="Unresolved Mention"/>
    <w:basedOn w:val="Fuentedeprrafopredeter"/>
    <w:uiPriority w:val="99"/>
    <w:semiHidden/>
    <w:unhideWhenUsed/>
    <w:rsid w:val="0030021D"/>
    <w:rPr>
      <w:color w:val="605E5C"/>
      <w:shd w:val="clear" w:color="auto" w:fill="E1DFDD"/>
    </w:rPr>
  </w:style>
  <w:style w:type="paragraph" w:styleId="Encabezado">
    <w:name w:val="header"/>
    <w:basedOn w:val="Normal"/>
    <w:link w:val="EncabezadoCar"/>
    <w:uiPriority w:val="99"/>
    <w:unhideWhenUsed/>
    <w:rsid w:val="007359A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59AD"/>
    <w:rPr>
      <w:sz w:val="22"/>
      <w:szCs w:val="22"/>
      <w:lang w:eastAsia="en-US"/>
    </w:rPr>
  </w:style>
  <w:style w:type="paragraph" w:styleId="Piedepgina">
    <w:name w:val="footer"/>
    <w:basedOn w:val="Normal"/>
    <w:link w:val="PiedepginaCar"/>
    <w:uiPriority w:val="99"/>
    <w:unhideWhenUsed/>
    <w:rsid w:val="007359A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59A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lulla.sedelectronica.e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A5A4F-FA2B-4964-A975-51859D523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11</Pages>
  <Words>4273</Words>
  <Characters>23502</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Usuario</cp:lastModifiedBy>
  <cp:revision>23</cp:revision>
  <cp:lastPrinted>2021-06-29T10:40:00Z</cp:lastPrinted>
  <dcterms:created xsi:type="dcterms:W3CDTF">2021-06-22T12:43:00Z</dcterms:created>
  <dcterms:modified xsi:type="dcterms:W3CDTF">2021-07-27T15:45:00Z</dcterms:modified>
</cp:coreProperties>
</file>