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873" w:rsidRPr="00C13D3D" w:rsidRDefault="006C1873" w:rsidP="006C1873">
      <w:pPr>
        <w:spacing w:line="276" w:lineRule="auto"/>
        <w:jc w:val="both"/>
        <w:rPr>
          <w:rFonts w:cs="Arial"/>
          <w:b/>
          <w:bCs/>
          <w:i/>
          <w:szCs w:val="22"/>
          <w:lang w:val="ca-ES"/>
        </w:rPr>
      </w:pPr>
      <w:bookmarkStart w:id="0" w:name="_GoBack"/>
      <w:r w:rsidRPr="00C13D3D">
        <w:rPr>
          <w:rFonts w:cs="Arial"/>
          <w:b/>
          <w:bCs/>
          <w:i/>
          <w:szCs w:val="22"/>
          <w:lang w:val="ca-ES"/>
        </w:rPr>
        <w:t xml:space="preserve">“CONVOCATÒRIA DE SUBVENCIONS </w:t>
      </w:r>
      <w:r w:rsidR="00347600" w:rsidRPr="00347600">
        <w:rPr>
          <w:rFonts w:cs="Arial"/>
          <w:b/>
          <w:bCs/>
          <w:i/>
          <w:szCs w:val="22"/>
          <w:lang w:val="ca-ES"/>
        </w:rPr>
        <w:t>AL SECTOR TURÍSTIC I COMERCIAL DE LA VILA PELS PERJUDICIS CAUSATS PER LA PANDÈMIA DE LA COVID-19 EN EL DESENVOLUPAMENT DE LA SEVA ACTIVITAT ECONÒMICA</w:t>
      </w:r>
      <w:r w:rsidRPr="00C13D3D">
        <w:rPr>
          <w:rFonts w:cs="Arial"/>
          <w:b/>
          <w:bCs/>
          <w:i/>
          <w:szCs w:val="22"/>
          <w:lang w:val="ca-ES"/>
        </w:rPr>
        <w:t>.</w:t>
      </w:r>
    </w:p>
    <w:p w:rsidR="006C1873" w:rsidRPr="00C13D3D" w:rsidRDefault="006C1873" w:rsidP="006C1873">
      <w:pPr>
        <w:spacing w:line="276" w:lineRule="auto"/>
        <w:jc w:val="both"/>
        <w:rPr>
          <w:rFonts w:cs="Arial"/>
          <w:b/>
          <w:bCs/>
          <w:i/>
          <w:szCs w:val="22"/>
          <w:lang w:val="ca-ES"/>
        </w:rPr>
      </w:pPr>
    </w:p>
    <w:p w:rsidR="006C1873" w:rsidRPr="00C13D3D" w:rsidRDefault="006C1873" w:rsidP="006C1873">
      <w:pPr>
        <w:spacing w:line="276" w:lineRule="auto"/>
        <w:jc w:val="both"/>
        <w:rPr>
          <w:rFonts w:cs="Arial"/>
          <w:b/>
          <w:bCs/>
          <w:i/>
          <w:szCs w:val="22"/>
          <w:lang w:val="ca-ES"/>
        </w:rPr>
      </w:pPr>
      <w:r w:rsidRPr="00C13D3D">
        <w:rPr>
          <w:rFonts w:cs="Arial"/>
          <w:b/>
          <w:bCs/>
          <w:i/>
          <w:szCs w:val="22"/>
          <w:lang w:val="ca-ES"/>
        </w:rPr>
        <w:t>Primera. Objecte de la convocatòria</w:t>
      </w:r>
    </w:p>
    <w:p w:rsidR="006C1873" w:rsidRPr="00C13D3D" w:rsidRDefault="006C1873" w:rsidP="006C1873">
      <w:pPr>
        <w:spacing w:line="276" w:lineRule="auto"/>
        <w:jc w:val="both"/>
        <w:rPr>
          <w:rFonts w:cs="Arial"/>
          <w:b/>
          <w:bCs/>
          <w:i/>
          <w:szCs w:val="22"/>
          <w:lang w:val="ca-ES"/>
        </w:rPr>
      </w:pPr>
    </w:p>
    <w:p w:rsidR="00C01E91" w:rsidRDefault="00C01E91" w:rsidP="00C01E91">
      <w:pPr>
        <w:spacing w:line="276" w:lineRule="auto"/>
        <w:jc w:val="both"/>
        <w:rPr>
          <w:rFonts w:eastAsia="Times New Roman" w:cs="Arial"/>
          <w:i/>
          <w:color w:val="000000"/>
          <w:kern w:val="0"/>
          <w:szCs w:val="22"/>
          <w:lang w:val="ca-ES" w:eastAsia="es-ES"/>
        </w:rPr>
      </w:pPr>
      <w:r w:rsidRPr="00C01E91">
        <w:rPr>
          <w:rFonts w:eastAsia="Times New Roman" w:cs="Arial"/>
          <w:i/>
          <w:color w:val="000000"/>
          <w:kern w:val="0"/>
          <w:szCs w:val="22"/>
          <w:lang w:val="ca-ES" w:eastAsia="es-ES"/>
        </w:rPr>
        <w:t xml:space="preserve">L’objecte d’aquestes bases es regular i fixar el conjunt de criteris i condicions, així com el procediment de concessió de subvencions a establiments turístics i comercials, amb activitat legalment establerta al municipi de Pals que, han vist afectada la seva activitat pels perjudicis causats per la pandèmia de la Covid-19. </w:t>
      </w:r>
    </w:p>
    <w:p w:rsidR="00C01E91" w:rsidRDefault="00C01E91" w:rsidP="00C01E91">
      <w:pPr>
        <w:spacing w:line="276" w:lineRule="auto"/>
        <w:jc w:val="both"/>
        <w:rPr>
          <w:rFonts w:eastAsia="Times New Roman" w:cs="Arial"/>
          <w:i/>
          <w:color w:val="000000"/>
          <w:kern w:val="0"/>
          <w:szCs w:val="22"/>
          <w:lang w:val="ca-ES" w:eastAsia="es-ES"/>
        </w:rPr>
      </w:pPr>
    </w:p>
    <w:p w:rsidR="00C01E91" w:rsidRPr="00C01E91" w:rsidRDefault="00C01E91" w:rsidP="00C01E91">
      <w:pPr>
        <w:spacing w:line="276" w:lineRule="auto"/>
        <w:jc w:val="both"/>
        <w:rPr>
          <w:rFonts w:eastAsia="Times New Roman" w:cs="Arial"/>
          <w:i/>
          <w:color w:val="000000"/>
          <w:kern w:val="0"/>
          <w:szCs w:val="22"/>
          <w:lang w:val="ca-ES" w:eastAsia="es-ES"/>
        </w:rPr>
      </w:pPr>
      <w:r w:rsidRPr="00C01E91">
        <w:rPr>
          <w:rFonts w:eastAsia="Times New Roman" w:cs="Arial"/>
          <w:i/>
          <w:color w:val="000000"/>
          <w:kern w:val="0"/>
          <w:szCs w:val="22"/>
          <w:lang w:val="ca-ES" w:eastAsia="es-ES"/>
        </w:rPr>
        <w:t>L’atorgament d’aquestes subvencions pretén assolir un objectiu d’interès social o utilitat publica, que no es un altre que ajudar al manteniment del teixit comercial i empresarial local i reprendre l’activitat econòmica i turística del municipi de Pals, que s’han vist alterats a conseqüència de les mesures restrictives ocasionades per la pandèmia que han obligat a tancar establiments, a reduir-ne l’activitat o be adaptar-la, amb la conseqüent disminució d’ingressos que això comporta.</w:t>
      </w:r>
    </w:p>
    <w:p w:rsidR="00C01E91" w:rsidRDefault="00C01E91" w:rsidP="00C01E91">
      <w:pPr>
        <w:spacing w:line="276" w:lineRule="auto"/>
        <w:jc w:val="both"/>
        <w:rPr>
          <w:rFonts w:eastAsia="Times New Roman" w:cs="Arial"/>
          <w:i/>
          <w:color w:val="000000"/>
          <w:kern w:val="0"/>
          <w:szCs w:val="22"/>
          <w:lang w:val="ca-ES" w:eastAsia="es-ES"/>
        </w:rPr>
      </w:pPr>
    </w:p>
    <w:p w:rsidR="006C1873" w:rsidRPr="00C13D3D" w:rsidRDefault="00C01E91" w:rsidP="00C01E91">
      <w:pPr>
        <w:spacing w:line="276" w:lineRule="auto"/>
        <w:jc w:val="both"/>
        <w:rPr>
          <w:rFonts w:eastAsia="Arial Unicode MS" w:cs="Arial"/>
          <w:b/>
          <w:i/>
          <w:color w:val="000000"/>
          <w:kern w:val="0"/>
          <w:szCs w:val="22"/>
          <w:lang w:val="ca-ES" w:eastAsia="es-ES"/>
        </w:rPr>
      </w:pPr>
      <w:r w:rsidRPr="00C01E91">
        <w:rPr>
          <w:rFonts w:eastAsia="Times New Roman" w:cs="Arial"/>
          <w:i/>
          <w:color w:val="000000"/>
          <w:kern w:val="0"/>
          <w:szCs w:val="22"/>
          <w:lang w:val="ca-ES" w:eastAsia="es-ES"/>
        </w:rPr>
        <w:t>Amb aquestes subvencions, es pretén contribuir a reactivar l’activitat turística i comercial del municipi, ja que és una de les principals fonts d’ingressos del teixit econòmic del municipi.</w:t>
      </w:r>
    </w:p>
    <w:p w:rsidR="00C01E91" w:rsidRDefault="00C01E91" w:rsidP="006C1873">
      <w:pPr>
        <w:spacing w:line="276" w:lineRule="auto"/>
        <w:jc w:val="both"/>
        <w:rPr>
          <w:rFonts w:eastAsia="Arial Unicode MS" w:cs="Arial"/>
          <w:b/>
          <w:i/>
          <w:color w:val="000000"/>
          <w:kern w:val="0"/>
          <w:szCs w:val="22"/>
          <w:lang w:val="ca-ES" w:eastAsia="es-ES"/>
        </w:rPr>
      </w:pPr>
    </w:p>
    <w:p w:rsidR="006C1873" w:rsidRPr="00C13D3D" w:rsidRDefault="006C1873" w:rsidP="006C1873">
      <w:pPr>
        <w:spacing w:line="276" w:lineRule="auto"/>
        <w:jc w:val="both"/>
        <w:rPr>
          <w:rFonts w:eastAsia="Arial Unicode MS" w:cs="Arial"/>
          <w:b/>
          <w:i/>
          <w:color w:val="000000"/>
          <w:kern w:val="0"/>
          <w:szCs w:val="22"/>
          <w:lang w:val="ca-ES" w:eastAsia="es-ES"/>
        </w:rPr>
      </w:pPr>
      <w:r w:rsidRPr="00C13D3D">
        <w:rPr>
          <w:rFonts w:eastAsia="Arial Unicode MS" w:cs="Arial"/>
          <w:b/>
          <w:i/>
          <w:color w:val="000000"/>
          <w:kern w:val="0"/>
          <w:szCs w:val="22"/>
          <w:lang w:val="ca-ES" w:eastAsia="es-ES"/>
        </w:rPr>
        <w:t>Segona. Sol·licituds</w:t>
      </w:r>
    </w:p>
    <w:p w:rsidR="006C1873" w:rsidRPr="00C13D3D" w:rsidRDefault="006C1873" w:rsidP="006C1873">
      <w:pPr>
        <w:spacing w:line="276" w:lineRule="auto"/>
        <w:jc w:val="both"/>
        <w:rPr>
          <w:rFonts w:cs="Arial"/>
          <w:i/>
          <w:szCs w:val="22"/>
          <w:lang w:val="ca-ES"/>
        </w:rPr>
      </w:pP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cs="Arial"/>
          <w:bCs/>
          <w:i/>
          <w:iCs/>
          <w:szCs w:val="22"/>
          <w:lang w:val="ca-ES"/>
        </w:rPr>
      </w:pPr>
      <w:r w:rsidRPr="00C13D3D">
        <w:rPr>
          <w:rFonts w:cs="Arial"/>
          <w:bCs/>
          <w:i/>
          <w:iCs/>
          <w:szCs w:val="22"/>
          <w:lang w:val="ca-ES"/>
        </w:rPr>
        <w:t>La sol·licitud es farà mitjançant la presentació telemàtica a través de la Seu Electrònica de l’Ajuntament, a través de l’enllaç que s’habilitarà a tal efecte.</w:t>
      </w:r>
    </w:p>
    <w:p w:rsidR="006C1873" w:rsidRPr="00C13D3D" w:rsidRDefault="006C1873" w:rsidP="006C1873">
      <w:pPr>
        <w:spacing w:line="276" w:lineRule="auto"/>
        <w:jc w:val="both"/>
        <w:rPr>
          <w:rFonts w:cs="Arial"/>
          <w:i/>
          <w:szCs w:val="22"/>
          <w:lang w:val="ca-ES"/>
        </w:rPr>
      </w:pPr>
    </w:p>
    <w:p w:rsidR="006C1873" w:rsidRPr="00C13D3D" w:rsidRDefault="006C1873" w:rsidP="006C1873">
      <w:pPr>
        <w:spacing w:line="276" w:lineRule="auto"/>
        <w:jc w:val="both"/>
        <w:rPr>
          <w:rFonts w:cs="Arial"/>
          <w:i/>
          <w:szCs w:val="22"/>
          <w:lang w:val="ca-ES"/>
        </w:rPr>
      </w:pPr>
      <w:r w:rsidRPr="00C13D3D">
        <w:rPr>
          <w:rFonts w:cs="Arial"/>
          <w:i/>
          <w:szCs w:val="22"/>
          <w:lang w:val="ca-ES"/>
        </w:rPr>
        <w:t>La presentació de les sol·licituds comporta la plena acceptació d’aquesta convocatòria, les bases especifiques i les convocatòries corresponents per les quals es presentin i de l’acceptació de l’atorgament de la subvenció sol·licitada quan correspongui.</w:t>
      </w:r>
    </w:p>
    <w:p w:rsidR="006C1873" w:rsidRPr="00C13D3D" w:rsidRDefault="006C1873" w:rsidP="006C1873">
      <w:pPr>
        <w:spacing w:line="276" w:lineRule="auto"/>
        <w:jc w:val="both"/>
        <w:rPr>
          <w:rFonts w:cs="Arial"/>
          <w:i/>
          <w:szCs w:val="22"/>
          <w:lang w:val="ca-ES"/>
        </w:rPr>
      </w:pPr>
    </w:p>
    <w:p w:rsidR="006C1873" w:rsidRPr="00C13D3D" w:rsidRDefault="006C1873" w:rsidP="006C1873">
      <w:pPr>
        <w:spacing w:line="276" w:lineRule="auto"/>
        <w:jc w:val="both"/>
        <w:rPr>
          <w:rFonts w:cs="Arial"/>
          <w:i/>
          <w:szCs w:val="22"/>
          <w:lang w:val="ca-ES"/>
        </w:rPr>
      </w:pPr>
      <w:r w:rsidRPr="00C13D3D">
        <w:rPr>
          <w:rFonts w:cs="Arial"/>
          <w:i/>
          <w:szCs w:val="22"/>
          <w:lang w:val="ca-ES"/>
        </w:rPr>
        <w:t>Així mateix, la presentació de la sol·licitud porta implícita l’autorització a l’Ajuntament per a l’obtenció de certificats d’estar al corrent de les obligacions tributàries o davant la Seguretat Social directament de l’Administració tributària o de la Tresoreria General de la Seguretat Social previ al pagament de la subvenció, llevat de manifestació expressa de la persona sol·licitant.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cs="Arial"/>
          <w:bCs/>
          <w:i/>
          <w:iCs/>
          <w:szCs w:val="22"/>
          <w:lang w:val="ca-ES"/>
        </w:rPr>
      </w:pP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cs="Arial"/>
          <w:i/>
          <w:szCs w:val="22"/>
          <w:lang w:val="ca-ES"/>
        </w:rPr>
      </w:pPr>
      <w:r w:rsidRPr="00C13D3D">
        <w:rPr>
          <w:rFonts w:cs="Arial"/>
          <w:bCs/>
          <w:i/>
          <w:iCs/>
          <w:szCs w:val="22"/>
          <w:lang w:val="ca-ES"/>
        </w:rPr>
        <w:t xml:space="preserve">A la sol·licitud s’hi haurà d’adjuntar la documentació </w:t>
      </w:r>
      <w:r>
        <w:rPr>
          <w:rFonts w:cs="Arial"/>
          <w:bCs/>
          <w:i/>
          <w:iCs/>
          <w:szCs w:val="22"/>
          <w:lang w:val="ca-ES"/>
        </w:rPr>
        <w:t>relacionada a la base 8a de les bases reguladores de la subvenció.</w:t>
      </w:r>
    </w:p>
    <w:p w:rsidR="006C1873" w:rsidRPr="00C13D3D" w:rsidRDefault="006C1873" w:rsidP="006C1873">
      <w:pPr>
        <w:spacing w:line="276" w:lineRule="auto"/>
        <w:jc w:val="both"/>
        <w:rPr>
          <w:rFonts w:cs="Arial"/>
          <w:i/>
          <w:szCs w:val="22"/>
          <w:lang w:val="ca-ES"/>
        </w:rPr>
      </w:pPr>
    </w:p>
    <w:p w:rsidR="006C1873" w:rsidRPr="00C13D3D" w:rsidRDefault="006C1873" w:rsidP="006C1873">
      <w:pPr>
        <w:spacing w:line="276" w:lineRule="auto"/>
        <w:jc w:val="both"/>
        <w:rPr>
          <w:rFonts w:cs="Arial"/>
          <w:b/>
          <w:i/>
          <w:szCs w:val="22"/>
          <w:lang w:val="ca-ES"/>
        </w:rPr>
      </w:pPr>
      <w:r w:rsidRPr="00C13D3D">
        <w:rPr>
          <w:rFonts w:cs="Arial"/>
          <w:b/>
          <w:i/>
          <w:szCs w:val="22"/>
          <w:lang w:val="ca-ES"/>
        </w:rPr>
        <w:t>Tercera. Termini</w:t>
      </w:r>
      <w:r>
        <w:rPr>
          <w:rFonts w:cs="Arial"/>
          <w:b/>
          <w:i/>
          <w:szCs w:val="22"/>
          <w:lang w:val="ca-ES"/>
        </w:rPr>
        <w:t xml:space="preserve"> de presentació</w:t>
      </w:r>
    </w:p>
    <w:p w:rsidR="006C1873" w:rsidRPr="00C13D3D" w:rsidRDefault="006C1873" w:rsidP="006C1873">
      <w:pPr>
        <w:spacing w:line="276" w:lineRule="auto"/>
        <w:jc w:val="both"/>
        <w:rPr>
          <w:rFonts w:cs="Arial"/>
          <w:i/>
          <w:szCs w:val="22"/>
          <w:lang w:val="ca-ES"/>
        </w:rPr>
      </w:pPr>
    </w:p>
    <w:p w:rsidR="006C1873" w:rsidRDefault="006C1873" w:rsidP="006C1873">
      <w:pPr>
        <w:spacing w:line="276" w:lineRule="auto"/>
        <w:jc w:val="both"/>
        <w:rPr>
          <w:rFonts w:cs="Arial"/>
          <w:i/>
          <w:szCs w:val="22"/>
          <w:lang w:val="ca-ES"/>
        </w:rPr>
      </w:pPr>
      <w:r>
        <w:rPr>
          <w:rFonts w:cs="Arial"/>
          <w:i/>
          <w:szCs w:val="22"/>
          <w:lang w:val="ca-ES"/>
        </w:rPr>
        <w:t xml:space="preserve">El termini de presentació finalitza en el </w:t>
      </w:r>
      <w:r w:rsidR="006465EA">
        <w:rPr>
          <w:rFonts w:cs="Arial"/>
          <w:i/>
          <w:szCs w:val="22"/>
          <w:lang w:val="ca-ES"/>
        </w:rPr>
        <w:t>dia 30 de setembre de 2021</w:t>
      </w:r>
      <w:r>
        <w:rPr>
          <w:rFonts w:cs="Arial"/>
          <w:i/>
          <w:szCs w:val="22"/>
          <w:lang w:val="ca-ES"/>
        </w:rPr>
        <w:t>.</w:t>
      </w:r>
    </w:p>
    <w:p w:rsidR="006C1873" w:rsidRPr="00C13D3D" w:rsidRDefault="006C1873" w:rsidP="006C1873">
      <w:pPr>
        <w:spacing w:line="276" w:lineRule="auto"/>
        <w:jc w:val="both"/>
        <w:rPr>
          <w:rFonts w:cs="Arial"/>
          <w:i/>
          <w:szCs w:val="22"/>
          <w:lang w:val="ca-ES"/>
        </w:rPr>
      </w:pPr>
    </w:p>
    <w:p w:rsidR="006C1873" w:rsidRDefault="006C1873" w:rsidP="006C1873">
      <w:pPr>
        <w:spacing w:line="276" w:lineRule="auto"/>
        <w:jc w:val="both"/>
        <w:rPr>
          <w:rFonts w:cs="Arial"/>
          <w:b/>
          <w:bCs/>
          <w:i/>
          <w:szCs w:val="22"/>
          <w:lang w:val="ca-ES"/>
        </w:rPr>
      </w:pPr>
      <w:r w:rsidRPr="00C13D3D">
        <w:rPr>
          <w:rFonts w:cs="Arial"/>
          <w:b/>
          <w:bCs/>
          <w:i/>
          <w:szCs w:val="22"/>
          <w:lang w:val="ca-ES"/>
        </w:rPr>
        <w:t>Quarta. Crèdit pressupostari i import de les subvencions</w:t>
      </w:r>
    </w:p>
    <w:p w:rsidR="006C1873" w:rsidRPr="00C13D3D" w:rsidRDefault="006C1873" w:rsidP="006C1873">
      <w:pPr>
        <w:spacing w:line="276" w:lineRule="auto"/>
        <w:jc w:val="both"/>
        <w:rPr>
          <w:rFonts w:cs="Arial"/>
          <w:b/>
          <w:bCs/>
          <w:i/>
          <w:szCs w:val="22"/>
          <w:lang w:val="ca-ES"/>
        </w:rPr>
      </w:pPr>
    </w:p>
    <w:p w:rsidR="006C1873" w:rsidRPr="00C13D3D" w:rsidRDefault="006C1873" w:rsidP="006C1873">
      <w:pPr>
        <w:spacing w:line="276" w:lineRule="auto"/>
        <w:jc w:val="both"/>
        <w:rPr>
          <w:rFonts w:cs="Arial"/>
          <w:i/>
          <w:szCs w:val="22"/>
          <w:lang w:val="ca-ES"/>
        </w:rPr>
      </w:pPr>
      <w:r w:rsidRPr="00C13D3D">
        <w:rPr>
          <w:rFonts w:cs="Arial"/>
          <w:i/>
          <w:szCs w:val="22"/>
          <w:lang w:val="ca-ES"/>
        </w:rPr>
        <w:t>Els ajuts objecte d’aquesta convocatòria aniran a càrrec de l’aplicació pressupostària 2</w:t>
      </w:r>
      <w:r w:rsidR="00C01E91">
        <w:rPr>
          <w:rFonts w:cs="Arial"/>
          <w:i/>
          <w:szCs w:val="22"/>
          <w:lang w:val="ca-ES"/>
        </w:rPr>
        <w:t>1</w:t>
      </w:r>
      <w:r w:rsidRPr="00C13D3D">
        <w:rPr>
          <w:rFonts w:cs="Arial"/>
          <w:i/>
          <w:szCs w:val="22"/>
          <w:lang w:val="ca-ES"/>
        </w:rPr>
        <w:t xml:space="preserve"> 01 432 47900</w:t>
      </w:r>
      <w:r w:rsidR="00C01E91">
        <w:rPr>
          <w:rFonts w:cs="Arial"/>
          <w:i/>
          <w:szCs w:val="22"/>
          <w:lang w:val="ca-ES"/>
        </w:rPr>
        <w:t xml:space="preserve"> </w:t>
      </w:r>
      <w:r w:rsidR="00C01E91" w:rsidRPr="006D4647">
        <w:rPr>
          <w:rFonts w:eastAsia="LiberationSans-Italic" w:cs="Arial"/>
          <w:i/>
          <w:iCs/>
          <w:kern w:val="0"/>
          <w:szCs w:val="22"/>
          <w:lang w:val="ca-ES"/>
        </w:rPr>
        <w:t>Promoció Econòmica i Turística</w:t>
      </w:r>
      <w:r w:rsidRPr="00C13D3D">
        <w:rPr>
          <w:rFonts w:cs="Arial"/>
          <w:i/>
          <w:szCs w:val="22"/>
          <w:lang w:val="ca-ES"/>
        </w:rPr>
        <w:t xml:space="preserve">, amb una consignació </w:t>
      </w:r>
      <w:r w:rsidRPr="00C13D3D">
        <w:rPr>
          <w:rFonts w:cs="Arial"/>
          <w:i/>
          <w:szCs w:val="22"/>
          <w:lang w:val="ca-ES"/>
        </w:rPr>
        <w:lastRenderedPageBreak/>
        <w:t xml:space="preserve">pressupostària de </w:t>
      </w:r>
      <w:r w:rsidR="00C01E91">
        <w:rPr>
          <w:rFonts w:cs="Arial"/>
          <w:i/>
          <w:szCs w:val="22"/>
          <w:lang w:val="ca-ES"/>
        </w:rPr>
        <w:t>40</w:t>
      </w:r>
      <w:r w:rsidRPr="00C13D3D">
        <w:rPr>
          <w:rFonts w:cs="Arial"/>
          <w:i/>
          <w:szCs w:val="22"/>
          <w:lang w:val="ca-ES"/>
        </w:rPr>
        <w:t>.000,00€. La distribució econòmica es farà segons els criteris que figuren a la base 6a de les corresponents bases reguladores de la subvenció.</w:t>
      </w:r>
    </w:p>
    <w:p w:rsidR="006C1873" w:rsidRPr="00C13D3D" w:rsidRDefault="006C1873" w:rsidP="006C1873">
      <w:pPr>
        <w:spacing w:line="276" w:lineRule="auto"/>
        <w:jc w:val="both"/>
        <w:rPr>
          <w:rFonts w:cs="Arial"/>
          <w:i/>
          <w:szCs w:val="22"/>
          <w:lang w:val="ca-ES"/>
        </w:rPr>
      </w:pP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 w:eastAsia="ca-ES"/>
        </w:rPr>
      </w:pPr>
      <w:r w:rsidRPr="00C13D3D">
        <w:rPr>
          <w:rFonts w:eastAsia="Palatino-Roman" w:cs="Arial"/>
          <w:b/>
          <w:i/>
          <w:szCs w:val="22"/>
          <w:lang w:val="ca-ES" w:eastAsia="ca-ES"/>
        </w:rPr>
        <w:t>Cinquena. Procediment de concessió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C13D3D">
        <w:rPr>
          <w:rFonts w:eastAsia="Palatino-Roman" w:cs="Arial"/>
          <w:i/>
          <w:szCs w:val="22"/>
          <w:lang w:val="ca-ES" w:eastAsia="ca-ES"/>
        </w:rPr>
        <w:t>La concessió d’aquestes subvencions correspon a l’Àrea de promoció econòmica, àrea implicada per raó de la matèria, sense perjudici de les delegacions que es considerin oportunes.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C13D3D">
        <w:rPr>
          <w:rFonts w:eastAsia="Palatino-Roman" w:cs="Arial"/>
          <w:i/>
          <w:szCs w:val="22"/>
          <w:lang w:val="ca-ES" w:eastAsia="ca-ES"/>
        </w:rPr>
        <w:t>La proposta de resolució serà elaborada per una Comissió de caràcter tècnic per revisar i valorar les sol·licituds presentades segons els criteris que figuren en aquestes bases, que emetrà informe de l’avaluació efectuada i que tindrà la composició següent: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C13D3D">
        <w:rPr>
          <w:rFonts w:eastAsia="Palatino-Roman" w:cs="Arial"/>
          <w:i/>
          <w:szCs w:val="22"/>
          <w:lang w:val="ca-ES" w:eastAsia="ca-ES"/>
        </w:rPr>
        <w:t>Presidència: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C13D3D">
        <w:rPr>
          <w:rFonts w:eastAsia="Palatino-Roman" w:cs="Arial"/>
          <w:i/>
          <w:szCs w:val="22"/>
          <w:lang w:val="ca-ES" w:eastAsia="ca-ES"/>
        </w:rPr>
        <w:t xml:space="preserve">- Senyor Carles Pi </w:t>
      </w:r>
      <w:proofErr w:type="spellStart"/>
      <w:r w:rsidRPr="00C13D3D">
        <w:rPr>
          <w:rFonts w:eastAsia="Palatino-Roman" w:cs="Arial"/>
          <w:i/>
          <w:szCs w:val="22"/>
          <w:lang w:val="ca-ES" w:eastAsia="ca-ES"/>
        </w:rPr>
        <w:t>Renart</w:t>
      </w:r>
      <w:proofErr w:type="spellEnd"/>
      <w:r w:rsidRPr="00C13D3D">
        <w:rPr>
          <w:rFonts w:eastAsia="Palatino-Roman" w:cs="Arial"/>
          <w:i/>
          <w:szCs w:val="22"/>
          <w:lang w:val="ca-ES" w:eastAsia="ca-ES"/>
        </w:rPr>
        <w:t>, alcalde, o regidor/a en qui delegui.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C13D3D">
        <w:rPr>
          <w:rFonts w:eastAsia="Palatino-Roman" w:cs="Arial"/>
          <w:i/>
          <w:szCs w:val="22"/>
          <w:lang w:val="ca-ES" w:eastAsia="ca-ES"/>
        </w:rPr>
        <w:t>Vocals: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C13D3D">
        <w:rPr>
          <w:rFonts w:eastAsia="Palatino-Roman" w:cs="Arial"/>
          <w:i/>
          <w:szCs w:val="22"/>
          <w:lang w:val="ca-ES" w:eastAsia="ca-ES"/>
        </w:rPr>
        <w:t xml:space="preserve">- Senyora Sílvia </w:t>
      </w:r>
      <w:proofErr w:type="spellStart"/>
      <w:r w:rsidRPr="00C13D3D">
        <w:rPr>
          <w:rFonts w:eastAsia="Palatino-Roman" w:cs="Arial"/>
          <w:i/>
          <w:szCs w:val="22"/>
          <w:lang w:val="ca-ES" w:eastAsia="ca-ES"/>
        </w:rPr>
        <w:t>Monar</w:t>
      </w:r>
      <w:proofErr w:type="spellEnd"/>
      <w:r w:rsidRPr="00C13D3D">
        <w:rPr>
          <w:rFonts w:eastAsia="Palatino-Roman" w:cs="Arial"/>
          <w:i/>
          <w:szCs w:val="22"/>
          <w:lang w:val="ca-ES" w:eastAsia="ca-ES"/>
        </w:rPr>
        <w:t xml:space="preserve"> i Aynier,  regidora delegada de l'Àrea de promoció econòmica 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C13D3D">
        <w:rPr>
          <w:rFonts w:eastAsia="Palatino-Roman" w:cs="Arial"/>
          <w:i/>
          <w:szCs w:val="22"/>
          <w:lang w:val="ca-ES" w:eastAsia="ca-ES"/>
        </w:rPr>
        <w:t>- Senyora Rosa Pedret Morales, administrativa de l’Àrea de promoció econòmica.....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C13D3D">
        <w:rPr>
          <w:rFonts w:eastAsia="Palatino-Roman" w:cs="Arial"/>
          <w:i/>
          <w:szCs w:val="22"/>
          <w:lang w:val="ca-ES" w:eastAsia="ca-ES"/>
        </w:rPr>
        <w:t xml:space="preserve">- Senyor Christian López </w:t>
      </w:r>
      <w:proofErr w:type="spellStart"/>
      <w:r w:rsidRPr="00C13D3D">
        <w:rPr>
          <w:rFonts w:eastAsia="Palatino-Roman" w:cs="Arial"/>
          <w:i/>
          <w:szCs w:val="22"/>
          <w:lang w:val="ca-ES" w:eastAsia="ca-ES"/>
        </w:rPr>
        <w:t>Ibanco</w:t>
      </w:r>
      <w:proofErr w:type="spellEnd"/>
      <w:r w:rsidRPr="00C13D3D">
        <w:rPr>
          <w:rFonts w:eastAsia="Palatino-Roman" w:cs="Arial"/>
          <w:i/>
          <w:szCs w:val="22"/>
          <w:lang w:val="ca-ES" w:eastAsia="ca-ES"/>
        </w:rPr>
        <w:t>, secretari municipal.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C13D3D">
        <w:rPr>
          <w:rFonts w:eastAsia="Palatino-Roman" w:cs="Arial"/>
          <w:i/>
          <w:szCs w:val="22"/>
          <w:lang w:val="ca-ES" w:eastAsia="ca-ES"/>
        </w:rPr>
        <w:t>Secretaria: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C13D3D">
        <w:rPr>
          <w:rFonts w:eastAsia="Palatino-Roman" w:cs="Arial"/>
          <w:i/>
          <w:szCs w:val="22"/>
          <w:lang w:val="ca-ES" w:eastAsia="ca-ES"/>
        </w:rPr>
        <w:t>- Senyora Lídia Pera Serrat, administrativa, o funcionari/ària en qui delegui.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 w:eastAsia="ca-ES"/>
        </w:rPr>
      </w:pP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 w:eastAsia="ca-ES"/>
        </w:rPr>
      </w:pPr>
      <w:r w:rsidRPr="00C13D3D">
        <w:rPr>
          <w:rFonts w:eastAsia="Palatino-Roman" w:cs="Arial"/>
          <w:b/>
          <w:i/>
          <w:szCs w:val="22"/>
          <w:lang w:val="ca-ES" w:eastAsia="ca-ES"/>
        </w:rPr>
        <w:t>Sisena. Termini de resolució i notificació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C13D3D">
        <w:rPr>
          <w:rFonts w:eastAsia="Palatino-Roman" w:cs="Arial"/>
          <w:i/>
          <w:szCs w:val="22"/>
          <w:lang w:val="ca-ES" w:eastAsia="ca-ES"/>
        </w:rPr>
        <w:t>La Junta de Govern Local de l'Ajuntament de Pals és</w:t>
      </w:r>
      <w:r w:rsidR="00C01E91">
        <w:rPr>
          <w:rFonts w:eastAsia="Palatino-Roman" w:cs="Arial"/>
          <w:i/>
          <w:szCs w:val="22"/>
          <w:lang w:val="ca-ES" w:eastAsia="ca-ES"/>
        </w:rPr>
        <w:t xml:space="preserve"> </w:t>
      </w:r>
      <w:r w:rsidRPr="00C13D3D">
        <w:rPr>
          <w:rFonts w:eastAsia="Palatino-Roman" w:cs="Arial"/>
          <w:i/>
          <w:szCs w:val="22"/>
          <w:lang w:val="ca-ES" w:eastAsia="ca-ES"/>
        </w:rPr>
        <w:t>l’òrgan competent per a la resolució del procediment de concessió de les subvencions, que haurà d'emetre la corresponent resolució en el termini màxim de 2 mesos a comptar des de l'endemà de la finalització del termini de presentació de sol·licituds, la qual es notificarà individualment al sol·licitants en el termini màxim de 10 dies a comptar des de la data d'adopció de la resolució.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 w:eastAsia="ca-ES"/>
        </w:rPr>
      </w:pPr>
      <w:r w:rsidRPr="00C13D3D">
        <w:rPr>
          <w:rFonts w:eastAsia="Palatino-Roman" w:cs="Arial"/>
          <w:b/>
          <w:i/>
          <w:szCs w:val="22"/>
          <w:lang w:val="ca-ES" w:eastAsia="ca-ES"/>
        </w:rPr>
        <w:t>Setena. Requisits dels beneficiaris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cs="Arial"/>
          <w:bCs/>
          <w:i/>
          <w:iCs/>
          <w:szCs w:val="22"/>
          <w:lang w:val="ca-ES"/>
        </w:rPr>
      </w:pPr>
      <w:r w:rsidRPr="00C13D3D">
        <w:rPr>
          <w:rFonts w:eastAsia="Palatino-Roman" w:cs="Arial"/>
          <w:i/>
          <w:szCs w:val="22"/>
          <w:lang w:val="ca-ES" w:eastAsia="ca-ES"/>
        </w:rPr>
        <w:t>Poden concórrer a aquesta convocatòria de subvencions persones físiques i jurídiques que reuneixin i acreditin els requisits especificats a l</w:t>
      </w:r>
      <w:r w:rsidR="00C01E91">
        <w:rPr>
          <w:rFonts w:eastAsia="Palatino-Roman" w:cs="Arial"/>
          <w:i/>
          <w:szCs w:val="22"/>
          <w:lang w:val="ca-ES" w:eastAsia="ca-ES"/>
        </w:rPr>
        <w:t>a</w:t>
      </w:r>
      <w:r w:rsidRPr="00C13D3D">
        <w:rPr>
          <w:rFonts w:eastAsia="Palatino-Roman" w:cs="Arial"/>
          <w:i/>
          <w:szCs w:val="22"/>
          <w:lang w:val="ca-ES" w:eastAsia="ca-ES"/>
        </w:rPr>
        <w:t xml:space="preserve"> base 5a</w:t>
      </w:r>
      <w:r>
        <w:rPr>
          <w:rFonts w:eastAsia="Palatino-Roman" w:cs="Arial"/>
          <w:i/>
          <w:szCs w:val="22"/>
          <w:lang w:val="ca-ES" w:eastAsia="ca-ES"/>
        </w:rPr>
        <w:t xml:space="preserve"> </w:t>
      </w:r>
      <w:r w:rsidRPr="00C13D3D">
        <w:rPr>
          <w:rFonts w:eastAsia="Palatino-Roman" w:cs="Arial"/>
          <w:i/>
          <w:szCs w:val="22"/>
          <w:lang w:val="ca-ES" w:eastAsia="ca-ES"/>
        </w:rPr>
        <w:t>de les corresponents bases reguladores de la subvenció.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 w:eastAsia="ca-ES"/>
        </w:rPr>
      </w:pPr>
      <w:r w:rsidRPr="00C13D3D">
        <w:rPr>
          <w:rFonts w:eastAsia="Palatino-Roman" w:cs="Arial"/>
          <w:b/>
          <w:i/>
          <w:szCs w:val="22"/>
          <w:lang w:val="ca-ES" w:eastAsia="ca-ES"/>
        </w:rPr>
        <w:t>Vuitena. Vigència.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 w:eastAsia="ca-ES"/>
        </w:rPr>
      </w:pP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C13D3D">
        <w:rPr>
          <w:rFonts w:eastAsia="Palatino-Roman" w:cs="Arial"/>
          <w:i/>
          <w:szCs w:val="22"/>
          <w:lang w:val="ca-ES" w:eastAsia="ca-ES"/>
        </w:rPr>
        <w:t>Aquesta convocatòria entrarà en vigor a partir de la seva publicació a la BDNS i de l’extracte al BOP</w:t>
      </w:r>
      <w:r w:rsidR="00C01E91">
        <w:rPr>
          <w:rFonts w:eastAsia="Palatino-Roman" w:cs="Arial"/>
          <w:i/>
          <w:szCs w:val="22"/>
          <w:lang w:val="ca-ES" w:eastAsia="ca-ES"/>
        </w:rPr>
        <w:t>G</w:t>
      </w:r>
      <w:r w:rsidRPr="00C13D3D">
        <w:rPr>
          <w:rFonts w:eastAsia="Palatino-Roman" w:cs="Arial"/>
          <w:i/>
          <w:szCs w:val="22"/>
          <w:lang w:val="ca-ES" w:eastAsia="ca-ES"/>
        </w:rPr>
        <w:t>.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 w:eastAsia="ca-ES"/>
        </w:rPr>
      </w:pP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 w:eastAsia="ca-ES"/>
        </w:rPr>
      </w:pPr>
      <w:r w:rsidRPr="00C13D3D">
        <w:rPr>
          <w:rFonts w:eastAsia="Palatino-Roman" w:cs="Arial"/>
          <w:b/>
          <w:i/>
          <w:szCs w:val="22"/>
          <w:lang w:val="ca-ES" w:eastAsia="ca-ES"/>
        </w:rPr>
        <w:t>Novena. Acceptació de la convocatòria.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 w:eastAsia="ca-ES"/>
        </w:rPr>
      </w:pP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C13D3D">
        <w:rPr>
          <w:rFonts w:eastAsia="Palatino-Roman" w:cs="Arial"/>
          <w:i/>
          <w:szCs w:val="22"/>
          <w:lang w:val="ca-ES" w:eastAsia="ca-ES"/>
        </w:rPr>
        <w:t>La presentació de les sol·licituds d’ajuts pressuposa el coneixement i l’acceptació d’aquesta convocatòria.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 w:eastAsia="ca-ES"/>
        </w:rPr>
      </w:pP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 w:eastAsia="ca-ES"/>
        </w:rPr>
      </w:pPr>
      <w:r w:rsidRPr="00C13D3D">
        <w:rPr>
          <w:rFonts w:eastAsia="Palatino-Roman" w:cs="Arial"/>
          <w:b/>
          <w:i/>
          <w:szCs w:val="22"/>
          <w:lang w:val="ca-ES" w:eastAsia="ca-ES"/>
        </w:rPr>
        <w:t>Desena. Obligacions dels beneficiaris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 w:eastAsia="ca-ES"/>
        </w:rPr>
      </w:pP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C13D3D">
        <w:rPr>
          <w:rFonts w:eastAsia="Palatino-Roman" w:cs="Arial"/>
          <w:i/>
          <w:szCs w:val="22"/>
          <w:lang w:val="ca-ES" w:eastAsia="ca-ES"/>
        </w:rPr>
        <w:t>Les persones beneficiàries de la subvenció hauran de complir les condicions establertes a la base 15a de les bases reguladores de la subvenció.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 w:eastAsia="ca-ES"/>
        </w:rPr>
      </w:pPr>
      <w:r w:rsidRPr="00C13D3D">
        <w:rPr>
          <w:rFonts w:eastAsia="Palatino-Roman" w:cs="Arial"/>
          <w:b/>
          <w:i/>
          <w:szCs w:val="22"/>
          <w:lang w:val="ca-ES" w:eastAsia="ca-ES"/>
        </w:rPr>
        <w:t>Onzena. Fi de la via administrativa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b/>
          <w:i/>
          <w:szCs w:val="22"/>
          <w:lang w:val="ca-ES" w:eastAsia="ca-ES"/>
        </w:rPr>
      </w:pP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C13D3D">
        <w:rPr>
          <w:rFonts w:eastAsia="Palatino-Roman" w:cs="Arial"/>
          <w:i/>
          <w:szCs w:val="22"/>
          <w:lang w:val="ca-ES" w:eastAsia="ca-ES"/>
        </w:rPr>
        <w:t xml:space="preserve">L'acte de resolució de la subvenció esgota la via administrativa. 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C13D3D">
        <w:rPr>
          <w:rFonts w:eastAsia="Palatino-Roman" w:cs="Arial"/>
          <w:i/>
          <w:szCs w:val="22"/>
          <w:lang w:val="ca-ES" w:eastAsia="ca-ES"/>
        </w:rPr>
        <w:t>D'acord amb el que disposen els articles 123 i 124 de la Llei 39/2015, d'1 d'octubre, del Procediment Administratiu Comú de les Administracions Públiques, contra aquesta resolució podrà interposar-se recurs potestatiu de reposició davant l'Alcalde d'aquest Ajuntament, en el terme d'un mes a comptar des de l'endemà de la recepció de la notificació, o bé directament recurs contenciós administratiu davant el Jutjat del Contenciós-Administratiu de Girona, en el termini de dos mesos, a comptar des de l'endemà al de la recepció de la notificació, de conformitat amb l'article 46 de la Llei 29/1998, de 13 de juliol, de la Jurisdicció Contenciós-Administrativa.</w:t>
      </w: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</w:p>
    <w:p w:rsidR="006C1873" w:rsidRPr="00C13D3D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  <w:r w:rsidRPr="00AF2507">
        <w:rPr>
          <w:rFonts w:eastAsia="Palatino-Roman" w:cs="Arial"/>
          <w:i/>
          <w:szCs w:val="22"/>
          <w:lang w:val="ca-ES" w:eastAsia="ca-ES"/>
        </w:rPr>
        <w:t xml:space="preserve">En tot el no previst en aquesta convocatòria, s’aplicarà el previst a les </w:t>
      </w:r>
      <w:r w:rsidRPr="00AF2507">
        <w:rPr>
          <w:rFonts w:cs="Arial"/>
          <w:i/>
          <w:szCs w:val="22"/>
          <w:lang w:val="ca-ES"/>
        </w:rPr>
        <w:t xml:space="preserve">bases reguladores específiques de la subvenció, </w:t>
      </w:r>
      <w:r w:rsidRPr="00AF2507">
        <w:rPr>
          <w:rFonts w:eastAsia="Palatino-Roman" w:cs="Arial"/>
          <w:i/>
          <w:szCs w:val="22"/>
          <w:lang w:val="ca-ES" w:eastAsia="ca-ES"/>
        </w:rPr>
        <w:t xml:space="preserve">publicades en el BOP de Girona núm. </w:t>
      </w:r>
      <w:r w:rsidRPr="00AF2507">
        <w:rPr>
          <w:rFonts w:cs="Arial"/>
          <w:i/>
          <w:szCs w:val="22"/>
          <w:lang w:val="ca-ES"/>
        </w:rPr>
        <w:t>1</w:t>
      </w:r>
      <w:r w:rsidR="00C01E91">
        <w:rPr>
          <w:rFonts w:cs="Arial"/>
          <w:i/>
          <w:szCs w:val="22"/>
          <w:lang w:val="ca-ES"/>
        </w:rPr>
        <w:t>09</w:t>
      </w:r>
      <w:r w:rsidRPr="00AF2507">
        <w:rPr>
          <w:rFonts w:cs="Arial"/>
          <w:i/>
          <w:szCs w:val="22"/>
          <w:lang w:val="ca-ES"/>
        </w:rPr>
        <w:t xml:space="preserve">, de data 8 de </w:t>
      </w:r>
      <w:r w:rsidR="00C01E91">
        <w:rPr>
          <w:rFonts w:cs="Arial"/>
          <w:i/>
          <w:szCs w:val="22"/>
          <w:lang w:val="ca-ES"/>
        </w:rPr>
        <w:t>juny de 2021</w:t>
      </w:r>
      <w:r w:rsidRPr="00AF2507">
        <w:rPr>
          <w:rFonts w:cs="Arial"/>
          <w:i/>
          <w:szCs w:val="22"/>
          <w:lang w:val="ca-ES"/>
        </w:rPr>
        <w:t>.</w:t>
      </w:r>
      <w:r w:rsidRPr="00C13D3D">
        <w:rPr>
          <w:rFonts w:eastAsia="Palatino-Roman" w:cs="Arial"/>
          <w:i/>
          <w:szCs w:val="22"/>
          <w:lang w:val="ca-ES" w:eastAsia="ca-ES"/>
        </w:rPr>
        <w:t>”</w:t>
      </w:r>
    </w:p>
    <w:bookmarkEnd w:id="0"/>
    <w:p w:rsidR="006C1873" w:rsidRPr="00F9468C" w:rsidRDefault="006C1873" w:rsidP="006C1873">
      <w:pPr>
        <w:autoSpaceDE w:val="0"/>
        <w:autoSpaceDN w:val="0"/>
        <w:adjustRightInd w:val="0"/>
        <w:spacing w:line="276" w:lineRule="auto"/>
        <w:jc w:val="both"/>
        <w:rPr>
          <w:rFonts w:eastAsia="Palatino-Roman" w:cs="Arial"/>
          <w:i/>
          <w:szCs w:val="22"/>
          <w:lang w:val="ca-ES" w:eastAsia="ca-ES"/>
        </w:rPr>
      </w:pPr>
    </w:p>
    <w:p w:rsidR="00CD7976" w:rsidRDefault="00CD7976"/>
    <w:sectPr w:rsidR="00CD797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Sans-Italic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Palatino-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873"/>
    <w:rsid w:val="00347600"/>
    <w:rsid w:val="006465EA"/>
    <w:rsid w:val="006C1873"/>
    <w:rsid w:val="00BA5C7A"/>
    <w:rsid w:val="00C01E91"/>
    <w:rsid w:val="00CD7976"/>
    <w:rsid w:val="00D7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873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Cs w:val="24"/>
      <w:lang w:val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6C1873"/>
    <w:pPr>
      <w:widowControl/>
      <w:suppressAutoHyphens w:val="0"/>
      <w:spacing w:line="360" w:lineRule="auto"/>
      <w:ind w:left="528" w:right="71" w:firstLine="600"/>
      <w:jc w:val="both"/>
    </w:pPr>
    <w:rPr>
      <w:rFonts w:ascii="Verdana" w:eastAsia="Times New Roman" w:hAnsi="Verdana" w:cs="Arial"/>
      <w:kern w:val="0"/>
      <w:sz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873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Cs w:val="24"/>
      <w:lang w:val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6C1873"/>
    <w:pPr>
      <w:widowControl/>
      <w:suppressAutoHyphens w:val="0"/>
      <w:spacing w:line="360" w:lineRule="auto"/>
      <w:ind w:left="528" w:right="71" w:firstLine="600"/>
      <w:jc w:val="both"/>
    </w:pPr>
    <w:rPr>
      <w:rFonts w:ascii="Verdana" w:eastAsia="Times New Roman" w:hAnsi="Verdana" w:cs="Arial"/>
      <w:kern w:val="0"/>
      <w:sz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848</Words>
  <Characters>4837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Cabezas</dc:creator>
  <cp:lastModifiedBy>Eva Cabezas</cp:lastModifiedBy>
  <cp:revision>5</cp:revision>
  <dcterms:created xsi:type="dcterms:W3CDTF">2021-06-14T10:02:00Z</dcterms:created>
  <dcterms:modified xsi:type="dcterms:W3CDTF">2021-06-17T11:19:00Z</dcterms:modified>
</cp:coreProperties>
</file>