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BD8" w:rsidRPr="006A4827" w:rsidRDefault="00766BD8" w:rsidP="009D4184">
      <w:pPr>
        <w:jc w:val="both"/>
        <w:rPr>
          <w:sz w:val="28"/>
        </w:rPr>
      </w:pPr>
      <w:r w:rsidRPr="00AD7126">
        <w:rPr>
          <w:b/>
          <w:noProof/>
          <w:sz w:val="28"/>
          <w:lang w:eastAsia="es-ES"/>
        </w:rPr>
        <w:drawing>
          <wp:anchor distT="0" distB="0" distL="114300" distR="114300" simplePos="0" relativeHeight="251661312" behindDoc="0" locked="0" layoutInCell="1" allowOverlap="1">
            <wp:simplePos x="0" y="0"/>
            <wp:positionH relativeFrom="column">
              <wp:posOffset>-3810</wp:posOffset>
            </wp:positionH>
            <wp:positionV relativeFrom="paragraph">
              <wp:posOffset>5715</wp:posOffset>
            </wp:positionV>
            <wp:extent cx="573405" cy="69532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r w:rsidRPr="006A4827">
        <w:rPr>
          <w:b/>
        </w:rPr>
        <w:t xml:space="preserve"> </w:t>
      </w:r>
      <w:r w:rsidRPr="006A4827">
        <w:rPr>
          <w:b/>
          <w:sz w:val="28"/>
        </w:rPr>
        <w:t>CONVOCATORIA DE A</w:t>
      </w:r>
      <w:r>
        <w:rPr>
          <w:b/>
          <w:sz w:val="28"/>
        </w:rPr>
        <w:t>Y</w:t>
      </w:r>
      <w:r w:rsidRPr="006A4827">
        <w:rPr>
          <w:b/>
          <w:sz w:val="28"/>
        </w:rPr>
        <w:t>UDAS A SECTORES AFECTADOS PO</w:t>
      </w:r>
      <w:r>
        <w:rPr>
          <w:b/>
          <w:sz w:val="28"/>
        </w:rPr>
        <w:t xml:space="preserve">R </w:t>
      </w:r>
      <w:r w:rsidRPr="006A4827">
        <w:rPr>
          <w:b/>
          <w:sz w:val="28"/>
        </w:rPr>
        <w:t>LA SITUACIÓN PANDÉMICA D</w:t>
      </w:r>
      <w:r>
        <w:rPr>
          <w:b/>
          <w:sz w:val="28"/>
        </w:rPr>
        <w:t>EL AYUNTAMIENTO DE BARR</w:t>
      </w:r>
      <w:r w:rsidRPr="006A4827">
        <w:rPr>
          <w:b/>
          <w:sz w:val="28"/>
        </w:rPr>
        <w:t xml:space="preserve">O </w:t>
      </w:r>
    </w:p>
    <w:p w:rsidR="00766BD8" w:rsidRDefault="00766BD8" w:rsidP="00766BD8">
      <w:pPr>
        <w:pBdr>
          <w:bottom w:val="single" w:sz="4" w:space="1" w:color="auto"/>
        </w:pBdr>
        <w:rPr>
          <w:b/>
        </w:rPr>
      </w:pPr>
    </w:p>
    <w:p w:rsidR="00766BD8" w:rsidRDefault="00766BD8" w:rsidP="00766BD8">
      <w:pPr>
        <w:rPr>
          <w:rFonts w:asciiTheme="majorHAnsi" w:hAnsiTheme="majorHAnsi" w:cstheme="majorHAnsi"/>
          <w:b/>
        </w:rPr>
      </w:pPr>
    </w:p>
    <w:p w:rsidR="00766BD8" w:rsidRPr="006A4827" w:rsidRDefault="00766BD8" w:rsidP="009D4184">
      <w:pPr>
        <w:jc w:val="both"/>
        <w:rPr>
          <w:rFonts w:asciiTheme="majorHAnsi" w:hAnsiTheme="majorHAnsi" w:cstheme="majorHAnsi"/>
          <w:b/>
        </w:rPr>
      </w:pPr>
      <w:r w:rsidRPr="006A4827">
        <w:rPr>
          <w:rFonts w:asciiTheme="majorHAnsi" w:hAnsiTheme="majorHAnsi" w:cstheme="majorHAnsi"/>
          <w:b/>
        </w:rPr>
        <w:t>ANTECEDENTES.</w:t>
      </w:r>
    </w:p>
    <w:p w:rsidR="008B080E" w:rsidRDefault="008B080E" w:rsidP="009D4184">
      <w:pPr>
        <w:jc w:val="both"/>
      </w:pPr>
      <w:r>
        <w:t>La COVID-19 provocó una honda crisis económica en el conjunto del Estado y, en particular, en nuestro ayuntamiento, una situación sanitaria sin precedentes y con claras repercusiones en la economía y tejido empresarial, que llevó a todo tipo de entidades públicas y/o privadas, cada una de ellas en el ámbito de sus competencias, a intentar establecer mecanismos de compensación para atender a las múltiples necesidades generadas por esta pandemia en los diversos sectores afectados.</w:t>
      </w:r>
    </w:p>
    <w:p w:rsidR="008B080E" w:rsidRDefault="008B080E" w:rsidP="009D4184">
      <w:pPr>
        <w:jc w:val="both"/>
      </w:pPr>
      <w:r>
        <w:t>El Ayuntamiento de Barro establece mediante esta propuesta una serie de ayudas económicas para paliar, en parte, los gastos generados por los sectores económicos (hostelería, comercio, gimnasios, ocio, cultura o similares, siempre que sean pymes con hasta 10 personas empleadas y autónomos) que vieron afectada su actividad durante la pandemia, con el fin de que los perjudicados por esta situación, puedan sufraga</w:t>
      </w:r>
      <w:bookmarkStart w:id="0" w:name="_GoBack"/>
      <w:bookmarkEnd w:id="0"/>
      <w:r>
        <w:t xml:space="preserve">r los gastos fijos realizados o  devengados entre el </w:t>
      </w:r>
      <w:r w:rsidRPr="00766BD8">
        <w:rPr>
          <w:b/>
        </w:rPr>
        <w:t>14 de marzo de 2020 hasta el 31 de diciembre de 2021</w:t>
      </w:r>
      <w:r>
        <w:t>.</w:t>
      </w:r>
    </w:p>
    <w:p w:rsidR="008B080E" w:rsidRDefault="008B080E" w:rsidP="009D4184">
      <w:pPr>
        <w:jc w:val="both"/>
      </w:pPr>
      <w:r>
        <w:t>La creación de esta línea de subvenciones respuesta a la demanda que vienen solicitando los sectores afectados de nuestro municipio por la crisis del COVID-19.</w:t>
      </w:r>
    </w:p>
    <w:p w:rsidR="008B080E" w:rsidRDefault="008B080E" w:rsidP="009D4184">
      <w:pPr>
        <w:jc w:val="both"/>
      </w:pPr>
      <w:r>
        <w:t xml:space="preserve">La aprobación de esta normativa dotará de transparencia y seguridad jurídica a todo el procedimiento de concesión que se pondrá en marcha, redundando de manera directa en un incremento de los niveles de eficacia y eficiencia en la gestión del gasto público subvencionable. </w:t>
      </w:r>
    </w:p>
    <w:p w:rsidR="008B080E" w:rsidRDefault="008B080E" w:rsidP="009D4184">
      <w:pPr>
        <w:jc w:val="both"/>
      </w:pPr>
    </w:p>
    <w:p w:rsidR="008B080E" w:rsidRPr="00766BD8" w:rsidRDefault="00766BD8" w:rsidP="009D4184">
      <w:pPr>
        <w:jc w:val="both"/>
        <w:rPr>
          <w:b/>
        </w:rPr>
      </w:pPr>
      <w:r>
        <w:rPr>
          <w:b/>
        </w:rPr>
        <w:t>BASES ESPECÍ</w:t>
      </w:r>
      <w:r w:rsidR="008B080E" w:rsidRPr="00766BD8">
        <w:rPr>
          <w:b/>
        </w:rPr>
        <w:t>FICAS QUE REGIRÁN L</w:t>
      </w:r>
      <w:r w:rsidRPr="00766BD8">
        <w:rPr>
          <w:b/>
        </w:rPr>
        <w:t>A</w:t>
      </w:r>
      <w:r w:rsidR="008B080E" w:rsidRPr="00766BD8">
        <w:rPr>
          <w:b/>
        </w:rPr>
        <w:t xml:space="preserve"> CONCESIÓN DE AYUDAS A SECTORES AFECTADOS POLA SITUACIÓN PANDÉMICA DEL AYUNTAMIENTO DE BARRO.</w:t>
      </w:r>
    </w:p>
    <w:p w:rsidR="008B080E" w:rsidRDefault="008B080E" w:rsidP="009D4184">
      <w:pPr>
        <w:jc w:val="both"/>
      </w:pPr>
      <w:r>
        <w:t xml:space="preserve">Sobre la base de estos antecedentes, se formula la presente convocatoria de ayudas directas a los sectores económicos (hostelería, comercio, gimnasios, ocio, cultura o similares, siempre que sean </w:t>
      </w:r>
      <w:r w:rsidRPr="00393B47">
        <w:rPr>
          <w:b/>
        </w:rPr>
        <w:t>pymes hasta 10 personas</w:t>
      </w:r>
      <w:r>
        <w:t xml:space="preserve"> empleadas y autónomos) que vieron afectada su actividad durante la pandemia, recogidos en el anexo II de la presente convocatoria.</w:t>
      </w:r>
    </w:p>
    <w:p w:rsidR="008B080E" w:rsidRDefault="008B080E" w:rsidP="009D4184">
      <w:pPr>
        <w:jc w:val="both"/>
      </w:pPr>
    </w:p>
    <w:p w:rsidR="008B080E" w:rsidRPr="00393B47" w:rsidRDefault="008B080E" w:rsidP="009D4184">
      <w:pPr>
        <w:jc w:val="both"/>
        <w:rPr>
          <w:b/>
        </w:rPr>
      </w:pPr>
      <w:r w:rsidRPr="00393B47">
        <w:rPr>
          <w:b/>
        </w:rPr>
        <w:t>PRIMERA. OBJETO DE L</w:t>
      </w:r>
      <w:r w:rsidR="009D4184">
        <w:rPr>
          <w:b/>
        </w:rPr>
        <w:t>A</w:t>
      </w:r>
      <w:r w:rsidRPr="00393B47">
        <w:rPr>
          <w:b/>
        </w:rPr>
        <w:t xml:space="preserve"> SUBVENCIÓN</w:t>
      </w:r>
    </w:p>
    <w:p w:rsidR="008B080E" w:rsidRDefault="008B080E" w:rsidP="009D4184">
      <w:pPr>
        <w:jc w:val="both"/>
      </w:pPr>
      <w:r>
        <w:t>Con carácter general, el objeto de esta línea de ayudas municipales busca paliar en parte a pérdida de ingresos de los sectores afectados por la crisis de la COVID-19, como puede ser hostelería, comercio, gimnasios, ocio, cultura o similares, siempre que sean pymes con hasta 10 personas empleadas y autónomos.</w:t>
      </w:r>
    </w:p>
    <w:p w:rsidR="008B080E" w:rsidRDefault="008B080E" w:rsidP="009D4184">
      <w:pPr>
        <w:jc w:val="both"/>
      </w:pPr>
    </w:p>
    <w:p w:rsidR="008B080E" w:rsidRDefault="008B080E" w:rsidP="009D4184">
      <w:pPr>
        <w:jc w:val="both"/>
      </w:pPr>
      <w:r>
        <w:t xml:space="preserve">La finalidad es promover, reactivar y contribuir al mantenimiento de la actividad económica, el empleo y la competitividad de los sectores citados para que puedan hacer frente a las consecuencias de la pandemia producida por el COVID-19, especialmente  la aquellas relacionadas con la paralización de la actividad y la fuerte merma de su actividad en aplicación de las distintas medidas restrictivas de protección frente al  COVID 19, principalmente las  establecidas en el Decreto 8/2021, de 26 de enero, de la Consellería de Presidencia de la Xunta de Galicia y de la Orden de 26 de enero de 2021 de la Consellería de sanidad y sus posteriores modificaciones, </w:t>
      </w:r>
      <w:r w:rsidRPr="00393B47">
        <w:rPr>
          <w:b/>
        </w:rPr>
        <w:t>y teniendo en cuenta la normativa de desenrollo que afecte a las actividades objeto de estas bases</w:t>
      </w:r>
      <w:r>
        <w:t>.</w:t>
      </w:r>
    </w:p>
    <w:p w:rsidR="008B080E" w:rsidRDefault="008B080E" w:rsidP="009D4184">
      <w:pPr>
        <w:jc w:val="both"/>
      </w:pPr>
    </w:p>
    <w:p w:rsidR="008B080E" w:rsidRPr="00393B47" w:rsidRDefault="008B080E" w:rsidP="009D4184">
      <w:pPr>
        <w:jc w:val="both"/>
        <w:rPr>
          <w:b/>
        </w:rPr>
      </w:pPr>
      <w:r w:rsidRPr="00393B47">
        <w:rPr>
          <w:b/>
        </w:rPr>
        <w:t>SEGUNDA. BENEFICIARIOS/</w:t>
      </w:r>
      <w:r w:rsidR="00393B47">
        <w:rPr>
          <w:b/>
        </w:rPr>
        <w:t>AS</w:t>
      </w:r>
    </w:p>
    <w:p w:rsidR="008B080E" w:rsidRDefault="008B080E" w:rsidP="009D4184">
      <w:pPr>
        <w:jc w:val="both"/>
      </w:pPr>
      <w:r>
        <w:t>Podrán solicitar estas ayudas las personas integradas en los siguientes colectivos:</w:t>
      </w:r>
    </w:p>
    <w:p w:rsidR="008B080E" w:rsidRDefault="008B080E" w:rsidP="009D4184">
      <w:pPr>
        <w:jc w:val="both"/>
      </w:pPr>
      <w:r>
        <w:t>Autónomos y PYMES con hasta diez personas empleadas, que cumplan los requisitos siguientes:</w:t>
      </w:r>
    </w:p>
    <w:p w:rsidR="008B080E" w:rsidRDefault="008B080E" w:rsidP="009D4184">
      <w:pPr>
        <w:jc w:val="both"/>
      </w:pPr>
      <w:r>
        <w:t>-</w:t>
      </w:r>
      <w:r w:rsidR="00393B47">
        <w:t xml:space="preserve"> </w:t>
      </w:r>
      <w:r>
        <w:t xml:space="preserve">Que </w:t>
      </w:r>
      <w:r w:rsidR="00393B47">
        <w:t xml:space="preserve">la </w:t>
      </w:r>
      <w:r>
        <w:t xml:space="preserve">actividad estuviera cerrada un </w:t>
      </w:r>
      <w:r w:rsidRPr="00393B47">
        <w:rPr>
          <w:b/>
        </w:rPr>
        <w:t>mínimo de dos meses</w:t>
      </w:r>
      <w:r>
        <w:t xml:space="preserve"> durante el año 2020/2021 debido a las medidas restrictivas de protección frente al  COVID19.</w:t>
      </w:r>
    </w:p>
    <w:p w:rsidR="008B080E" w:rsidRDefault="008B080E" w:rsidP="009D4184">
      <w:pPr>
        <w:jc w:val="both"/>
      </w:pPr>
      <w:r>
        <w:t>-</w:t>
      </w:r>
      <w:r w:rsidR="00393B47">
        <w:t xml:space="preserve"> </w:t>
      </w:r>
      <w:r>
        <w:t>Que las pequeñas empresas y/o autónomos tengan su domicilio fiscal en Barro .</w:t>
      </w:r>
    </w:p>
    <w:p w:rsidR="008B080E" w:rsidRDefault="008B080E" w:rsidP="009D4184">
      <w:pPr>
        <w:jc w:val="both"/>
      </w:pPr>
    </w:p>
    <w:p w:rsidR="008B080E" w:rsidRDefault="008B080E" w:rsidP="009D4184">
      <w:pPr>
        <w:jc w:val="both"/>
      </w:pPr>
      <w:r>
        <w:t xml:space="preserve"> Dada la naturaleza extraordinaria, tanto de las actuaciones subvencionables de estas bases reguladoras cómo de la situación de estado de alarma y emergencia sanitaria de la que derivan y que provocó que la mayor parte de personas autónomas y empresas habían solicitado aplazamiento de sus deberes tributarios, frente a Seguridad Social o a la CCAA o mismo no puedan afrontar transitoriamente su satisfacción puntual, de acuerdo con el establecido en el artículo 10.2 de la Ley 9/2007 de 13 de junio de subvenciones de Galicia, y art. 13.2 de la Ley General de Subvención,  se exime a las personas beneficiarias de esta subvención del requisito de encontrarse al corriente en el cumplimiento de los deberes tributarios o frente de la  SS y a la Administración Pública de la CA y el Ayuntamiento en el momento de la concesión de la ayuda, siempre que se dé la siguiente circunstancia, que deberá acreditarse ante la declaración responsable que figura en el anexo II de la presente convocatoria:</w:t>
      </w:r>
    </w:p>
    <w:p w:rsidR="008B080E" w:rsidRDefault="008B080E" w:rsidP="009D4184">
      <w:pPr>
        <w:jc w:val="both"/>
      </w:pPr>
      <w:r>
        <w:t xml:space="preserve">Que la persona beneficiaria se comprometa a ponerse al corriente del cumplimiento de sus deberes tributarios frente a la Seguridad Social, la Administración pública de la Comunidad Autónoma y el </w:t>
      </w:r>
      <w:r w:rsidR="00393B47">
        <w:t>Ayuntamiento en el plazo de 15 días</w:t>
      </w:r>
      <w:r>
        <w:t xml:space="preserve"> desde </w:t>
      </w:r>
      <w:r w:rsidR="00393B47">
        <w:t>e</w:t>
      </w:r>
      <w:r>
        <w:t>l abono de la ayuda.</w:t>
      </w:r>
    </w:p>
    <w:p w:rsidR="008B080E" w:rsidRDefault="008B080E" w:rsidP="009D4184">
      <w:pPr>
        <w:jc w:val="both"/>
      </w:pPr>
      <w:r>
        <w:t xml:space="preserve">El Ayuntamiento no compensará de la ayuda </w:t>
      </w:r>
      <w:r w:rsidR="00393B47">
        <w:t>l</w:t>
      </w:r>
      <w:r>
        <w:t>a existencia de deudas con esta Administración Local, Seguridad Social, Hacienda y AEAT. Únicamente se comprobará la existencia de licencia municipal, comprobación que las personas solici</w:t>
      </w:r>
      <w:r w:rsidR="00393B47">
        <w:t>tantes aceptan de manera expresa</w:t>
      </w:r>
      <w:r>
        <w:t>.</w:t>
      </w:r>
    </w:p>
    <w:p w:rsidR="008B080E" w:rsidRDefault="008B080E" w:rsidP="009D4184">
      <w:pPr>
        <w:jc w:val="both"/>
      </w:pPr>
    </w:p>
    <w:p w:rsidR="008B080E" w:rsidRPr="00393B47" w:rsidRDefault="008B080E" w:rsidP="009D4184">
      <w:pPr>
        <w:jc w:val="both"/>
        <w:rPr>
          <w:b/>
        </w:rPr>
      </w:pPr>
      <w:r w:rsidRPr="00393B47">
        <w:rPr>
          <w:b/>
        </w:rPr>
        <w:lastRenderedPageBreak/>
        <w:t>TERCERA. GASTOS SUBVENCIONABLES</w:t>
      </w:r>
    </w:p>
    <w:p w:rsidR="008B080E" w:rsidRDefault="008B080E" w:rsidP="009D4184">
      <w:pPr>
        <w:jc w:val="both"/>
      </w:pPr>
      <w:r>
        <w:t xml:space="preserve">Con carácter general, se considerarán subvencionables los siguientes gastos relacionados con la actividad de la empresa, realizados y efectivamente pagados entre </w:t>
      </w:r>
      <w:r w:rsidR="00393B47">
        <w:t>e</w:t>
      </w:r>
      <w:r>
        <w:t>l 14 de marzo de 2020 y la fecha de presentación de la solicitud de ayuda.</w:t>
      </w:r>
    </w:p>
    <w:p w:rsidR="008B080E" w:rsidRDefault="008B080E" w:rsidP="009D4184">
      <w:pPr>
        <w:jc w:val="both"/>
      </w:pPr>
      <w:r>
        <w:t>— Alquileres (bienes muebles e inmuebles)</w:t>
      </w:r>
    </w:p>
    <w:p w:rsidR="008B080E" w:rsidRDefault="008B080E" w:rsidP="009D4184">
      <w:pPr>
        <w:jc w:val="both"/>
      </w:pPr>
      <w:r>
        <w:t>— Suministro: Luz, agua, electricidad, saneamiento</w:t>
      </w:r>
    </w:p>
    <w:p w:rsidR="008B080E" w:rsidRDefault="008B080E" w:rsidP="009D4184">
      <w:pPr>
        <w:jc w:val="both"/>
      </w:pPr>
      <w:r>
        <w:t>— Seguros de responsabilidad civil y accidentes</w:t>
      </w:r>
    </w:p>
    <w:p w:rsidR="008B080E" w:rsidRDefault="008B080E" w:rsidP="009D4184">
      <w:pPr>
        <w:jc w:val="both"/>
      </w:pPr>
      <w:r>
        <w:t>— Compra de mercancías relacionadas con la actividad</w:t>
      </w:r>
    </w:p>
    <w:p w:rsidR="008B080E" w:rsidRDefault="008B080E" w:rsidP="009D4184">
      <w:pPr>
        <w:jc w:val="both"/>
      </w:pPr>
      <w:r>
        <w:t>— Gastos derivados de los salarios del personal contratado por cuenta ajena excluidas las retenciones.</w:t>
      </w:r>
    </w:p>
    <w:p w:rsidR="008B080E" w:rsidRDefault="008B080E" w:rsidP="009D4184">
      <w:pPr>
        <w:jc w:val="both"/>
      </w:pPr>
      <w:r>
        <w:t>— Gastos financieros directamente relacionados con la actividad</w:t>
      </w:r>
    </w:p>
    <w:p w:rsidR="008B080E" w:rsidRDefault="008B080E" w:rsidP="009D4184">
      <w:pPr>
        <w:jc w:val="both"/>
      </w:pPr>
    </w:p>
    <w:p w:rsidR="008B080E" w:rsidRDefault="008B080E" w:rsidP="009D4184">
      <w:pPr>
        <w:jc w:val="both"/>
      </w:pPr>
      <w:r>
        <w:t>En virtud del artículo 29.8 de la ley 9/2007, no se consideran gastos subvencionables los impuestos indirectos cuando sean susceptibles de recuperación o compensación ni los imp</w:t>
      </w:r>
      <w:r w:rsidR="00A03ED1">
        <w:t>u</w:t>
      </w:r>
      <w:r>
        <w:t>estos personales sobre la renta o los intereses deudores de cuentas bancarias.</w:t>
      </w:r>
    </w:p>
    <w:p w:rsidR="008B080E" w:rsidRDefault="008B080E" w:rsidP="009D4184">
      <w:pPr>
        <w:jc w:val="both"/>
      </w:pPr>
      <w:r>
        <w:t>Estas ayudas tienen carácter finalista por lo que el importe de la subvención concedida no podrá ser empleado para otros fines.</w:t>
      </w:r>
    </w:p>
    <w:p w:rsidR="008B080E" w:rsidRDefault="008B080E" w:rsidP="009D4184">
      <w:pPr>
        <w:jc w:val="both"/>
      </w:pPr>
      <w:r>
        <w:t>Los gastos tienen que ser pagados por transferencia bancaria, talón bancario, domiciliación bancaria o cargo en cuenta a través de tarjeta. No se aceptan gastos pagados en efectivo.</w:t>
      </w:r>
    </w:p>
    <w:p w:rsidR="008B080E" w:rsidRDefault="008B080E" w:rsidP="009D4184">
      <w:pPr>
        <w:jc w:val="both"/>
      </w:pPr>
    </w:p>
    <w:p w:rsidR="008B080E" w:rsidRPr="00B661B9" w:rsidRDefault="008B080E" w:rsidP="009D4184">
      <w:pPr>
        <w:jc w:val="both"/>
        <w:rPr>
          <w:b/>
        </w:rPr>
      </w:pPr>
      <w:r w:rsidRPr="00B661B9">
        <w:rPr>
          <w:b/>
        </w:rPr>
        <w:t>CUARTA. COMPATIBILIDAD</w:t>
      </w:r>
    </w:p>
    <w:p w:rsidR="008B080E" w:rsidRDefault="00B661B9" w:rsidP="009D4184">
      <w:pPr>
        <w:jc w:val="both"/>
      </w:pPr>
      <w:r>
        <w:t xml:space="preserve">Esta ayuda será compatible con </w:t>
      </w:r>
      <w:r w:rsidR="008B080E">
        <w:t xml:space="preserve">cualquier otra concedida por las distintas administraciones públicas con competencia en este campo, siempre que no superen el coste total de los gastos subvencionables. </w:t>
      </w:r>
    </w:p>
    <w:p w:rsidR="008B080E" w:rsidRDefault="008B080E" w:rsidP="009D4184">
      <w:pPr>
        <w:jc w:val="both"/>
      </w:pPr>
    </w:p>
    <w:p w:rsidR="008B080E" w:rsidRPr="00B661B9" w:rsidRDefault="008B080E" w:rsidP="009D4184">
      <w:pPr>
        <w:jc w:val="both"/>
        <w:rPr>
          <w:b/>
        </w:rPr>
      </w:pPr>
      <w:r w:rsidRPr="00B661B9">
        <w:rPr>
          <w:b/>
        </w:rPr>
        <w:t>QUINTA. CUANTÍA DE L</w:t>
      </w:r>
      <w:r w:rsidR="00B661B9">
        <w:rPr>
          <w:b/>
        </w:rPr>
        <w:t>A</w:t>
      </w:r>
      <w:r w:rsidRPr="00B661B9">
        <w:rPr>
          <w:b/>
        </w:rPr>
        <w:t xml:space="preserve"> SUBVENCIÓN</w:t>
      </w:r>
    </w:p>
    <w:p w:rsidR="008B080E" w:rsidRDefault="008B080E" w:rsidP="009D4184">
      <w:pPr>
        <w:jc w:val="both"/>
      </w:pPr>
      <w:r>
        <w:t>El importe de la subvención para cada colectivo es el siguiente:</w:t>
      </w:r>
    </w:p>
    <w:p w:rsidR="008B080E" w:rsidRDefault="008B080E" w:rsidP="009D4184">
      <w:pPr>
        <w:jc w:val="both"/>
      </w:pPr>
      <w:r>
        <w:t>Actividades obligadas al cierre</w:t>
      </w:r>
    </w:p>
    <w:p w:rsidR="008B080E" w:rsidRDefault="008B080E" w:rsidP="009D4184">
      <w:pPr>
        <w:jc w:val="both"/>
      </w:pPr>
      <w:r>
        <w:t>— Un máximo 600 euros para titulares de una actividad o único establecimiento obligado al cierre de la actividad</w:t>
      </w:r>
    </w:p>
    <w:p w:rsidR="008B080E" w:rsidRDefault="008B080E" w:rsidP="009D4184">
      <w:pPr>
        <w:jc w:val="both"/>
      </w:pPr>
      <w:r>
        <w:t>— Un máximo 1.000 euros para titulares de más de un local y/o establecimiento obligado al cierre de la actividad.</w:t>
      </w:r>
    </w:p>
    <w:p w:rsidR="008B080E" w:rsidRDefault="008B080E" w:rsidP="009D4184">
      <w:pPr>
        <w:jc w:val="both"/>
      </w:pPr>
    </w:p>
    <w:p w:rsidR="008B080E" w:rsidRDefault="008B080E" w:rsidP="009D4184">
      <w:pPr>
        <w:jc w:val="both"/>
      </w:pPr>
      <w:r>
        <w:t>El abono de las subvenciones reguladas en esta orden se realizará por el cien por ciento del importe de la ayuda concedida, mediante ingreso en la cuenta corriente de la que se acercará certificado de titularidad en el momento de la solicitud.</w:t>
      </w:r>
    </w:p>
    <w:p w:rsidR="008B080E" w:rsidRDefault="008B080E" w:rsidP="009D4184">
      <w:pPr>
        <w:jc w:val="both"/>
      </w:pPr>
    </w:p>
    <w:p w:rsidR="008B080E" w:rsidRPr="00B661B9" w:rsidRDefault="008B080E" w:rsidP="009D4184">
      <w:pPr>
        <w:jc w:val="both"/>
        <w:rPr>
          <w:b/>
        </w:rPr>
      </w:pPr>
      <w:r w:rsidRPr="00B661B9">
        <w:rPr>
          <w:b/>
        </w:rPr>
        <w:t>SEXTA. FINANCIACIÓN</w:t>
      </w:r>
    </w:p>
    <w:p w:rsidR="008B080E" w:rsidRDefault="008B080E" w:rsidP="009D4184">
      <w:pPr>
        <w:jc w:val="both"/>
      </w:pPr>
      <w:r>
        <w:t>Para el ejercicio 2021, el importe máximo destinado a las ayudas ascenderá a 35.727,26 €, de acuerdo con la consignación presupuestaria procedente.</w:t>
      </w:r>
    </w:p>
    <w:p w:rsidR="008B080E" w:rsidRDefault="008B080E" w:rsidP="009D4184">
      <w:pPr>
        <w:jc w:val="both"/>
      </w:pPr>
      <w:r>
        <w:t>Se podrá ampliar la cuantía máxima de los créditos disponibles para esta convocatoria. El incremento del crédito estará condicionado a la declaración de disponibilidad del crédito a consecuencia de una generación, ampliación o incorporación de crédito.</w:t>
      </w:r>
    </w:p>
    <w:p w:rsidR="008B080E" w:rsidRDefault="008B080E" w:rsidP="009D4184">
      <w:pPr>
        <w:jc w:val="both"/>
      </w:pPr>
      <w:r>
        <w:t xml:space="preserve">En aplicación del artículo 58.2 del  RD 887/2006, de 21 de julio, por lo que se aprueba el Reglamento de la Ley General de subvenciones, en el caso de establecer una cuantía adicional a su concesión  no requerirá de una nueva aprobación de bases. </w:t>
      </w:r>
    </w:p>
    <w:p w:rsidR="008B080E" w:rsidRDefault="008B080E" w:rsidP="009D4184">
      <w:pPr>
        <w:jc w:val="both"/>
      </w:pPr>
      <w:r>
        <w:t>La información contable relativa a la ejecución de las distintas aplicaciones presupuestarias de subvenciones/ayudas será expuesta al público trimestralmente en el portal de transparencia del Ayuntamiento.</w:t>
      </w:r>
    </w:p>
    <w:p w:rsidR="008B080E" w:rsidRDefault="008B080E" w:rsidP="009D4184">
      <w:pPr>
        <w:jc w:val="both"/>
      </w:pPr>
    </w:p>
    <w:p w:rsidR="008B080E" w:rsidRPr="00B661B9" w:rsidRDefault="008B080E" w:rsidP="009D4184">
      <w:pPr>
        <w:jc w:val="both"/>
        <w:rPr>
          <w:b/>
        </w:rPr>
      </w:pPr>
      <w:r w:rsidRPr="00B661B9">
        <w:rPr>
          <w:b/>
        </w:rPr>
        <w:t>S</w:t>
      </w:r>
      <w:r w:rsidR="00B661B9" w:rsidRPr="00B661B9">
        <w:rPr>
          <w:b/>
        </w:rPr>
        <w:t>É</w:t>
      </w:r>
      <w:r w:rsidRPr="00B661B9">
        <w:rPr>
          <w:b/>
        </w:rPr>
        <w:t>PTIMA. PRINCIPIOS DE GESTIÓN</w:t>
      </w:r>
    </w:p>
    <w:p w:rsidR="008B080E" w:rsidRDefault="00B661B9" w:rsidP="009D4184">
      <w:pPr>
        <w:jc w:val="both"/>
      </w:pPr>
      <w:r>
        <w:t>La</w:t>
      </w:r>
      <w:r w:rsidR="008B080E">
        <w:t xml:space="preserve"> gestión de este programa se realizará de acuerdo con los siguientes principios:</w:t>
      </w:r>
    </w:p>
    <w:p w:rsidR="008B080E" w:rsidRDefault="008B080E" w:rsidP="009D4184">
      <w:pPr>
        <w:jc w:val="both"/>
      </w:pPr>
      <w:r>
        <w:t>Publicidad, concurrencia no competitiva, objetividad, transparencia, igualdad y no discriminación.</w:t>
      </w:r>
    </w:p>
    <w:p w:rsidR="008B080E" w:rsidRDefault="008B080E" w:rsidP="009D4184">
      <w:pPr>
        <w:jc w:val="both"/>
      </w:pPr>
      <w:r>
        <w:t>Eficacia en el cumplimiento de los objetivos fijados en las bases de la convocatoria</w:t>
      </w:r>
    </w:p>
    <w:p w:rsidR="008B080E" w:rsidRDefault="008B080E" w:rsidP="009D4184">
      <w:pPr>
        <w:jc w:val="both"/>
      </w:pPr>
      <w:r>
        <w:t>Eficiencia en la asignación y en la utilización de los recursos públicos. La concesión de las subvenciones previstas en esta orden estará sujeta a la existencia de crédito presupuestario.</w:t>
      </w:r>
    </w:p>
    <w:p w:rsidR="008B080E" w:rsidRDefault="008B080E" w:rsidP="009D4184">
      <w:pPr>
        <w:jc w:val="both"/>
      </w:pPr>
      <w:r>
        <w:t>En aplicación de los principios de eficacia y eficiencia en la asignación y utilización de los recursos públicos establecidos en la Ley de subvenciones de Galicia y siendo una convocatoria de subvenciones en concurrencia no competitiva, las subvenciones se resolverán por orden de registro de entrada de las solicitudes presentadas aplicándose los plazo</w:t>
      </w:r>
      <w:r w:rsidR="00B661B9">
        <w:t>s</w:t>
      </w:r>
      <w:r>
        <w:t xml:space="preserve"> para subsanación de solicitudes. </w:t>
      </w:r>
    </w:p>
    <w:p w:rsidR="008B080E" w:rsidRDefault="008B080E" w:rsidP="009D4184">
      <w:pPr>
        <w:jc w:val="both"/>
      </w:pPr>
      <w:r>
        <w:t xml:space="preserve">De conformidad con </w:t>
      </w:r>
      <w:r w:rsidR="00B661B9">
        <w:t>lo</w:t>
      </w:r>
      <w:r>
        <w:t xml:space="preserve"> previsto en el artículo 20.8.la) de la Ley 38/2003, de 17 de noviembre, general de subvenciones, se transmitirán a la Base de datos nacional de subvenciones </w:t>
      </w:r>
      <w:r w:rsidR="00B661B9">
        <w:t>l</w:t>
      </w:r>
      <w:r>
        <w:t>a información requerida por esta, el texto de la convocatoria para su publicación en la citada base y su extracto en el BOPPO y en la sede electrónica del ayuntamiento.</w:t>
      </w:r>
    </w:p>
    <w:p w:rsidR="008B080E" w:rsidRDefault="008B080E" w:rsidP="009D4184">
      <w:pPr>
        <w:jc w:val="both"/>
      </w:pPr>
    </w:p>
    <w:p w:rsidR="008B080E" w:rsidRPr="00B661B9" w:rsidRDefault="008B080E" w:rsidP="009D4184">
      <w:pPr>
        <w:jc w:val="both"/>
        <w:rPr>
          <w:b/>
        </w:rPr>
      </w:pPr>
      <w:r w:rsidRPr="00B661B9">
        <w:rPr>
          <w:b/>
        </w:rPr>
        <w:lastRenderedPageBreak/>
        <w:t>OCTAVA. PRESENTACIÓN DE SOLICITUDES</w:t>
      </w:r>
    </w:p>
    <w:p w:rsidR="008B080E" w:rsidRDefault="008B080E" w:rsidP="009D4184">
      <w:pPr>
        <w:jc w:val="both"/>
      </w:pPr>
      <w:r>
        <w:t>Las solicitudes de subvención se dirigirán  al Alcalde y se presentarán a través de la Sede electrónica del Ayuntamiento (barro. sedelectronica.gal).</w:t>
      </w:r>
    </w:p>
    <w:p w:rsidR="008B080E" w:rsidRDefault="008B080E" w:rsidP="009D4184">
      <w:pPr>
        <w:jc w:val="both"/>
      </w:pPr>
      <w:r>
        <w:t>El plazo de presentación de las solicitudes será de 20 días naturales contados a partir del día siguiente de la publicación de esta convocatoria en el BOPPO y en la sede electrónica del ayuntamiento.</w:t>
      </w:r>
    </w:p>
    <w:p w:rsidR="008B080E" w:rsidRDefault="008B080E" w:rsidP="009D4184">
      <w:pPr>
        <w:jc w:val="both"/>
      </w:pPr>
      <w:r>
        <w:t xml:space="preserve">La solicitud de subvención deberá formularse en los modelos normalizados que estarán publicados en la sede electrónica del Ayuntamiento (barro. sedelectronica. gal) </w:t>
      </w:r>
    </w:p>
    <w:p w:rsidR="008B080E" w:rsidRPr="00B661B9" w:rsidRDefault="00B661B9" w:rsidP="009D4184">
      <w:pPr>
        <w:jc w:val="both"/>
        <w:rPr>
          <w:b/>
        </w:rPr>
      </w:pPr>
      <w:r>
        <w:rPr>
          <w:b/>
        </w:rPr>
        <w:t>A</w:t>
      </w:r>
      <w:r w:rsidRPr="00B661B9">
        <w:rPr>
          <w:b/>
        </w:rPr>
        <w:t>) Solicitud segú</w:t>
      </w:r>
      <w:r w:rsidR="008B080E" w:rsidRPr="00B661B9">
        <w:rPr>
          <w:b/>
        </w:rPr>
        <w:t>n el modelo incluido cómo ANEXO I</w:t>
      </w:r>
    </w:p>
    <w:p w:rsidR="008B080E" w:rsidRDefault="008B080E" w:rsidP="009D4184">
      <w:pPr>
        <w:jc w:val="both"/>
      </w:pPr>
      <w:r>
        <w:tab/>
        <w:t>Junto con la solicitud deberá presentarse la siguiente documentación:</w:t>
      </w:r>
    </w:p>
    <w:p w:rsidR="008B080E" w:rsidRDefault="008B080E" w:rsidP="009D4184">
      <w:pPr>
        <w:jc w:val="both"/>
      </w:pPr>
      <w:r>
        <w:t>-</w:t>
      </w:r>
      <w:r w:rsidR="00B661B9">
        <w:t xml:space="preserve"> </w:t>
      </w:r>
      <w:r>
        <w:t>NIF/CIF/ NIE de la persona física o jurídica titular de la actividad</w:t>
      </w:r>
    </w:p>
    <w:p w:rsidR="008B080E" w:rsidRDefault="008B080E" w:rsidP="009D4184">
      <w:pPr>
        <w:jc w:val="both"/>
      </w:pPr>
      <w:r>
        <w:t>-</w:t>
      </w:r>
      <w:r w:rsidR="00B661B9">
        <w:t xml:space="preserve"> </w:t>
      </w:r>
      <w:r>
        <w:t>Alta cómo autónomo en la Seguridad Social (RETA)</w:t>
      </w:r>
    </w:p>
    <w:p w:rsidR="008B080E" w:rsidRDefault="008B080E" w:rsidP="009D4184">
      <w:pPr>
        <w:jc w:val="both"/>
      </w:pPr>
      <w:r>
        <w:t>-</w:t>
      </w:r>
      <w:r w:rsidR="00B661B9">
        <w:t xml:space="preserve"> </w:t>
      </w:r>
      <w:r>
        <w:t>Certificación de IAE</w:t>
      </w:r>
    </w:p>
    <w:p w:rsidR="008B080E" w:rsidRDefault="008B080E" w:rsidP="009D4184">
      <w:pPr>
        <w:jc w:val="both"/>
      </w:pPr>
      <w:r>
        <w:t>-</w:t>
      </w:r>
      <w:r w:rsidR="00B661B9">
        <w:t xml:space="preserve"> </w:t>
      </w:r>
      <w:r>
        <w:t>Certificado de titularidad de cuenta bancaria.</w:t>
      </w:r>
    </w:p>
    <w:p w:rsidR="008B080E" w:rsidRDefault="008B080E" w:rsidP="009D4184">
      <w:pPr>
        <w:jc w:val="both"/>
      </w:pPr>
      <w:r>
        <w:t>-</w:t>
      </w:r>
      <w:r w:rsidR="00B661B9">
        <w:t xml:space="preserve"> </w:t>
      </w:r>
      <w:r>
        <w:t>Acreditación de la sede fiscal.</w:t>
      </w:r>
    </w:p>
    <w:p w:rsidR="008B080E" w:rsidRDefault="008B080E" w:rsidP="009D4184">
      <w:pPr>
        <w:jc w:val="both"/>
      </w:pPr>
      <w:r w:rsidRPr="00B661B9">
        <w:rPr>
          <w:b/>
        </w:rPr>
        <w:t>B) Declaración responsable segundo el modelo incluido cómo  (ANEXO II)</w:t>
      </w:r>
      <w:r w:rsidR="00B661B9">
        <w:t>.</w:t>
      </w:r>
    </w:p>
    <w:p w:rsidR="008B080E" w:rsidRDefault="008B080E" w:rsidP="009D4184">
      <w:pPr>
        <w:jc w:val="both"/>
      </w:pPr>
    </w:p>
    <w:p w:rsidR="008B080E" w:rsidRPr="00B661B9" w:rsidRDefault="008B080E" w:rsidP="009D4184">
      <w:pPr>
        <w:jc w:val="both"/>
        <w:rPr>
          <w:b/>
        </w:rPr>
      </w:pPr>
      <w:r w:rsidRPr="00B661B9">
        <w:rPr>
          <w:b/>
        </w:rPr>
        <w:t>NOVENA. ENMIENDA DE L</w:t>
      </w:r>
      <w:r w:rsidR="00B661B9">
        <w:rPr>
          <w:b/>
        </w:rPr>
        <w:t>AS</w:t>
      </w:r>
      <w:r w:rsidRPr="00B661B9">
        <w:rPr>
          <w:b/>
        </w:rPr>
        <w:t xml:space="preserve"> SOLICITUDES</w:t>
      </w:r>
    </w:p>
    <w:p w:rsidR="008B080E" w:rsidRDefault="00B661B9" w:rsidP="009D4184">
      <w:pPr>
        <w:jc w:val="both"/>
      </w:pPr>
      <w:r>
        <w:t>La</w:t>
      </w:r>
      <w:r w:rsidR="008B080E">
        <w:t xml:space="preserve"> unidad tramitadora comprobará si la documentación presentada reúne los requisitos exigidos en esta convocatoria y, en el supuesto de que se observe algún defecto o sea incompleta la documentación, de conformidad con el dispuesto en el artículo 68 de la Ley 39/2015, de 1 de octubre, requerirá </w:t>
      </w:r>
      <w:r>
        <w:t xml:space="preserve">a </w:t>
      </w:r>
      <w:r w:rsidR="008B080E">
        <w:t xml:space="preserve">la persona interesada para que en un plazo de 10 días hábiles emende la falta o presente los documentos preceptivos, con la advertencia de que, si así no lo hiciere, se considerará la persona o entidad interesada desistida de su petición, luego de la resolución, que deberá ser dictada en los términos previstos </w:t>
      </w:r>
      <w:r w:rsidR="00A03ED1">
        <w:t>en el artículo 21 de la  antedicha</w:t>
      </w:r>
      <w:r w:rsidR="008B080E">
        <w:t xml:space="preserve"> ley.</w:t>
      </w:r>
    </w:p>
    <w:p w:rsidR="008B080E" w:rsidRDefault="008B080E" w:rsidP="009D4184">
      <w:pPr>
        <w:jc w:val="both"/>
      </w:pPr>
      <w:r>
        <w:t>Di</w:t>
      </w:r>
      <w:r w:rsidR="002A17DA">
        <w:t>ch</w:t>
      </w:r>
      <w:r>
        <w:t>o requerimiento se realizará  telem</w:t>
      </w:r>
      <w:r w:rsidR="002A17DA">
        <w:t>á</w:t>
      </w:r>
      <w:r>
        <w:t xml:space="preserve">ticamente, y mediante envío al correo electrónico indicado para esos efectos </w:t>
      </w:r>
      <w:r w:rsidR="002A17DA">
        <w:t>e</w:t>
      </w:r>
      <w:r>
        <w:t>n</w:t>
      </w:r>
      <w:r w:rsidR="002A17DA">
        <w:t xml:space="preserve"> l</w:t>
      </w:r>
      <w:r>
        <w:t>os anexos de solicitud de subvención, el interesado/la recibirá aviso de tener una notificación a su disposición en la sede electrónica del Ayuntamiento (barro. sedelectronica.gal).</w:t>
      </w:r>
    </w:p>
    <w:p w:rsidR="008B080E" w:rsidRDefault="008B080E" w:rsidP="009D4184">
      <w:pPr>
        <w:jc w:val="both"/>
      </w:pPr>
    </w:p>
    <w:p w:rsidR="00A03ED1" w:rsidRDefault="008B080E" w:rsidP="009D4184">
      <w:pPr>
        <w:jc w:val="both"/>
        <w:rPr>
          <w:b/>
        </w:rPr>
      </w:pPr>
      <w:r w:rsidRPr="002A17DA">
        <w:rPr>
          <w:b/>
        </w:rPr>
        <w:t>DÉCIMA. TRAMITACIÓN Y PROCEDIMIENTO DE CONCESIÓN</w:t>
      </w:r>
    </w:p>
    <w:p w:rsidR="008B080E" w:rsidRDefault="002A17DA" w:rsidP="009D4184">
      <w:pPr>
        <w:jc w:val="both"/>
      </w:pPr>
      <w:r>
        <w:lastRenderedPageBreak/>
        <w:t>La</w:t>
      </w:r>
      <w:r w:rsidR="008B080E">
        <w:t xml:space="preserve"> instrucción del procedimiento de concesión de las subvenciones convocadas le corresponde a los servicios administrativos del ayuntamiento que elevará informe-propuesta la </w:t>
      </w:r>
      <w:r>
        <w:t>J</w:t>
      </w:r>
      <w:r w:rsidR="008B080E">
        <w:t>unta de Gobierno Local o, proponiendo la estimación o desestimación de la solicitud formulada.</w:t>
      </w:r>
    </w:p>
    <w:p w:rsidR="008B080E" w:rsidRDefault="008B080E" w:rsidP="009D4184">
      <w:pPr>
        <w:jc w:val="both"/>
      </w:pPr>
      <w:r>
        <w:t xml:space="preserve">En el caso de duda interpretativa respeto a la cuantía o respeto a la condición de beneficiario de la ayuda por </w:t>
      </w:r>
      <w:r w:rsidR="002A17DA">
        <w:t>parte del solicitante, será la J</w:t>
      </w:r>
      <w:r>
        <w:t>unta de Gobierno Local quien decida.</w:t>
      </w:r>
    </w:p>
    <w:p w:rsidR="008B080E" w:rsidRDefault="008B080E" w:rsidP="009D4184">
      <w:pPr>
        <w:jc w:val="both"/>
      </w:pPr>
      <w:r>
        <w:t>El procedimiento de concesión de las ayudas y subvenciones recogidas en esta convocatoria es no competitivo y se ajustará a</w:t>
      </w:r>
      <w:r w:rsidR="002A17DA">
        <w:t xml:space="preserve"> </w:t>
      </w:r>
      <w:r>
        <w:t>l</w:t>
      </w:r>
      <w:r w:rsidR="002A17DA">
        <w:t>o</w:t>
      </w:r>
      <w:r>
        <w:t xml:space="preserve"> dispuesto en el artículo 19.2 de la Ley 9/2007, de 13 de junio , de subvenciones de Galicia, dado que por el objeto y por la finalidad de la subvención no resulta necesario realizar la comparación y  prelación de las solicitudes presentadas en un único procedimiento.</w:t>
      </w:r>
    </w:p>
    <w:p w:rsidR="008B080E" w:rsidRDefault="008B080E" w:rsidP="009D4184">
      <w:pPr>
        <w:jc w:val="both"/>
      </w:pPr>
      <w:r>
        <w:t>La concesión de las ayudas se realizará mediante la comprobación de la concurrencia en la persona o entidad solicitante de los requisitos señalados en estas Bases hasta el agotamiento del crédito.</w:t>
      </w:r>
    </w:p>
    <w:p w:rsidR="008B080E" w:rsidRDefault="008B080E" w:rsidP="009D4184">
      <w:pPr>
        <w:jc w:val="both"/>
      </w:pPr>
    </w:p>
    <w:p w:rsidR="008B080E" w:rsidRPr="002A17DA" w:rsidRDefault="008B080E" w:rsidP="009D4184">
      <w:pPr>
        <w:jc w:val="both"/>
        <w:rPr>
          <w:b/>
        </w:rPr>
      </w:pPr>
      <w:r w:rsidRPr="002A17DA">
        <w:rPr>
          <w:b/>
        </w:rPr>
        <w:t>UNDÉCIMA. RESOLUCIÓN Y RECURSOS</w:t>
      </w:r>
    </w:p>
    <w:p w:rsidR="008B080E" w:rsidRDefault="008B080E" w:rsidP="009D4184">
      <w:pPr>
        <w:jc w:val="both"/>
      </w:pPr>
      <w:r>
        <w:t>El órgano competente para la resolución de las so</w:t>
      </w:r>
      <w:r w:rsidR="002A17DA">
        <w:t>licitudes de subvención es la  J</w:t>
      </w:r>
      <w:r>
        <w:t xml:space="preserve">GL, previo informe de los servicios administrativos del ayuntamiento. </w:t>
      </w:r>
    </w:p>
    <w:p w:rsidR="008B080E" w:rsidRDefault="008B080E" w:rsidP="009D4184">
      <w:pPr>
        <w:jc w:val="both"/>
      </w:pPr>
      <w:r>
        <w:t>La resolución de concesión se emitirá atendiendo a la documentación presentada y a las manifestaciones contenidas en las declaraciones responsables recogidas en el formulario de solicitud, suscrita por el persona que la realiza, bajo su responsabilidad y con las repercusiones que tiene su falsedad reguladas en la Ley 9/2007, de subvenciones de Galicia.</w:t>
      </w:r>
    </w:p>
    <w:p w:rsidR="008B080E" w:rsidRDefault="008B080E" w:rsidP="009D4184">
      <w:pPr>
        <w:jc w:val="both"/>
      </w:pPr>
      <w:r>
        <w:t xml:space="preserve">El plazo máximo para resolver y notificar es de 3 meses, que se computarán desde la data de cierre del plazo de presentación de solicitudes en el registro del órgano competente para su tramitación. Transcurrido dicho plazo sin que se dictara resolución expresa, se entenderá desestimada la solicitud, de acuerdo con </w:t>
      </w:r>
      <w:r w:rsidR="002A17DA">
        <w:t>lo</w:t>
      </w:r>
      <w:r>
        <w:t xml:space="preserve"> establecido en el artículo 23.5 de la Ley de subvenciones de Galicia.</w:t>
      </w:r>
    </w:p>
    <w:p w:rsidR="008B080E" w:rsidRDefault="008B080E" w:rsidP="009D4184">
      <w:pPr>
        <w:jc w:val="both"/>
      </w:pPr>
      <w:r>
        <w:t>Las resoluciones que se dicten en este procedimiento agotan la vía administrativa y, contra ellas, cabe interponer recurso contencioso-administrativo, en el plazo de dos meses, ante el órgano competente de la jurisdicción contencioso-administrativa de acuerdo con el dispuesto en la Ley 29/1998, de 13 de julio, reguladora de la jurisdicción contencioso-administrativa.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rsidR="008B080E" w:rsidRDefault="008B080E" w:rsidP="009D4184">
      <w:pPr>
        <w:jc w:val="both"/>
      </w:pPr>
      <w:r>
        <w:t xml:space="preserve">En el supuesto de agotamiento del crédito, y de acuerdo con el dispuesto en el artículo 31.4 de la Ley 9/2007, de 13 de junio , de subvenciones de Galicia, mediante resolución de la Alcaldía se publicará el agotamiento de las partidas presupuestarias asignadas en el Boletín Oficial de la provincia de Pontevedra y sede electrónica del ayuntamiento, con indicación de que </w:t>
      </w:r>
      <w:r w:rsidR="002A17DA">
        <w:t xml:space="preserve">dicha </w:t>
      </w:r>
      <w:r>
        <w:lastRenderedPageBreak/>
        <w:t>resolución agota la vía administrativa y contra ella cabe interponer recurso contencioso administrativo o podrá formularse, con carácter potestativo, recurso de reposición.</w:t>
      </w:r>
    </w:p>
    <w:p w:rsidR="008B080E" w:rsidRDefault="008B080E" w:rsidP="009D4184">
      <w:pPr>
        <w:jc w:val="both"/>
      </w:pPr>
    </w:p>
    <w:p w:rsidR="008B080E" w:rsidRPr="002A17DA" w:rsidRDefault="008B080E" w:rsidP="009D4184">
      <w:pPr>
        <w:jc w:val="both"/>
        <w:rPr>
          <w:b/>
        </w:rPr>
      </w:pPr>
      <w:r w:rsidRPr="002A17DA">
        <w:rPr>
          <w:b/>
        </w:rPr>
        <w:t>DUODÉCIMA. REINTEGRO VOLUNTARIO DE Las SUBVENCIONES</w:t>
      </w:r>
    </w:p>
    <w:p w:rsidR="008B080E" w:rsidRDefault="008B080E" w:rsidP="009D4184">
      <w:pPr>
        <w:jc w:val="both"/>
      </w:pPr>
      <w:r>
        <w:t>De acuerdo con el establecido en el artículo 64 del Reglamento de la Ley 9/2007, de 13 de junio, aprobado por el Decreto 11/2009, de 8 de enero, las personas beneficiarias podrán realizar, sin el requerimiento previo de la Administración, la devolución total o parcial de la subvención concedida, mediante su ingreso en la cuenta que indicará el Departamento de Te</w:t>
      </w:r>
      <w:r w:rsidR="00A03ED1">
        <w:t>s</w:t>
      </w:r>
      <w:r>
        <w:t>orería, en concepto de devolución voluntaria de la subvención.</w:t>
      </w:r>
    </w:p>
    <w:p w:rsidR="008B080E" w:rsidRDefault="00C34589" w:rsidP="009D4184">
      <w:pPr>
        <w:jc w:val="both"/>
      </w:pPr>
      <w:r>
        <w:t>A</w:t>
      </w:r>
      <w:r w:rsidR="008B080E">
        <w:t xml:space="preserve"> tal efecto presentarán escrito dirigido al Alcalde informando de la renuncia a la ayuda y solicitando el número de cuenta a efectos de reintegro.</w:t>
      </w:r>
    </w:p>
    <w:p w:rsidR="008B080E" w:rsidRDefault="008B080E" w:rsidP="009D4184">
      <w:pPr>
        <w:jc w:val="both"/>
      </w:pPr>
      <w:r>
        <w:t>En todo caso, la persona beneficiaria deberá presentar en el registro del ayuntamiento copia justificativa de la devolución voluntaria realizada, en la cual consten los datos identificativos del titular de la ayuda concedida, la fecha del ingreso, su importe y el número del expediente.</w:t>
      </w:r>
    </w:p>
    <w:p w:rsidR="008B080E" w:rsidRDefault="008B080E" w:rsidP="009D4184">
      <w:pPr>
        <w:jc w:val="both"/>
      </w:pPr>
      <w:r>
        <w:t xml:space="preserve">En este caso los importes no abonados </w:t>
      </w:r>
      <w:r w:rsidR="00C34589">
        <w:t xml:space="preserve">o devueltos podrán adjudicarse </w:t>
      </w:r>
      <w:r>
        <w:t xml:space="preserve">a otras solicitudes que podrán quedar en lista de espera.  </w:t>
      </w:r>
    </w:p>
    <w:p w:rsidR="008B080E" w:rsidRDefault="008B080E" w:rsidP="009D4184">
      <w:pPr>
        <w:jc w:val="both"/>
      </w:pPr>
    </w:p>
    <w:p w:rsidR="008B080E" w:rsidRPr="00C34589" w:rsidRDefault="008B080E" w:rsidP="009D4184">
      <w:pPr>
        <w:jc w:val="both"/>
        <w:rPr>
          <w:b/>
        </w:rPr>
      </w:pPr>
      <w:r w:rsidRPr="00C34589">
        <w:rPr>
          <w:b/>
        </w:rPr>
        <w:t>DECIMOTERCERA. DEBERES DE L</w:t>
      </w:r>
      <w:r w:rsidR="00C34589">
        <w:rPr>
          <w:b/>
        </w:rPr>
        <w:t>OS/AS</w:t>
      </w:r>
      <w:r w:rsidRPr="00C34589">
        <w:rPr>
          <w:b/>
        </w:rPr>
        <w:t xml:space="preserve"> BENEFICIARIOS/</w:t>
      </w:r>
      <w:r w:rsidR="00C34589">
        <w:rPr>
          <w:b/>
        </w:rPr>
        <w:t>AS</w:t>
      </w:r>
    </w:p>
    <w:p w:rsidR="008B080E" w:rsidRDefault="008B080E" w:rsidP="009D4184">
      <w:pPr>
        <w:jc w:val="both"/>
      </w:pPr>
      <w:r>
        <w:t>Son deberes de las personas beneficiarias de las subvenciones las señaladas en el artículo 11 de la Ley 9/2007, de 13 de junio, en especial las siguientes:</w:t>
      </w:r>
    </w:p>
    <w:p w:rsidR="008B080E" w:rsidRDefault="008B080E" w:rsidP="009D4184">
      <w:pPr>
        <w:jc w:val="both"/>
      </w:pPr>
      <w:r>
        <w:t>Las empresas beneficiarias de la ayuda deberán mantener la actividad empresarial durante un tiempo mínimo de tres meses desde la concesión de la subvención.</w:t>
      </w:r>
    </w:p>
    <w:p w:rsidR="008B080E" w:rsidRDefault="008B080E" w:rsidP="009D4184">
      <w:pPr>
        <w:jc w:val="both"/>
      </w:pPr>
      <w:r>
        <w:t>Las personas trabajadoras autónomas beneficiarias de la ayuda deberán mantener el alta en el RETA durante un tiempo mínimo de tres meses desde la concesión de la subvención.</w:t>
      </w:r>
    </w:p>
    <w:p w:rsidR="008B080E" w:rsidRDefault="008B080E" w:rsidP="009D4184">
      <w:pPr>
        <w:jc w:val="both"/>
      </w:pPr>
      <w:r>
        <w:t>Todas las personas beneficiarias (físicas y jurídicas), deberán comunicarle al órgano  concedente cualquier modificación de las condiciones tenidas en cuenta para la concesión de la subvención, así como de los compromisos y deberes asumidos por las beneficiarias y, de ser el caso, la obtención concurrente de subvenciones, ayudas, ingresos o recursos que financien las actividades subvencionadas.</w:t>
      </w:r>
    </w:p>
    <w:p w:rsidR="008B080E" w:rsidRDefault="008B080E" w:rsidP="009D4184">
      <w:pPr>
        <w:jc w:val="both"/>
      </w:pPr>
      <w:r>
        <w:t>Todas las personas beneficiarias (físicas y jurídicas), deberán someterse a las actuaciones de control, comprobación e inspección que podrá efectuar el Ayuntamiento y acercar cuanta información les sea requerida en el ejercicio de las actuaciones anteriores.</w:t>
      </w:r>
    </w:p>
    <w:p w:rsidR="008B080E" w:rsidRDefault="008B080E" w:rsidP="009D4184">
      <w:pPr>
        <w:jc w:val="both"/>
      </w:pPr>
      <w:r>
        <w:t>Asimismo, los Ayuntamientos deberán suministrar la información y la documentación, que en virtud de las facultades de comprobación de las subvenciones, les sea requerida por la Diputación y en el plazo establecido al efecto.</w:t>
      </w:r>
    </w:p>
    <w:p w:rsidR="008B080E" w:rsidRDefault="008B080E" w:rsidP="009D4184">
      <w:pPr>
        <w:jc w:val="both"/>
      </w:pPr>
    </w:p>
    <w:p w:rsidR="008B080E" w:rsidRDefault="008B080E" w:rsidP="009D4184">
      <w:pPr>
        <w:jc w:val="both"/>
      </w:pPr>
      <w:r>
        <w:t>Todas las personas beneficiarias (físicas y jurídicas) deben mantener una pista de auditoría suficiente y tener en la contabilidad de manera separada el ingreso de la ayuda percibida, así como conservar los documentos justificativos de la aplicación de los fondos recibidos durante los dos años siguientes su concesión.</w:t>
      </w:r>
    </w:p>
    <w:p w:rsidR="008B080E" w:rsidRDefault="008B080E" w:rsidP="009D4184">
      <w:pPr>
        <w:jc w:val="both"/>
      </w:pPr>
      <w:r>
        <w:t>Todas las personas beneficiarias (físicas y jurídicas), deberán proceder al reintegro de los fondos percibidos en los supuestos previstos en el artículo 33 de la Ley 9/2007, de 13 de junio, de subvenciones de Galicia, y en los casos previstos en esta convocatoria.</w:t>
      </w:r>
    </w:p>
    <w:p w:rsidR="008B080E" w:rsidRDefault="008B080E" w:rsidP="009D4184">
      <w:pPr>
        <w:jc w:val="both"/>
      </w:pPr>
      <w:r>
        <w:t>Todas las personas beneficiarias (físicas</w:t>
      </w:r>
      <w:r w:rsidR="00C34589">
        <w:t xml:space="preserve"> y jurídicas), estarán sujetas </w:t>
      </w:r>
      <w:r>
        <w:t>a aquell</w:t>
      </w:r>
      <w:r w:rsidR="00C34589">
        <w:t>o</w:t>
      </w:r>
      <w:r>
        <w:t>s otros deberes establecidos en el artículo 11 de la Ley 9/2007, de 13 de junio , de subvenciones de Galicia.</w:t>
      </w:r>
    </w:p>
    <w:p w:rsidR="008B080E" w:rsidRDefault="008B080E" w:rsidP="009D4184">
      <w:pPr>
        <w:jc w:val="both"/>
      </w:pPr>
      <w:r>
        <w:t>Todas las personas beneficiarias (físicas y jurídicas), deberán dar publicidad de la financiación del ayuntamiento de Barro y de la Diputación de Pontevedra.</w:t>
      </w:r>
    </w:p>
    <w:p w:rsidR="008B080E" w:rsidRDefault="008B080E" w:rsidP="009D4184">
      <w:pPr>
        <w:jc w:val="both"/>
      </w:pPr>
    </w:p>
    <w:p w:rsidR="008B080E" w:rsidRPr="00C34589" w:rsidRDefault="008B080E" w:rsidP="009D4184">
      <w:pPr>
        <w:jc w:val="both"/>
        <w:rPr>
          <w:b/>
        </w:rPr>
      </w:pPr>
      <w:r w:rsidRPr="00C34589">
        <w:rPr>
          <w:b/>
        </w:rPr>
        <w:t>DECIMOCUARTA. SEGUIMIENTO, CONTROL E INSPECCIÓN</w:t>
      </w:r>
    </w:p>
    <w:p w:rsidR="008B080E" w:rsidRDefault="008B080E" w:rsidP="009D4184">
      <w:pPr>
        <w:jc w:val="both"/>
      </w:pPr>
      <w:r>
        <w:t>El Ayuntamiento, por los medios que estime oportunos y conforme a la normativa en materia de subvenciones, comprobará el cumplimiento a realización de las actividades y el cumplimiento de los requisitos y condiciones bajo las cuáles se concedió la subvención.</w:t>
      </w:r>
    </w:p>
    <w:p w:rsidR="008B080E" w:rsidRDefault="008B080E" w:rsidP="009D4184">
      <w:pPr>
        <w:jc w:val="both"/>
      </w:pPr>
      <w:r>
        <w:t>Para tales efectos, podrá suscribir contratos para la realización de programas de auditorías de las ayudas.</w:t>
      </w:r>
    </w:p>
    <w:p w:rsidR="008B080E" w:rsidRDefault="008B080E" w:rsidP="009D4184">
      <w:pPr>
        <w:jc w:val="both"/>
      </w:pPr>
    </w:p>
    <w:p w:rsidR="008B080E" w:rsidRPr="00C34589" w:rsidRDefault="008B080E" w:rsidP="009D4184">
      <w:pPr>
        <w:jc w:val="both"/>
        <w:rPr>
          <w:b/>
        </w:rPr>
      </w:pPr>
      <w:r w:rsidRPr="00C34589">
        <w:rPr>
          <w:b/>
        </w:rPr>
        <w:t xml:space="preserve">DECIMOQUINTA. PÉRDIDA DEL DERECHO </w:t>
      </w:r>
      <w:r w:rsidR="00C34589">
        <w:rPr>
          <w:b/>
        </w:rPr>
        <w:t>A LAS</w:t>
      </w:r>
      <w:r w:rsidRPr="00C34589">
        <w:rPr>
          <w:b/>
        </w:rPr>
        <w:t xml:space="preserve"> AYUDAS, REINTEGRO Y  R</w:t>
      </w:r>
      <w:r w:rsidR="00C34589">
        <w:rPr>
          <w:b/>
        </w:rPr>
        <w:t xml:space="preserve">ÉGIMEN </w:t>
      </w:r>
      <w:r w:rsidRPr="00C34589">
        <w:rPr>
          <w:b/>
        </w:rPr>
        <w:t>SANCIONADOR</w:t>
      </w:r>
    </w:p>
    <w:p w:rsidR="008B080E" w:rsidRDefault="008B080E" w:rsidP="009D4184">
      <w:pPr>
        <w:jc w:val="both"/>
      </w:pPr>
      <w:r>
        <w:t>Procederá la pérdida del derecho al cobro de las ayudas, así como el reintegro total o parcial de las cantidades percibidas y la exigencia del interés de demora correspondiente desde el momento del pago de la subvención hasta la fecha en que se acuerde el origen del reintegro, en los casos previstos en el artículo 33 de la Ley 9/2007, de 13 de junio, de subvenciones de Galicia.</w:t>
      </w:r>
    </w:p>
    <w:p w:rsidR="008B080E" w:rsidRDefault="008B080E" w:rsidP="009D4184">
      <w:pPr>
        <w:jc w:val="both"/>
      </w:pPr>
      <w:r>
        <w:t>La obtención, falseando las condiciones requeridas u ocultando aquellas que lo impidieran, dará lugar a la pérdida del derecho al cobro de la totalidad de la ayuda y a su reintegro. Esta circunstancia es constitutiva de una infracción muy grave, según el artículo 53.la) de la Ley 9/2007, de subvenciones de Galicia, y se podrán imponer las sanciones, recogidas en el artículo 61.1 de la misma ley, de multa pecuniaria proporcional del doble a la triple de la cantidad indebidamente obtenida.</w:t>
      </w:r>
    </w:p>
    <w:p w:rsidR="008B080E" w:rsidRDefault="008B080E" w:rsidP="009D4184">
      <w:pPr>
        <w:jc w:val="both"/>
      </w:pPr>
    </w:p>
    <w:p w:rsidR="008B080E" w:rsidRPr="00C34589" w:rsidRDefault="008B080E" w:rsidP="009D4184">
      <w:pPr>
        <w:jc w:val="both"/>
        <w:rPr>
          <w:b/>
        </w:rPr>
      </w:pPr>
      <w:r w:rsidRPr="00C34589">
        <w:rPr>
          <w:b/>
        </w:rPr>
        <w:t>DÉCIMO SÉPTIMA. TRATAMIENTO DE L</w:t>
      </w:r>
      <w:r w:rsidR="00C34589">
        <w:rPr>
          <w:b/>
        </w:rPr>
        <w:t>OS</w:t>
      </w:r>
      <w:r w:rsidRPr="00C34589">
        <w:rPr>
          <w:b/>
        </w:rPr>
        <w:t xml:space="preserve"> DATOS</w:t>
      </w:r>
    </w:p>
    <w:p w:rsidR="008B080E" w:rsidRDefault="008B080E" w:rsidP="009D4184">
      <w:pPr>
        <w:jc w:val="both"/>
      </w:pPr>
      <w:r>
        <w:lastRenderedPageBreak/>
        <w:t>De conformidad con el establecido en la Ley Orgánica 3/2018, de 5 de diciembre,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datos), así como de las disposiciones en materia de Protección de Datos que se encuentren vigentes durante el períod</w:t>
      </w:r>
      <w:r w:rsidR="00E808DC">
        <w:t>o de vigencia de estas bases, le</w:t>
      </w:r>
      <w:r>
        <w:t xml:space="preserve"> informamos de que este Ayuntamiento es el responsable del tratamiento y guardia de los datos acercados en la instancia y en la documentación que le acompaña. La finalidad del tratamiento de los datos es la gestión de este procedimiento.</w:t>
      </w:r>
    </w:p>
    <w:p w:rsidR="008B080E" w:rsidRDefault="008B080E" w:rsidP="009D4184">
      <w:pPr>
        <w:jc w:val="both"/>
      </w:pPr>
      <w:r>
        <w:t>Los datos personales no serán comunicados a un tercero, a no ser que deban facilitarse en cumplimiento de una obligación legal.</w:t>
      </w:r>
    </w:p>
    <w:p w:rsidR="008B080E" w:rsidRDefault="008B080E" w:rsidP="009D4184">
      <w:pPr>
        <w:jc w:val="both"/>
      </w:pPr>
      <w:r>
        <w:t>Los datos serán conservados el tiempo necesario para poder llevar a cabo el registro y las acciones para las que se le solicitó el consentimiento.</w:t>
      </w:r>
    </w:p>
    <w:p w:rsidR="008B080E" w:rsidRDefault="008B080E" w:rsidP="009D4184">
      <w:pPr>
        <w:jc w:val="both"/>
      </w:pPr>
      <w:r>
        <w:t xml:space="preserve">Puede retirar el consentimiento en cualquier momento, pudiendo ejercitar sus derechos de acceso, rectificación, supresión, limitación, oposición y  portabilidad, cuando este último legalmente proceda, enviando una comunicación a la dirección electrónica: </w:t>
      </w:r>
      <w:r w:rsidRPr="00E808DC">
        <w:rPr>
          <w:color w:val="081F94"/>
          <w:u w:val="single"/>
        </w:rPr>
        <w:t>oficinas@barro.es</w:t>
      </w:r>
    </w:p>
    <w:p w:rsidR="008B080E" w:rsidRDefault="008B080E" w:rsidP="009D4184">
      <w:pPr>
        <w:jc w:val="both"/>
      </w:pPr>
      <w:r>
        <w:t>Se le informa del derecho para presentar una reclamación ante la Agencia Española de Protección de Datos,  C/ Jorge Juan, 6, 28001 Madrid (www.agpd.es)</w:t>
      </w:r>
      <w:r w:rsidR="00E808DC">
        <w:t>.</w:t>
      </w:r>
    </w:p>
    <w:p w:rsidR="008B080E" w:rsidRDefault="008B080E" w:rsidP="009D4184">
      <w:pPr>
        <w:jc w:val="both"/>
      </w:pPr>
      <w:r>
        <w:t>Asimismo, de conformidad con el establecido en la letra d) del apartado 2 del artículo 15 de la Ley 9/2007, de 13 de junio , de Subvenciones de Galicia, las personas interesadas podrán hacer constar en su solicitud su derecho a que no se hagan públicos sus datos cuando la publicación de los mismos en razón del objeto de la subvención pueda ser contraria al respeto y salvaguarda del honor y a la intimidad personal y familiar de las personas físicas en virtud del establecido en la Ley Orgánica 1/1982, de 5 de mayo , de Protección civil del derecho al honor, a la intimidad personal y familiar y a la propia imagen, y sea previsto en su normativa reguladora.</w:t>
      </w:r>
    </w:p>
    <w:p w:rsidR="008B080E" w:rsidRDefault="008B080E" w:rsidP="008B080E"/>
    <w:p w:rsidR="008B080E" w:rsidRPr="00E808DC" w:rsidRDefault="008B080E" w:rsidP="008B080E">
      <w:pPr>
        <w:rPr>
          <w:b/>
        </w:rPr>
      </w:pPr>
      <w:r w:rsidRPr="00E808DC">
        <w:rPr>
          <w:b/>
        </w:rPr>
        <w:t>DISPOSICIONES FINALES</w:t>
      </w:r>
    </w:p>
    <w:p w:rsidR="008B080E" w:rsidRDefault="008B080E" w:rsidP="009D4184">
      <w:pPr>
        <w:jc w:val="both"/>
      </w:pPr>
      <w:r>
        <w:t>En todo aquello no previsto en las presentes bases se estará al establecido en las disposiciones legales vigentes aplicables en la materia de subvenciones.</w:t>
      </w:r>
    </w:p>
    <w:p w:rsidR="008B080E" w:rsidRDefault="008B080E" w:rsidP="009D4184">
      <w:pPr>
        <w:jc w:val="both"/>
      </w:pPr>
      <w:r>
        <w:t>Esta convocatoria entrará en vigor el día siguiente al de su publicación en el BOPPO.</w:t>
      </w:r>
    </w:p>
    <w:p w:rsidR="008B080E" w:rsidRDefault="008B080E" w:rsidP="008B080E"/>
    <w:p w:rsidR="00A03ED1" w:rsidRDefault="00A03ED1" w:rsidP="008B080E"/>
    <w:p w:rsidR="00A03ED1" w:rsidRDefault="00A03ED1" w:rsidP="008B080E"/>
    <w:p w:rsidR="00A03ED1" w:rsidRDefault="00A03ED1" w:rsidP="008B080E"/>
    <w:p w:rsidR="008B080E" w:rsidRDefault="00A03ED1" w:rsidP="008B080E">
      <w:pPr>
        <w:pBdr>
          <w:bottom w:val="single" w:sz="4" w:space="1" w:color="auto"/>
        </w:pBdr>
        <w:rPr>
          <w:b/>
        </w:rPr>
      </w:pPr>
      <w:r>
        <w:rPr>
          <w:b/>
          <w:noProof/>
          <w:lang w:eastAsia="es-ES"/>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350520</wp:posOffset>
            </wp:positionV>
            <wp:extent cx="573405" cy="6953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r w:rsidR="008B080E" w:rsidRPr="00743E65">
        <w:rPr>
          <w:b/>
        </w:rPr>
        <w:t>ANEXO I</w:t>
      </w:r>
      <w:r w:rsidR="008B080E">
        <w:rPr>
          <w:b/>
        </w:rPr>
        <w:t xml:space="preserve">                                                                                                 MODELO DE SOLICITUDE</w:t>
      </w:r>
    </w:p>
    <w:p w:rsidR="008B080E" w:rsidRPr="005B7097" w:rsidRDefault="008B080E" w:rsidP="009D4184">
      <w:pPr>
        <w:jc w:val="both"/>
        <w:rPr>
          <w:b/>
          <w:sz w:val="28"/>
        </w:rPr>
      </w:pPr>
      <w:r w:rsidRPr="005B7097">
        <w:rPr>
          <w:b/>
          <w:sz w:val="28"/>
        </w:rPr>
        <w:t>SOLICITUD</w:t>
      </w:r>
      <w:r>
        <w:rPr>
          <w:b/>
          <w:sz w:val="28"/>
        </w:rPr>
        <w:t xml:space="preserve"> AY</w:t>
      </w:r>
      <w:r w:rsidRPr="005B7097">
        <w:rPr>
          <w:b/>
          <w:sz w:val="28"/>
        </w:rPr>
        <w:t>UDAS ECONÓMICAS A SECTORES AFECTADOS PO</w:t>
      </w:r>
      <w:r>
        <w:rPr>
          <w:b/>
          <w:sz w:val="28"/>
        </w:rPr>
        <w:t xml:space="preserve">R </w:t>
      </w:r>
      <w:r w:rsidRPr="005B7097">
        <w:rPr>
          <w:b/>
          <w:sz w:val="28"/>
        </w:rPr>
        <w:t>LA SITUACIÓN PANDÉMICA D</w:t>
      </w:r>
      <w:r>
        <w:rPr>
          <w:b/>
          <w:sz w:val="28"/>
        </w:rPr>
        <w:t>EL AYUNTAMIENTO</w:t>
      </w:r>
      <w:r w:rsidRPr="005B7097">
        <w:rPr>
          <w:b/>
          <w:sz w:val="28"/>
        </w:rPr>
        <w:t xml:space="preserve"> DE BARRO.</w:t>
      </w:r>
    </w:p>
    <w:p w:rsidR="008B080E" w:rsidRDefault="009D4184" w:rsidP="008B080E">
      <w:r>
        <w:t>DON/A</w:t>
      </w:r>
      <w:r w:rsidR="008B080E">
        <w:t>: ______________________________________________________________________</w:t>
      </w:r>
    </w:p>
    <w:p w:rsidR="008B080E" w:rsidRDefault="008B080E" w:rsidP="008B080E">
      <w:r>
        <w:t>D.N.I. : _______________________________________________________________________</w:t>
      </w:r>
    </w:p>
    <w:p w:rsidR="008B080E" w:rsidRDefault="008B080E" w:rsidP="008B080E">
      <w:r>
        <w:t>DIRECCIÓN: ___________________________________________________________________</w:t>
      </w:r>
    </w:p>
    <w:p w:rsidR="008B080E" w:rsidRDefault="008B080E" w:rsidP="008B080E">
      <w:r>
        <w:t>TELÉFONO DE CONTACTO: ______________________________________________________</w:t>
      </w:r>
    </w:p>
    <w:p w:rsidR="008B080E" w:rsidRDefault="008B080E" w:rsidP="008B080E"/>
    <w:p w:rsidR="008B080E" w:rsidRDefault="008B080E" w:rsidP="008B080E">
      <w:r>
        <w:t>Documentación general:</w:t>
      </w:r>
    </w:p>
    <w:p w:rsidR="008B080E" w:rsidRDefault="008B080E" w:rsidP="008B080E">
      <w:r>
        <w:t>-</w:t>
      </w:r>
      <w:r w:rsidR="00E808DC">
        <w:t xml:space="preserve"> </w:t>
      </w:r>
      <w:r>
        <w:t>NIF/CIF/ NIE de la persona física o jurídica titular de la actividad</w:t>
      </w:r>
    </w:p>
    <w:p w:rsidR="008B080E" w:rsidRDefault="008B080E" w:rsidP="008B080E">
      <w:r>
        <w:t>-</w:t>
      </w:r>
      <w:r w:rsidR="00E808DC">
        <w:t xml:space="preserve"> </w:t>
      </w:r>
      <w:r>
        <w:t>Alta cómo autónomo en la Seguridad Social (RETA)</w:t>
      </w:r>
    </w:p>
    <w:p w:rsidR="008B080E" w:rsidRDefault="008B080E" w:rsidP="008B080E">
      <w:r>
        <w:t>-</w:t>
      </w:r>
      <w:r w:rsidR="00E808DC">
        <w:t xml:space="preserve"> </w:t>
      </w:r>
      <w:r>
        <w:t>Certificación de IAE</w:t>
      </w:r>
    </w:p>
    <w:p w:rsidR="008B080E" w:rsidRDefault="008B080E" w:rsidP="008B080E">
      <w:r>
        <w:t>-</w:t>
      </w:r>
      <w:r w:rsidR="00E808DC">
        <w:t xml:space="preserve"> </w:t>
      </w:r>
      <w:r>
        <w:t>Certificado de titularidad de cuenta bancaria.</w:t>
      </w:r>
    </w:p>
    <w:p w:rsidR="008B080E" w:rsidRDefault="008B080E" w:rsidP="008B080E">
      <w:r>
        <w:t>-</w:t>
      </w:r>
      <w:r w:rsidR="00E808DC">
        <w:t xml:space="preserve"> </w:t>
      </w:r>
      <w:r>
        <w:t>Acreditación de la sede fiscal.</w:t>
      </w:r>
    </w:p>
    <w:p w:rsidR="008B080E" w:rsidRPr="00E808DC" w:rsidRDefault="008B080E" w:rsidP="008B080E">
      <w:pPr>
        <w:rPr>
          <w:b/>
        </w:rPr>
      </w:pPr>
      <w:r w:rsidRPr="00E808DC">
        <w:rPr>
          <w:b/>
        </w:rPr>
        <w:t>SOLICITO</w:t>
      </w:r>
    </w:p>
    <w:p w:rsidR="008B080E" w:rsidRPr="00E808DC" w:rsidRDefault="008B080E" w:rsidP="008B080E">
      <w:pPr>
        <w:rPr>
          <w:b/>
        </w:rPr>
      </w:pPr>
      <w:r w:rsidRPr="00E808DC">
        <w:rPr>
          <w:b/>
        </w:rPr>
        <w:t xml:space="preserve"> -</w:t>
      </w:r>
      <w:r w:rsidR="00E808DC">
        <w:rPr>
          <w:b/>
        </w:rPr>
        <w:t xml:space="preserve"> </w:t>
      </w:r>
      <w:r w:rsidRPr="00E808DC">
        <w:rPr>
          <w:b/>
        </w:rPr>
        <w:t>Que se tenga por presentada la solicitud de subvención.</w:t>
      </w:r>
    </w:p>
    <w:p w:rsidR="008B080E" w:rsidRDefault="008B080E" w:rsidP="008B080E">
      <w:r>
        <w:t xml:space="preserve">   </w:t>
      </w:r>
    </w:p>
    <w:p w:rsidR="008B080E" w:rsidRDefault="008B080E" w:rsidP="008B080E">
      <w:r>
        <w:t xml:space="preserve">  Fdo.</w:t>
      </w:r>
    </w:p>
    <w:p w:rsidR="008B080E" w:rsidRDefault="008B080E" w:rsidP="008B080E">
      <w:r>
        <w:t xml:space="preserve">En Barro, a      de </w:t>
      </w:r>
      <w:r w:rsidR="00E808DC">
        <w:t xml:space="preserve">                       </w:t>
      </w:r>
      <w:r>
        <w:t>de 2021.</w:t>
      </w:r>
    </w:p>
    <w:p w:rsidR="008B080E" w:rsidRDefault="008B080E" w:rsidP="008B080E"/>
    <w:p w:rsidR="008B080E" w:rsidRDefault="008B080E" w:rsidP="008B080E">
      <w:r>
        <w:t>Sr. ALCALDE DEL AYUNTAMIENTO DE BARRO</w:t>
      </w:r>
    </w:p>
    <w:p w:rsidR="008B080E" w:rsidRDefault="008B080E" w:rsidP="008B080E"/>
    <w:p w:rsidR="008B080E" w:rsidRPr="00E808DC" w:rsidRDefault="008B080E" w:rsidP="008B080E">
      <w:pPr>
        <w:rPr>
          <w:rFonts w:ascii="Corbel" w:eastAsia="Cambria" w:hAnsi="Corbel" w:cs="Cambria"/>
          <w:iCs/>
          <w:sz w:val="10"/>
          <w:szCs w:val="24"/>
          <w:lang w:val="gl-ES" w:eastAsia="zh-CN"/>
        </w:rPr>
      </w:pPr>
      <w:r w:rsidRPr="00E808DC">
        <w:rPr>
          <w:rFonts w:ascii="Corbel" w:eastAsia="Cambria" w:hAnsi="Corbel" w:cs="Cambria"/>
          <w:iCs/>
          <w:sz w:val="10"/>
          <w:szCs w:val="24"/>
          <w:lang w:val="gl-ES" w:eastAsia="zh-CN"/>
        </w:rPr>
        <w:t>Legitimación del Ayuntamiento para el tratamiento de datos  persoales de las Bases reguladoras y convocatoria de las ayudas para financiar el  mantenimento.</w:t>
      </w:r>
    </w:p>
    <w:p w:rsidR="008B080E" w:rsidRPr="00E808DC" w:rsidRDefault="008B080E" w:rsidP="00A03ED1">
      <w:pPr>
        <w:jc w:val="both"/>
        <w:rPr>
          <w:rFonts w:ascii="Corbel" w:eastAsia="Cambria" w:hAnsi="Corbel" w:cs="Cambria"/>
          <w:iCs/>
          <w:sz w:val="10"/>
          <w:szCs w:val="24"/>
          <w:lang w:val="gl-ES" w:eastAsia="zh-CN"/>
        </w:rPr>
      </w:pPr>
      <w:r w:rsidRPr="00E808DC">
        <w:rPr>
          <w:rFonts w:ascii="Corbel" w:eastAsia="Cambria" w:hAnsi="Corbel" w:cs="Cambria"/>
          <w:iCs/>
          <w:sz w:val="10"/>
          <w:szCs w:val="24"/>
          <w:lang w:val="gl-ES" w:eastAsia="zh-CN"/>
        </w:rPr>
        <w:t>De conformidad con el establecido en la Ley Orgánica 3/2018, de 5 de diciembre,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datos), así como de las disposiciones en materia de Protección de Datos que se encuentren vigentes durante el período de vigencia de estas bases, le informamos de que este Ayuntamiento es el responsable del tratamiento y guardia de los datos acercados en la instancia y en la documentación que le acompaña. La finalidad del tratamiento de los datos es la gestión de este procedimiento. Los datos  persoales no serán comunicados a un tercero, la en serlo que deban facilitarse en cumplimiento de una obligación legal. Los datos serán conservados el tiempo necesario para poder llevar el cabo el registro y las acciones para las que se le solicitó el consentimiento. Puede retirar el consentimiento, en caso de que lo otorgara, en cualquier momento, pudiendo ejercitar sus derechos de acceso, rectificación, supresión, limitación, oposición y  portabilidade, cuando este último proceda, enviando una comunicación a la dirección electrónica:. Se le informa del derecho a presentar una reclamación ante la Agencia Española de Protección de Datos  C/Jorge Juan, 6, 28001, Madrid (www.agdp.es). Asimismo, de conformidad con el establecido en la letra d) del apartado 2 del artículo 15 de la Ley 9/2007,  de 13 de junio , de Subvenciones de Galicia, las personas interesadas podrán hacer constar en su solicitud sus derechos a que no se hagan públicos sus datos cuando la publicación de los datos del beneficiario, en razón del objeto de la subvención, pueda ser contraria al respeto y salvaguarda de la honra y a la intimidad personal y familiar de las personas físicas, en virtud del establecido en la Ley Orgánica 1/1982, de 5 de mayo , de Protección civil del derecho a la honra, a la intimidad personal y familiar y a la propia imagen, y sea previsto en su normativa reguladora. El documento debe ser datado y firmado  electrónicamente por el solicitante o representante legal</w:t>
      </w:r>
    </w:p>
    <w:p w:rsidR="00E808DC" w:rsidRDefault="00E808DC" w:rsidP="00E808DC">
      <w:pPr>
        <w:pBdr>
          <w:bottom w:val="single" w:sz="4" w:space="1" w:color="auto"/>
        </w:pBdr>
        <w:rPr>
          <w:b/>
        </w:rPr>
      </w:pPr>
      <w:r w:rsidRPr="00743E65">
        <w:rPr>
          <w:b/>
        </w:rPr>
        <w:lastRenderedPageBreak/>
        <w:t xml:space="preserve">ANEXO </w:t>
      </w:r>
      <w:r>
        <w:rPr>
          <w:b/>
        </w:rPr>
        <w:t>I</w:t>
      </w:r>
      <w:r w:rsidRPr="00743E65">
        <w:rPr>
          <w:b/>
        </w:rPr>
        <w:t>I</w:t>
      </w:r>
      <w:r>
        <w:rPr>
          <w:b/>
        </w:rPr>
        <w:t xml:space="preserve">                                                                                 MODELO DECLARACIÓN RESPONSABLE</w:t>
      </w:r>
    </w:p>
    <w:p w:rsidR="00E808DC" w:rsidRDefault="00E808DC" w:rsidP="00E808DC">
      <w:r>
        <w:rPr>
          <w:b/>
          <w:noProof/>
          <w:lang w:eastAsia="es-ES"/>
        </w:rPr>
        <w:drawing>
          <wp:anchor distT="0" distB="0" distL="114300" distR="114300" simplePos="0" relativeHeight="251663360" behindDoc="0" locked="0" layoutInCell="1" allowOverlap="1">
            <wp:simplePos x="0" y="0"/>
            <wp:positionH relativeFrom="column">
              <wp:posOffset>0</wp:posOffset>
            </wp:positionH>
            <wp:positionV relativeFrom="paragraph">
              <wp:posOffset>232410</wp:posOffset>
            </wp:positionV>
            <wp:extent cx="573405" cy="69532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p>
    <w:p w:rsidR="00E808DC" w:rsidRPr="00E808DC" w:rsidRDefault="00E808DC" w:rsidP="009D4184">
      <w:pPr>
        <w:jc w:val="both"/>
      </w:pPr>
      <w:r w:rsidRPr="00E808DC">
        <w:rPr>
          <w:b/>
          <w:sz w:val="28"/>
        </w:rPr>
        <w:t>DECLARACION RESPONSABLE  SOLICITUD AYUDAS ECONÓMICAS A SECTORES AFECTADOS PO</w:t>
      </w:r>
      <w:r>
        <w:rPr>
          <w:b/>
          <w:sz w:val="28"/>
        </w:rPr>
        <w:t xml:space="preserve">R </w:t>
      </w:r>
      <w:r w:rsidRPr="00E808DC">
        <w:rPr>
          <w:b/>
          <w:sz w:val="28"/>
        </w:rPr>
        <w:t>LA SITUACIÓN PANDÉMICA DEL AYUNTAMIENTO DE BARRO</w:t>
      </w:r>
      <w:r>
        <w:rPr>
          <w:b/>
          <w:sz w:val="28"/>
        </w:rPr>
        <w:t>.</w:t>
      </w:r>
    </w:p>
    <w:p w:rsidR="008B080E" w:rsidRDefault="008B080E" w:rsidP="008B080E"/>
    <w:tbl>
      <w:tblPr>
        <w:tblStyle w:val="Tablaconcuadrcula"/>
        <w:tblW w:w="0" w:type="auto"/>
        <w:tblLook w:val="04A0"/>
      </w:tblPr>
      <w:tblGrid>
        <w:gridCol w:w="8644"/>
      </w:tblGrid>
      <w:tr w:rsidR="00E808DC" w:rsidTr="00E808DC">
        <w:tc>
          <w:tcPr>
            <w:tcW w:w="8644" w:type="dxa"/>
          </w:tcPr>
          <w:p w:rsidR="00E808DC" w:rsidRDefault="00E808DC" w:rsidP="00E808DC">
            <w:r>
              <w:t>D.</w:t>
            </w:r>
          </w:p>
          <w:p w:rsidR="00E808DC" w:rsidRDefault="00E808DC" w:rsidP="008B080E"/>
        </w:tc>
      </w:tr>
    </w:tbl>
    <w:p w:rsidR="008B080E" w:rsidRDefault="008B080E" w:rsidP="008B080E"/>
    <w:tbl>
      <w:tblPr>
        <w:tblStyle w:val="Tablaconcuadrcula"/>
        <w:tblW w:w="0" w:type="auto"/>
        <w:tblLook w:val="04A0"/>
      </w:tblPr>
      <w:tblGrid>
        <w:gridCol w:w="8644"/>
      </w:tblGrid>
      <w:tr w:rsidR="00E808DC" w:rsidTr="00E808DC">
        <w:tc>
          <w:tcPr>
            <w:tcW w:w="8644" w:type="dxa"/>
          </w:tcPr>
          <w:p w:rsidR="00E808DC" w:rsidRDefault="00E808DC" w:rsidP="00E808DC">
            <w:r>
              <w:t>DIRECCIÓN:</w:t>
            </w:r>
          </w:p>
          <w:p w:rsidR="00E808DC" w:rsidRDefault="00E808DC" w:rsidP="008B080E"/>
          <w:p w:rsidR="00E808DC" w:rsidRDefault="00E808DC" w:rsidP="008B080E"/>
          <w:p w:rsidR="00E808DC" w:rsidRDefault="00E808DC" w:rsidP="008B080E"/>
        </w:tc>
      </w:tr>
    </w:tbl>
    <w:p w:rsidR="00E808DC" w:rsidRPr="00E808DC" w:rsidRDefault="00E808DC" w:rsidP="008B080E">
      <w:pPr>
        <w:rPr>
          <w:b/>
        </w:rPr>
      </w:pPr>
    </w:p>
    <w:p w:rsidR="00E808DC" w:rsidRPr="009D4184" w:rsidRDefault="00E808DC" w:rsidP="008B080E">
      <w:pPr>
        <w:rPr>
          <w:b/>
          <w:sz w:val="20"/>
          <w:szCs w:val="20"/>
        </w:rPr>
      </w:pPr>
      <w:r w:rsidRPr="009D4184">
        <w:rPr>
          <w:b/>
          <w:sz w:val="20"/>
          <w:szCs w:val="20"/>
        </w:rPr>
        <w:t>DECLARA:</w:t>
      </w:r>
    </w:p>
    <w:p w:rsidR="008B080E" w:rsidRPr="009D4184" w:rsidRDefault="008B080E" w:rsidP="009D4184">
      <w:pPr>
        <w:jc w:val="both"/>
        <w:rPr>
          <w:sz w:val="20"/>
          <w:szCs w:val="20"/>
        </w:rPr>
      </w:pPr>
      <w:r w:rsidRPr="009D4184">
        <w:rPr>
          <w:sz w:val="20"/>
          <w:szCs w:val="20"/>
        </w:rPr>
        <w:t>Que conoce y acepta íntegramente el contenido de las bases de esta convocatoria, cumpliendo la totalidad de requisitos que en ellas se recogen.</w:t>
      </w:r>
    </w:p>
    <w:p w:rsidR="008B080E" w:rsidRPr="009D4184" w:rsidRDefault="008B080E" w:rsidP="009D4184">
      <w:pPr>
        <w:jc w:val="both"/>
        <w:rPr>
          <w:sz w:val="20"/>
          <w:szCs w:val="20"/>
        </w:rPr>
      </w:pPr>
      <w:r w:rsidRPr="009D4184">
        <w:rPr>
          <w:sz w:val="20"/>
          <w:szCs w:val="20"/>
        </w:rPr>
        <w:t>Que ante la Seguridad Social, figura dado/la de alta cómo autónomo/la en cualquiera de los epígrafes de las actividades que recogen estas bases.</w:t>
      </w:r>
    </w:p>
    <w:p w:rsidR="008B080E" w:rsidRPr="009D4184" w:rsidRDefault="008B080E" w:rsidP="009D4184">
      <w:pPr>
        <w:jc w:val="both"/>
        <w:rPr>
          <w:sz w:val="20"/>
          <w:szCs w:val="20"/>
        </w:rPr>
      </w:pPr>
      <w:r w:rsidRPr="009D4184">
        <w:rPr>
          <w:sz w:val="20"/>
          <w:szCs w:val="20"/>
        </w:rPr>
        <w:t>Que, desde la entrada en vigor de la Orden de la Consellería de Sanidad de 26 de enero  de 2021, por la que se establecen medidas de prevención específicas a consecuencia de la evolución de la situación epidemiológica derivada del COVID-19 en la Comunidad Autónoma de Galicia (DOG 16- bis, 26/01/2021) procedí al cierre temporal de la actividad habitual del negocio del que  soy titular y/o cotitular.</w:t>
      </w:r>
    </w:p>
    <w:p w:rsidR="008B080E" w:rsidRPr="009D4184" w:rsidRDefault="008B080E" w:rsidP="009D4184">
      <w:pPr>
        <w:jc w:val="both"/>
        <w:rPr>
          <w:sz w:val="20"/>
          <w:szCs w:val="20"/>
        </w:rPr>
      </w:pPr>
      <w:r w:rsidRPr="009D4184">
        <w:rPr>
          <w:sz w:val="20"/>
          <w:szCs w:val="20"/>
        </w:rPr>
        <w:t>Que la empresa est</w:t>
      </w:r>
      <w:r w:rsidR="00DF3E19" w:rsidRPr="009D4184">
        <w:rPr>
          <w:sz w:val="20"/>
          <w:szCs w:val="20"/>
        </w:rPr>
        <w:t>á</w:t>
      </w:r>
      <w:r w:rsidRPr="009D4184">
        <w:rPr>
          <w:sz w:val="20"/>
          <w:szCs w:val="20"/>
        </w:rPr>
        <w:t xml:space="preserve"> ubicada en Barro con domicilio fiscal en di</w:t>
      </w:r>
      <w:r w:rsidR="00DF3E19" w:rsidRPr="009D4184">
        <w:rPr>
          <w:sz w:val="20"/>
          <w:szCs w:val="20"/>
        </w:rPr>
        <w:t>ch</w:t>
      </w:r>
      <w:r w:rsidRPr="009D4184">
        <w:rPr>
          <w:sz w:val="20"/>
          <w:szCs w:val="20"/>
        </w:rPr>
        <w:t>o ayuntamiento.</w:t>
      </w:r>
    </w:p>
    <w:p w:rsidR="008B080E" w:rsidRPr="009D4184" w:rsidRDefault="008B080E" w:rsidP="009D4184">
      <w:pPr>
        <w:jc w:val="both"/>
        <w:rPr>
          <w:sz w:val="20"/>
          <w:szCs w:val="20"/>
        </w:rPr>
      </w:pPr>
      <w:r w:rsidRPr="009D4184">
        <w:rPr>
          <w:sz w:val="20"/>
          <w:szCs w:val="20"/>
        </w:rPr>
        <w:t>Que solicita la concesión directa de la ayuda que le corresponde segundo el establecido en estas bases.</w:t>
      </w:r>
    </w:p>
    <w:p w:rsidR="008B080E" w:rsidRPr="009D4184" w:rsidRDefault="008B080E" w:rsidP="009D4184">
      <w:pPr>
        <w:jc w:val="both"/>
        <w:rPr>
          <w:sz w:val="20"/>
          <w:szCs w:val="20"/>
        </w:rPr>
      </w:pPr>
      <w:r w:rsidRPr="009D4184">
        <w:rPr>
          <w:sz w:val="20"/>
          <w:szCs w:val="20"/>
        </w:rPr>
        <w:t>Que mantendrá el alta en su régimen de Seguridad Social, por un mínimo de 3 meses desde la recepción de esta subvención.</w:t>
      </w:r>
    </w:p>
    <w:p w:rsidR="008B080E" w:rsidRPr="009D4184" w:rsidRDefault="008B080E" w:rsidP="009D4184">
      <w:pPr>
        <w:jc w:val="both"/>
        <w:rPr>
          <w:sz w:val="20"/>
          <w:szCs w:val="20"/>
        </w:rPr>
      </w:pPr>
      <w:r w:rsidRPr="009D4184">
        <w:rPr>
          <w:sz w:val="20"/>
          <w:szCs w:val="20"/>
        </w:rPr>
        <w:t>Que comunicará de forma oficial al Ayuntamiento cualquier modificación en los apartados anteriores.</w:t>
      </w:r>
    </w:p>
    <w:p w:rsidR="008B080E" w:rsidRPr="009D4184" w:rsidRDefault="008B080E" w:rsidP="009D4184">
      <w:pPr>
        <w:jc w:val="both"/>
        <w:rPr>
          <w:sz w:val="20"/>
          <w:szCs w:val="20"/>
        </w:rPr>
      </w:pPr>
      <w:r w:rsidRPr="009D4184">
        <w:rPr>
          <w:sz w:val="20"/>
          <w:szCs w:val="20"/>
        </w:rPr>
        <w:t>Que se compromete a ponerse al corriente del cumplimiento de sus deberes tributarios frente a la Seguridad Social, la Administración pública de la Comunidad Autónoma y el Ayuntamiento de Barro en el plazo de 15 las dice desde lo abono  de la  ayuda concedida en aplicación de las presentes bases.</w:t>
      </w:r>
    </w:p>
    <w:p w:rsidR="008B080E" w:rsidRDefault="008B080E" w:rsidP="008B080E">
      <w:r>
        <w:t xml:space="preserve"> Fdo.</w:t>
      </w:r>
    </w:p>
    <w:p w:rsidR="008B080E" w:rsidRDefault="008B080E" w:rsidP="008B080E">
      <w:r>
        <w:t xml:space="preserve">En                      </w:t>
      </w:r>
      <w:r w:rsidR="00DF3E19">
        <w:t xml:space="preserve">, </w:t>
      </w:r>
      <w:r>
        <w:t xml:space="preserve">a        de </w:t>
      </w:r>
      <w:r w:rsidR="00DF3E19">
        <w:t xml:space="preserve">                               </w:t>
      </w:r>
      <w:r>
        <w:t>de 2021.</w:t>
      </w:r>
    </w:p>
    <w:p w:rsidR="008B080E" w:rsidRDefault="008B080E" w:rsidP="008B080E"/>
    <w:p w:rsidR="008B080E" w:rsidRDefault="008B080E" w:rsidP="008B080E">
      <w:r>
        <w:t>Sr. ALCALDE AYUNTAMIENTO DE BARRO .</w:t>
      </w:r>
    </w:p>
    <w:p w:rsidR="008B080E" w:rsidRDefault="00DF3E19" w:rsidP="008B080E">
      <w:r>
        <w:rPr>
          <w:b/>
          <w:noProof/>
          <w:lang w:eastAsia="es-ES"/>
        </w:rPr>
        <w:lastRenderedPageBreak/>
        <w:drawing>
          <wp:anchor distT="0" distB="0" distL="114300" distR="114300" simplePos="0" relativeHeight="251665408" behindDoc="0" locked="0" layoutInCell="1" allowOverlap="1">
            <wp:simplePos x="0" y="0"/>
            <wp:positionH relativeFrom="column">
              <wp:posOffset>78105</wp:posOffset>
            </wp:positionH>
            <wp:positionV relativeFrom="paragraph">
              <wp:posOffset>250825</wp:posOffset>
            </wp:positionV>
            <wp:extent cx="573405" cy="69532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ncello pdef ben 1.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405" cy="695325"/>
                    </a:xfrm>
                    <a:prstGeom prst="rect">
                      <a:avLst/>
                    </a:prstGeom>
                  </pic:spPr>
                </pic:pic>
              </a:graphicData>
            </a:graphic>
          </wp:anchor>
        </w:drawing>
      </w:r>
    </w:p>
    <w:p w:rsidR="00DF3E19" w:rsidRDefault="00DF3E19" w:rsidP="00DF3E19">
      <w:pPr>
        <w:pBdr>
          <w:bottom w:val="single" w:sz="4" w:space="1" w:color="auto"/>
        </w:pBdr>
        <w:rPr>
          <w:b/>
        </w:rPr>
      </w:pPr>
      <w:r w:rsidRPr="00743E65">
        <w:rPr>
          <w:b/>
        </w:rPr>
        <w:t xml:space="preserve">ANEXO </w:t>
      </w:r>
      <w:r>
        <w:rPr>
          <w:b/>
        </w:rPr>
        <w:t>II</w:t>
      </w:r>
      <w:r w:rsidRPr="00743E65">
        <w:rPr>
          <w:b/>
        </w:rPr>
        <w:t>I</w:t>
      </w:r>
      <w:r>
        <w:rPr>
          <w:b/>
        </w:rPr>
        <w:t xml:space="preserve">                                                                      BENEFICIARIOS DE LAS AYUDAS</w:t>
      </w:r>
    </w:p>
    <w:p w:rsidR="00DF3E19" w:rsidRDefault="00DF3E19" w:rsidP="008B080E"/>
    <w:p w:rsidR="009D4184" w:rsidRDefault="009D4184" w:rsidP="009D4184">
      <w:pPr>
        <w:jc w:val="both"/>
      </w:pPr>
    </w:p>
    <w:p w:rsidR="008B080E" w:rsidRDefault="008B080E" w:rsidP="009D4184">
      <w:pPr>
        <w:jc w:val="both"/>
      </w:pPr>
      <w:r>
        <w:t>Podrán ser beneficiarios de las ayudas reguladas en la presente convocatoria los titulares de las actividades siguientes, siempre y cuando cumplan los restantes requisitos exigidos en las bases:</w:t>
      </w:r>
    </w:p>
    <w:p w:rsidR="008B080E" w:rsidRDefault="008B080E" w:rsidP="009D4184">
      <w:pPr>
        <w:jc w:val="both"/>
      </w:pPr>
      <w:r>
        <w:t xml:space="preserve">Actividades obligadas al cierre segundo la Orden de 26 de enero  de 2021, por la que se establecen medidas de prevención específicas a consecuencia de la evolución de la situación epidemiológica derivada del COVID-19: Hostelería, Comercio, Gimnasios, Ocio, Cultura, Otras similares. </w:t>
      </w:r>
    </w:p>
    <w:p w:rsidR="008B080E" w:rsidRDefault="008B080E" w:rsidP="008B080E"/>
    <w:p w:rsidR="008B080E" w:rsidRDefault="008B080E" w:rsidP="008B080E"/>
    <w:p w:rsidR="008B080E" w:rsidRDefault="008B080E" w:rsidP="008B080E"/>
    <w:p w:rsidR="008B080E" w:rsidRDefault="008B080E" w:rsidP="008B080E"/>
    <w:p w:rsidR="008B080E" w:rsidRPr="008B080E" w:rsidRDefault="008B080E" w:rsidP="008B080E"/>
    <w:sectPr w:rsidR="008B080E" w:rsidRPr="008B080E" w:rsidSect="005230F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7C38AC"/>
    <w:multiLevelType w:val="multilevel"/>
    <w:tmpl w:val="9E8E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8B080E"/>
    <w:rsid w:val="00276081"/>
    <w:rsid w:val="002A17DA"/>
    <w:rsid w:val="00393B47"/>
    <w:rsid w:val="005230F6"/>
    <w:rsid w:val="0058427A"/>
    <w:rsid w:val="007054E9"/>
    <w:rsid w:val="00766BD8"/>
    <w:rsid w:val="008B080E"/>
    <w:rsid w:val="009D4184"/>
    <w:rsid w:val="00A03ED1"/>
    <w:rsid w:val="00B661B9"/>
    <w:rsid w:val="00C34589"/>
    <w:rsid w:val="00DF3E19"/>
    <w:rsid w:val="00E808DC"/>
    <w:rsid w:val="00E94B4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0F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80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80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93208607">
      <w:bodyDiv w:val="1"/>
      <w:marLeft w:val="0"/>
      <w:marRight w:val="0"/>
      <w:marTop w:val="0"/>
      <w:marBottom w:val="0"/>
      <w:divBdr>
        <w:top w:val="none" w:sz="0" w:space="0" w:color="auto"/>
        <w:left w:val="none" w:sz="0" w:space="0" w:color="auto"/>
        <w:bottom w:val="none" w:sz="0" w:space="0" w:color="auto"/>
        <w:right w:val="none" w:sz="0" w:space="0" w:color="auto"/>
      </w:divBdr>
      <w:divsChild>
        <w:div w:id="477499968">
          <w:marLeft w:val="0"/>
          <w:marRight w:val="0"/>
          <w:marTop w:val="0"/>
          <w:marBottom w:val="0"/>
          <w:divBdr>
            <w:top w:val="none" w:sz="0" w:space="0" w:color="auto"/>
            <w:left w:val="none" w:sz="0" w:space="0" w:color="auto"/>
            <w:bottom w:val="none" w:sz="0" w:space="0" w:color="auto"/>
            <w:right w:val="none" w:sz="0" w:space="0" w:color="auto"/>
          </w:divBdr>
          <w:divsChild>
            <w:div w:id="376861061">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1336418292">
      <w:bodyDiv w:val="1"/>
      <w:marLeft w:val="0"/>
      <w:marRight w:val="0"/>
      <w:marTop w:val="0"/>
      <w:marBottom w:val="0"/>
      <w:divBdr>
        <w:top w:val="none" w:sz="0" w:space="0" w:color="auto"/>
        <w:left w:val="none" w:sz="0" w:space="0" w:color="auto"/>
        <w:bottom w:val="none" w:sz="0" w:space="0" w:color="auto"/>
        <w:right w:val="none" w:sz="0" w:space="0" w:color="auto"/>
      </w:divBdr>
      <w:divsChild>
        <w:div w:id="332491298">
          <w:marLeft w:val="0"/>
          <w:marRight w:val="0"/>
          <w:marTop w:val="0"/>
          <w:marBottom w:val="0"/>
          <w:divBdr>
            <w:top w:val="none" w:sz="0" w:space="0" w:color="auto"/>
            <w:left w:val="none" w:sz="0" w:space="0" w:color="auto"/>
            <w:bottom w:val="none" w:sz="0" w:space="0" w:color="auto"/>
            <w:right w:val="none" w:sz="0" w:space="0" w:color="auto"/>
          </w:divBdr>
          <w:divsChild>
            <w:div w:id="196552994">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1686976161">
      <w:bodyDiv w:val="1"/>
      <w:marLeft w:val="0"/>
      <w:marRight w:val="0"/>
      <w:marTop w:val="0"/>
      <w:marBottom w:val="0"/>
      <w:divBdr>
        <w:top w:val="none" w:sz="0" w:space="0" w:color="auto"/>
        <w:left w:val="none" w:sz="0" w:space="0" w:color="auto"/>
        <w:bottom w:val="none" w:sz="0" w:space="0" w:color="auto"/>
        <w:right w:val="none" w:sz="0" w:space="0" w:color="auto"/>
      </w:divBdr>
      <w:divsChild>
        <w:div w:id="1726757885">
          <w:marLeft w:val="0"/>
          <w:marRight w:val="0"/>
          <w:marTop w:val="0"/>
          <w:marBottom w:val="0"/>
          <w:divBdr>
            <w:top w:val="none" w:sz="0" w:space="0" w:color="auto"/>
            <w:left w:val="none" w:sz="0" w:space="0" w:color="auto"/>
            <w:bottom w:val="none" w:sz="0" w:space="0" w:color="auto"/>
            <w:right w:val="none" w:sz="0" w:space="0" w:color="auto"/>
          </w:divBdr>
          <w:divsChild>
            <w:div w:id="86076957">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2700B-4843-4F8D-AB4E-DFFC8C8BF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4248</Words>
  <Characters>23369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27562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Pena</dc:creator>
  <cp:lastModifiedBy>xesus.rodriguez</cp:lastModifiedBy>
  <cp:revision>2</cp:revision>
  <dcterms:created xsi:type="dcterms:W3CDTF">2021-07-15T11:03:00Z</dcterms:created>
  <dcterms:modified xsi:type="dcterms:W3CDTF">2021-07-15T11:03:00Z</dcterms:modified>
</cp:coreProperties>
</file>